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B6172" w14:textId="3725B14E" w:rsidR="00B1006D" w:rsidRDefault="00B1006D" w:rsidP="00737807">
      <w:pPr>
        <w:spacing w:after="10" w:line="248" w:lineRule="auto"/>
        <w:ind w:left="17" w:hanging="10"/>
        <w:jc w:val="center"/>
        <w:rPr>
          <w:rFonts w:asciiTheme="minorHAnsi" w:eastAsia="Times New Roman" w:hAnsiTheme="minorHAnsi" w:cstheme="minorHAnsi"/>
          <w:b/>
          <w:color w:val="231F2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231F20"/>
          <w:sz w:val="28"/>
          <w:szCs w:val="28"/>
        </w:rPr>
        <w:t xml:space="preserve">DODATEK č. 1 </w:t>
      </w:r>
    </w:p>
    <w:p w14:paraId="7F443124" w14:textId="452F1CFF" w:rsidR="00737807" w:rsidRPr="003E4F07" w:rsidRDefault="00737807" w:rsidP="00737807">
      <w:pPr>
        <w:spacing w:after="10" w:line="248" w:lineRule="auto"/>
        <w:ind w:left="17" w:hanging="10"/>
        <w:jc w:val="center"/>
        <w:rPr>
          <w:rFonts w:asciiTheme="minorHAnsi" w:hAnsiTheme="minorHAnsi" w:cstheme="minorHAnsi"/>
          <w:sz w:val="28"/>
          <w:szCs w:val="28"/>
        </w:rPr>
      </w:pPr>
      <w:r w:rsidRPr="003E4F07">
        <w:rPr>
          <w:rFonts w:asciiTheme="minorHAnsi" w:eastAsia="Times New Roman" w:hAnsiTheme="minorHAnsi" w:cstheme="minorHAnsi"/>
          <w:b/>
          <w:color w:val="231F20"/>
          <w:sz w:val="28"/>
          <w:szCs w:val="28"/>
        </w:rPr>
        <w:t>SMLOUV</w:t>
      </w:r>
      <w:r w:rsidR="00B1006D">
        <w:rPr>
          <w:rFonts w:asciiTheme="minorHAnsi" w:eastAsia="Times New Roman" w:hAnsiTheme="minorHAnsi" w:cstheme="minorHAnsi"/>
          <w:b/>
          <w:color w:val="231F20"/>
          <w:sz w:val="28"/>
          <w:szCs w:val="28"/>
        </w:rPr>
        <w:t>Y</w:t>
      </w:r>
      <w:r w:rsidRPr="003E4F07">
        <w:rPr>
          <w:rFonts w:asciiTheme="minorHAnsi" w:eastAsia="Times New Roman" w:hAnsiTheme="minorHAnsi" w:cstheme="minorHAnsi"/>
          <w:b/>
          <w:color w:val="231F20"/>
          <w:sz w:val="28"/>
          <w:szCs w:val="28"/>
        </w:rPr>
        <w:t xml:space="preserve"> O ÚČASTI NA ŘEŠENÍ PROJEKTU Č. QL24010</w:t>
      </w:r>
      <w:r w:rsidR="00D72084">
        <w:rPr>
          <w:rFonts w:asciiTheme="minorHAnsi" w:eastAsia="Times New Roman" w:hAnsiTheme="minorHAnsi" w:cstheme="minorHAnsi"/>
          <w:b/>
          <w:color w:val="231F20"/>
          <w:sz w:val="28"/>
          <w:szCs w:val="28"/>
        </w:rPr>
        <w:t>202</w:t>
      </w:r>
    </w:p>
    <w:p w14:paraId="0E32F2C6" w14:textId="0028537C" w:rsidR="00B1006D" w:rsidRDefault="00B1006D" w:rsidP="00B1006D">
      <w:pPr>
        <w:spacing w:after="10" w:line="248" w:lineRule="auto"/>
        <w:ind w:left="17" w:hanging="1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„Zavedení a využití biotechnologických postupů k identifikaci, charakterizaci a tvorbě genotypů a uniformních výchozích materiálů pro tvorbu hybridních odrůd zelenin“ </w:t>
      </w:r>
    </w:p>
    <w:p w14:paraId="27969030" w14:textId="77777777" w:rsidR="00B1006D" w:rsidRPr="003E4F07" w:rsidRDefault="00B1006D" w:rsidP="00B1006D">
      <w:pPr>
        <w:spacing w:after="0"/>
        <w:ind w:left="9"/>
        <w:jc w:val="center"/>
        <w:rPr>
          <w:rFonts w:asciiTheme="minorHAnsi" w:hAnsiTheme="minorHAnsi" w:cstheme="minorHAnsi"/>
        </w:rPr>
      </w:pPr>
      <w:r w:rsidRPr="003E4F07">
        <w:rPr>
          <w:rFonts w:asciiTheme="minorHAnsi" w:eastAsia="Times New Roman" w:hAnsiTheme="minorHAnsi" w:cstheme="minorHAnsi"/>
          <w:color w:val="231F20"/>
        </w:rPr>
        <w:t>(dále jen „</w:t>
      </w:r>
      <w:r>
        <w:rPr>
          <w:rFonts w:asciiTheme="minorHAnsi" w:eastAsia="Times New Roman" w:hAnsiTheme="minorHAnsi" w:cstheme="minorHAnsi"/>
          <w:b/>
          <w:bCs/>
          <w:color w:val="231F20"/>
        </w:rPr>
        <w:t>Dodatek</w:t>
      </w:r>
      <w:r w:rsidRPr="003E4F07">
        <w:rPr>
          <w:rFonts w:asciiTheme="minorHAnsi" w:eastAsia="Times New Roman" w:hAnsiTheme="minorHAnsi" w:cstheme="minorHAnsi"/>
          <w:color w:val="231F20"/>
        </w:rPr>
        <w:t xml:space="preserve">“) </w:t>
      </w:r>
    </w:p>
    <w:p w14:paraId="6B048606" w14:textId="77777777" w:rsidR="00B1006D" w:rsidRDefault="00B1006D" w:rsidP="00B1006D">
      <w:pPr>
        <w:spacing w:after="10" w:line="248" w:lineRule="auto"/>
        <w:ind w:left="17" w:hanging="10"/>
        <w:jc w:val="center"/>
        <w:rPr>
          <w:sz w:val="23"/>
          <w:szCs w:val="23"/>
        </w:rPr>
      </w:pPr>
    </w:p>
    <w:p w14:paraId="2B7104D3" w14:textId="231C4294" w:rsidR="00737807" w:rsidRPr="003E4F07" w:rsidRDefault="00737807" w:rsidP="00B1006D">
      <w:pPr>
        <w:spacing w:after="10" w:line="248" w:lineRule="auto"/>
        <w:ind w:left="17" w:hanging="10"/>
        <w:jc w:val="center"/>
        <w:rPr>
          <w:rFonts w:asciiTheme="minorHAnsi" w:hAnsiTheme="minorHAnsi" w:cstheme="minorHAnsi"/>
          <w:bCs/>
        </w:rPr>
      </w:pPr>
      <w:r w:rsidRPr="003E4F07">
        <w:rPr>
          <w:rFonts w:asciiTheme="minorHAnsi" w:eastAsia="Times New Roman" w:hAnsiTheme="minorHAnsi" w:cstheme="minorHAnsi"/>
          <w:bCs/>
          <w:color w:val="231F20"/>
        </w:rPr>
        <w:t xml:space="preserve"> </w:t>
      </w:r>
    </w:p>
    <w:p w14:paraId="29D2E839" w14:textId="77777777" w:rsidR="00737807" w:rsidRPr="003E4F07" w:rsidRDefault="00737807" w:rsidP="00737807">
      <w:pPr>
        <w:spacing w:after="448" w:line="248" w:lineRule="auto"/>
        <w:ind w:left="14"/>
        <w:jc w:val="both"/>
        <w:rPr>
          <w:rFonts w:asciiTheme="minorHAnsi" w:hAnsiTheme="minorHAnsi" w:cstheme="minorHAnsi"/>
        </w:rPr>
      </w:pPr>
      <w:r w:rsidRPr="003E4F07">
        <w:rPr>
          <w:rFonts w:asciiTheme="minorHAnsi" w:eastAsia="Times New Roman" w:hAnsiTheme="minorHAnsi" w:cstheme="minorHAnsi"/>
          <w:color w:val="231F20"/>
        </w:rPr>
        <w:t xml:space="preserve">Níže uvedené smluvní strany: </w:t>
      </w:r>
    </w:p>
    <w:p w14:paraId="6B497D0E" w14:textId="77777777" w:rsidR="00737807" w:rsidRPr="003E4F07" w:rsidRDefault="00737807" w:rsidP="00737807">
      <w:pPr>
        <w:spacing w:after="0" w:line="248" w:lineRule="auto"/>
        <w:rPr>
          <w:rFonts w:asciiTheme="minorHAnsi" w:hAnsiTheme="minorHAnsi" w:cstheme="minorHAnsi"/>
          <w:b/>
          <w:bCs/>
        </w:rPr>
      </w:pPr>
      <w:r w:rsidRPr="003E4F07">
        <w:rPr>
          <w:rFonts w:asciiTheme="minorHAnsi" w:hAnsiTheme="minorHAnsi" w:cstheme="minorHAnsi"/>
          <w:b/>
          <w:bCs/>
        </w:rPr>
        <w:t>Jihočeská univerzita v Českých Budějovicích</w:t>
      </w:r>
    </w:p>
    <w:p w14:paraId="7D4F70C0" w14:textId="7777777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se sídlem: </w:t>
      </w:r>
      <w:r w:rsidRPr="003E4F07">
        <w:rPr>
          <w:rFonts w:asciiTheme="minorHAnsi" w:hAnsiTheme="minorHAnsi" w:cstheme="minorHAnsi"/>
        </w:rPr>
        <w:tab/>
        <w:t>Branišovská 1645/</w:t>
      </w:r>
      <w:proofErr w:type="gramStart"/>
      <w:r w:rsidRPr="003E4F07">
        <w:rPr>
          <w:rFonts w:asciiTheme="minorHAnsi" w:hAnsiTheme="minorHAnsi" w:cstheme="minorHAnsi"/>
        </w:rPr>
        <w:t>31a</w:t>
      </w:r>
      <w:proofErr w:type="gramEnd"/>
      <w:r w:rsidRPr="003E4F07">
        <w:rPr>
          <w:rFonts w:asciiTheme="minorHAnsi" w:hAnsiTheme="minorHAnsi" w:cstheme="minorHAnsi"/>
        </w:rPr>
        <w:t>, 370 05 České Budějovice</w:t>
      </w:r>
    </w:p>
    <w:p w14:paraId="6BA580E4" w14:textId="7777777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IČO: </w:t>
      </w:r>
      <w:r w:rsidRPr="003E4F07">
        <w:rPr>
          <w:rFonts w:asciiTheme="minorHAnsi" w:hAnsiTheme="minorHAnsi" w:cstheme="minorHAnsi"/>
        </w:rPr>
        <w:tab/>
        <w:t>60076658</w:t>
      </w:r>
    </w:p>
    <w:p w14:paraId="474E9081" w14:textId="7777777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DIČ: </w:t>
      </w:r>
      <w:r w:rsidRPr="003E4F07">
        <w:rPr>
          <w:rFonts w:asciiTheme="minorHAnsi" w:hAnsiTheme="minorHAnsi" w:cstheme="minorHAnsi"/>
        </w:rPr>
        <w:tab/>
        <w:t>CZ60076658</w:t>
      </w:r>
    </w:p>
    <w:p w14:paraId="2C0A9170" w14:textId="0482846B" w:rsidR="00737807" w:rsidRPr="003E4F07" w:rsidRDefault="00737807" w:rsidP="00B2256B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Bankovní spojení: </w:t>
      </w:r>
      <w:r w:rsidRPr="003E4F07">
        <w:rPr>
          <w:rFonts w:asciiTheme="minorHAnsi" w:hAnsiTheme="minorHAnsi" w:cstheme="minorHAnsi"/>
        </w:rPr>
        <w:tab/>
      </w:r>
      <w:r w:rsidR="00B2256B" w:rsidRPr="00B2256B">
        <w:rPr>
          <w:rFonts w:asciiTheme="minorHAnsi" w:hAnsiTheme="minorHAnsi" w:cstheme="minorHAnsi"/>
        </w:rPr>
        <w:t>ČSOB České Budějovice</w:t>
      </w:r>
    </w:p>
    <w:p w14:paraId="2C7A30BC" w14:textId="607B989D" w:rsidR="00737807" w:rsidRPr="003E4F07" w:rsidRDefault="00737807" w:rsidP="00B2256B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Účet číslo: </w:t>
      </w:r>
      <w:r w:rsidRPr="003E4F07">
        <w:rPr>
          <w:rFonts w:asciiTheme="minorHAnsi" w:hAnsiTheme="minorHAnsi" w:cstheme="minorHAnsi"/>
        </w:rPr>
        <w:tab/>
      </w:r>
      <w:r w:rsidR="00B2256B" w:rsidRPr="00B2256B">
        <w:rPr>
          <w:rFonts w:asciiTheme="minorHAnsi" w:hAnsiTheme="minorHAnsi" w:cstheme="minorHAnsi"/>
        </w:rPr>
        <w:t>104725778/0300</w:t>
      </w:r>
    </w:p>
    <w:p w14:paraId="48E2FA97" w14:textId="36FBDDB3" w:rsidR="00D72084" w:rsidRDefault="00737807" w:rsidP="00D72084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Zastoupena: </w:t>
      </w:r>
      <w:r w:rsidRPr="003E4F07">
        <w:rPr>
          <w:rFonts w:asciiTheme="minorHAnsi" w:hAnsiTheme="minorHAnsi" w:cstheme="minorHAnsi"/>
        </w:rPr>
        <w:tab/>
      </w:r>
      <w:r w:rsidR="00927FA5">
        <w:rPr>
          <w:rFonts w:asciiTheme="minorHAnsi" w:hAnsiTheme="minorHAnsi" w:cstheme="minorHAnsi"/>
        </w:rPr>
        <w:t>prof. Ing. Pavel Kozák, Ph.D.</w:t>
      </w:r>
      <w:r w:rsidRPr="003E4F07">
        <w:rPr>
          <w:rFonts w:asciiTheme="minorHAnsi" w:hAnsiTheme="minorHAnsi" w:cstheme="minorHAnsi"/>
        </w:rPr>
        <w:t>, rektor</w:t>
      </w:r>
    </w:p>
    <w:p w14:paraId="7C40A7CE" w14:textId="51947F42" w:rsidR="00737807" w:rsidRPr="003E4F07" w:rsidRDefault="00737807" w:rsidP="00737807">
      <w:pPr>
        <w:tabs>
          <w:tab w:val="left" w:pos="1276"/>
          <w:tab w:val="center" w:pos="3016"/>
        </w:tabs>
        <w:spacing w:before="240"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>(dále jen „</w:t>
      </w:r>
      <w:r w:rsidR="00C365A0" w:rsidRPr="003E4F07">
        <w:rPr>
          <w:rFonts w:asciiTheme="minorHAnsi" w:hAnsiTheme="minorHAnsi" w:cstheme="minorHAnsi"/>
          <w:b/>
          <w:bCs/>
        </w:rPr>
        <w:t>příjemce</w:t>
      </w:r>
      <w:r w:rsidRPr="003E4F07">
        <w:rPr>
          <w:rFonts w:asciiTheme="minorHAnsi" w:hAnsiTheme="minorHAnsi" w:cstheme="minorHAnsi"/>
        </w:rPr>
        <w:t>”) a</w:t>
      </w:r>
    </w:p>
    <w:p w14:paraId="57727DE6" w14:textId="77777777" w:rsidR="00737807" w:rsidRDefault="00737807" w:rsidP="00737807">
      <w:pPr>
        <w:spacing w:after="0" w:line="248" w:lineRule="auto"/>
        <w:rPr>
          <w:rFonts w:asciiTheme="minorHAnsi" w:hAnsiTheme="minorHAnsi" w:cstheme="minorHAnsi"/>
        </w:rPr>
      </w:pPr>
    </w:p>
    <w:p w14:paraId="0F7EA85D" w14:textId="77777777" w:rsidR="00D72084" w:rsidRPr="003E4F07" w:rsidRDefault="00D72084" w:rsidP="00737807">
      <w:pPr>
        <w:spacing w:after="0" w:line="248" w:lineRule="auto"/>
        <w:rPr>
          <w:rFonts w:asciiTheme="minorHAnsi" w:hAnsiTheme="minorHAnsi" w:cstheme="minorHAnsi"/>
        </w:rPr>
      </w:pPr>
    </w:p>
    <w:p w14:paraId="4C6F801C" w14:textId="77777777" w:rsidR="00C365A0" w:rsidRDefault="00C365A0" w:rsidP="00C365A0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b/>
          <w:bCs/>
          <w:color w:val="auto"/>
        </w:rPr>
      </w:pPr>
      <w:r w:rsidRPr="00C365A0">
        <w:rPr>
          <w:rFonts w:asciiTheme="minorHAnsi" w:hAnsiTheme="minorHAnsi" w:cstheme="minorHAnsi"/>
          <w:b/>
          <w:bCs/>
          <w:color w:val="auto"/>
        </w:rPr>
        <w:t xml:space="preserve">Výzkumný ústav rostlinné výroby, </w:t>
      </w:r>
      <w:proofErr w:type="spellStart"/>
      <w:r w:rsidRPr="00C365A0">
        <w:rPr>
          <w:rFonts w:asciiTheme="minorHAnsi" w:hAnsiTheme="minorHAnsi" w:cstheme="minorHAnsi"/>
          <w:b/>
          <w:bCs/>
          <w:color w:val="auto"/>
        </w:rPr>
        <w:t>v.v.i</w:t>
      </w:r>
      <w:proofErr w:type="spellEnd"/>
      <w:r w:rsidRPr="00C365A0">
        <w:rPr>
          <w:rFonts w:asciiTheme="minorHAnsi" w:hAnsiTheme="minorHAnsi" w:cstheme="minorHAnsi"/>
          <w:b/>
          <w:bCs/>
          <w:color w:val="auto"/>
        </w:rPr>
        <w:t>.</w:t>
      </w:r>
    </w:p>
    <w:p w14:paraId="005FF359" w14:textId="6D006F80" w:rsidR="00C365A0" w:rsidRPr="003E4F07" w:rsidRDefault="00C365A0" w:rsidP="00C365A0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 xml:space="preserve">se sídlem: </w:t>
      </w:r>
      <w:r w:rsidRPr="003E4F07"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</w:rPr>
        <w:t>Drnovská 507/73, 161 00 Praha 6 - Ruzyně</w:t>
      </w:r>
    </w:p>
    <w:p w14:paraId="7C0760B0" w14:textId="6ADFA8EF" w:rsidR="00C365A0" w:rsidRPr="003E4F07" w:rsidRDefault="00C365A0" w:rsidP="00C365A0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 xml:space="preserve">IČO: </w:t>
      </w:r>
      <w:r w:rsidRPr="003E4F07">
        <w:rPr>
          <w:rFonts w:asciiTheme="minorHAnsi" w:hAnsiTheme="minorHAnsi" w:cstheme="minorHAnsi"/>
          <w:color w:val="auto"/>
        </w:rPr>
        <w:tab/>
      </w:r>
      <w:r w:rsidRPr="00C365A0">
        <w:rPr>
          <w:rFonts w:asciiTheme="minorHAnsi" w:hAnsiTheme="minorHAnsi" w:cstheme="minorHAnsi"/>
        </w:rPr>
        <w:t>00027006</w:t>
      </w:r>
    </w:p>
    <w:p w14:paraId="42154B75" w14:textId="6AD5AF0D" w:rsidR="00C365A0" w:rsidRPr="003E4F07" w:rsidRDefault="00C365A0" w:rsidP="00C365A0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 xml:space="preserve">DIČ: </w:t>
      </w:r>
      <w:r w:rsidRPr="003E4F07">
        <w:rPr>
          <w:rFonts w:asciiTheme="minorHAnsi" w:hAnsiTheme="minorHAnsi" w:cstheme="minorHAnsi"/>
          <w:color w:val="auto"/>
        </w:rPr>
        <w:tab/>
      </w:r>
      <w:r w:rsidRPr="00C365A0">
        <w:rPr>
          <w:rFonts w:asciiTheme="minorHAnsi" w:hAnsiTheme="minorHAnsi" w:cstheme="minorHAnsi"/>
          <w:color w:val="auto"/>
        </w:rPr>
        <w:t>CZ00027006</w:t>
      </w:r>
    </w:p>
    <w:p w14:paraId="45FC919C" w14:textId="74FFC7F7" w:rsidR="00C365A0" w:rsidRPr="003E4F07" w:rsidRDefault="00C365A0" w:rsidP="00C365A0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 xml:space="preserve">Bankovní </w:t>
      </w:r>
      <w:r w:rsidRPr="003E4F07">
        <w:rPr>
          <w:rFonts w:asciiTheme="minorHAnsi" w:hAnsiTheme="minorHAnsi" w:cstheme="minorHAnsi"/>
        </w:rPr>
        <w:t>spojení</w:t>
      </w:r>
      <w:r w:rsidRPr="003E4F07">
        <w:rPr>
          <w:rFonts w:asciiTheme="minorHAnsi" w:hAnsiTheme="minorHAnsi" w:cstheme="minorHAnsi"/>
          <w:color w:val="auto"/>
        </w:rPr>
        <w:t xml:space="preserve">: </w:t>
      </w:r>
      <w:r w:rsidRPr="003E4F07">
        <w:rPr>
          <w:rFonts w:asciiTheme="minorHAnsi" w:hAnsiTheme="minorHAnsi" w:cstheme="minorHAnsi"/>
          <w:color w:val="auto"/>
        </w:rPr>
        <w:tab/>
      </w:r>
      <w:r w:rsidR="00A908B5" w:rsidRPr="00A908B5">
        <w:rPr>
          <w:rFonts w:asciiTheme="minorHAnsi" w:hAnsiTheme="minorHAnsi" w:cstheme="minorHAnsi"/>
          <w:color w:val="auto"/>
        </w:rPr>
        <w:t>Komerční banka, a.s., Praha 6</w:t>
      </w:r>
      <w:r w:rsidR="00A908B5">
        <w:rPr>
          <w:rFonts w:asciiTheme="minorHAnsi" w:hAnsiTheme="minorHAnsi" w:cstheme="minorHAnsi"/>
          <w:color w:val="auto"/>
        </w:rPr>
        <w:t xml:space="preserve"> </w:t>
      </w:r>
    </w:p>
    <w:p w14:paraId="056AD9CE" w14:textId="13A74A84" w:rsidR="00C365A0" w:rsidRPr="003E4F07" w:rsidRDefault="00C365A0" w:rsidP="00C365A0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</w:rPr>
        <w:t>Účet číslo</w:t>
      </w:r>
      <w:r w:rsidRPr="003E4F07">
        <w:rPr>
          <w:rFonts w:asciiTheme="minorHAnsi" w:hAnsiTheme="minorHAnsi" w:cstheme="minorHAnsi"/>
          <w:color w:val="auto"/>
        </w:rPr>
        <w:t xml:space="preserve">: </w:t>
      </w:r>
      <w:r w:rsidRPr="003E4F07">
        <w:rPr>
          <w:rFonts w:asciiTheme="minorHAnsi" w:hAnsiTheme="minorHAnsi" w:cstheme="minorHAnsi"/>
          <w:color w:val="auto"/>
        </w:rPr>
        <w:tab/>
      </w:r>
      <w:r w:rsidR="00A908B5" w:rsidRPr="00A908B5">
        <w:rPr>
          <w:rFonts w:asciiTheme="minorHAnsi" w:hAnsiTheme="minorHAnsi" w:cstheme="minorHAnsi"/>
          <w:color w:val="auto"/>
        </w:rPr>
        <w:t>25635061/0100</w:t>
      </w:r>
      <w:r w:rsidR="00A908B5">
        <w:rPr>
          <w:rFonts w:asciiTheme="minorHAnsi" w:hAnsiTheme="minorHAnsi" w:cstheme="minorHAnsi"/>
          <w:color w:val="auto"/>
        </w:rPr>
        <w:t xml:space="preserve"> </w:t>
      </w:r>
    </w:p>
    <w:p w14:paraId="6CC35742" w14:textId="43751E1A" w:rsidR="00D72084" w:rsidRDefault="00C365A0" w:rsidP="00D72084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>Zastoupena:</w:t>
      </w:r>
      <w:r w:rsidRPr="003E4F07">
        <w:rPr>
          <w:rFonts w:asciiTheme="minorHAnsi" w:hAnsiTheme="minorHAnsi" w:cstheme="minorHAnsi"/>
          <w:color w:val="auto"/>
        </w:rPr>
        <w:tab/>
      </w:r>
      <w:r w:rsidRPr="00C365A0">
        <w:rPr>
          <w:rFonts w:asciiTheme="minorHAnsi" w:hAnsiTheme="minorHAnsi" w:cstheme="minorHAnsi"/>
          <w:color w:val="auto"/>
        </w:rPr>
        <w:t xml:space="preserve">RNDr. Mikuláš </w:t>
      </w:r>
      <w:proofErr w:type="spellStart"/>
      <w:r w:rsidRPr="00C365A0">
        <w:rPr>
          <w:rFonts w:asciiTheme="minorHAnsi" w:hAnsiTheme="minorHAnsi" w:cstheme="minorHAnsi"/>
          <w:color w:val="auto"/>
        </w:rPr>
        <w:t>Madaras</w:t>
      </w:r>
      <w:proofErr w:type="spellEnd"/>
      <w:r w:rsidRPr="00C365A0">
        <w:rPr>
          <w:rFonts w:asciiTheme="minorHAnsi" w:hAnsiTheme="minorHAnsi" w:cstheme="minorHAnsi"/>
          <w:color w:val="auto"/>
        </w:rPr>
        <w:t>, Ph.D.</w:t>
      </w:r>
      <w:r>
        <w:rPr>
          <w:rFonts w:asciiTheme="minorHAnsi" w:hAnsiTheme="minorHAnsi" w:cstheme="minorHAnsi"/>
          <w:color w:val="auto"/>
        </w:rPr>
        <w:t>,</w:t>
      </w:r>
      <w:r w:rsidRPr="00C365A0">
        <w:rPr>
          <w:rFonts w:asciiTheme="minorHAnsi" w:hAnsiTheme="minorHAnsi" w:cstheme="minorHAnsi"/>
          <w:color w:val="auto"/>
        </w:rPr>
        <w:t xml:space="preserve"> ředitel</w:t>
      </w:r>
    </w:p>
    <w:p w14:paraId="7059C85D" w14:textId="77777777" w:rsidR="00DE50AC" w:rsidRDefault="00C365A0" w:rsidP="00C365A0">
      <w:pPr>
        <w:tabs>
          <w:tab w:val="left" w:pos="1276"/>
          <w:tab w:val="center" w:pos="3016"/>
        </w:tabs>
        <w:spacing w:before="240"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>(</w:t>
      </w:r>
      <w:r w:rsidRPr="003E4F07">
        <w:rPr>
          <w:rFonts w:asciiTheme="minorHAnsi" w:hAnsiTheme="minorHAnsi" w:cstheme="minorHAnsi"/>
        </w:rPr>
        <w:t>dále</w:t>
      </w:r>
      <w:r w:rsidRPr="003E4F07">
        <w:rPr>
          <w:rFonts w:asciiTheme="minorHAnsi" w:hAnsiTheme="minorHAnsi" w:cstheme="minorHAnsi"/>
          <w:color w:val="auto"/>
        </w:rPr>
        <w:t xml:space="preserve"> jen „</w:t>
      </w:r>
      <w:r w:rsidRPr="003E4F07">
        <w:rPr>
          <w:rFonts w:asciiTheme="minorHAnsi" w:hAnsiTheme="minorHAnsi" w:cstheme="minorHAnsi"/>
          <w:b/>
          <w:bCs/>
          <w:color w:val="auto"/>
        </w:rPr>
        <w:t>další účastník</w:t>
      </w:r>
      <w:r w:rsidR="00DE50AC">
        <w:rPr>
          <w:rFonts w:asciiTheme="minorHAnsi" w:hAnsiTheme="minorHAnsi" w:cstheme="minorHAnsi"/>
          <w:b/>
          <w:bCs/>
          <w:color w:val="auto"/>
        </w:rPr>
        <w:t xml:space="preserve"> 1</w:t>
      </w:r>
      <w:r w:rsidRPr="003E4F07">
        <w:rPr>
          <w:rFonts w:asciiTheme="minorHAnsi" w:hAnsiTheme="minorHAnsi" w:cstheme="minorHAnsi"/>
          <w:color w:val="auto"/>
        </w:rPr>
        <w:t>”)</w:t>
      </w:r>
    </w:p>
    <w:p w14:paraId="3C606CD7" w14:textId="77777777" w:rsidR="00DE50AC" w:rsidRDefault="00DE50AC" w:rsidP="00C365A0">
      <w:pPr>
        <w:tabs>
          <w:tab w:val="left" w:pos="1276"/>
          <w:tab w:val="center" w:pos="3016"/>
        </w:tabs>
        <w:spacing w:before="240" w:after="5" w:line="248" w:lineRule="auto"/>
        <w:rPr>
          <w:rFonts w:asciiTheme="minorHAnsi" w:hAnsiTheme="minorHAnsi" w:cstheme="minorHAnsi"/>
          <w:color w:val="auto"/>
        </w:rPr>
      </w:pPr>
    </w:p>
    <w:p w14:paraId="50D4BC2E" w14:textId="6145F178" w:rsidR="00DE50AC" w:rsidRPr="00DE50AC" w:rsidRDefault="00DE50AC" w:rsidP="00DE50AC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b/>
          <w:bCs/>
          <w:color w:val="auto"/>
        </w:rPr>
      </w:pPr>
      <w:r w:rsidRPr="000F5C30">
        <w:rPr>
          <w:rFonts w:asciiTheme="minorHAnsi" w:hAnsiTheme="minorHAnsi" w:cstheme="minorHAnsi"/>
          <w:b/>
          <w:bCs/>
          <w:color w:val="auto"/>
        </w:rPr>
        <w:t>MORAVOSEED CZ a.s.</w:t>
      </w:r>
    </w:p>
    <w:p w14:paraId="0C4414E5" w14:textId="301760B4" w:rsidR="00DE50AC" w:rsidRPr="003E4F07" w:rsidRDefault="00DE50AC" w:rsidP="00DE50AC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 xml:space="preserve">se sídlem: </w:t>
      </w:r>
      <w:r w:rsidRPr="003E4F07">
        <w:rPr>
          <w:rFonts w:asciiTheme="minorHAnsi" w:hAnsiTheme="minorHAnsi" w:cstheme="minorHAnsi"/>
          <w:color w:val="auto"/>
        </w:rPr>
        <w:tab/>
      </w:r>
      <w:proofErr w:type="spellStart"/>
      <w:r w:rsidRPr="00DE50AC">
        <w:rPr>
          <w:rFonts w:asciiTheme="minorHAnsi" w:hAnsiTheme="minorHAnsi" w:cstheme="minorHAnsi"/>
        </w:rPr>
        <w:t>Mušlov</w:t>
      </w:r>
      <w:proofErr w:type="spellEnd"/>
      <w:r w:rsidRPr="00DE50AC">
        <w:rPr>
          <w:rFonts w:asciiTheme="minorHAnsi" w:hAnsiTheme="minorHAnsi" w:cstheme="minorHAnsi"/>
        </w:rPr>
        <w:t xml:space="preserve"> 1701/4, 692 01 Mikulov</w:t>
      </w:r>
    </w:p>
    <w:p w14:paraId="2AE2430D" w14:textId="617CD216" w:rsidR="00DE50AC" w:rsidRPr="003E4F07" w:rsidRDefault="00DE50AC" w:rsidP="00DE50AC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 xml:space="preserve">IČO: </w:t>
      </w:r>
      <w:r w:rsidRPr="003E4F07">
        <w:rPr>
          <w:rFonts w:asciiTheme="minorHAnsi" w:hAnsiTheme="minorHAnsi" w:cstheme="minorHAnsi"/>
          <w:color w:val="auto"/>
        </w:rPr>
        <w:tab/>
      </w:r>
      <w:r w:rsidRPr="00DE50AC">
        <w:rPr>
          <w:rFonts w:asciiTheme="minorHAnsi" w:hAnsiTheme="minorHAnsi" w:cstheme="minorHAnsi"/>
        </w:rPr>
        <w:t>24685381</w:t>
      </w:r>
    </w:p>
    <w:p w14:paraId="4533037E" w14:textId="3CB021C5" w:rsidR="00DE50AC" w:rsidRPr="003E4F07" w:rsidRDefault="00DE50AC" w:rsidP="00DE50AC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 xml:space="preserve">DIČ: </w:t>
      </w:r>
      <w:r w:rsidRPr="003E4F07">
        <w:rPr>
          <w:rFonts w:asciiTheme="minorHAnsi" w:hAnsiTheme="minorHAnsi" w:cstheme="minorHAnsi"/>
          <w:color w:val="auto"/>
        </w:rPr>
        <w:tab/>
      </w:r>
      <w:r w:rsidRPr="00DE50AC">
        <w:rPr>
          <w:rFonts w:asciiTheme="minorHAnsi" w:hAnsiTheme="minorHAnsi" w:cstheme="minorHAnsi"/>
          <w:color w:val="auto"/>
        </w:rPr>
        <w:t>CZ24685381</w:t>
      </w:r>
    </w:p>
    <w:p w14:paraId="5119D456" w14:textId="59CDA15E" w:rsidR="00DE50AC" w:rsidRPr="003E4F07" w:rsidRDefault="00DE50AC" w:rsidP="00DE50AC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 xml:space="preserve">Bankovní </w:t>
      </w:r>
      <w:r w:rsidRPr="003E4F07">
        <w:rPr>
          <w:rFonts w:asciiTheme="minorHAnsi" w:hAnsiTheme="minorHAnsi" w:cstheme="minorHAnsi"/>
        </w:rPr>
        <w:t>spojení</w:t>
      </w:r>
      <w:r w:rsidRPr="003E4F07">
        <w:rPr>
          <w:rFonts w:asciiTheme="minorHAnsi" w:hAnsiTheme="minorHAnsi" w:cstheme="minorHAnsi"/>
          <w:color w:val="auto"/>
        </w:rPr>
        <w:t xml:space="preserve">: </w:t>
      </w:r>
      <w:r w:rsidRPr="003E4F07">
        <w:rPr>
          <w:rFonts w:asciiTheme="minorHAnsi" w:hAnsiTheme="minorHAnsi" w:cstheme="minorHAnsi"/>
          <w:color w:val="auto"/>
        </w:rPr>
        <w:tab/>
      </w:r>
      <w:r w:rsidRPr="00DE50AC">
        <w:rPr>
          <w:rFonts w:asciiTheme="minorHAnsi" w:hAnsiTheme="minorHAnsi" w:cstheme="minorHAnsi"/>
          <w:color w:val="auto"/>
        </w:rPr>
        <w:t>Raiffeisenbank a.s.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66F3BFBB" w14:textId="0F582A20" w:rsidR="00DE50AC" w:rsidRPr="003E4F07" w:rsidRDefault="00DE50AC" w:rsidP="00DE50AC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</w:rPr>
        <w:t>Účet číslo</w:t>
      </w:r>
      <w:r w:rsidRPr="003E4F07">
        <w:rPr>
          <w:rFonts w:asciiTheme="minorHAnsi" w:hAnsiTheme="minorHAnsi" w:cstheme="minorHAnsi"/>
          <w:color w:val="auto"/>
        </w:rPr>
        <w:t xml:space="preserve">: </w:t>
      </w:r>
      <w:r w:rsidRPr="003E4F07">
        <w:rPr>
          <w:rFonts w:asciiTheme="minorHAnsi" w:hAnsiTheme="minorHAnsi" w:cstheme="minorHAnsi"/>
          <w:color w:val="auto"/>
        </w:rPr>
        <w:tab/>
      </w:r>
      <w:r w:rsidRPr="00DE50AC">
        <w:rPr>
          <w:rFonts w:asciiTheme="minorHAnsi" w:hAnsiTheme="minorHAnsi" w:cstheme="minorHAnsi"/>
          <w:color w:val="auto"/>
        </w:rPr>
        <w:t>5003201177/5500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300F56A1" w14:textId="4CDD4A21" w:rsidR="00DE50AC" w:rsidRDefault="00DE50AC" w:rsidP="00DE50AC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>Zastoupena:</w:t>
      </w:r>
      <w:r w:rsidRPr="003E4F07">
        <w:rPr>
          <w:rFonts w:asciiTheme="minorHAnsi" w:hAnsiTheme="minorHAnsi" w:cstheme="minorHAnsi"/>
          <w:color w:val="auto"/>
        </w:rPr>
        <w:tab/>
      </w:r>
      <w:r>
        <w:t xml:space="preserve">Radek </w:t>
      </w:r>
      <w:proofErr w:type="spellStart"/>
      <w:r>
        <w:t>Aust</w:t>
      </w:r>
      <w:proofErr w:type="spellEnd"/>
      <w:r>
        <w:t>, člen představenstva</w:t>
      </w:r>
    </w:p>
    <w:p w14:paraId="791757BC" w14:textId="12660122" w:rsidR="00C365A0" w:rsidRDefault="00DE50AC" w:rsidP="00DE50AC">
      <w:pPr>
        <w:tabs>
          <w:tab w:val="left" w:pos="1276"/>
          <w:tab w:val="center" w:pos="3016"/>
        </w:tabs>
        <w:spacing w:before="240"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>(</w:t>
      </w:r>
      <w:r w:rsidRPr="003E4F07">
        <w:rPr>
          <w:rFonts w:asciiTheme="minorHAnsi" w:hAnsiTheme="minorHAnsi" w:cstheme="minorHAnsi"/>
        </w:rPr>
        <w:t>dále</w:t>
      </w:r>
      <w:r w:rsidRPr="003E4F07">
        <w:rPr>
          <w:rFonts w:asciiTheme="minorHAnsi" w:hAnsiTheme="minorHAnsi" w:cstheme="minorHAnsi"/>
          <w:color w:val="auto"/>
        </w:rPr>
        <w:t xml:space="preserve"> jen „</w:t>
      </w:r>
      <w:r w:rsidRPr="003E4F07">
        <w:rPr>
          <w:rFonts w:asciiTheme="minorHAnsi" w:hAnsiTheme="minorHAnsi" w:cstheme="minorHAnsi"/>
          <w:b/>
          <w:bCs/>
          <w:color w:val="auto"/>
        </w:rPr>
        <w:t>další účastník</w:t>
      </w:r>
      <w:r>
        <w:rPr>
          <w:rFonts w:asciiTheme="minorHAnsi" w:hAnsiTheme="minorHAnsi" w:cstheme="minorHAnsi"/>
          <w:b/>
          <w:bCs/>
          <w:color w:val="auto"/>
        </w:rPr>
        <w:t xml:space="preserve"> 2</w:t>
      </w:r>
      <w:r w:rsidRPr="003E4F07">
        <w:rPr>
          <w:rFonts w:asciiTheme="minorHAnsi" w:hAnsiTheme="minorHAnsi" w:cstheme="minorHAnsi"/>
          <w:color w:val="auto"/>
        </w:rPr>
        <w:t>”)</w:t>
      </w:r>
    </w:p>
    <w:p w14:paraId="5D1C01F0" w14:textId="77777777" w:rsidR="00D72084" w:rsidRDefault="00D72084" w:rsidP="00C365A0">
      <w:pPr>
        <w:tabs>
          <w:tab w:val="left" w:pos="1276"/>
          <w:tab w:val="center" w:pos="3016"/>
        </w:tabs>
        <w:spacing w:before="240" w:after="5" w:line="248" w:lineRule="auto"/>
        <w:rPr>
          <w:rFonts w:asciiTheme="minorHAnsi" w:hAnsiTheme="minorHAnsi" w:cstheme="minorHAnsi"/>
          <w:color w:val="auto"/>
        </w:rPr>
      </w:pPr>
    </w:p>
    <w:p w14:paraId="598A50AD" w14:textId="77777777" w:rsidR="00737807" w:rsidRPr="003E4F07" w:rsidRDefault="00737807" w:rsidP="00D72084">
      <w:pPr>
        <w:spacing w:after="0"/>
        <w:ind w:left="708" w:firstLine="708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>(příjemce a další účastníci společně dále také jako „</w:t>
      </w:r>
      <w:r w:rsidRPr="003E4F07">
        <w:rPr>
          <w:rFonts w:asciiTheme="minorHAnsi" w:hAnsiTheme="minorHAnsi" w:cstheme="minorHAnsi"/>
          <w:b/>
          <w:bCs/>
        </w:rPr>
        <w:t>smluvní strany</w:t>
      </w:r>
      <w:r w:rsidRPr="003E4F07">
        <w:rPr>
          <w:rFonts w:asciiTheme="minorHAnsi" w:hAnsiTheme="minorHAnsi" w:cstheme="minorHAnsi"/>
        </w:rPr>
        <w:t>“)</w:t>
      </w:r>
    </w:p>
    <w:p w14:paraId="5632999F" w14:textId="002A00A5" w:rsidR="00737807" w:rsidRPr="003E4F07" w:rsidRDefault="00737807" w:rsidP="00D72084">
      <w:pPr>
        <w:spacing w:after="218" w:line="248" w:lineRule="auto"/>
        <w:ind w:left="1417"/>
        <w:jc w:val="both"/>
        <w:rPr>
          <w:rFonts w:asciiTheme="minorHAnsi" w:hAnsiTheme="minorHAnsi" w:cstheme="minorHAnsi"/>
        </w:rPr>
      </w:pPr>
      <w:r w:rsidRPr="003E4F07">
        <w:rPr>
          <w:rFonts w:asciiTheme="minorHAnsi" w:eastAsia="Times New Roman" w:hAnsiTheme="minorHAnsi" w:cstheme="minorHAnsi"/>
          <w:color w:val="231F20"/>
        </w:rPr>
        <w:t xml:space="preserve">mezi sebou uzavírají následující </w:t>
      </w:r>
      <w:r w:rsidR="00276B5B">
        <w:rPr>
          <w:rFonts w:asciiTheme="minorHAnsi" w:eastAsia="Times New Roman" w:hAnsiTheme="minorHAnsi" w:cstheme="minorHAnsi"/>
          <w:color w:val="231F20"/>
        </w:rPr>
        <w:t xml:space="preserve">dodatek </w:t>
      </w:r>
      <w:r w:rsidRPr="003E4F07">
        <w:rPr>
          <w:rFonts w:asciiTheme="minorHAnsi" w:eastAsia="Times New Roman" w:hAnsiTheme="minorHAnsi" w:cstheme="minorHAnsi"/>
          <w:color w:val="231F20"/>
        </w:rPr>
        <w:t>smlouv</w:t>
      </w:r>
      <w:r w:rsidR="00276B5B">
        <w:rPr>
          <w:rFonts w:asciiTheme="minorHAnsi" w:eastAsia="Times New Roman" w:hAnsiTheme="minorHAnsi" w:cstheme="minorHAnsi"/>
          <w:color w:val="231F20"/>
        </w:rPr>
        <w:t>y</w:t>
      </w:r>
      <w:r w:rsidRPr="003E4F07">
        <w:rPr>
          <w:rFonts w:asciiTheme="minorHAnsi" w:eastAsia="Times New Roman" w:hAnsiTheme="minorHAnsi" w:cstheme="minorHAnsi"/>
          <w:color w:val="231F20"/>
        </w:rPr>
        <w:t xml:space="preserve"> o účasti na řešení projektu. </w:t>
      </w:r>
    </w:p>
    <w:p w14:paraId="23006D2C" w14:textId="33C45BF5" w:rsidR="00A960AD" w:rsidRDefault="00B1006D" w:rsidP="00276B5B">
      <w:pPr>
        <w:jc w:val="both"/>
      </w:pPr>
      <w:r>
        <w:t xml:space="preserve">Na základě žádosti příjemce č.j. MZE-29863/2024 ze dne 11. 4. 2024, v souladu s čl. 9, odst. 9.1. základního textu Smlouvy o poskytnutí podpory na řešení projektu QL24010202, číslo smlouvy 2160-2023-13132, uzavřené dne 24. 01. </w:t>
      </w:r>
      <w:r w:rsidR="00A960AD">
        <w:t xml:space="preserve">2024 </w:t>
      </w:r>
      <w:r w:rsidR="00276B5B">
        <w:t>došlo ke změně</w:t>
      </w:r>
      <w:r>
        <w:t xml:space="preserve"> Smlouvy</w:t>
      </w:r>
      <w:r w:rsidR="00A960AD">
        <w:t xml:space="preserve"> o poskytnutí podpory</w:t>
      </w:r>
      <w:r>
        <w:t xml:space="preserve"> uskutečněn</w:t>
      </w:r>
      <w:r w:rsidR="00276B5B">
        <w:t xml:space="preserve">é </w:t>
      </w:r>
      <w:r>
        <w:t>Dodatkem č.1</w:t>
      </w:r>
      <w:r w:rsidR="00A960AD">
        <w:t xml:space="preserve">, číslo dodatku 2160-2023-13132/1. </w:t>
      </w:r>
    </w:p>
    <w:p w14:paraId="30539465" w14:textId="77777777" w:rsidR="00276B5B" w:rsidRDefault="00A960AD">
      <w:r>
        <w:lastRenderedPageBreak/>
        <w:t>Z výše uvedeného důvodu se smluvní strany dohodly na následující změně smlouvy o účasti na řešení projektu.</w:t>
      </w:r>
    </w:p>
    <w:p w14:paraId="29C2BF2E" w14:textId="77777777" w:rsidR="00276B5B" w:rsidRDefault="00276B5B"/>
    <w:p w14:paraId="6E3C5E79" w14:textId="472CA5CA" w:rsidR="00737807" w:rsidRPr="003E4F07" w:rsidRDefault="00737807" w:rsidP="00737807">
      <w:pPr>
        <w:spacing w:before="240" w:after="0"/>
        <w:ind w:left="57"/>
        <w:jc w:val="center"/>
        <w:rPr>
          <w:rFonts w:asciiTheme="minorHAnsi" w:eastAsia="Times New Roman" w:hAnsiTheme="minorHAnsi" w:cstheme="minorHAnsi"/>
          <w:b/>
          <w:color w:val="231F20"/>
        </w:rPr>
      </w:pPr>
      <w:r w:rsidRPr="003E4F07">
        <w:rPr>
          <w:rFonts w:asciiTheme="minorHAnsi" w:eastAsia="Times New Roman" w:hAnsiTheme="minorHAnsi" w:cstheme="minorHAnsi"/>
          <w:b/>
          <w:color w:val="231F20"/>
        </w:rPr>
        <w:t xml:space="preserve">I. </w:t>
      </w:r>
    </w:p>
    <w:p w14:paraId="1D012F83" w14:textId="77777777" w:rsidR="00737807" w:rsidRPr="003E4F07" w:rsidRDefault="00737807" w:rsidP="00737807">
      <w:pPr>
        <w:ind w:left="297" w:right="283" w:hanging="10"/>
        <w:jc w:val="center"/>
        <w:rPr>
          <w:rFonts w:asciiTheme="minorHAnsi" w:eastAsia="Times New Roman" w:hAnsiTheme="minorHAnsi" w:cstheme="minorHAnsi"/>
          <w:b/>
          <w:color w:val="231F20"/>
        </w:rPr>
      </w:pPr>
      <w:r w:rsidRPr="003E4F07">
        <w:rPr>
          <w:rFonts w:asciiTheme="minorHAnsi" w:eastAsia="Times New Roman" w:hAnsiTheme="minorHAnsi" w:cstheme="minorHAnsi"/>
          <w:b/>
          <w:color w:val="231F20"/>
        </w:rPr>
        <w:t xml:space="preserve">Předmět Smlouvy </w:t>
      </w:r>
    </w:p>
    <w:p w14:paraId="51886944" w14:textId="1C48631A" w:rsidR="00737807" w:rsidRPr="00A960AD" w:rsidRDefault="00A960AD" w:rsidP="00A960AD">
      <w:pPr>
        <w:pStyle w:val="Odstavecseseznamem"/>
        <w:numPr>
          <w:ilvl w:val="1"/>
          <w:numId w:val="5"/>
        </w:numPr>
        <w:tabs>
          <w:tab w:val="left" w:pos="709"/>
        </w:tabs>
        <w:spacing w:after="5" w:line="248" w:lineRule="auto"/>
        <w:jc w:val="both"/>
        <w:rPr>
          <w:rFonts w:asciiTheme="minorHAnsi" w:eastAsia="Times New Roman" w:hAnsiTheme="minorHAnsi" w:cstheme="minorHAnsi"/>
          <w:color w:val="231F20"/>
        </w:rPr>
      </w:pPr>
      <w:r w:rsidRPr="00A960AD">
        <w:rPr>
          <w:rFonts w:asciiTheme="minorHAnsi" w:eastAsia="Times New Roman" w:hAnsiTheme="minorHAnsi" w:cstheme="minorHAnsi"/>
          <w:color w:val="231F20"/>
        </w:rPr>
        <w:t xml:space="preserve">Na základě Dodatku č. 1 </w:t>
      </w:r>
      <w:r w:rsidR="00DE50AC">
        <w:rPr>
          <w:rFonts w:asciiTheme="minorHAnsi" w:eastAsia="Times New Roman" w:hAnsiTheme="minorHAnsi" w:cstheme="minorHAnsi"/>
          <w:color w:val="231F20"/>
        </w:rPr>
        <w:t xml:space="preserve">ke </w:t>
      </w:r>
      <w:r w:rsidR="00DE50AC">
        <w:t xml:space="preserve">Smlouvě o poskytnutí podpory </w:t>
      </w:r>
      <w:r w:rsidRPr="00A960AD">
        <w:rPr>
          <w:rFonts w:asciiTheme="minorHAnsi" w:eastAsia="Times New Roman" w:hAnsiTheme="minorHAnsi" w:cstheme="minorHAnsi"/>
          <w:color w:val="231F20"/>
        </w:rPr>
        <w:t xml:space="preserve">uzavřeného s poskytovatelem podpory došlo ke změně uznaných nákladů projektu z důvodu navýšení osobních nákladů u dalšího účastníka </w:t>
      </w:r>
      <w:r w:rsidR="00DE50AC">
        <w:rPr>
          <w:rFonts w:asciiTheme="minorHAnsi" w:eastAsia="Times New Roman" w:hAnsiTheme="minorHAnsi" w:cstheme="minorHAnsi"/>
          <w:color w:val="231F20"/>
        </w:rPr>
        <w:t xml:space="preserve">1 </w:t>
      </w:r>
      <w:r w:rsidRPr="00A960AD">
        <w:rPr>
          <w:rFonts w:asciiTheme="minorHAnsi" w:eastAsia="Times New Roman" w:hAnsiTheme="minorHAnsi" w:cstheme="minorHAnsi"/>
          <w:color w:val="231F20"/>
        </w:rPr>
        <w:t xml:space="preserve">Výzkumného ústavu rostlinné výroby, </w:t>
      </w:r>
      <w:proofErr w:type="spellStart"/>
      <w:r w:rsidRPr="00A960AD">
        <w:rPr>
          <w:rFonts w:asciiTheme="minorHAnsi" w:eastAsia="Times New Roman" w:hAnsiTheme="minorHAnsi" w:cstheme="minorHAnsi"/>
          <w:color w:val="231F20"/>
        </w:rPr>
        <w:t>v.v.i</w:t>
      </w:r>
      <w:proofErr w:type="spellEnd"/>
      <w:r w:rsidRPr="00A960AD">
        <w:rPr>
          <w:rFonts w:asciiTheme="minorHAnsi" w:eastAsia="Times New Roman" w:hAnsiTheme="minorHAnsi" w:cstheme="minorHAnsi"/>
          <w:color w:val="231F20"/>
        </w:rPr>
        <w:t xml:space="preserve">, a to v roce 2024. Dotace bude navýšena o 300 000 Kč a pro dodržení smluvně dané intenzity podpory bude ze strany Výzkumného ústavu rostlinné výroby, </w:t>
      </w:r>
      <w:proofErr w:type="spellStart"/>
      <w:r w:rsidRPr="00A960AD">
        <w:rPr>
          <w:rFonts w:asciiTheme="minorHAnsi" w:eastAsia="Times New Roman" w:hAnsiTheme="minorHAnsi" w:cstheme="minorHAnsi"/>
          <w:color w:val="231F20"/>
        </w:rPr>
        <w:t>v.v.i</w:t>
      </w:r>
      <w:proofErr w:type="spellEnd"/>
      <w:r w:rsidRPr="00A960AD">
        <w:rPr>
          <w:rFonts w:asciiTheme="minorHAnsi" w:eastAsia="Times New Roman" w:hAnsiTheme="minorHAnsi" w:cstheme="minorHAnsi"/>
          <w:color w:val="231F20"/>
        </w:rPr>
        <w:t>.</w:t>
      </w:r>
      <w:r w:rsidR="00DE50AC">
        <w:rPr>
          <w:rFonts w:asciiTheme="minorHAnsi" w:eastAsia="Times New Roman" w:hAnsiTheme="minorHAnsi" w:cstheme="minorHAnsi"/>
          <w:color w:val="231F20"/>
        </w:rPr>
        <w:t>,</w:t>
      </w:r>
      <w:r w:rsidRPr="00A960AD">
        <w:rPr>
          <w:rFonts w:asciiTheme="minorHAnsi" w:eastAsia="Times New Roman" w:hAnsiTheme="minorHAnsi" w:cstheme="minorHAnsi"/>
          <w:color w:val="231F20"/>
        </w:rPr>
        <w:t xml:space="preserve"> zvýšen neveřejný zdroj financování v roce 2024 o 62 000 Kč.</w:t>
      </w:r>
    </w:p>
    <w:p w14:paraId="2BA12D39" w14:textId="39D6C8E9" w:rsidR="00A960AD" w:rsidRDefault="00A960AD" w:rsidP="00A960AD">
      <w:pPr>
        <w:pStyle w:val="Odstavecseseznamem"/>
        <w:numPr>
          <w:ilvl w:val="1"/>
          <w:numId w:val="5"/>
        </w:numPr>
        <w:tabs>
          <w:tab w:val="left" w:pos="709"/>
        </w:tabs>
        <w:spacing w:after="5" w:line="248" w:lineRule="auto"/>
        <w:jc w:val="both"/>
        <w:rPr>
          <w:rFonts w:asciiTheme="minorHAnsi" w:hAnsiTheme="minorHAnsi" w:cstheme="minorHAnsi"/>
        </w:rPr>
      </w:pPr>
      <w:r w:rsidRPr="00A960AD">
        <w:rPr>
          <w:rFonts w:asciiTheme="minorHAnsi" w:hAnsiTheme="minorHAnsi" w:cstheme="minorHAnsi"/>
        </w:rPr>
        <w:t xml:space="preserve">Navýšení osobních nákladů projektu je určeno výhradně na navýšení osobních nákladů, souvisejících a spojených s rozšířením řešitelského týmu o </w:t>
      </w:r>
      <w:r w:rsidR="00045277">
        <w:rPr>
          <w:rFonts w:asciiTheme="minorHAnsi" w:hAnsiTheme="minorHAnsi" w:cstheme="minorHAnsi"/>
        </w:rPr>
        <w:t>XXX</w:t>
      </w:r>
      <w:r w:rsidRPr="00A960AD">
        <w:rPr>
          <w:rFonts w:asciiTheme="minorHAnsi" w:hAnsiTheme="minorHAnsi" w:cstheme="minorHAnsi"/>
        </w:rPr>
        <w:t>.</w:t>
      </w:r>
    </w:p>
    <w:p w14:paraId="5D5731A4" w14:textId="473CA1F7" w:rsidR="00A960AD" w:rsidRDefault="00A960AD" w:rsidP="00A960AD">
      <w:pPr>
        <w:pStyle w:val="Odstavecseseznamem"/>
        <w:numPr>
          <w:ilvl w:val="1"/>
          <w:numId w:val="5"/>
        </w:numPr>
        <w:tabs>
          <w:tab w:val="left" w:pos="709"/>
        </w:tabs>
        <w:spacing w:after="5" w:line="248" w:lineRule="auto"/>
        <w:jc w:val="both"/>
        <w:rPr>
          <w:rFonts w:asciiTheme="minorHAnsi" w:hAnsiTheme="minorHAnsi" w:cstheme="minorHAnsi"/>
        </w:rPr>
      </w:pPr>
      <w:r w:rsidRPr="00A960AD">
        <w:rPr>
          <w:rFonts w:asciiTheme="minorHAnsi" w:hAnsiTheme="minorHAnsi" w:cstheme="minorHAnsi"/>
        </w:rPr>
        <w:t>Uvedená změna má dopad na člá</w:t>
      </w:r>
      <w:r>
        <w:rPr>
          <w:rFonts w:asciiTheme="minorHAnsi" w:hAnsiTheme="minorHAnsi" w:cstheme="minorHAnsi"/>
        </w:rPr>
        <w:t>nek III. Náklady na řešení projektu.</w:t>
      </w:r>
    </w:p>
    <w:p w14:paraId="3257924B" w14:textId="77777777" w:rsidR="00A960AD" w:rsidRDefault="00A960AD" w:rsidP="00A960AD">
      <w:pPr>
        <w:tabs>
          <w:tab w:val="left" w:pos="709"/>
        </w:tabs>
        <w:spacing w:after="5" w:line="248" w:lineRule="auto"/>
        <w:jc w:val="both"/>
        <w:rPr>
          <w:rFonts w:asciiTheme="minorHAnsi" w:hAnsiTheme="minorHAnsi" w:cstheme="minorHAnsi"/>
        </w:rPr>
      </w:pPr>
    </w:p>
    <w:p w14:paraId="5721010A" w14:textId="77777777" w:rsidR="00A960AD" w:rsidRDefault="00A960AD" w:rsidP="00A960AD">
      <w:pPr>
        <w:tabs>
          <w:tab w:val="left" w:pos="709"/>
        </w:tabs>
        <w:spacing w:after="5" w:line="248" w:lineRule="auto"/>
        <w:jc w:val="both"/>
        <w:rPr>
          <w:rFonts w:asciiTheme="minorHAnsi" w:hAnsiTheme="minorHAnsi" w:cstheme="minorHAnsi"/>
        </w:rPr>
      </w:pPr>
    </w:p>
    <w:p w14:paraId="15BC36EF" w14:textId="4532786E" w:rsidR="00A960AD" w:rsidRPr="00A960AD" w:rsidRDefault="00A960AD" w:rsidP="00A960AD">
      <w:pPr>
        <w:tabs>
          <w:tab w:val="left" w:pos="709"/>
        </w:tabs>
        <w:spacing w:after="5" w:line="248" w:lineRule="auto"/>
        <w:jc w:val="center"/>
        <w:rPr>
          <w:rFonts w:asciiTheme="minorHAnsi" w:hAnsiTheme="minorHAnsi" w:cstheme="minorHAnsi"/>
          <w:b/>
          <w:bCs/>
        </w:rPr>
      </w:pPr>
      <w:r w:rsidRPr="00A960AD">
        <w:rPr>
          <w:rFonts w:asciiTheme="minorHAnsi" w:hAnsiTheme="minorHAnsi" w:cstheme="minorHAnsi"/>
          <w:b/>
          <w:bCs/>
        </w:rPr>
        <w:t>II.</w:t>
      </w:r>
    </w:p>
    <w:p w14:paraId="6DC0DC01" w14:textId="3CE52FC8" w:rsidR="00A960AD" w:rsidRPr="00A960AD" w:rsidRDefault="00A960AD" w:rsidP="00A960AD">
      <w:pPr>
        <w:tabs>
          <w:tab w:val="left" w:pos="709"/>
        </w:tabs>
        <w:spacing w:after="5" w:line="248" w:lineRule="auto"/>
        <w:jc w:val="center"/>
        <w:rPr>
          <w:rFonts w:asciiTheme="minorHAnsi" w:hAnsiTheme="minorHAnsi" w:cstheme="minorHAnsi"/>
          <w:b/>
          <w:bCs/>
        </w:rPr>
      </w:pPr>
      <w:r w:rsidRPr="00A960AD">
        <w:rPr>
          <w:rFonts w:asciiTheme="minorHAnsi" w:hAnsiTheme="minorHAnsi" w:cstheme="minorHAnsi"/>
          <w:b/>
          <w:bCs/>
        </w:rPr>
        <w:t>Změna smlouvy</w:t>
      </w:r>
    </w:p>
    <w:p w14:paraId="67CFDE35" w14:textId="77777777" w:rsidR="00A960AD" w:rsidRDefault="00A960AD" w:rsidP="00A960AD">
      <w:pPr>
        <w:tabs>
          <w:tab w:val="left" w:pos="709"/>
        </w:tabs>
        <w:spacing w:after="5" w:line="248" w:lineRule="auto"/>
        <w:rPr>
          <w:rFonts w:asciiTheme="minorHAnsi" w:hAnsiTheme="minorHAnsi" w:cstheme="minorHAnsi"/>
        </w:rPr>
      </w:pPr>
    </w:p>
    <w:p w14:paraId="098A63BC" w14:textId="74A42000" w:rsidR="00A960AD" w:rsidRPr="00A960AD" w:rsidRDefault="00A960AD" w:rsidP="00276B5B">
      <w:pPr>
        <w:tabs>
          <w:tab w:val="left" w:pos="709"/>
        </w:tabs>
        <w:spacing w:after="5" w:line="248" w:lineRule="auto"/>
        <w:ind w:left="708" w:hanging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2.1</w:t>
      </w:r>
      <w:r>
        <w:rPr>
          <w:rFonts w:asciiTheme="minorHAnsi" w:hAnsiTheme="minorHAnsi" w:cstheme="minorHAnsi"/>
        </w:rPr>
        <w:tab/>
      </w:r>
      <w:r w:rsidR="0069411B">
        <w:rPr>
          <w:rFonts w:asciiTheme="minorHAnsi" w:hAnsiTheme="minorHAnsi" w:cstheme="minorHAnsi"/>
        </w:rPr>
        <w:t>Z výše uvedených důvodů se dosavadní znění článku 3 odst. 3.1 Smlouvy o účasti na řešení projektu nahrazuje následujícím zněním:</w:t>
      </w:r>
    </w:p>
    <w:p w14:paraId="7388AD8E" w14:textId="420D3D79" w:rsidR="002F3A4E" w:rsidRDefault="0069411B" w:rsidP="002F3A4E">
      <w:pPr>
        <w:tabs>
          <w:tab w:val="left" w:pos="709"/>
        </w:tabs>
        <w:spacing w:after="5" w:line="248" w:lineRule="auto"/>
        <w:ind w:left="709" w:hanging="695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231F20"/>
        </w:rPr>
        <w:tab/>
      </w:r>
      <w:r w:rsidR="00737807" w:rsidRPr="003E4F07">
        <w:rPr>
          <w:rFonts w:asciiTheme="minorHAnsi" w:eastAsia="Times New Roman" w:hAnsiTheme="minorHAnsi" w:cstheme="minorHAnsi"/>
          <w:color w:val="231F20"/>
        </w:rPr>
        <w:t xml:space="preserve">3.1. Projekt bude financován dle </w:t>
      </w:r>
      <w:r>
        <w:rPr>
          <w:rFonts w:asciiTheme="minorHAnsi" w:eastAsia="Times New Roman" w:hAnsiTheme="minorHAnsi" w:cstheme="minorHAnsi"/>
          <w:color w:val="231F20"/>
        </w:rPr>
        <w:t xml:space="preserve">Dodatku </w:t>
      </w:r>
      <w:r w:rsidR="00C673AC">
        <w:rPr>
          <w:rFonts w:asciiTheme="minorHAnsi" w:eastAsia="Times New Roman" w:hAnsiTheme="minorHAnsi" w:cstheme="minorHAnsi"/>
          <w:color w:val="231F20"/>
        </w:rPr>
        <w:t xml:space="preserve">č. 1 </w:t>
      </w:r>
      <w:r>
        <w:rPr>
          <w:rFonts w:asciiTheme="minorHAnsi" w:eastAsia="Times New Roman" w:hAnsiTheme="minorHAnsi" w:cstheme="minorHAnsi"/>
          <w:color w:val="231F20"/>
        </w:rPr>
        <w:t>smlouvy o poskytnutí podpory</w:t>
      </w:r>
      <w:r w:rsidR="00737807" w:rsidRPr="003E4F07">
        <w:rPr>
          <w:rFonts w:asciiTheme="minorHAnsi" w:eastAsia="Times New Roman" w:hAnsiTheme="minorHAnsi" w:cstheme="minorHAnsi"/>
          <w:color w:val="231F20"/>
        </w:rPr>
        <w:t xml:space="preserve"> z prostředků účelové podpory a neveřejných zdrojů. </w:t>
      </w:r>
      <w:r w:rsidR="00737807" w:rsidRPr="00334328">
        <w:rPr>
          <w:rFonts w:asciiTheme="minorHAnsi" w:eastAsia="Times New Roman" w:hAnsiTheme="minorHAnsi" w:cstheme="minorHAnsi"/>
          <w:color w:val="auto"/>
        </w:rPr>
        <w:t xml:space="preserve">Celkové uznané náklady na řešení projektu činí </w:t>
      </w:r>
      <w:r w:rsidR="00D72084">
        <w:rPr>
          <w:rFonts w:asciiTheme="minorHAnsi" w:eastAsia="Times New Roman" w:hAnsiTheme="minorHAnsi" w:cstheme="minorHAnsi"/>
          <w:b/>
          <w:bCs/>
          <w:color w:val="auto"/>
        </w:rPr>
        <w:t>19 </w:t>
      </w:r>
      <w:r>
        <w:rPr>
          <w:rFonts w:asciiTheme="minorHAnsi" w:eastAsia="Times New Roman" w:hAnsiTheme="minorHAnsi" w:cstheme="minorHAnsi"/>
          <w:b/>
          <w:bCs/>
          <w:color w:val="auto"/>
        </w:rPr>
        <w:t>590</w:t>
      </w:r>
      <w:r w:rsidR="00D72084">
        <w:rPr>
          <w:rFonts w:asciiTheme="minorHAnsi" w:eastAsia="Times New Roman" w:hAnsiTheme="minorHAnsi" w:cstheme="minorHAnsi"/>
          <w:b/>
          <w:bCs/>
          <w:color w:val="auto"/>
        </w:rPr>
        <w:t xml:space="preserve"> 750</w:t>
      </w:r>
      <w:r w:rsidR="00737807" w:rsidRPr="00334328">
        <w:rPr>
          <w:rFonts w:asciiTheme="minorHAnsi" w:eastAsia="Times New Roman" w:hAnsiTheme="minorHAnsi" w:cstheme="minorHAnsi"/>
          <w:b/>
          <w:bCs/>
          <w:color w:val="auto"/>
        </w:rPr>
        <w:t> Kč</w:t>
      </w:r>
      <w:r w:rsidR="00737807" w:rsidRPr="00334328">
        <w:rPr>
          <w:rFonts w:asciiTheme="minorHAnsi" w:eastAsia="Times New Roman" w:hAnsiTheme="minorHAnsi" w:cstheme="minorHAnsi"/>
          <w:color w:val="auto"/>
        </w:rPr>
        <w:t xml:space="preserve"> </w:t>
      </w:r>
      <w:r>
        <w:t>(slovy devatenáct milionů pět set devadesát tisíc sedm set padesát korun českých)</w:t>
      </w:r>
      <w:r w:rsidR="00737807" w:rsidRPr="00334328">
        <w:rPr>
          <w:rFonts w:asciiTheme="minorHAnsi" w:eastAsia="Times New Roman" w:hAnsiTheme="minorHAnsi" w:cstheme="minorHAnsi"/>
          <w:color w:val="auto"/>
        </w:rPr>
        <w:t>, z</w:t>
      </w:r>
      <w:r w:rsidR="002F3A4E">
        <w:rPr>
          <w:rFonts w:asciiTheme="minorHAnsi" w:eastAsia="Times New Roman" w:hAnsiTheme="minorHAnsi" w:cstheme="minorHAnsi"/>
          <w:color w:val="auto"/>
        </w:rPr>
        <w:t> </w:t>
      </w:r>
      <w:r w:rsidR="00737807" w:rsidRPr="00334328">
        <w:rPr>
          <w:rFonts w:asciiTheme="minorHAnsi" w:eastAsia="Times New Roman" w:hAnsiTheme="minorHAnsi" w:cstheme="minorHAnsi"/>
          <w:color w:val="auto"/>
        </w:rPr>
        <w:t>toho uznané náklady</w:t>
      </w:r>
      <w:r w:rsidR="002F3A4E">
        <w:rPr>
          <w:rFonts w:asciiTheme="minorHAnsi" w:eastAsia="Times New Roman" w:hAnsiTheme="minorHAnsi" w:cstheme="minorHAnsi"/>
          <w:color w:val="auto"/>
        </w:rPr>
        <w:t>:</w:t>
      </w:r>
    </w:p>
    <w:p w14:paraId="30E227FB" w14:textId="77777777" w:rsidR="002F3A4E" w:rsidRDefault="002F3A4E" w:rsidP="002F3A4E">
      <w:pPr>
        <w:tabs>
          <w:tab w:val="left" w:pos="709"/>
        </w:tabs>
        <w:spacing w:after="5" w:line="248" w:lineRule="auto"/>
        <w:ind w:left="709" w:hanging="695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ab/>
      </w: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2798"/>
        <w:gridCol w:w="2791"/>
        <w:gridCol w:w="2799"/>
      </w:tblGrid>
      <w:tr w:rsidR="002F3A4E" w14:paraId="31A55E53" w14:textId="77777777" w:rsidTr="00D72084">
        <w:tc>
          <w:tcPr>
            <w:tcW w:w="2798" w:type="dxa"/>
          </w:tcPr>
          <w:p w14:paraId="6BB0B34A" w14:textId="7A9E2AD6" w:rsidR="002F3A4E" w:rsidRPr="00334328" w:rsidRDefault="00EE6724" w:rsidP="002F3A4E">
            <w:pPr>
              <w:tabs>
                <w:tab w:val="left" w:pos="709"/>
              </w:tabs>
              <w:spacing w:after="5" w:line="248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účastník</w:t>
            </w:r>
          </w:p>
        </w:tc>
        <w:tc>
          <w:tcPr>
            <w:tcW w:w="2791" w:type="dxa"/>
          </w:tcPr>
          <w:p w14:paraId="74DB1F35" w14:textId="5BFD3208" w:rsidR="002F3A4E" w:rsidRDefault="00EE6724" w:rsidP="00EE6724">
            <w:pPr>
              <w:tabs>
                <w:tab w:val="left" w:pos="709"/>
              </w:tabs>
              <w:spacing w:after="5" w:line="248" w:lineRule="auto"/>
              <w:jc w:val="right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Celkové uznané náklady (Kč)</w:t>
            </w:r>
          </w:p>
        </w:tc>
        <w:tc>
          <w:tcPr>
            <w:tcW w:w="2799" w:type="dxa"/>
          </w:tcPr>
          <w:p w14:paraId="154921E0" w14:textId="299D892C" w:rsidR="002F3A4E" w:rsidRDefault="00EE6724" w:rsidP="00EE6724">
            <w:pPr>
              <w:tabs>
                <w:tab w:val="left" w:pos="709"/>
              </w:tabs>
              <w:spacing w:after="5" w:line="248" w:lineRule="auto"/>
              <w:jc w:val="right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Výše podpory (Kč)</w:t>
            </w:r>
          </w:p>
        </w:tc>
      </w:tr>
      <w:tr w:rsidR="002F3A4E" w14:paraId="2E7D7F06" w14:textId="77777777" w:rsidTr="00D72084">
        <w:tc>
          <w:tcPr>
            <w:tcW w:w="2798" w:type="dxa"/>
          </w:tcPr>
          <w:p w14:paraId="2CEAF184" w14:textId="12164C8A" w:rsidR="002F3A4E" w:rsidRDefault="002F3A4E" w:rsidP="002F3A4E">
            <w:pPr>
              <w:tabs>
                <w:tab w:val="left" w:pos="709"/>
              </w:tabs>
              <w:spacing w:after="5" w:line="248" w:lineRule="auto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 w:rsidRPr="00334328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další účastník 1</w:t>
            </w:r>
          </w:p>
        </w:tc>
        <w:tc>
          <w:tcPr>
            <w:tcW w:w="2791" w:type="dxa"/>
          </w:tcPr>
          <w:p w14:paraId="4C401FF5" w14:textId="69B2AB4B" w:rsidR="002F3A4E" w:rsidRDefault="0069411B" w:rsidP="00EE6724">
            <w:pPr>
              <w:tabs>
                <w:tab w:val="left" w:pos="709"/>
              </w:tabs>
              <w:spacing w:after="5" w:line="248" w:lineRule="auto"/>
              <w:jc w:val="right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6 037</w:t>
            </w:r>
            <w:r w:rsidR="00D72084">
              <w:rPr>
                <w:rFonts w:asciiTheme="minorHAnsi" w:eastAsia="Times New Roman" w:hAnsiTheme="minorHAnsi" w:cstheme="minorHAnsi"/>
                <w:color w:val="auto"/>
              </w:rPr>
              <w:t xml:space="preserve"> 000</w:t>
            </w:r>
          </w:p>
        </w:tc>
        <w:tc>
          <w:tcPr>
            <w:tcW w:w="2799" w:type="dxa"/>
          </w:tcPr>
          <w:p w14:paraId="5316D886" w14:textId="1D86DFCF" w:rsidR="002F3A4E" w:rsidRDefault="0069411B" w:rsidP="00EE6724">
            <w:pPr>
              <w:tabs>
                <w:tab w:val="left" w:pos="709"/>
              </w:tabs>
              <w:spacing w:after="5" w:line="248" w:lineRule="auto"/>
              <w:jc w:val="right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 xml:space="preserve">5 123 </w:t>
            </w:r>
            <w:r w:rsidR="00D72084">
              <w:rPr>
                <w:rFonts w:asciiTheme="minorHAnsi" w:eastAsia="Times New Roman" w:hAnsiTheme="minorHAnsi" w:cstheme="minorHAnsi"/>
                <w:color w:val="auto"/>
              </w:rPr>
              <w:t>750</w:t>
            </w:r>
          </w:p>
        </w:tc>
      </w:tr>
      <w:tr w:rsidR="002F3A4E" w14:paraId="0B879DF2" w14:textId="77777777" w:rsidTr="00D72084">
        <w:tc>
          <w:tcPr>
            <w:tcW w:w="2798" w:type="dxa"/>
          </w:tcPr>
          <w:p w14:paraId="1F7EC3B3" w14:textId="424F7B63" w:rsidR="002F3A4E" w:rsidRDefault="002F3A4E" w:rsidP="002F3A4E">
            <w:pPr>
              <w:tabs>
                <w:tab w:val="left" w:pos="709"/>
              </w:tabs>
              <w:spacing w:after="5" w:line="248" w:lineRule="auto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 w:rsidRPr="00334328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 xml:space="preserve">další účastník 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2</w:t>
            </w:r>
          </w:p>
        </w:tc>
        <w:tc>
          <w:tcPr>
            <w:tcW w:w="2791" w:type="dxa"/>
          </w:tcPr>
          <w:p w14:paraId="5D267E8C" w14:textId="24C9F5CF" w:rsidR="002F3A4E" w:rsidRDefault="00D72084" w:rsidP="00EE6724">
            <w:pPr>
              <w:tabs>
                <w:tab w:val="left" w:pos="709"/>
              </w:tabs>
              <w:spacing w:after="5" w:line="248" w:lineRule="auto"/>
              <w:jc w:val="right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4 041 250</w:t>
            </w:r>
          </w:p>
        </w:tc>
        <w:tc>
          <w:tcPr>
            <w:tcW w:w="2799" w:type="dxa"/>
          </w:tcPr>
          <w:p w14:paraId="28D19681" w14:textId="1AA476B4" w:rsidR="002F3A4E" w:rsidRDefault="00D72084" w:rsidP="00EE6724">
            <w:pPr>
              <w:tabs>
                <w:tab w:val="left" w:pos="709"/>
              </w:tabs>
              <w:spacing w:after="5" w:line="248" w:lineRule="auto"/>
              <w:jc w:val="right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3 030 938</w:t>
            </w:r>
          </w:p>
        </w:tc>
      </w:tr>
    </w:tbl>
    <w:p w14:paraId="77C5CDA4" w14:textId="42E045CA" w:rsidR="002F3A4E" w:rsidRDefault="002F3A4E" w:rsidP="002F3A4E">
      <w:pPr>
        <w:tabs>
          <w:tab w:val="left" w:pos="709"/>
        </w:tabs>
        <w:spacing w:after="5" w:line="248" w:lineRule="auto"/>
        <w:ind w:left="709" w:hanging="695"/>
        <w:jc w:val="both"/>
        <w:rPr>
          <w:rFonts w:asciiTheme="minorHAnsi" w:eastAsia="Times New Roman" w:hAnsiTheme="minorHAnsi" w:cstheme="minorHAnsi"/>
          <w:color w:val="auto"/>
        </w:rPr>
      </w:pPr>
    </w:p>
    <w:p w14:paraId="0991685D" w14:textId="0BC0A294" w:rsidR="0069411B" w:rsidRDefault="002F3A4E" w:rsidP="0069411B">
      <w:pPr>
        <w:tabs>
          <w:tab w:val="left" w:pos="709"/>
        </w:tabs>
        <w:spacing w:after="5" w:line="248" w:lineRule="auto"/>
        <w:ind w:left="709" w:hanging="695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ab/>
      </w:r>
      <w:r w:rsidR="0069411B" w:rsidRPr="0069411B">
        <w:rPr>
          <w:rFonts w:asciiTheme="minorHAnsi" w:eastAsia="Times New Roman" w:hAnsiTheme="minorHAnsi" w:cstheme="minorHAnsi"/>
          <w:color w:val="auto"/>
        </w:rPr>
        <w:t>Náklad</w:t>
      </w:r>
      <w:r w:rsidR="0069411B">
        <w:rPr>
          <w:rFonts w:asciiTheme="minorHAnsi" w:eastAsia="Times New Roman" w:hAnsiTheme="minorHAnsi" w:cstheme="minorHAnsi"/>
          <w:color w:val="auto"/>
        </w:rPr>
        <w:t>y</w:t>
      </w:r>
      <w:r w:rsidR="0069411B" w:rsidRPr="0069411B">
        <w:rPr>
          <w:rFonts w:asciiTheme="minorHAnsi" w:eastAsia="Times New Roman" w:hAnsiTheme="minorHAnsi" w:cstheme="minorHAnsi"/>
          <w:color w:val="auto"/>
        </w:rPr>
        <w:t xml:space="preserve"> hlavního příjemce Jihočeská univerzita v Českých Budějovicích a dalšího účastníka </w:t>
      </w:r>
      <w:r w:rsidR="00C673AC">
        <w:rPr>
          <w:rFonts w:asciiTheme="minorHAnsi" w:eastAsia="Times New Roman" w:hAnsiTheme="minorHAnsi" w:cstheme="minorHAnsi"/>
          <w:color w:val="auto"/>
        </w:rPr>
        <w:t xml:space="preserve">2 </w:t>
      </w:r>
      <w:r w:rsidR="0069411B" w:rsidRPr="0069411B">
        <w:rPr>
          <w:rFonts w:asciiTheme="minorHAnsi" w:eastAsia="Times New Roman" w:hAnsiTheme="minorHAnsi" w:cstheme="minorHAnsi"/>
          <w:color w:val="auto"/>
        </w:rPr>
        <w:t>MORAVOSEED CZ a.s. zůstávají beze změny.</w:t>
      </w:r>
    </w:p>
    <w:p w14:paraId="6FB0110E" w14:textId="77777777" w:rsidR="0069411B" w:rsidRPr="0069411B" w:rsidRDefault="0069411B" w:rsidP="0069411B">
      <w:pPr>
        <w:tabs>
          <w:tab w:val="left" w:pos="709"/>
        </w:tabs>
        <w:spacing w:after="5" w:line="248" w:lineRule="auto"/>
        <w:ind w:left="709" w:hanging="695"/>
        <w:jc w:val="both"/>
        <w:rPr>
          <w:rFonts w:asciiTheme="minorHAnsi" w:eastAsia="Times New Roman" w:hAnsiTheme="minorHAnsi" w:cstheme="minorHAnsi"/>
          <w:color w:val="auto"/>
        </w:rPr>
      </w:pPr>
    </w:p>
    <w:p w14:paraId="042CFA7E" w14:textId="4F42478A" w:rsidR="00737807" w:rsidRDefault="0069411B" w:rsidP="0069411B">
      <w:pPr>
        <w:tabs>
          <w:tab w:val="left" w:pos="709"/>
        </w:tabs>
        <w:spacing w:after="5" w:line="248" w:lineRule="auto"/>
        <w:ind w:left="709" w:hanging="695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2</w:t>
      </w:r>
      <w:r w:rsidRPr="0069411B">
        <w:rPr>
          <w:rFonts w:asciiTheme="minorHAnsi" w:eastAsia="Times New Roman" w:hAnsiTheme="minorHAnsi" w:cstheme="minorHAnsi"/>
          <w:color w:val="auto"/>
        </w:rPr>
        <w:t>.</w:t>
      </w:r>
      <w:r>
        <w:rPr>
          <w:rFonts w:asciiTheme="minorHAnsi" w:eastAsia="Times New Roman" w:hAnsiTheme="minorHAnsi" w:cstheme="minorHAnsi"/>
          <w:color w:val="auto"/>
        </w:rPr>
        <w:t>2</w:t>
      </w:r>
      <w:r>
        <w:rPr>
          <w:rFonts w:asciiTheme="minorHAnsi" w:eastAsia="Times New Roman" w:hAnsiTheme="minorHAnsi" w:cstheme="minorHAnsi"/>
          <w:color w:val="auto"/>
        </w:rPr>
        <w:tab/>
      </w:r>
      <w:r w:rsidRPr="0069411B">
        <w:rPr>
          <w:rFonts w:asciiTheme="minorHAnsi" w:eastAsia="Times New Roman" w:hAnsiTheme="minorHAnsi" w:cstheme="minorHAnsi"/>
          <w:color w:val="auto"/>
        </w:rPr>
        <w:t xml:space="preserve">Ostatní ustanovení Smlouvy o </w:t>
      </w:r>
      <w:r>
        <w:rPr>
          <w:rFonts w:asciiTheme="minorHAnsi" w:eastAsia="Times New Roman" w:hAnsiTheme="minorHAnsi" w:cstheme="minorHAnsi"/>
          <w:color w:val="auto"/>
        </w:rPr>
        <w:t>účasti</w:t>
      </w:r>
      <w:r w:rsidRPr="0069411B">
        <w:rPr>
          <w:rFonts w:asciiTheme="minorHAnsi" w:eastAsia="Times New Roman" w:hAnsiTheme="minorHAnsi" w:cstheme="minorHAnsi"/>
          <w:color w:val="auto"/>
        </w:rPr>
        <w:t xml:space="preserve"> na řešení projektu QL24010202 zůstávají beze změny.</w:t>
      </w:r>
      <w:r w:rsidR="00737807" w:rsidRPr="00604392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4C926095" w14:textId="77777777" w:rsidR="00737807" w:rsidRDefault="00737807" w:rsidP="00737807">
      <w:pPr>
        <w:spacing w:after="5" w:line="248" w:lineRule="auto"/>
        <w:ind w:left="743" w:hanging="729"/>
        <w:jc w:val="both"/>
        <w:rPr>
          <w:rFonts w:asciiTheme="minorHAnsi" w:eastAsia="Times New Roman" w:hAnsiTheme="minorHAnsi" w:cstheme="minorHAnsi"/>
          <w:color w:val="auto"/>
        </w:rPr>
      </w:pPr>
    </w:p>
    <w:p w14:paraId="268FFF6F" w14:textId="77777777" w:rsidR="00737807" w:rsidRDefault="00737807" w:rsidP="00737807">
      <w:pPr>
        <w:spacing w:after="5" w:line="248" w:lineRule="auto"/>
        <w:ind w:left="743" w:hanging="729"/>
        <w:jc w:val="both"/>
        <w:rPr>
          <w:rFonts w:asciiTheme="minorHAnsi" w:eastAsia="Times New Roman" w:hAnsiTheme="minorHAnsi" w:cstheme="minorHAnsi"/>
          <w:color w:val="auto"/>
        </w:rPr>
      </w:pPr>
    </w:p>
    <w:p w14:paraId="7D470DDA" w14:textId="1834E848" w:rsidR="00737807" w:rsidRDefault="00737807" w:rsidP="00737807">
      <w:pPr>
        <w:rPr>
          <w:rFonts w:asciiTheme="minorHAnsi" w:eastAsia="Times New Roman" w:hAnsiTheme="minorHAnsi" w:cstheme="minorHAnsi"/>
          <w:color w:val="auto"/>
        </w:rPr>
      </w:pPr>
    </w:p>
    <w:p w14:paraId="50D0A709" w14:textId="7B9954E6" w:rsidR="00737807" w:rsidRDefault="00737807" w:rsidP="00276B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Českých Budějovicích dne</w:t>
      </w:r>
    </w:p>
    <w:p w14:paraId="6FA4EB85" w14:textId="6731B561" w:rsidR="00737807" w:rsidRPr="003976CE" w:rsidRDefault="00737807" w:rsidP="009F25E2">
      <w:pPr>
        <w:tabs>
          <w:tab w:val="center" w:pos="6804"/>
        </w:tabs>
        <w:spacing w:before="600" w:after="5" w:line="247" w:lineRule="auto"/>
        <w:ind w:left="4536"/>
        <w:rPr>
          <w:rFonts w:asciiTheme="minorHAnsi" w:eastAsia="Times New Roman" w:hAnsiTheme="minorHAnsi" w:cstheme="minorHAnsi"/>
          <w:color w:val="auto"/>
        </w:rPr>
      </w:pPr>
      <w:r w:rsidRPr="003976CE">
        <w:rPr>
          <w:rFonts w:asciiTheme="minorHAnsi" w:eastAsia="Times New Roman" w:hAnsiTheme="minorHAnsi" w:cstheme="minorHAnsi"/>
          <w:color w:val="231F20"/>
        </w:rPr>
        <w:t>……</w:t>
      </w:r>
      <w:r>
        <w:rPr>
          <w:rFonts w:asciiTheme="minorHAnsi" w:eastAsia="Times New Roman" w:hAnsiTheme="minorHAnsi" w:cstheme="minorHAnsi"/>
          <w:color w:val="231F20"/>
        </w:rPr>
        <w:t>……………………..</w:t>
      </w:r>
      <w:r w:rsidRPr="003976CE">
        <w:rPr>
          <w:rFonts w:asciiTheme="minorHAnsi" w:eastAsia="Times New Roman" w:hAnsiTheme="minorHAnsi" w:cstheme="minorHAnsi"/>
          <w:color w:val="231F20"/>
        </w:rPr>
        <w:t>……………………………………</w:t>
      </w:r>
      <w:r>
        <w:rPr>
          <w:rFonts w:asciiTheme="minorHAnsi" w:eastAsia="Times New Roman" w:hAnsiTheme="minorHAnsi" w:cstheme="minorHAnsi"/>
          <w:color w:val="231F20"/>
        </w:rPr>
        <w:t>………….</w:t>
      </w:r>
      <w:r w:rsidRPr="003976CE">
        <w:rPr>
          <w:rFonts w:asciiTheme="minorHAnsi" w:eastAsia="Times New Roman" w:hAnsiTheme="minorHAnsi" w:cstheme="minorHAnsi"/>
          <w:color w:val="231F20"/>
        </w:rPr>
        <w:t>.</w:t>
      </w:r>
    </w:p>
    <w:p w14:paraId="24EC32B2" w14:textId="47152B02" w:rsidR="00737807" w:rsidRPr="003976CE" w:rsidRDefault="00737807" w:rsidP="00737807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 w:rsidRPr="003E4F07">
        <w:rPr>
          <w:rFonts w:asciiTheme="minorHAnsi" w:hAnsiTheme="minorHAnsi" w:cstheme="minorHAnsi"/>
        </w:rPr>
        <w:t xml:space="preserve">prof. </w:t>
      </w:r>
      <w:r w:rsidR="0069411B">
        <w:rPr>
          <w:rFonts w:asciiTheme="minorHAnsi" w:hAnsiTheme="minorHAnsi" w:cstheme="minorHAnsi"/>
        </w:rPr>
        <w:t>In</w:t>
      </w:r>
      <w:r w:rsidR="00E150E7">
        <w:rPr>
          <w:rFonts w:asciiTheme="minorHAnsi" w:hAnsiTheme="minorHAnsi" w:cstheme="minorHAnsi"/>
        </w:rPr>
        <w:t>g</w:t>
      </w:r>
      <w:r w:rsidR="0069411B">
        <w:rPr>
          <w:rFonts w:asciiTheme="minorHAnsi" w:hAnsiTheme="minorHAnsi" w:cstheme="minorHAnsi"/>
        </w:rPr>
        <w:t>. Pavel Kozák, Ph.D</w:t>
      </w:r>
      <w:r w:rsidRPr="003E4F07">
        <w:rPr>
          <w:rFonts w:asciiTheme="minorHAnsi" w:hAnsiTheme="minorHAnsi" w:cstheme="minorHAnsi"/>
        </w:rPr>
        <w:t>., rektor</w:t>
      </w:r>
    </w:p>
    <w:p w14:paraId="1461A75D" w14:textId="77777777" w:rsidR="00737807" w:rsidRPr="003976CE" w:rsidRDefault="00737807" w:rsidP="00737807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 w:rsidRPr="00AF3187">
        <w:rPr>
          <w:rFonts w:asciiTheme="minorHAnsi" w:eastAsia="Times New Roman" w:hAnsiTheme="minorHAnsi" w:cstheme="minorHAnsi"/>
          <w:color w:val="231F20"/>
        </w:rPr>
        <w:t>Jihočeská univerzita v Českých Budějovicích</w:t>
      </w:r>
    </w:p>
    <w:p w14:paraId="015E6651" w14:textId="4F32B094" w:rsidR="00737807" w:rsidRDefault="00737807" w:rsidP="00737807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 w:rsidRPr="003976CE">
        <w:rPr>
          <w:rFonts w:asciiTheme="minorHAnsi" w:eastAsia="Times New Roman" w:hAnsiTheme="minorHAnsi" w:cstheme="minorHAnsi"/>
          <w:color w:val="231F20"/>
        </w:rPr>
        <w:t xml:space="preserve">Razítko a podpis </w:t>
      </w:r>
      <w:r w:rsidR="00EE6724">
        <w:rPr>
          <w:rFonts w:asciiTheme="minorHAnsi" w:eastAsia="Times New Roman" w:hAnsiTheme="minorHAnsi" w:cstheme="minorHAnsi"/>
          <w:color w:val="231F20"/>
        </w:rPr>
        <w:t>Příjemce</w:t>
      </w:r>
    </w:p>
    <w:p w14:paraId="691F3D01" w14:textId="77777777" w:rsidR="00020A37" w:rsidRDefault="00020A37" w:rsidP="00737807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</w:p>
    <w:p w14:paraId="7AB3922B" w14:textId="77777777" w:rsidR="00020A37" w:rsidRDefault="00020A37" w:rsidP="00737807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</w:p>
    <w:p w14:paraId="2BF087DE" w14:textId="77777777" w:rsidR="00EE6724" w:rsidRPr="003976CE" w:rsidRDefault="00EE6724" w:rsidP="00737807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</w:p>
    <w:p w14:paraId="411D83F6" w14:textId="77777777" w:rsidR="009F25E2" w:rsidRDefault="009F25E2" w:rsidP="009F25E2">
      <w:pPr>
        <w:spacing w:after="5" w:line="248" w:lineRule="auto"/>
        <w:ind w:left="743" w:hanging="729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V Praze dne</w:t>
      </w:r>
    </w:p>
    <w:p w14:paraId="245C563A" w14:textId="77777777" w:rsidR="009F25E2" w:rsidRDefault="009F25E2" w:rsidP="009F25E2">
      <w:pPr>
        <w:tabs>
          <w:tab w:val="center" w:pos="6804"/>
        </w:tabs>
        <w:spacing w:before="600" w:after="5" w:line="247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 w:rsidRPr="003976CE">
        <w:rPr>
          <w:rFonts w:asciiTheme="minorHAnsi" w:eastAsia="Times New Roman" w:hAnsiTheme="minorHAnsi" w:cstheme="minorHAnsi"/>
          <w:color w:val="231F20"/>
        </w:rPr>
        <w:t>……</w:t>
      </w:r>
      <w:r>
        <w:rPr>
          <w:rFonts w:asciiTheme="minorHAnsi" w:eastAsia="Times New Roman" w:hAnsiTheme="minorHAnsi" w:cstheme="minorHAnsi"/>
          <w:color w:val="231F20"/>
        </w:rPr>
        <w:t>……………………..</w:t>
      </w:r>
      <w:r w:rsidRPr="003976CE">
        <w:rPr>
          <w:rFonts w:asciiTheme="minorHAnsi" w:eastAsia="Times New Roman" w:hAnsiTheme="minorHAnsi" w:cstheme="minorHAnsi"/>
          <w:color w:val="231F20"/>
        </w:rPr>
        <w:t>……………………………………</w:t>
      </w:r>
      <w:r>
        <w:rPr>
          <w:rFonts w:asciiTheme="minorHAnsi" w:eastAsia="Times New Roman" w:hAnsiTheme="minorHAnsi" w:cstheme="minorHAnsi"/>
          <w:color w:val="231F20"/>
        </w:rPr>
        <w:t>………….</w:t>
      </w:r>
      <w:r w:rsidRPr="003976CE">
        <w:rPr>
          <w:rFonts w:asciiTheme="minorHAnsi" w:eastAsia="Times New Roman" w:hAnsiTheme="minorHAnsi" w:cstheme="minorHAnsi"/>
          <w:color w:val="231F20"/>
        </w:rPr>
        <w:t>.</w:t>
      </w:r>
    </w:p>
    <w:p w14:paraId="0564AB17" w14:textId="77777777" w:rsidR="009F25E2" w:rsidRPr="00020A37" w:rsidRDefault="009F25E2" w:rsidP="009F25E2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>
        <w:rPr>
          <w:rFonts w:asciiTheme="minorHAnsi" w:eastAsia="Times New Roman" w:hAnsiTheme="minorHAnsi" w:cstheme="minorHAnsi"/>
          <w:color w:val="231F20"/>
        </w:rPr>
        <w:tab/>
      </w:r>
      <w:r w:rsidRPr="00020A37">
        <w:rPr>
          <w:rFonts w:asciiTheme="minorHAnsi" w:eastAsia="Times New Roman" w:hAnsiTheme="minorHAnsi" w:cstheme="minorHAnsi"/>
          <w:color w:val="231F20"/>
        </w:rPr>
        <w:t xml:space="preserve">RNDr. Mikuláš </w:t>
      </w:r>
      <w:proofErr w:type="spellStart"/>
      <w:r w:rsidRPr="00020A37">
        <w:rPr>
          <w:rFonts w:asciiTheme="minorHAnsi" w:eastAsia="Times New Roman" w:hAnsiTheme="minorHAnsi" w:cstheme="minorHAnsi"/>
          <w:color w:val="231F20"/>
        </w:rPr>
        <w:t>Madaras</w:t>
      </w:r>
      <w:proofErr w:type="spellEnd"/>
      <w:r w:rsidRPr="00020A37">
        <w:rPr>
          <w:rFonts w:asciiTheme="minorHAnsi" w:eastAsia="Times New Roman" w:hAnsiTheme="minorHAnsi" w:cstheme="minorHAnsi"/>
          <w:color w:val="231F20"/>
        </w:rPr>
        <w:t>, Ph.D.</w:t>
      </w:r>
      <w:r>
        <w:rPr>
          <w:rFonts w:asciiTheme="minorHAnsi" w:eastAsia="Times New Roman" w:hAnsiTheme="minorHAnsi" w:cstheme="minorHAnsi"/>
          <w:color w:val="231F20"/>
        </w:rPr>
        <w:t>,</w:t>
      </w:r>
      <w:r w:rsidRPr="00020A37">
        <w:rPr>
          <w:rFonts w:asciiTheme="minorHAnsi" w:eastAsia="Times New Roman" w:hAnsiTheme="minorHAnsi" w:cstheme="minorHAnsi"/>
          <w:color w:val="231F20"/>
        </w:rPr>
        <w:t xml:space="preserve"> ředitel</w:t>
      </w:r>
    </w:p>
    <w:p w14:paraId="020457CB" w14:textId="77777777" w:rsidR="009F25E2" w:rsidRPr="003976CE" w:rsidRDefault="009F25E2" w:rsidP="009F25E2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>
        <w:rPr>
          <w:rFonts w:asciiTheme="minorHAnsi" w:eastAsia="Times New Roman" w:hAnsiTheme="minorHAnsi" w:cstheme="minorHAnsi"/>
          <w:color w:val="231F20"/>
        </w:rPr>
        <w:t xml:space="preserve">         </w:t>
      </w:r>
      <w:r w:rsidRPr="00020A37">
        <w:rPr>
          <w:rFonts w:asciiTheme="minorHAnsi" w:eastAsia="Times New Roman" w:hAnsiTheme="minorHAnsi" w:cstheme="minorHAnsi"/>
          <w:color w:val="231F20"/>
        </w:rPr>
        <w:t xml:space="preserve">Výzkumný ústav rostlinné výroby, </w:t>
      </w:r>
      <w:proofErr w:type="spellStart"/>
      <w:r w:rsidRPr="00020A37">
        <w:rPr>
          <w:rFonts w:asciiTheme="minorHAnsi" w:eastAsia="Times New Roman" w:hAnsiTheme="minorHAnsi" w:cstheme="minorHAnsi"/>
          <w:color w:val="231F20"/>
        </w:rPr>
        <w:t>v.v.i</w:t>
      </w:r>
      <w:proofErr w:type="spellEnd"/>
      <w:r w:rsidRPr="00020A37">
        <w:rPr>
          <w:rFonts w:asciiTheme="minorHAnsi" w:eastAsia="Times New Roman" w:hAnsiTheme="minorHAnsi" w:cstheme="minorHAnsi"/>
          <w:color w:val="231F20"/>
        </w:rPr>
        <w:t>.</w:t>
      </w:r>
    </w:p>
    <w:p w14:paraId="7BA8B054" w14:textId="16B96030" w:rsidR="009F25E2" w:rsidRPr="003976CE" w:rsidRDefault="009F25E2" w:rsidP="009F25E2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>
        <w:rPr>
          <w:rFonts w:asciiTheme="minorHAnsi" w:eastAsia="Times New Roman" w:hAnsiTheme="minorHAnsi" w:cstheme="minorHAnsi"/>
          <w:color w:val="231F20"/>
        </w:rPr>
        <w:tab/>
      </w:r>
      <w:r w:rsidRPr="003976CE">
        <w:rPr>
          <w:rFonts w:asciiTheme="minorHAnsi" w:eastAsia="Times New Roman" w:hAnsiTheme="minorHAnsi" w:cstheme="minorHAnsi"/>
          <w:color w:val="231F20"/>
        </w:rPr>
        <w:t xml:space="preserve">Razítko a podpis </w:t>
      </w:r>
      <w:r>
        <w:rPr>
          <w:rFonts w:asciiTheme="minorHAnsi" w:eastAsia="Times New Roman" w:hAnsiTheme="minorHAnsi" w:cstheme="minorHAnsi"/>
          <w:color w:val="231F20"/>
        </w:rPr>
        <w:t>Dalšího účastníka 1</w:t>
      </w:r>
    </w:p>
    <w:p w14:paraId="2C452F0E" w14:textId="77777777" w:rsidR="009F25E2" w:rsidRDefault="009F25E2" w:rsidP="00737807">
      <w:pPr>
        <w:spacing w:after="0" w:line="248" w:lineRule="auto"/>
        <w:rPr>
          <w:rFonts w:asciiTheme="minorHAnsi" w:hAnsiTheme="minorHAnsi" w:cstheme="minorHAnsi"/>
        </w:rPr>
      </w:pPr>
    </w:p>
    <w:p w14:paraId="520462B1" w14:textId="77777777" w:rsidR="00894024" w:rsidRDefault="00894024"/>
    <w:p w14:paraId="7C495182" w14:textId="354267D4" w:rsidR="00C673AC" w:rsidRDefault="00C673AC">
      <w:r>
        <w:t>V Mikulově dne</w:t>
      </w:r>
    </w:p>
    <w:p w14:paraId="51BC4D6D" w14:textId="77777777" w:rsidR="00C673AC" w:rsidRDefault="00C673AC" w:rsidP="00C673AC">
      <w:pPr>
        <w:tabs>
          <w:tab w:val="center" w:pos="6804"/>
        </w:tabs>
        <w:spacing w:before="600" w:after="5" w:line="247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 w:rsidRPr="003976CE">
        <w:rPr>
          <w:rFonts w:asciiTheme="minorHAnsi" w:eastAsia="Times New Roman" w:hAnsiTheme="minorHAnsi" w:cstheme="minorHAnsi"/>
          <w:color w:val="231F20"/>
        </w:rPr>
        <w:t>……</w:t>
      </w:r>
      <w:r>
        <w:rPr>
          <w:rFonts w:asciiTheme="minorHAnsi" w:eastAsia="Times New Roman" w:hAnsiTheme="minorHAnsi" w:cstheme="minorHAnsi"/>
          <w:color w:val="231F20"/>
        </w:rPr>
        <w:t>……………………..</w:t>
      </w:r>
      <w:r w:rsidRPr="003976CE">
        <w:rPr>
          <w:rFonts w:asciiTheme="minorHAnsi" w:eastAsia="Times New Roman" w:hAnsiTheme="minorHAnsi" w:cstheme="minorHAnsi"/>
          <w:color w:val="231F20"/>
        </w:rPr>
        <w:t>……………………………………</w:t>
      </w:r>
      <w:r>
        <w:rPr>
          <w:rFonts w:asciiTheme="minorHAnsi" w:eastAsia="Times New Roman" w:hAnsiTheme="minorHAnsi" w:cstheme="minorHAnsi"/>
          <w:color w:val="231F20"/>
        </w:rPr>
        <w:t>………….</w:t>
      </w:r>
      <w:r w:rsidRPr="003976CE">
        <w:rPr>
          <w:rFonts w:asciiTheme="minorHAnsi" w:eastAsia="Times New Roman" w:hAnsiTheme="minorHAnsi" w:cstheme="minorHAnsi"/>
          <w:color w:val="231F20"/>
        </w:rPr>
        <w:t>.</w:t>
      </w:r>
    </w:p>
    <w:p w14:paraId="3FF33CBE" w14:textId="00210E01" w:rsidR="00C673AC" w:rsidRPr="00020A37" w:rsidRDefault="00C673AC" w:rsidP="00C673AC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>
        <w:rPr>
          <w:rFonts w:asciiTheme="minorHAnsi" w:eastAsia="Times New Roman" w:hAnsiTheme="minorHAnsi" w:cstheme="minorHAnsi"/>
          <w:color w:val="231F20"/>
        </w:rPr>
        <w:tab/>
      </w:r>
      <w:r>
        <w:t xml:space="preserve">Radek </w:t>
      </w:r>
      <w:proofErr w:type="spellStart"/>
      <w:r>
        <w:t>Aust</w:t>
      </w:r>
      <w:proofErr w:type="spellEnd"/>
      <w:r>
        <w:t>, člen představenstva</w:t>
      </w:r>
    </w:p>
    <w:p w14:paraId="716E1F4F" w14:textId="53795CD7" w:rsidR="00C673AC" w:rsidRPr="003976CE" w:rsidRDefault="00C673AC" w:rsidP="00C673AC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>
        <w:rPr>
          <w:rFonts w:asciiTheme="minorHAnsi" w:eastAsia="Times New Roman" w:hAnsiTheme="minorHAnsi" w:cstheme="minorHAnsi"/>
          <w:color w:val="231F20"/>
        </w:rPr>
        <w:t xml:space="preserve">         </w:t>
      </w:r>
      <w:r w:rsidRPr="00C673AC">
        <w:rPr>
          <w:rFonts w:asciiTheme="minorHAnsi" w:eastAsia="Times New Roman" w:hAnsiTheme="minorHAnsi" w:cstheme="minorHAnsi"/>
          <w:color w:val="231F20"/>
        </w:rPr>
        <w:t>MORAVOSEED CZ a.s.</w:t>
      </w:r>
    </w:p>
    <w:p w14:paraId="28B4152F" w14:textId="4F89F57B" w:rsidR="00C673AC" w:rsidRPr="003976CE" w:rsidRDefault="00C673AC" w:rsidP="00C673AC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>
        <w:rPr>
          <w:rFonts w:asciiTheme="minorHAnsi" w:eastAsia="Times New Roman" w:hAnsiTheme="minorHAnsi" w:cstheme="minorHAnsi"/>
          <w:color w:val="231F20"/>
        </w:rPr>
        <w:tab/>
      </w:r>
      <w:r w:rsidRPr="003976CE">
        <w:rPr>
          <w:rFonts w:asciiTheme="minorHAnsi" w:eastAsia="Times New Roman" w:hAnsiTheme="minorHAnsi" w:cstheme="minorHAnsi"/>
          <w:color w:val="231F20"/>
        </w:rPr>
        <w:t xml:space="preserve">Razítko a podpis </w:t>
      </w:r>
      <w:r>
        <w:rPr>
          <w:rFonts w:asciiTheme="minorHAnsi" w:eastAsia="Times New Roman" w:hAnsiTheme="minorHAnsi" w:cstheme="minorHAnsi"/>
          <w:color w:val="231F20"/>
        </w:rPr>
        <w:t>Dalšího účastníka 2</w:t>
      </w:r>
    </w:p>
    <w:p w14:paraId="760A5FAC" w14:textId="77777777" w:rsidR="00C673AC" w:rsidRDefault="00C673AC"/>
    <w:sectPr w:rsidR="00C673AC" w:rsidSect="001E7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1403" w:right="1364" w:bottom="1452" w:left="1440" w:header="708" w:footer="693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186D5" w14:textId="77777777" w:rsidR="009248F7" w:rsidRDefault="009248F7">
      <w:pPr>
        <w:spacing w:after="0" w:line="240" w:lineRule="auto"/>
      </w:pPr>
      <w:r>
        <w:separator/>
      </w:r>
    </w:p>
  </w:endnote>
  <w:endnote w:type="continuationSeparator" w:id="0">
    <w:p w14:paraId="2B077525" w14:textId="77777777" w:rsidR="009248F7" w:rsidRDefault="0092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9DA2E" w14:textId="77777777" w:rsidR="00FB631F" w:rsidRDefault="00FB631F">
    <w:pPr>
      <w:spacing w:after="0"/>
      <w:ind w:right="20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6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F4F7F" w14:textId="23841F1F" w:rsidR="00FB631F" w:rsidRPr="00334328" w:rsidRDefault="00FB631F">
    <w:pPr>
      <w:spacing w:after="0"/>
      <w:ind w:right="202"/>
      <w:jc w:val="right"/>
      <w:rPr>
        <w:rFonts w:ascii="Calibi" w:hAnsi="Calibi"/>
      </w:rPr>
    </w:pPr>
    <w:r w:rsidRPr="00334328">
      <w:rPr>
        <w:rFonts w:ascii="Calibi" w:hAnsi="Calibi"/>
      </w:rPr>
      <w:fldChar w:fldCharType="begin"/>
    </w:r>
    <w:r w:rsidRPr="00334328">
      <w:rPr>
        <w:rFonts w:ascii="Calibi" w:hAnsi="Calibi"/>
      </w:rPr>
      <w:instrText xml:space="preserve"> PAGE   \* MERGEFORMAT </w:instrText>
    </w:r>
    <w:r w:rsidRPr="00334328">
      <w:rPr>
        <w:rFonts w:ascii="Calibi" w:hAnsi="Calibi"/>
      </w:rPr>
      <w:fldChar w:fldCharType="separate"/>
    </w:r>
    <w:r w:rsidR="00CB51D8" w:rsidRPr="00CB51D8">
      <w:rPr>
        <w:rFonts w:ascii="Calibi" w:eastAsia="Arial" w:hAnsi="Calibi" w:cs="Arial"/>
        <w:noProof/>
      </w:rPr>
      <w:t>12</w:t>
    </w:r>
    <w:r w:rsidRPr="00334328">
      <w:rPr>
        <w:rFonts w:ascii="Calibi" w:eastAsia="Arial" w:hAnsi="Calibi" w:cs="Arial"/>
      </w:rPr>
      <w:fldChar w:fldCharType="end"/>
    </w:r>
    <w:r w:rsidRPr="00334328">
      <w:rPr>
        <w:rFonts w:ascii="Calibi" w:eastAsia="Arial" w:hAnsi="Calibi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6782" w14:textId="796DCC80" w:rsidR="00FB631F" w:rsidRDefault="00FB631F">
    <w:pPr>
      <w:spacing w:after="0"/>
      <w:ind w:right="20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26385" w14:textId="77777777" w:rsidR="009248F7" w:rsidRDefault="009248F7">
      <w:pPr>
        <w:spacing w:after="0" w:line="240" w:lineRule="auto"/>
      </w:pPr>
      <w:r>
        <w:separator/>
      </w:r>
    </w:p>
  </w:footnote>
  <w:footnote w:type="continuationSeparator" w:id="0">
    <w:p w14:paraId="4542D4F1" w14:textId="77777777" w:rsidR="009248F7" w:rsidRDefault="0092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52E3E" w14:textId="77777777" w:rsidR="00FB631F" w:rsidRDefault="00FB631F">
    <w:pPr>
      <w:spacing w:after="0"/>
      <w:ind w:left="-1440" w:right="1057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EDBE71" wp14:editId="22AFAAED">
              <wp:simplePos x="0" y="0"/>
              <wp:positionH relativeFrom="page">
                <wp:posOffset>914400</wp:posOffset>
              </wp:positionH>
              <wp:positionV relativeFrom="page">
                <wp:posOffset>226055</wp:posOffset>
              </wp:positionV>
              <wp:extent cx="5879465" cy="710565"/>
              <wp:effectExtent l="0" t="0" r="0" b="0"/>
              <wp:wrapSquare wrapText="bothSides"/>
              <wp:docPr id="64321" name="Group 64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465" cy="710565"/>
                        <a:chOff x="0" y="0"/>
                        <a:chExt cx="5879465" cy="710565"/>
                      </a:xfrm>
                    </wpg:grpSpPr>
                    <pic:pic xmlns:pic="http://schemas.openxmlformats.org/drawingml/2006/picture">
                      <pic:nvPicPr>
                        <pic:cNvPr id="64322" name="Picture 643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99635" y="0"/>
                          <a:ext cx="1179830" cy="7105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323" name="Shape 64323"/>
                      <wps:cNvSpPr/>
                      <wps:spPr>
                        <a:xfrm>
                          <a:off x="0" y="498486"/>
                          <a:ext cx="48075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7580">
                              <a:moveTo>
                                <a:pt x="48075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E8623E" id="Group 64321" o:spid="_x0000_s1026" style="position:absolute;margin-left:1in;margin-top:17.8pt;width:462.95pt;height:55.95pt;z-index:251659264;mso-position-horizontal-relative:page;mso-position-vertical-relative:page" coordsize="58794,7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322" o:spid="_x0000_s1027" type="#_x0000_t75" style="position:absolute;left:46996;width:11798;height:7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">
                <v:imagedata r:id="rId2" o:title=""/>
              </v:shape>
              <v:shape id="Shape 64323" o:spid="_x0000_s1028" style="position:absolute;top:4984;width:48075;height:0;visibility:visible;mso-wrap-style:square;v-text-anchor:top" coordsize="4807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" path="m4807580,l,e" filled="f" strokeweight=".17642mm">
                <v:path arrowok="t" textboxrect="0,0,4807580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CFBBB" w14:textId="77777777" w:rsidR="00FB631F" w:rsidRDefault="00FB631F">
    <w:pPr>
      <w:spacing w:after="0"/>
      <w:ind w:left="-1440" w:right="105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D14C5" w14:textId="77777777" w:rsidR="00FB631F" w:rsidRDefault="00FB631F">
    <w:pPr>
      <w:spacing w:after="0"/>
      <w:ind w:left="-1440" w:right="105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2775D"/>
    <w:multiLevelType w:val="hybridMultilevel"/>
    <w:tmpl w:val="659CA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6EF4"/>
    <w:multiLevelType w:val="hybridMultilevel"/>
    <w:tmpl w:val="79F081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7D77"/>
    <w:multiLevelType w:val="hybridMultilevel"/>
    <w:tmpl w:val="1AF6C3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A7188"/>
    <w:multiLevelType w:val="hybridMultilevel"/>
    <w:tmpl w:val="6C0EC590"/>
    <w:lvl w:ilvl="0" w:tplc="9A36B7A2">
      <w:start w:val="1"/>
      <w:numFmt w:val="bullet"/>
      <w:lvlText w:val="-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E61FAE">
      <w:start w:val="1"/>
      <w:numFmt w:val="bullet"/>
      <w:lvlText w:val="o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72C2F2">
      <w:start w:val="1"/>
      <w:numFmt w:val="bullet"/>
      <w:lvlText w:val="▪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721864">
      <w:start w:val="1"/>
      <w:numFmt w:val="bullet"/>
      <w:lvlText w:val="•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585AA8">
      <w:start w:val="1"/>
      <w:numFmt w:val="bullet"/>
      <w:lvlText w:val="o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C24A2E">
      <w:start w:val="1"/>
      <w:numFmt w:val="bullet"/>
      <w:lvlText w:val="▪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A25426">
      <w:start w:val="1"/>
      <w:numFmt w:val="bullet"/>
      <w:lvlText w:val="•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2423CA">
      <w:start w:val="1"/>
      <w:numFmt w:val="bullet"/>
      <w:lvlText w:val="o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148534">
      <w:start w:val="1"/>
      <w:numFmt w:val="bullet"/>
      <w:lvlText w:val="▪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E523E0"/>
    <w:multiLevelType w:val="multilevel"/>
    <w:tmpl w:val="E4D2E8FA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" w:hanging="6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num w:numId="1" w16cid:durableId="1750620074">
    <w:abstractNumId w:val="3"/>
  </w:num>
  <w:num w:numId="2" w16cid:durableId="577984025">
    <w:abstractNumId w:val="0"/>
  </w:num>
  <w:num w:numId="3" w16cid:durableId="1304846724">
    <w:abstractNumId w:val="2"/>
  </w:num>
  <w:num w:numId="4" w16cid:durableId="235631836">
    <w:abstractNumId w:val="1"/>
  </w:num>
  <w:num w:numId="5" w16cid:durableId="1040979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07"/>
    <w:rsid w:val="00015FD3"/>
    <w:rsid w:val="00020A37"/>
    <w:rsid w:val="00045277"/>
    <w:rsid w:val="00047C20"/>
    <w:rsid w:val="00062D71"/>
    <w:rsid w:val="000660AF"/>
    <w:rsid w:val="000F5C30"/>
    <w:rsid w:val="00182C2D"/>
    <w:rsid w:val="001B43A1"/>
    <w:rsid w:val="001D375C"/>
    <w:rsid w:val="001E7461"/>
    <w:rsid w:val="00235636"/>
    <w:rsid w:val="00262754"/>
    <w:rsid w:val="00276B5B"/>
    <w:rsid w:val="002B21E5"/>
    <w:rsid w:val="002E39DB"/>
    <w:rsid w:val="002F3A4E"/>
    <w:rsid w:val="00334328"/>
    <w:rsid w:val="003D099A"/>
    <w:rsid w:val="004700CD"/>
    <w:rsid w:val="004D0974"/>
    <w:rsid w:val="004D2979"/>
    <w:rsid w:val="00561643"/>
    <w:rsid w:val="005C4F3E"/>
    <w:rsid w:val="005F1450"/>
    <w:rsid w:val="0060710B"/>
    <w:rsid w:val="00682A12"/>
    <w:rsid w:val="0069411B"/>
    <w:rsid w:val="006D05DD"/>
    <w:rsid w:val="006E6589"/>
    <w:rsid w:val="0073778B"/>
    <w:rsid w:val="00737807"/>
    <w:rsid w:val="0076068C"/>
    <w:rsid w:val="008064AE"/>
    <w:rsid w:val="00894024"/>
    <w:rsid w:val="009248F7"/>
    <w:rsid w:val="00927FA5"/>
    <w:rsid w:val="009B11C2"/>
    <w:rsid w:val="009F25E2"/>
    <w:rsid w:val="00A908B5"/>
    <w:rsid w:val="00A960AD"/>
    <w:rsid w:val="00B01DF9"/>
    <w:rsid w:val="00B1006D"/>
    <w:rsid w:val="00B13416"/>
    <w:rsid w:val="00B2256B"/>
    <w:rsid w:val="00B934DE"/>
    <w:rsid w:val="00C365A0"/>
    <w:rsid w:val="00C673AC"/>
    <w:rsid w:val="00C949FB"/>
    <w:rsid w:val="00CB1C0B"/>
    <w:rsid w:val="00CB51D8"/>
    <w:rsid w:val="00CD78F8"/>
    <w:rsid w:val="00CF0FCB"/>
    <w:rsid w:val="00D5780D"/>
    <w:rsid w:val="00D65D59"/>
    <w:rsid w:val="00D72084"/>
    <w:rsid w:val="00DE50AC"/>
    <w:rsid w:val="00DF21B9"/>
    <w:rsid w:val="00E150E7"/>
    <w:rsid w:val="00EE6724"/>
    <w:rsid w:val="00F24FF4"/>
    <w:rsid w:val="00F63F61"/>
    <w:rsid w:val="00F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DE1EB"/>
  <w15:chartTrackingRefBased/>
  <w15:docId w15:val="{BF63B812-1A1F-4F91-9870-FDE32DE0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807"/>
    <w:rPr>
      <w:rFonts w:ascii="Calibri" w:eastAsia="Calibri" w:hAnsi="Calibri" w:cs="Calibri"/>
      <w:color w:val="000000"/>
      <w:kern w:val="2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737807"/>
    <w:pPr>
      <w:spacing w:after="0" w:line="240" w:lineRule="auto"/>
    </w:pPr>
    <w:rPr>
      <w:rFonts w:eastAsiaTheme="minorEastAsia"/>
      <w:kern w:val="2"/>
      <w:lang w:eastAsia="cs-CZ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737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7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7807"/>
    <w:rPr>
      <w:rFonts w:ascii="Calibri" w:eastAsia="Calibri" w:hAnsi="Calibri" w:cs="Calibri"/>
      <w:color w:val="000000"/>
      <w:kern w:val="2"/>
      <w:sz w:val="20"/>
      <w:szCs w:val="20"/>
      <w:lang w:eastAsia="cs-CZ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7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7807"/>
    <w:rPr>
      <w:rFonts w:ascii="Calibri" w:eastAsia="Calibri" w:hAnsi="Calibri" w:cs="Calibri"/>
      <w:b/>
      <w:bCs/>
      <w:color w:val="000000"/>
      <w:kern w:val="2"/>
      <w:sz w:val="20"/>
      <w:szCs w:val="20"/>
      <w:lang w:eastAsia="cs-CZ"/>
      <w14:ligatures w14:val="standardContextual"/>
    </w:rPr>
  </w:style>
  <w:style w:type="paragraph" w:styleId="Revize">
    <w:name w:val="Revision"/>
    <w:hidden/>
    <w:uiPriority w:val="99"/>
    <w:semiHidden/>
    <w:rsid w:val="00334328"/>
    <w:pPr>
      <w:spacing w:after="0" w:line="240" w:lineRule="auto"/>
    </w:pPr>
    <w:rPr>
      <w:rFonts w:ascii="Calibri" w:eastAsia="Calibri" w:hAnsi="Calibri" w:cs="Calibri"/>
      <w:color w:val="000000"/>
      <w:kern w:val="2"/>
      <w:lang w:eastAsia="cs-CZ"/>
      <w14:ligatures w14:val="standardContextual"/>
    </w:rPr>
  </w:style>
  <w:style w:type="paragraph" w:customStyle="1" w:styleId="Default">
    <w:name w:val="Default"/>
    <w:rsid w:val="00B22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Mkatabulky">
    <w:name w:val="Table Grid"/>
    <w:basedOn w:val="Normlntabulka"/>
    <w:uiPriority w:val="39"/>
    <w:rsid w:val="002F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2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2F306-12B9-4929-8EC3-FD5EA607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Mikisková Jana (Agritec)</dc:creator>
  <cp:keywords/>
  <dc:description/>
  <cp:lastModifiedBy>Černý Jan Mgr.</cp:lastModifiedBy>
  <cp:revision>6</cp:revision>
  <cp:lastPrinted>2024-07-22T06:59:00Z</cp:lastPrinted>
  <dcterms:created xsi:type="dcterms:W3CDTF">2024-06-10T06:28:00Z</dcterms:created>
  <dcterms:modified xsi:type="dcterms:W3CDTF">2024-08-01T09:37:00Z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a8afc85088f29827ccd409e0666746ed19d1bf9dfbb7f8ceb5bfcab4d7a54cdf</vt:lpwstr>
  </property>
</Properties>
</file>