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76" w:rsidRDefault="00EC488F">
      <w:pPr>
        <w:pStyle w:val="Zkladntext"/>
        <w:ind w:left="98"/>
        <w:rPr>
          <w:rFonts w:ascii="Times New Roman"/>
        </w:rPr>
      </w:pPr>
      <w:r>
        <w:rPr>
          <w:rFonts w:ascii="Times New Roman"/>
          <w:noProof/>
          <w:lang w:eastAsia="cs-CZ"/>
        </w:rPr>
        <mc:AlternateContent>
          <mc:Choice Requires="wps">
            <w:drawing>
              <wp:inline distT="0" distB="0" distL="0" distR="0">
                <wp:extent cx="5905500" cy="587375"/>
                <wp:effectExtent l="9525" t="0" r="0" b="317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5873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4076" w:rsidRDefault="00EC488F">
                            <w:pPr>
                              <w:spacing w:before="20"/>
                              <w:ind w:left="1247" w:right="1248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KUPNÍ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SMLOUVA</w:t>
                            </w:r>
                          </w:p>
                          <w:p w:rsidR="00744076" w:rsidRDefault="00EC488F">
                            <w:pPr>
                              <w:ind w:left="1238" w:right="1248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uzavřená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podle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2079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násl.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zák.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č.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89/2012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Sb.,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občanský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zákoník (dále také „smlouva“)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5pt;height:4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6+4AEAANYDAAAOAAAAZHJzL2Uyb0RvYy54bWysU8Fu2zAMvQ/YPwi6L3Y6uG2COMXWoMOA&#10;YhvQ7gNkWY6FyaImKrHz96NkJzW2norZgEyJT4/kI725GzrDjsqjBlvy5SLnTFkJtbb7kv98fvhw&#10;yxkGYWthwKqSnxTyu+37d5verdUVtGBq5RmRWFz3ruRtCG6dZShb1QlcgFOWnA34TgTa+n1We9ET&#10;e2eyqzy/znrwtfMgFSKd7kYn3yb+plEyfG8aVIGZklNuIa0+rVVcs+1GrPdeuFbLKQ3xhiw6oS0F&#10;vVDtRBDs4PU/VJ2WHhCasJDQZdA0WqpUA1WzzP+q5qkVTqVaSBx0F5nw/9HKb8cfnumaeseZFR21&#10;6FkNoYKBLaM4vcM1YZ4cocLwGYYIjIWiewT5CwmSzTDjBSR0xAyN7+KXymR0kfQ/XTSnIEzSYbHK&#10;iyInlyRfcXvz8aaIcbOX285j+KKgY9EouaeepgzE8RHDCD1DUmJgdP2gjUkbv6/ujWdHQf3freI7&#10;seMcZizrS36dr4qxtrkP5xR5el6jiCnsBLZjqMQ+wYydNBpliWqFoRomcSuoT6RtTyNYcvx9EF5x&#10;Zr5a6nGc17Phz0Z1Nnww95CmOhZq4dMhQKOTIDHEyDtFpuFJkk6DHqdzvk+ol99x+wcAAP//AwBQ&#10;SwMEFAAGAAgAAAAhABNlpMzbAAAABAEAAA8AAABkcnMvZG93bnJldi54bWxMj0tPwzAQhO9I/Adr&#10;K3FB1GmgEU3jVDwER6QGDnBz481DxOtgu2349yxc6GW1o1nNflNsJjuIA/rQO1KwmCcgkGpnemoV&#10;vL0+Xd2CCFGT0YMjVPCNATbl+Vmhc+OOtMVDFVvBIRRyraCLccylDHWHVoe5G5HYa5y3OrL0rTRe&#10;HzncDjJNkkxa3RN/6PSIDx3Wn9XeKlh9NN4u7t/T7PFleVNlzfNXdZkqdTGb7tYgIk7x/xh+8Rkd&#10;SmbauT2ZIAYFXCT+TfZW1wnLHS/pEmRZyFP48gcAAP//AwBQSwECLQAUAAYACAAAACEAtoM4kv4A&#10;AADhAQAAEwAAAAAAAAAAAAAAAAAAAAAAW0NvbnRlbnRfVHlwZXNdLnhtbFBLAQItABQABgAIAAAA&#10;IQA4/SH/1gAAAJQBAAALAAAAAAAAAAAAAAAAAC8BAABfcmVscy8ucmVsc1BLAQItABQABgAIAAAA&#10;IQBHCC6+4AEAANYDAAAOAAAAAAAAAAAAAAAAAC4CAABkcnMvZTJvRG9jLnhtbFBLAQItABQABgAI&#10;AAAAIQATZaTM2wAAAAQBAAAPAAAAAAAAAAAAAAAAADoEAABkcnMvZG93bnJldi54bWxQSwUGAAAA&#10;AAQABADzAAAAQgUAAAAA&#10;" fillcolor="#d9d9d9" strokeweight=".16931mm">
                <v:path arrowok="t"/>
                <v:textbox inset="0,0,0,0">
                  <w:txbxContent>
                    <w:p w:rsidR="00744076" w:rsidRDefault="00EC488F">
                      <w:pPr>
                        <w:spacing w:before="20"/>
                        <w:ind w:left="1247" w:right="1248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KUPNÍ</w:t>
                      </w:r>
                      <w:r>
                        <w:rPr>
                          <w:b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</w:rPr>
                        <w:t>SMLOUVA</w:t>
                      </w:r>
                    </w:p>
                    <w:p w:rsidR="00744076" w:rsidRDefault="00EC488F">
                      <w:pPr>
                        <w:ind w:left="1238" w:right="1248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uzavřená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podle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§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2079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násl.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zák.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č.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89/2012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Sb.,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občanský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zákoník (dále také „smlouva“)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44076" w:rsidRDefault="00EC488F">
      <w:pPr>
        <w:pStyle w:val="Zkladntext"/>
        <w:spacing w:before="71"/>
        <w:ind w:left="216" w:right="4968"/>
      </w:pPr>
      <w:r>
        <w:t>Číslo</w:t>
      </w:r>
      <w:r>
        <w:rPr>
          <w:spacing w:val="-14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kupujícího:</w:t>
      </w:r>
      <w:r>
        <w:rPr>
          <w:spacing w:val="-13"/>
        </w:rPr>
        <w:t xml:space="preserve"> </w:t>
      </w:r>
      <w:r>
        <w:t>………………………… Číslo smlouvy prodávajícího:…………………….</w:t>
      </w: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  <w:spacing w:before="9"/>
      </w:pPr>
    </w:p>
    <w:p w:rsidR="00744076" w:rsidRDefault="00EC488F">
      <w:pPr>
        <w:pStyle w:val="Zkladntext"/>
        <w:ind w:left="5" w:right="23"/>
        <w:jc w:val="center"/>
      </w:pPr>
      <w:r>
        <w:t>na</w:t>
      </w:r>
      <w:r>
        <w:rPr>
          <w:spacing w:val="-8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výsledku</w:t>
      </w:r>
      <w:r>
        <w:rPr>
          <w:spacing w:val="-6"/>
        </w:rPr>
        <w:t xml:space="preserve"> </w:t>
      </w:r>
      <w:r>
        <w:t>veřejné</w:t>
      </w:r>
      <w:r>
        <w:rPr>
          <w:spacing w:val="-4"/>
        </w:rPr>
        <w:t xml:space="preserve"> </w:t>
      </w:r>
      <w:r>
        <w:t>zakázky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názvem:</w:t>
      </w:r>
    </w:p>
    <w:p w:rsidR="00744076" w:rsidRDefault="00EC488F">
      <w:pPr>
        <w:spacing w:before="121"/>
        <w:ind w:right="24"/>
        <w:jc w:val="center"/>
        <w:rPr>
          <w:b/>
          <w:sz w:val="20"/>
        </w:rPr>
      </w:pPr>
      <w:r>
        <w:rPr>
          <w:b/>
          <w:sz w:val="20"/>
        </w:rPr>
        <w:t>„Dodávka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dezinfekčního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zařízení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čištění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knih“</w:t>
      </w:r>
    </w:p>
    <w:p w:rsidR="00744076" w:rsidRDefault="00744076">
      <w:pPr>
        <w:pStyle w:val="Zkladntext"/>
        <w:rPr>
          <w:b/>
        </w:rPr>
      </w:pPr>
    </w:p>
    <w:p w:rsidR="00744076" w:rsidRDefault="00744076">
      <w:pPr>
        <w:pStyle w:val="Zkladntext"/>
        <w:spacing w:before="10"/>
        <w:rPr>
          <w:b/>
        </w:rPr>
      </w:pPr>
    </w:p>
    <w:p w:rsidR="00744076" w:rsidRDefault="00EC488F">
      <w:pPr>
        <w:ind w:right="23"/>
        <w:jc w:val="center"/>
        <w:rPr>
          <w:b/>
          <w:sz w:val="20"/>
        </w:rPr>
      </w:pPr>
      <w:r>
        <w:rPr>
          <w:b/>
          <w:sz w:val="20"/>
        </w:rPr>
        <w:t>Smluvní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strany</w:t>
      </w:r>
    </w:p>
    <w:p w:rsidR="00744076" w:rsidRDefault="00744076">
      <w:pPr>
        <w:pStyle w:val="Zkladntext"/>
        <w:spacing w:before="119"/>
        <w:rPr>
          <w:b/>
        </w:rPr>
      </w:pPr>
    </w:p>
    <w:p w:rsidR="00744076" w:rsidRDefault="00EC488F">
      <w:pPr>
        <w:tabs>
          <w:tab w:val="left" w:pos="3053"/>
        </w:tabs>
        <w:ind w:left="216"/>
        <w:rPr>
          <w:b/>
          <w:sz w:val="20"/>
        </w:rPr>
      </w:pPr>
      <w:r>
        <w:rPr>
          <w:b/>
          <w:spacing w:val="-2"/>
          <w:sz w:val="20"/>
        </w:rPr>
        <w:t>Kupující:</w:t>
      </w:r>
      <w:r>
        <w:rPr>
          <w:b/>
          <w:sz w:val="20"/>
        </w:rPr>
        <w:tab/>
        <w:t>Národní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technická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knihovna</w:t>
      </w:r>
    </w:p>
    <w:p w:rsidR="00744076" w:rsidRDefault="00EC488F">
      <w:pPr>
        <w:pStyle w:val="Zkladntext"/>
        <w:tabs>
          <w:tab w:val="left" w:pos="3053"/>
        </w:tabs>
        <w:spacing w:before="60"/>
        <w:ind w:left="218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Technická</w:t>
      </w:r>
      <w:r>
        <w:rPr>
          <w:spacing w:val="-8"/>
        </w:rPr>
        <w:t xml:space="preserve"> </w:t>
      </w:r>
      <w:r>
        <w:t>6/2710,</w:t>
      </w:r>
      <w:r>
        <w:rPr>
          <w:spacing w:val="-7"/>
        </w:rPr>
        <w:t xml:space="preserve"> </w:t>
      </w:r>
      <w:r>
        <w:t>160</w:t>
      </w:r>
      <w:r>
        <w:rPr>
          <w:spacing w:val="-6"/>
        </w:rPr>
        <w:t xml:space="preserve"> </w:t>
      </w:r>
      <w:r>
        <w:t>80</w:t>
      </w:r>
      <w:r>
        <w:rPr>
          <w:spacing w:val="-7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:rsidR="00744076" w:rsidRDefault="00744076">
      <w:pPr>
        <w:pStyle w:val="Zkladntext"/>
        <w:spacing w:before="2"/>
      </w:pPr>
    </w:p>
    <w:p w:rsidR="00744076" w:rsidRDefault="00EC488F">
      <w:pPr>
        <w:pStyle w:val="Zkladntext"/>
        <w:tabs>
          <w:tab w:val="left" w:pos="3022"/>
        </w:tabs>
        <w:ind w:left="218"/>
      </w:pPr>
      <w:r>
        <w:rPr>
          <w:spacing w:val="-2"/>
        </w:rPr>
        <w:t>zastoupena:</w:t>
      </w:r>
      <w:r>
        <w:tab/>
        <w:t>redigováno</w:t>
      </w:r>
    </w:p>
    <w:p w:rsidR="00744076" w:rsidRDefault="00EC488F">
      <w:pPr>
        <w:pStyle w:val="Zkladntext"/>
        <w:tabs>
          <w:tab w:val="left" w:pos="3008"/>
        </w:tabs>
        <w:ind w:left="216"/>
      </w:pPr>
      <w:r>
        <w:t>ve</w:t>
      </w:r>
      <w:r>
        <w:rPr>
          <w:spacing w:val="-5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rPr>
          <w:spacing w:val="-2"/>
        </w:rPr>
        <w:t>technických</w:t>
      </w:r>
      <w:r>
        <w:rPr>
          <w:b/>
          <w:spacing w:val="-2"/>
        </w:rPr>
        <w:t>:</w:t>
      </w:r>
      <w:r>
        <w:rPr>
          <w:b/>
        </w:rPr>
        <w:tab/>
      </w:r>
      <w:r w:rsidRPr="00EC488F">
        <w:t>redigováno</w:t>
      </w:r>
    </w:p>
    <w:p w:rsidR="00744076" w:rsidRDefault="00744076">
      <w:pPr>
        <w:pStyle w:val="Zkladntext"/>
      </w:pPr>
    </w:p>
    <w:p w:rsidR="00744076" w:rsidRDefault="00744076">
      <w:pPr>
        <w:pStyle w:val="Zkladntext"/>
        <w:spacing w:before="59"/>
      </w:pPr>
    </w:p>
    <w:p w:rsidR="00744076" w:rsidRDefault="00EC488F">
      <w:pPr>
        <w:ind w:left="216"/>
        <w:rPr>
          <w:i/>
          <w:sz w:val="20"/>
        </w:rPr>
      </w:pPr>
      <w:r>
        <w:rPr>
          <w:i/>
          <w:sz w:val="20"/>
        </w:rPr>
        <w:t>(dále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jen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„kupující“)</w:t>
      </w:r>
    </w:p>
    <w:p w:rsidR="00744076" w:rsidRDefault="00744076">
      <w:pPr>
        <w:pStyle w:val="Zkladntext"/>
        <w:rPr>
          <w:i/>
        </w:rPr>
      </w:pPr>
    </w:p>
    <w:p w:rsidR="00744076" w:rsidRDefault="00744076">
      <w:pPr>
        <w:pStyle w:val="Zkladntext"/>
        <w:spacing w:before="11"/>
        <w:rPr>
          <w:i/>
        </w:rPr>
      </w:pPr>
    </w:p>
    <w:p w:rsidR="00744076" w:rsidRDefault="00EC488F">
      <w:pPr>
        <w:pStyle w:val="Nadpis1"/>
        <w:ind w:firstLine="0"/>
      </w:pPr>
      <w:r>
        <w:rPr>
          <w:spacing w:val="-10"/>
        </w:rPr>
        <w:t>a</w:t>
      </w:r>
    </w:p>
    <w:p w:rsidR="00744076" w:rsidRDefault="00744076">
      <w:pPr>
        <w:pStyle w:val="Zkladntext"/>
        <w:spacing w:before="178"/>
        <w:rPr>
          <w:b/>
        </w:rPr>
      </w:pPr>
    </w:p>
    <w:p w:rsidR="00744076" w:rsidRDefault="00EC488F">
      <w:pPr>
        <w:tabs>
          <w:tab w:val="left" w:pos="3048"/>
        </w:tabs>
        <w:ind w:left="216"/>
        <w:rPr>
          <w:b/>
          <w:sz w:val="20"/>
        </w:rPr>
      </w:pPr>
      <w:r>
        <w:rPr>
          <w:b/>
          <w:spacing w:val="-2"/>
          <w:sz w:val="20"/>
        </w:rPr>
        <w:t>Prodávající:</w:t>
      </w:r>
      <w:r>
        <w:rPr>
          <w:b/>
          <w:sz w:val="20"/>
        </w:rPr>
        <w:tab/>
      </w:r>
      <w:r>
        <w:rPr>
          <w:b/>
          <w:color w:val="233E5F"/>
          <w:sz w:val="20"/>
        </w:rPr>
        <w:t>Ceiba</w:t>
      </w:r>
      <w:r>
        <w:rPr>
          <w:b/>
          <w:color w:val="233E5F"/>
          <w:spacing w:val="-11"/>
          <w:sz w:val="20"/>
        </w:rPr>
        <w:t xml:space="preserve"> </w:t>
      </w:r>
      <w:r>
        <w:rPr>
          <w:b/>
          <w:color w:val="233E5F"/>
          <w:spacing w:val="-2"/>
          <w:sz w:val="20"/>
        </w:rPr>
        <w:t>s.r.o.</w:t>
      </w:r>
    </w:p>
    <w:p w:rsidR="00744076" w:rsidRDefault="00EC488F">
      <w:pPr>
        <w:pStyle w:val="Zkladntext"/>
        <w:tabs>
          <w:tab w:val="left" w:pos="3048"/>
        </w:tabs>
        <w:spacing w:before="61"/>
        <w:ind w:left="216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Jana</w:t>
      </w:r>
      <w:r>
        <w:rPr>
          <w:spacing w:val="-11"/>
        </w:rPr>
        <w:t xml:space="preserve"> </w:t>
      </w:r>
      <w:r>
        <w:t>Opletala</w:t>
      </w:r>
      <w:r>
        <w:rPr>
          <w:spacing w:val="-8"/>
        </w:rPr>
        <w:t xml:space="preserve"> </w:t>
      </w:r>
      <w:r>
        <w:t>1265,</w:t>
      </w:r>
      <w:r>
        <w:rPr>
          <w:spacing w:val="-8"/>
        </w:rPr>
        <w:t xml:space="preserve"> </w:t>
      </w:r>
      <w:r>
        <w:t>Brandýs</w:t>
      </w:r>
      <w:r>
        <w:rPr>
          <w:spacing w:val="-9"/>
        </w:rPr>
        <w:t xml:space="preserve"> </w:t>
      </w:r>
      <w:r>
        <w:t>nad</w:t>
      </w:r>
      <w:r>
        <w:rPr>
          <w:spacing w:val="-10"/>
        </w:rPr>
        <w:t xml:space="preserve"> </w:t>
      </w:r>
      <w:r>
        <w:t>Labem-Stará</w:t>
      </w:r>
      <w:r>
        <w:rPr>
          <w:spacing w:val="-9"/>
        </w:rPr>
        <w:t xml:space="preserve"> </w:t>
      </w:r>
      <w:r>
        <w:t>Boleslav,</w:t>
      </w:r>
      <w:r>
        <w:rPr>
          <w:spacing w:val="-10"/>
        </w:rPr>
        <w:t xml:space="preserve"> </w:t>
      </w:r>
      <w:r>
        <w:t>250</w:t>
      </w:r>
      <w:r>
        <w:rPr>
          <w:spacing w:val="-9"/>
        </w:rPr>
        <w:t xml:space="preserve"> </w:t>
      </w:r>
      <w:r>
        <w:rPr>
          <w:spacing w:val="-5"/>
        </w:rPr>
        <w:t>01</w:t>
      </w:r>
    </w:p>
    <w:p w:rsidR="00744076" w:rsidRDefault="00EC488F">
      <w:pPr>
        <w:pStyle w:val="Zkladntext"/>
        <w:tabs>
          <w:tab w:val="left" w:pos="3053"/>
        </w:tabs>
        <w:spacing w:before="60"/>
        <w:ind w:left="216"/>
      </w:pPr>
      <w:r>
        <w:rPr>
          <w:spacing w:val="-2"/>
        </w:rPr>
        <w:t>zastoupený:</w:t>
      </w:r>
      <w:r>
        <w:tab/>
        <w:t>redigováno</w:t>
      </w:r>
    </w:p>
    <w:p w:rsidR="00EC488F" w:rsidRDefault="00EC488F">
      <w:pPr>
        <w:pStyle w:val="Zkladntext"/>
        <w:tabs>
          <w:tab w:val="left" w:pos="3053"/>
        </w:tabs>
        <w:spacing w:before="61" w:line="302" w:lineRule="auto"/>
        <w:ind w:left="216" w:right="2650"/>
      </w:pPr>
      <w:r>
        <w:t>ve věcech technických:</w:t>
      </w:r>
      <w:r>
        <w:tab/>
        <w:t>redigováno</w:t>
      </w:r>
    </w:p>
    <w:p w:rsidR="00744076" w:rsidRDefault="00EC488F">
      <w:pPr>
        <w:pStyle w:val="Zkladntext"/>
        <w:tabs>
          <w:tab w:val="left" w:pos="3053"/>
        </w:tabs>
        <w:spacing w:before="61" w:line="302" w:lineRule="auto"/>
        <w:ind w:left="216" w:right="2650"/>
      </w:pPr>
      <w:r>
        <w:rPr>
          <w:spacing w:val="-4"/>
        </w:rPr>
        <w:t>IČO:</w:t>
      </w:r>
      <w:r>
        <w:tab/>
      </w:r>
      <w:r>
        <w:rPr>
          <w:spacing w:val="-2"/>
        </w:rPr>
        <w:t>25609033</w:t>
      </w:r>
    </w:p>
    <w:p w:rsidR="00744076" w:rsidRDefault="00EC488F">
      <w:pPr>
        <w:pStyle w:val="Zkladntext"/>
        <w:tabs>
          <w:tab w:val="left" w:pos="3053"/>
        </w:tabs>
        <w:spacing w:line="229" w:lineRule="exact"/>
        <w:ind w:left="216"/>
      </w:pPr>
      <w:r>
        <w:rPr>
          <w:spacing w:val="-4"/>
        </w:rPr>
        <w:t>DIČ:</w:t>
      </w:r>
      <w:r>
        <w:tab/>
      </w:r>
      <w:r>
        <w:rPr>
          <w:spacing w:val="-2"/>
        </w:rPr>
        <w:t>CZ25609033</w:t>
      </w:r>
    </w:p>
    <w:p w:rsidR="00744076" w:rsidRDefault="00EC488F">
      <w:pPr>
        <w:pStyle w:val="Zkladntext"/>
        <w:tabs>
          <w:tab w:val="left" w:pos="3053"/>
        </w:tabs>
        <w:spacing w:before="60"/>
        <w:ind w:left="216"/>
      </w:pPr>
      <w:r>
        <w:t>právní</w:t>
      </w:r>
      <w:r>
        <w:rPr>
          <w:spacing w:val="-6"/>
        </w:rPr>
        <w:t xml:space="preserve"> </w:t>
      </w:r>
      <w:r>
        <w:rPr>
          <w:spacing w:val="-2"/>
        </w:rPr>
        <w:t>forma:</w:t>
      </w:r>
      <w:r>
        <w:tab/>
        <w:t>společnost</w:t>
      </w:r>
      <w:r>
        <w:rPr>
          <w:spacing w:val="-9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ručením</w:t>
      </w:r>
      <w:r>
        <w:rPr>
          <w:spacing w:val="-6"/>
        </w:rPr>
        <w:t xml:space="preserve"> </w:t>
      </w:r>
      <w:r>
        <w:rPr>
          <w:spacing w:val="-2"/>
        </w:rPr>
        <w:t>omezeným</w:t>
      </w:r>
    </w:p>
    <w:p w:rsidR="00744076" w:rsidRDefault="00EC488F">
      <w:pPr>
        <w:pStyle w:val="Zkladntext"/>
        <w:tabs>
          <w:tab w:val="left" w:pos="3053"/>
        </w:tabs>
        <w:spacing w:before="60"/>
        <w:ind w:left="216"/>
      </w:pPr>
      <w:r>
        <w:rPr>
          <w:spacing w:val="-2"/>
        </w:rPr>
        <w:t>tel.:</w:t>
      </w:r>
      <w:r>
        <w:tab/>
        <w:t>326</w:t>
      </w:r>
      <w:r>
        <w:rPr>
          <w:spacing w:val="-4"/>
        </w:rPr>
        <w:t xml:space="preserve"> </w:t>
      </w:r>
      <w:r>
        <w:t>911</w:t>
      </w:r>
      <w:r>
        <w:rPr>
          <w:spacing w:val="-4"/>
        </w:rPr>
        <w:t xml:space="preserve"> </w:t>
      </w:r>
      <w:r>
        <w:rPr>
          <w:spacing w:val="-5"/>
        </w:rPr>
        <w:t>044</w:t>
      </w:r>
    </w:p>
    <w:p w:rsidR="00744076" w:rsidRDefault="00EC488F">
      <w:pPr>
        <w:pStyle w:val="Zkladntext"/>
        <w:tabs>
          <w:tab w:val="left" w:pos="3053"/>
        </w:tabs>
        <w:spacing w:before="61" w:line="302" w:lineRule="auto"/>
        <w:ind w:left="216" w:right="4582"/>
      </w:pPr>
      <w:r>
        <w:t>Kontakt na technickou podporu: 777 345 002 bankovní</w:t>
      </w:r>
      <w:r>
        <w:rPr>
          <w:spacing w:val="-12"/>
        </w:rPr>
        <w:t xml:space="preserve"> </w:t>
      </w:r>
      <w:r>
        <w:rPr>
          <w:spacing w:val="-2"/>
        </w:rPr>
        <w:t>spojení:</w:t>
      </w:r>
      <w:r>
        <w:tab/>
        <w:t>redigováno</w:t>
      </w:r>
    </w:p>
    <w:p w:rsidR="00744076" w:rsidRDefault="00EC488F">
      <w:pPr>
        <w:pStyle w:val="Zkladntext"/>
        <w:tabs>
          <w:tab w:val="left" w:pos="3053"/>
        </w:tabs>
        <w:spacing w:before="1"/>
        <w:ind w:left="216"/>
      </w:pPr>
      <w:r>
        <w:t>číslo</w:t>
      </w:r>
      <w:r>
        <w:rPr>
          <w:spacing w:val="-7"/>
        </w:rPr>
        <w:t xml:space="preserve"> </w:t>
      </w:r>
      <w:r>
        <w:rPr>
          <w:spacing w:val="-2"/>
        </w:rPr>
        <w:t>účtu:</w:t>
      </w:r>
      <w:r>
        <w:tab/>
        <w:t>redigováno</w:t>
      </w:r>
    </w:p>
    <w:p w:rsidR="00744076" w:rsidRDefault="00EC488F">
      <w:pPr>
        <w:spacing w:before="58"/>
        <w:ind w:left="216"/>
        <w:rPr>
          <w:i/>
          <w:sz w:val="20"/>
        </w:rPr>
      </w:pPr>
      <w:r>
        <w:rPr>
          <w:i/>
          <w:sz w:val="20"/>
        </w:rPr>
        <w:t>(dále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jen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„prodávající“)</w:t>
      </w:r>
    </w:p>
    <w:p w:rsidR="00744076" w:rsidRDefault="00744076">
      <w:pPr>
        <w:pStyle w:val="Zkladntext"/>
        <w:rPr>
          <w:i/>
        </w:rPr>
      </w:pPr>
    </w:p>
    <w:p w:rsidR="00744076" w:rsidRDefault="00744076">
      <w:pPr>
        <w:pStyle w:val="Zkladntext"/>
        <w:rPr>
          <w:i/>
        </w:rPr>
      </w:pPr>
    </w:p>
    <w:p w:rsidR="00744076" w:rsidRDefault="00744076">
      <w:pPr>
        <w:pStyle w:val="Zkladntext"/>
        <w:spacing w:before="11"/>
        <w:rPr>
          <w:i/>
        </w:rPr>
      </w:pPr>
    </w:p>
    <w:p w:rsidR="00744076" w:rsidRDefault="00EC488F">
      <w:pPr>
        <w:pStyle w:val="Nadpis1"/>
        <w:numPr>
          <w:ilvl w:val="0"/>
          <w:numId w:val="6"/>
        </w:numPr>
        <w:tabs>
          <w:tab w:val="left" w:pos="4026"/>
        </w:tabs>
        <w:ind w:left="4026" w:hanging="219"/>
        <w:jc w:val="left"/>
      </w:pPr>
      <w:r>
        <w:t>Předmět</w:t>
      </w:r>
      <w:r>
        <w:rPr>
          <w:spacing w:val="-10"/>
        </w:rPr>
        <w:t xml:space="preserve"> </w:t>
      </w:r>
      <w:r>
        <w:rPr>
          <w:spacing w:val="-2"/>
        </w:rPr>
        <w:t>smlouvy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ind w:right="235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0"/>
          <w:sz w:val="20"/>
        </w:rPr>
        <w:t xml:space="preserve"> </w:t>
      </w:r>
      <w:r>
        <w:rPr>
          <w:sz w:val="20"/>
        </w:rPr>
        <w:t>smlouvou</w:t>
      </w:r>
      <w:r>
        <w:rPr>
          <w:spacing w:val="-8"/>
          <w:sz w:val="20"/>
        </w:rPr>
        <w:t xml:space="preserve"> </w:t>
      </w:r>
      <w:r>
        <w:rPr>
          <w:sz w:val="20"/>
        </w:rPr>
        <w:t>prodává</w:t>
      </w:r>
      <w:r>
        <w:rPr>
          <w:spacing w:val="-10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automatizovaného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zařízení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čištění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knih DEPULVERA včetně externího odsavače a příslušenství </w:t>
      </w:r>
      <w:r>
        <w:rPr>
          <w:sz w:val="20"/>
        </w:rPr>
        <w:t>(dále jen „předmět koupě“). Prodávající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9"/>
          <w:sz w:val="20"/>
        </w:rPr>
        <w:t xml:space="preserve"> </w:t>
      </w:r>
      <w:r>
        <w:rPr>
          <w:sz w:val="20"/>
        </w:rPr>
        <w:t>koupě</w:t>
      </w:r>
      <w:r>
        <w:rPr>
          <w:spacing w:val="-11"/>
          <w:sz w:val="20"/>
        </w:rPr>
        <w:t xml:space="preserve"> </w:t>
      </w:r>
      <w:r>
        <w:rPr>
          <w:sz w:val="20"/>
        </w:rPr>
        <w:t>v rozsahu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objemu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11"/>
          <w:sz w:val="20"/>
        </w:rPr>
        <w:t xml:space="preserve"> </w:t>
      </w:r>
      <w:r>
        <w:rPr>
          <w:sz w:val="20"/>
        </w:rPr>
        <w:t>odst.</w:t>
      </w:r>
      <w:r>
        <w:rPr>
          <w:spacing w:val="-9"/>
          <w:sz w:val="20"/>
        </w:rPr>
        <w:t xml:space="preserve"> </w:t>
      </w:r>
      <w:r>
        <w:rPr>
          <w:sz w:val="20"/>
        </w:rPr>
        <w:t>1.3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1.4</w:t>
      </w:r>
      <w:r>
        <w:rPr>
          <w:spacing w:val="-9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dodat kupu</w:t>
      </w:r>
      <w:r>
        <w:rPr>
          <w:sz w:val="20"/>
        </w:rPr>
        <w:t xml:space="preserve">jícímu v místě plnění a předmět koupě nainstalovat, a to vlastním jménem, na vlastní nebezpečí a odpovědnost. Prodávající se dále zavazuje splnit i další povinnosti sjednané touto </w:t>
      </w:r>
      <w:r>
        <w:rPr>
          <w:spacing w:val="-2"/>
          <w:sz w:val="20"/>
        </w:rPr>
        <w:t>smlouvou.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1"/>
        </w:tabs>
        <w:ind w:left="641" w:hanging="425"/>
        <w:rPr>
          <w:sz w:val="20"/>
        </w:rPr>
      </w:pPr>
      <w:r>
        <w:rPr>
          <w:sz w:val="20"/>
        </w:rPr>
        <w:t>Kupující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7"/>
          <w:sz w:val="20"/>
        </w:rPr>
        <w:t xml:space="preserve"> </w:t>
      </w:r>
      <w:r>
        <w:rPr>
          <w:sz w:val="20"/>
        </w:rPr>
        <w:t>řádně</w:t>
      </w:r>
      <w:r>
        <w:rPr>
          <w:spacing w:val="-6"/>
          <w:sz w:val="20"/>
        </w:rPr>
        <w:t xml:space="preserve"> </w:t>
      </w:r>
      <w:r>
        <w:rPr>
          <w:sz w:val="20"/>
        </w:rPr>
        <w:t>dodaný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6"/>
          <w:sz w:val="20"/>
        </w:rPr>
        <w:t xml:space="preserve"> </w:t>
      </w:r>
      <w:r>
        <w:rPr>
          <w:sz w:val="20"/>
        </w:rPr>
        <w:t>koupě</w:t>
      </w:r>
      <w:r>
        <w:rPr>
          <w:spacing w:val="-8"/>
          <w:sz w:val="20"/>
        </w:rPr>
        <w:t xml:space="preserve"> </w:t>
      </w:r>
      <w:r>
        <w:rPr>
          <w:sz w:val="20"/>
        </w:rPr>
        <w:t>převzít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zaplatit</w:t>
      </w:r>
      <w:r>
        <w:rPr>
          <w:spacing w:val="-6"/>
          <w:sz w:val="20"/>
        </w:rPr>
        <w:t xml:space="preserve"> </w:t>
      </w:r>
      <w:r>
        <w:rPr>
          <w:sz w:val="20"/>
        </w:rPr>
        <w:t>sjednanou</w:t>
      </w:r>
      <w:r>
        <w:rPr>
          <w:spacing w:val="-9"/>
          <w:sz w:val="20"/>
        </w:rPr>
        <w:t xml:space="preserve"> </w:t>
      </w:r>
      <w:r>
        <w:rPr>
          <w:sz w:val="20"/>
        </w:rPr>
        <w:t>kupní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cenu.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18"/>
        <w:ind w:right="233"/>
        <w:jc w:val="both"/>
        <w:rPr>
          <w:sz w:val="20"/>
        </w:rPr>
      </w:pPr>
      <w:r>
        <w:rPr>
          <w:sz w:val="20"/>
        </w:rPr>
        <w:t>Předmět</w:t>
      </w:r>
      <w:r>
        <w:rPr>
          <w:spacing w:val="-14"/>
          <w:sz w:val="20"/>
        </w:rPr>
        <w:t xml:space="preserve"> </w:t>
      </w:r>
      <w:r>
        <w:rPr>
          <w:sz w:val="20"/>
        </w:rPr>
        <w:t>koupě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blíže</w:t>
      </w:r>
      <w:r>
        <w:rPr>
          <w:spacing w:val="-14"/>
          <w:sz w:val="20"/>
        </w:rPr>
        <w:t xml:space="preserve"> </w:t>
      </w:r>
      <w:r>
        <w:rPr>
          <w:sz w:val="20"/>
        </w:rPr>
        <w:t>specifikován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technické</w:t>
      </w:r>
      <w:r>
        <w:rPr>
          <w:spacing w:val="-14"/>
          <w:sz w:val="20"/>
        </w:rPr>
        <w:t xml:space="preserve"> </w:t>
      </w:r>
      <w:r>
        <w:rPr>
          <w:sz w:val="20"/>
        </w:rPr>
        <w:t>specifikaci,</w:t>
      </w:r>
      <w:r>
        <w:rPr>
          <w:spacing w:val="-14"/>
          <w:sz w:val="20"/>
        </w:rPr>
        <w:t xml:space="preserve"> </w:t>
      </w:r>
      <w:r>
        <w:rPr>
          <w:sz w:val="20"/>
        </w:rPr>
        <w:t>která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nedílnou</w:t>
      </w:r>
      <w:r>
        <w:rPr>
          <w:spacing w:val="-14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 jako její příloha č. 1. Provede-li prodávající dodávku ve větším rozsahu, než je uvedeno v příloze č.</w:t>
      </w:r>
      <w:r>
        <w:rPr>
          <w:spacing w:val="80"/>
          <w:sz w:val="20"/>
        </w:rPr>
        <w:t xml:space="preserve"> </w:t>
      </w:r>
      <w:r>
        <w:rPr>
          <w:sz w:val="20"/>
        </w:rPr>
        <w:t>1</w:t>
      </w:r>
      <w:r>
        <w:rPr>
          <w:spacing w:val="80"/>
          <w:sz w:val="20"/>
        </w:rPr>
        <w:t xml:space="preserve"> </w:t>
      </w:r>
      <w:r>
        <w:rPr>
          <w:sz w:val="20"/>
        </w:rPr>
        <w:t>smlouvy,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sz w:val="20"/>
        </w:rPr>
        <w:t xml:space="preserve"> </w:t>
      </w:r>
      <w:r>
        <w:rPr>
          <w:sz w:val="20"/>
        </w:rPr>
        <w:t>toto</w:t>
      </w:r>
      <w:r>
        <w:rPr>
          <w:spacing w:val="80"/>
          <w:sz w:val="20"/>
        </w:rPr>
        <w:t xml:space="preserve"> </w:t>
      </w:r>
      <w:r>
        <w:rPr>
          <w:sz w:val="20"/>
        </w:rPr>
        <w:t>přebytečné</w:t>
      </w:r>
      <w:r>
        <w:rPr>
          <w:spacing w:val="80"/>
          <w:sz w:val="20"/>
        </w:rPr>
        <w:t xml:space="preserve"> </w:t>
      </w:r>
      <w:r>
        <w:rPr>
          <w:sz w:val="20"/>
        </w:rPr>
        <w:t>zboží</w:t>
      </w:r>
      <w:r>
        <w:rPr>
          <w:spacing w:val="80"/>
          <w:sz w:val="20"/>
        </w:rPr>
        <w:t xml:space="preserve"> </w:t>
      </w:r>
      <w:r>
        <w:rPr>
          <w:sz w:val="20"/>
        </w:rPr>
        <w:t>není</w:t>
      </w:r>
      <w:r>
        <w:rPr>
          <w:spacing w:val="80"/>
          <w:sz w:val="20"/>
        </w:rPr>
        <w:t xml:space="preserve"> </w:t>
      </w:r>
      <w:r>
        <w:rPr>
          <w:sz w:val="20"/>
        </w:rPr>
        <w:t>uzavřena</w:t>
      </w:r>
      <w:r>
        <w:rPr>
          <w:spacing w:val="80"/>
          <w:sz w:val="20"/>
        </w:rPr>
        <w:t xml:space="preserve"> </w:t>
      </w:r>
      <w:r>
        <w:rPr>
          <w:sz w:val="20"/>
        </w:rPr>
        <w:t>kupní</w:t>
      </w:r>
      <w:r>
        <w:rPr>
          <w:spacing w:val="80"/>
          <w:sz w:val="20"/>
        </w:rPr>
        <w:t xml:space="preserve"> </w:t>
      </w:r>
      <w:r>
        <w:rPr>
          <w:sz w:val="20"/>
        </w:rPr>
        <w:t>smlouva.</w:t>
      </w:r>
      <w:r>
        <w:rPr>
          <w:spacing w:val="80"/>
          <w:sz w:val="20"/>
        </w:rPr>
        <w:t xml:space="preserve"> </w:t>
      </w:r>
      <w:r>
        <w:rPr>
          <w:sz w:val="20"/>
        </w:rPr>
        <w:t>Kupující</w:t>
      </w:r>
      <w:r>
        <w:rPr>
          <w:spacing w:val="80"/>
          <w:sz w:val="20"/>
        </w:rPr>
        <w:t xml:space="preserve"> </w:t>
      </w:r>
      <w:r>
        <w:rPr>
          <w:sz w:val="20"/>
        </w:rPr>
        <w:t>umožní</w:t>
      </w:r>
    </w:p>
    <w:p w:rsidR="00744076" w:rsidRDefault="00744076">
      <w:pPr>
        <w:jc w:val="both"/>
        <w:rPr>
          <w:sz w:val="20"/>
        </w:rPr>
        <w:sectPr w:rsidR="00744076">
          <w:type w:val="continuous"/>
          <w:pgSz w:w="11910" w:h="16840"/>
          <w:pgMar w:top="1100" w:right="1180" w:bottom="280" w:left="1200" w:header="708" w:footer="708" w:gutter="0"/>
          <w:cols w:space="708"/>
        </w:sectPr>
      </w:pPr>
    </w:p>
    <w:p w:rsidR="00744076" w:rsidRDefault="00EC488F">
      <w:pPr>
        <w:pStyle w:val="Zkladntext"/>
        <w:spacing w:before="67"/>
        <w:ind w:left="643" w:right="77"/>
      </w:pPr>
      <w:r>
        <w:lastRenderedPageBreak/>
        <w:t>prodávajícímu</w:t>
      </w:r>
      <w:r>
        <w:rPr>
          <w:spacing w:val="-10"/>
        </w:rPr>
        <w:t xml:space="preserve"> </w:t>
      </w:r>
      <w:r>
        <w:t>převzetí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odvoz</w:t>
      </w:r>
      <w:r>
        <w:rPr>
          <w:spacing w:val="-9"/>
        </w:rPr>
        <w:t xml:space="preserve"> </w:t>
      </w:r>
      <w:r>
        <w:t>přebytečného</w:t>
      </w:r>
      <w:r>
        <w:rPr>
          <w:spacing w:val="-10"/>
        </w:rPr>
        <w:t xml:space="preserve"> </w:t>
      </w:r>
      <w:r>
        <w:t>zboží,</w:t>
      </w:r>
      <w:r>
        <w:rPr>
          <w:spacing w:val="-9"/>
        </w:rPr>
        <w:t xml:space="preserve"> </w:t>
      </w:r>
      <w:r>
        <w:t>nebezpečí</w:t>
      </w:r>
      <w:r>
        <w:rPr>
          <w:spacing w:val="-10"/>
        </w:rPr>
        <w:t xml:space="preserve"> </w:t>
      </w:r>
      <w:r>
        <w:t>škody</w:t>
      </w:r>
      <w:r>
        <w:rPr>
          <w:spacing w:val="-9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přebytečném</w:t>
      </w:r>
      <w:r>
        <w:rPr>
          <w:spacing w:val="-10"/>
        </w:rPr>
        <w:t xml:space="preserve"> </w:t>
      </w:r>
      <w:r>
        <w:t>zboží</w:t>
      </w:r>
      <w:r>
        <w:rPr>
          <w:spacing w:val="-10"/>
        </w:rPr>
        <w:t xml:space="preserve"> </w:t>
      </w:r>
      <w:r>
        <w:t>nese po celou dobu prodávající.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19"/>
        <w:ind w:right="234"/>
        <w:jc w:val="both"/>
        <w:rPr>
          <w:sz w:val="20"/>
        </w:rPr>
      </w:pPr>
      <w:r>
        <w:rPr>
          <w:sz w:val="20"/>
        </w:rPr>
        <w:t>Příloha č. 1 smlouvy, Technická specifikace, obsahuje parametry předmětu koupě nabídnuté prodávajícím,</w:t>
      </w:r>
      <w:r>
        <w:rPr>
          <w:spacing w:val="26"/>
          <w:sz w:val="20"/>
        </w:rPr>
        <w:t xml:space="preserve"> </w:t>
      </w:r>
      <w:r>
        <w:rPr>
          <w:sz w:val="20"/>
        </w:rPr>
        <w:t>resp.</w:t>
      </w:r>
      <w:r>
        <w:rPr>
          <w:spacing w:val="24"/>
          <w:sz w:val="20"/>
        </w:rPr>
        <w:t xml:space="preserve"> </w:t>
      </w:r>
      <w:r>
        <w:rPr>
          <w:sz w:val="20"/>
        </w:rPr>
        <w:t>vyjádření</w:t>
      </w:r>
      <w:r>
        <w:rPr>
          <w:spacing w:val="26"/>
          <w:sz w:val="20"/>
        </w:rPr>
        <w:t xml:space="preserve"> </w:t>
      </w:r>
      <w:r>
        <w:rPr>
          <w:sz w:val="20"/>
        </w:rPr>
        <w:t>prodávajícího,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>předmět</w:t>
      </w:r>
      <w:r>
        <w:rPr>
          <w:spacing w:val="24"/>
          <w:sz w:val="20"/>
        </w:rPr>
        <w:t xml:space="preserve"> </w:t>
      </w:r>
      <w:r>
        <w:rPr>
          <w:sz w:val="20"/>
        </w:rPr>
        <w:t>koupě</w:t>
      </w:r>
      <w:r>
        <w:rPr>
          <w:spacing w:val="27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26"/>
          <w:sz w:val="20"/>
        </w:rPr>
        <w:t xml:space="preserve"> </w:t>
      </w:r>
      <w:r>
        <w:rPr>
          <w:sz w:val="20"/>
        </w:rPr>
        <w:t>parametry</w:t>
      </w:r>
      <w:r>
        <w:rPr>
          <w:spacing w:val="26"/>
          <w:sz w:val="20"/>
        </w:rPr>
        <w:t xml:space="preserve"> </w:t>
      </w:r>
      <w:r>
        <w:rPr>
          <w:sz w:val="20"/>
        </w:rPr>
        <w:t>splňuje, a názvy a typové označení jednotlivých součástí předmětu koupě doplněné pro</w:t>
      </w:r>
      <w:r>
        <w:rPr>
          <w:sz w:val="20"/>
        </w:rPr>
        <w:t>dávajícím.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1"/>
        </w:tabs>
        <w:ind w:left="641" w:hanging="425"/>
        <w:rPr>
          <w:sz w:val="20"/>
        </w:rPr>
      </w:pPr>
      <w:r>
        <w:rPr>
          <w:sz w:val="20"/>
        </w:rPr>
        <w:t>Prodávající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že: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</w:tabs>
        <w:ind w:left="922" w:hanging="279"/>
        <w:rPr>
          <w:sz w:val="20"/>
        </w:rPr>
      </w:pP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výlučným</w:t>
      </w:r>
      <w:r>
        <w:rPr>
          <w:spacing w:val="-8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koupě,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  <w:tab w:val="left" w:pos="924"/>
        </w:tabs>
        <w:spacing w:before="118"/>
        <w:ind w:right="238"/>
        <w:jc w:val="both"/>
        <w:rPr>
          <w:sz w:val="20"/>
        </w:rPr>
      </w:pPr>
      <w:r>
        <w:rPr>
          <w:sz w:val="20"/>
        </w:rPr>
        <w:t>předmět koupě je nový, tzn. nikoliv dříve použitý, či repasovaný, plně funkční a bez potřeby dodatečných dalších nákladů ze strany Kupujícího,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4"/>
        </w:tabs>
        <w:ind w:right="234"/>
        <w:jc w:val="both"/>
        <w:rPr>
          <w:sz w:val="20"/>
        </w:rPr>
      </w:pPr>
      <w:r>
        <w:rPr>
          <w:sz w:val="20"/>
        </w:rPr>
        <w:t>předmět koupě odpovídá této smlouvě</w:t>
      </w:r>
      <w:r>
        <w:rPr>
          <w:sz w:val="20"/>
        </w:rPr>
        <w:t>, tzn., má vlastnosti, které si strany ujednaly, a chybí-li ujednání,</w:t>
      </w:r>
      <w:r>
        <w:rPr>
          <w:spacing w:val="-14"/>
          <w:sz w:val="20"/>
        </w:rPr>
        <w:t xml:space="preserve"> </w:t>
      </w:r>
      <w:r>
        <w:rPr>
          <w:sz w:val="20"/>
        </w:rPr>
        <w:t>takové</w:t>
      </w:r>
      <w:r>
        <w:rPr>
          <w:spacing w:val="-14"/>
          <w:sz w:val="20"/>
        </w:rPr>
        <w:t xml:space="preserve"> </w:t>
      </w:r>
      <w:r>
        <w:rPr>
          <w:sz w:val="20"/>
        </w:rPr>
        <w:t>vlastnosti,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výrobce</w:t>
      </w:r>
      <w:r>
        <w:rPr>
          <w:spacing w:val="-14"/>
          <w:sz w:val="20"/>
        </w:rPr>
        <w:t xml:space="preserve"> </w:t>
      </w:r>
      <w:r>
        <w:rPr>
          <w:sz w:val="20"/>
        </w:rPr>
        <w:t>popsal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4"/>
          <w:sz w:val="20"/>
        </w:rPr>
        <w:t xml:space="preserve"> </w:t>
      </w:r>
      <w:r>
        <w:rPr>
          <w:sz w:val="20"/>
        </w:rPr>
        <w:t>očekával s ohledem na povahu či účel předmětu koupě,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</w:tabs>
        <w:ind w:left="922" w:hanging="279"/>
        <w:rPr>
          <w:sz w:val="20"/>
        </w:rPr>
      </w:pPr>
      <w:r>
        <w:rPr>
          <w:sz w:val="20"/>
        </w:rPr>
        <w:t>předmět</w:t>
      </w:r>
      <w:r>
        <w:rPr>
          <w:spacing w:val="-6"/>
          <w:sz w:val="20"/>
        </w:rPr>
        <w:t xml:space="preserve"> </w:t>
      </w:r>
      <w:r>
        <w:rPr>
          <w:sz w:val="20"/>
        </w:rPr>
        <w:t>koupě</w:t>
      </w:r>
      <w:r>
        <w:rPr>
          <w:spacing w:val="-6"/>
          <w:sz w:val="20"/>
        </w:rPr>
        <w:t xml:space="preserve"> </w:t>
      </w:r>
      <w:r>
        <w:rPr>
          <w:sz w:val="20"/>
        </w:rPr>
        <w:t>splňuje</w:t>
      </w:r>
      <w:r>
        <w:rPr>
          <w:spacing w:val="-4"/>
          <w:sz w:val="20"/>
        </w:rPr>
        <w:t xml:space="preserve"> </w:t>
      </w:r>
      <w:r>
        <w:rPr>
          <w:sz w:val="20"/>
        </w:rPr>
        <w:t>normy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další</w:t>
      </w:r>
      <w:r>
        <w:rPr>
          <w:spacing w:val="-6"/>
          <w:sz w:val="20"/>
        </w:rPr>
        <w:t xml:space="preserve"> </w:t>
      </w:r>
      <w:r>
        <w:rPr>
          <w:sz w:val="20"/>
        </w:rPr>
        <w:t>předpisy</w:t>
      </w:r>
      <w:r>
        <w:rPr>
          <w:spacing w:val="-5"/>
          <w:sz w:val="20"/>
        </w:rPr>
        <w:t xml:space="preserve"> </w:t>
      </w:r>
      <w:r>
        <w:rPr>
          <w:sz w:val="20"/>
        </w:rPr>
        <w:t>platné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EU.</w:t>
      </w: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  <w:spacing w:before="7"/>
      </w:pPr>
    </w:p>
    <w:p w:rsidR="00744076" w:rsidRDefault="00EC488F">
      <w:pPr>
        <w:pStyle w:val="Nadpis1"/>
        <w:numPr>
          <w:ilvl w:val="0"/>
          <w:numId w:val="6"/>
        </w:numPr>
        <w:tabs>
          <w:tab w:val="left" w:pos="4060"/>
        </w:tabs>
        <w:ind w:left="4060" w:hanging="219"/>
        <w:jc w:val="left"/>
      </w:pPr>
      <w:r>
        <w:t>Podmínky</w:t>
      </w:r>
      <w:r>
        <w:rPr>
          <w:spacing w:val="-11"/>
        </w:rPr>
        <w:t xml:space="preserve"> </w:t>
      </w:r>
      <w:r>
        <w:rPr>
          <w:spacing w:val="-2"/>
        </w:rPr>
        <w:t>plnění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ind w:right="240"/>
        <w:jc w:val="both"/>
        <w:rPr>
          <w:sz w:val="20"/>
        </w:rPr>
      </w:pPr>
      <w:r>
        <w:rPr>
          <w:sz w:val="20"/>
        </w:rPr>
        <w:t>Prodávající a</w:t>
      </w:r>
      <w:r>
        <w:rPr>
          <w:spacing w:val="14"/>
          <w:sz w:val="20"/>
        </w:rPr>
        <w:t xml:space="preserve"> </w:t>
      </w:r>
      <w:r>
        <w:rPr>
          <w:sz w:val="20"/>
        </w:rPr>
        <w:t>Kupující dále ujednávají, že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6"/>
          <w:sz w:val="20"/>
        </w:rPr>
        <w:t xml:space="preserve"> </w:t>
      </w:r>
      <w:r>
        <w:rPr>
          <w:sz w:val="20"/>
        </w:rPr>
        <w:t>Prodávající krom shora uvedeného rovněž povinen</w:t>
      </w:r>
      <w:r>
        <w:rPr>
          <w:spacing w:val="40"/>
          <w:sz w:val="20"/>
        </w:rPr>
        <w:t xml:space="preserve"> </w:t>
      </w:r>
      <w:r>
        <w:rPr>
          <w:sz w:val="20"/>
        </w:rPr>
        <w:t>a zavazuje se: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</w:tabs>
        <w:ind w:left="922" w:hanging="279"/>
        <w:rPr>
          <w:sz w:val="20"/>
        </w:rPr>
      </w:pPr>
      <w:r>
        <w:rPr>
          <w:sz w:val="20"/>
        </w:rPr>
        <w:t>předat</w:t>
      </w:r>
      <w:r>
        <w:rPr>
          <w:spacing w:val="-9"/>
          <w:sz w:val="20"/>
        </w:rPr>
        <w:t xml:space="preserve"> </w:t>
      </w:r>
      <w:r>
        <w:rPr>
          <w:sz w:val="20"/>
        </w:rPr>
        <w:t>soupisy</w:t>
      </w:r>
      <w:r>
        <w:rPr>
          <w:spacing w:val="-8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položek</w:t>
      </w:r>
      <w:r>
        <w:rPr>
          <w:spacing w:val="-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koupě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zpracovat</w:t>
      </w:r>
      <w:r>
        <w:rPr>
          <w:spacing w:val="-8"/>
          <w:sz w:val="20"/>
        </w:rPr>
        <w:t xml:space="preserve"> </w:t>
      </w:r>
      <w:r>
        <w:rPr>
          <w:sz w:val="20"/>
        </w:rPr>
        <w:t>předávací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protokol,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</w:tabs>
        <w:spacing w:before="120"/>
        <w:ind w:left="922" w:hanging="279"/>
        <w:rPr>
          <w:sz w:val="20"/>
        </w:rPr>
      </w:pPr>
      <w:r>
        <w:rPr>
          <w:sz w:val="20"/>
        </w:rPr>
        <w:t>předmět</w:t>
      </w:r>
      <w:r>
        <w:rPr>
          <w:spacing w:val="-9"/>
          <w:sz w:val="20"/>
        </w:rPr>
        <w:t xml:space="preserve"> </w:t>
      </w:r>
      <w:r>
        <w:rPr>
          <w:sz w:val="20"/>
        </w:rPr>
        <w:t>koupě</w:t>
      </w:r>
      <w:r>
        <w:rPr>
          <w:spacing w:val="-8"/>
          <w:sz w:val="20"/>
        </w:rPr>
        <w:t xml:space="preserve"> </w:t>
      </w:r>
      <w:r>
        <w:rPr>
          <w:sz w:val="20"/>
        </w:rPr>
        <w:t>opatřit</w:t>
      </w:r>
      <w:r>
        <w:rPr>
          <w:spacing w:val="-9"/>
          <w:sz w:val="20"/>
        </w:rPr>
        <w:t xml:space="preserve"> </w:t>
      </w:r>
      <w:r>
        <w:rPr>
          <w:sz w:val="20"/>
        </w:rPr>
        <w:t>vratným</w:t>
      </w:r>
      <w:r>
        <w:rPr>
          <w:spacing w:val="-8"/>
          <w:sz w:val="20"/>
        </w:rPr>
        <w:t xml:space="preserve"> </w:t>
      </w:r>
      <w:r>
        <w:rPr>
          <w:sz w:val="20"/>
        </w:rPr>
        <w:t>obalem,</w:t>
      </w:r>
      <w:r>
        <w:rPr>
          <w:spacing w:val="-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9"/>
          <w:sz w:val="20"/>
        </w:rPr>
        <w:t xml:space="preserve"> </w:t>
      </w:r>
      <w:r>
        <w:rPr>
          <w:sz w:val="20"/>
        </w:rPr>
        <w:t>obalem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recyklovaných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surovin,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3"/>
        </w:tabs>
        <w:ind w:left="923" w:hanging="280"/>
        <w:rPr>
          <w:sz w:val="20"/>
        </w:rPr>
      </w:pP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koupě</w:t>
      </w:r>
      <w:r>
        <w:rPr>
          <w:spacing w:val="-7"/>
          <w:sz w:val="20"/>
        </w:rPr>
        <w:t xml:space="preserve"> </w:t>
      </w:r>
      <w:r>
        <w:rPr>
          <w:sz w:val="20"/>
        </w:rPr>
        <w:t>dopravit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místa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plnění,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</w:tabs>
        <w:spacing w:before="118"/>
        <w:ind w:left="922" w:hanging="279"/>
        <w:rPr>
          <w:sz w:val="20"/>
        </w:rPr>
      </w:pPr>
      <w:r>
        <w:rPr>
          <w:sz w:val="20"/>
        </w:rPr>
        <w:t>provést</w:t>
      </w:r>
      <w:r>
        <w:rPr>
          <w:spacing w:val="-7"/>
          <w:sz w:val="20"/>
        </w:rPr>
        <w:t xml:space="preserve"> </w:t>
      </w:r>
      <w:r>
        <w:rPr>
          <w:sz w:val="20"/>
        </w:rPr>
        <w:t>kontrolu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instalaci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místě</w:t>
      </w:r>
      <w:r>
        <w:rPr>
          <w:spacing w:val="-7"/>
          <w:sz w:val="20"/>
        </w:rPr>
        <w:t xml:space="preserve"> </w:t>
      </w:r>
      <w:r>
        <w:rPr>
          <w:sz w:val="20"/>
        </w:rPr>
        <w:t>plnění,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požadavku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Kupujícího,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  <w:tab w:val="left" w:pos="924"/>
        </w:tabs>
        <w:spacing w:before="120"/>
        <w:ind w:right="240"/>
        <w:jc w:val="both"/>
        <w:rPr>
          <w:sz w:val="20"/>
        </w:rPr>
      </w:pPr>
      <w:r>
        <w:rPr>
          <w:sz w:val="20"/>
        </w:rPr>
        <w:t>instalovat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</w:t>
      </w:r>
      <w:r>
        <w:rPr>
          <w:spacing w:val="-14"/>
          <w:sz w:val="20"/>
        </w:rPr>
        <w:t xml:space="preserve"> </w:t>
      </w:r>
      <w:r>
        <w:rPr>
          <w:sz w:val="20"/>
        </w:rPr>
        <w:t>koupě,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ho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provozu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provést</w:t>
      </w:r>
      <w:r>
        <w:rPr>
          <w:spacing w:val="-14"/>
          <w:sz w:val="20"/>
        </w:rPr>
        <w:t xml:space="preserve"> </w:t>
      </w:r>
      <w:r>
        <w:rPr>
          <w:sz w:val="20"/>
        </w:rPr>
        <w:t>zaškolení</w:t>
      </w:r>
      <w:r>
        <w:rPr>
          <w:spacing w:val="-14"/>
          <w:sz w:val="20"/>
        </w:rPr>
        <w:t xml:space="preserve"> </w:t>
      </w:r>
      <w:r>
        <w:rPr>
          <w:sz w:val="20"/>
        </w:rPr>
        <w:t>oprávněných</w:t>
      </w:r>
      <w:r>
        <w:rPr>
          <w:spacing w:val="-13"/>
          <w:sz w:val="20"/>
        </w:rPr>
        <w:t xml:space="preserve"> </w:t>
      </w:r>
      <w:r>
        <w:rPr>
          <w:sz w:val="20"/>
        </w:rPr>
        <w:t>osob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určených </w:t>
      </w:r>
      <w:r>
        <w:rPr>
          <w:spacing w:val="-2"/>
          <w:sz w:val="20"/>
        </w:rPr>
        <w:t>Kupujícím,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</w:tabs>
        <w:ind w:left="922" w:hanging="279"/>
        <w:rPr>
          <w:sz w:val="20"/>
        </w:rPr>
      </w:pPr>
      <w:r>
        <w:rPr>
          <w:sz w:val="20"/>
        </w:rPr>
        <w:t>provést</w:t>
      </w:r>
      <w:r>
        <w:rPr>
          <w:spacing w:val="-9"/>
          <w:sz w:val="20"/>
        </w:rPr>
        <w:t xml:space="preserve"> </w:t>
      </w:r>
      <w:r>
        <w:rPr>
          <w:sz w:val="20"/>
        </w:rPr>
        <w:t>úspěšné</w:t>
      </w:r>
      <w:r>
        <w:rPr>
          <w:spacing w:val="-8"/>
          <w:sz w:val="20"/>
        </w:rPr>
        <w:t xml:space="preserve"> </w:t>
      </w:r>
      <w:r>
        <w:rPr>
          <w:sz w:val="20"/>
        </w:rPr>
        <w:t>testování</w:t>
      </w:r>
      <w:r>
        <w:rPr>
          <w:spacing w:val="-8"/>
          <w:sz w:val="20"/>
        </w:rPr>
        <w:t xml:space="preserve"> </w:t>
      </w:r>
      <w:r>
        <w:rPr>
          <w:sz w:val="20"/>
        </w:rPr>
        <w:t>funkčnosti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účasti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oprávněných</w:t>
      </w:r>
      <w:r>
        <w:rPr>
          <w:spacing w:val="-8"/>
          <w:sz w:val="20"/>
        </w:rPr>
        <w:t xml:space="preserve"> </w:t>
      </w:r>
      <w:r>
        <w:rPr>
          <w:sz w:val="20"/>
        </w:rPr>
        <w:t>osob</w:t>
      </w:r>
      <w:r>
        <w:rPr>
          <w:spacing w:val="-7"/>
          <w:sz w:val="20"/>
        </w:rPr>
        <w:t xml:space="preserve"> </w:t>
      </w:r>
      <w:r>
        <w:rPr>
          <w:sz w:val="20"/>
        </w:rPr>
        <w:t>určených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Kupujícím,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  <w:tab w:val="left" w:pos="924"/>
        </w:tabs>
        <w:spacing w:before="120"/>
        <w:ind w:right="236"/>
        <w:jc w:val="both"/>
        <w:rPr>
          <w:sz w:val="20"/>
        </w:rPr>
      </w:pPr>
      <w:r>
        <w:rPr>
          <w:sz w:val="20"/>
        </w:rPr>
        <w:t>provést úklid a likvidací všech obalů a všech použitých materiálů, v souladu s ustanoveními zákona č. 541/2020 Sb., o odpadech.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1"/>
        </w:tabs>
        <w:spacing w:before="119"/>
        <w:ind w:left="641" w:hanging="425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rozumí: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  <w:tab w:val="left" w:pos="924"/>
        </w:tabs>
        <w:spacing w:before="120"/>
        <w:ind w:right="236"/>
        <w:jc w:val="both"/>
        <w:rPr>
          <w:sz w:val="20"/>
        </w:rPr>
      </w:pPr>
      <w:r>
        <w:rPr>
          <w:i/>
          <w:sz w:val="20"/>
        </w:rPr>
        <w:t xml:space="preserve">Instalací </w:t>
      </w:r>
      <w:r>
        <w:rPr>
          <w:sz w:val="20"/>
        </w:rPr>
        <w:t xml:space="preserve">montáž předmětu koupě v místě plnění, sestavení, propojení a napojení předmětu koupě na zdroje, zejména jeho připojení k elektrickým rozvodům, k slaboproudým a optickým </w:t>
      </w:r>
      <w:r>
        <w:rPr>
          <w:spacing w:val="-2"/>
          <w:sz w:val="20"/>
        </w:rPr>
        <w:t>rozvodům,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  <w:tab w:val="left" w:pos="924"/>
        </w:tabs>
        <w:spacing w:before="122"/>
        <w:ind w:right="235"/>
        <w:jc w:val="both"/>
        <w:rPr>
          <w:sz w:val="20"/>
        </w:rPr>
      </w:pPr>
      <w:r>
        <w:rPr>
          <w:i/>
          <w:sz w:val="20"/>
        </w:rPr>
        <w:t xml:space="preserve">Uvedením do provozu </w:t>
      </w:r>
      <w:r>
        <w:rPr>
          <w:sz w:val="20"/>
        </w:rPr>
        <w:t>odzkoušení a ověření správné funkce předmětu koupě, přípa</w:t>
      </w:r>
      <w:r>
        <w:rPr>
          <w:sz w:val="20"/>
        </w:rPr>
        <w:t>dně jeho seřízení, jakož i provedení jiných úkonů a činností nutných pro to, aby předmětu koupě mohl plnit sjednaný či obvyklý účel.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1"/>
        </w:tabs>
        <w:spacing w:before="119"/>
        <w:ind w:left="641" w:hanging="425"/>
        <w:rPr>
          <w:sz w:val="20"/>
        </w:rPr>
      </w:pP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dále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zavazuje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  <w:tab w:val="left" w:pos="924"/>
        </w:tabs>
        <w:spacing w:before="120"/>
        <w:ind w:right="241"/>
        <w:jc w:val="both"/>
        <w:rPr>
          <w:sz w:val="20"/>
        </w:rPr>
      </w:pPr>
      <w:r>
        <w:rPr>
          <w:sz w:val="20"/>
        </w:rPr>
        <w:t>při plnění smlouvy zajistit dodržování veškerých právních předpisů v pracovněprávní oblasti, z</w:t>
      </w:r>
      <w:r>
        <w:rPr>
          <w:sz w:val="20"/>
        </w:rPr>
        <w:t>ejména co se týká odměňování, pracovní doby, doby odpočinku mezi směnami, placených přesčasů</w:t>
      </w:r>
      <w:r>
        <w:rPr>
          <w:spacing w:val="40"/>
          <w:sz w:val="20"/>
        </w:rPr>
        <w:t xml:space="preserve"> </w:t>
      </w:r>
      <w:r>
        <w:rPr>
          <w:sz w:val="20"/>
        </w:rPr>
        <w:t>apod.,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40"/>
          <w:sz w:val="20"/>
        </w:rPr>
        <w:t xml:space="preserve"> </w:t>
      </w:r>
      <w:r>
        <w:rPr>
          <w:sz w:val="20"/>
        </w:rPr>
        <w:t>předpisů</w:t>
      </w:r>
      <w:r>
        <w:rPr>
          <w:spacing w:val="40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oblasti</w:t>
      </w:r>
      <w:r>
        <w:rPr>
          <w:spacing w:val="40"/>
          <w:sz w:val="20"/>
        </w:rPr>
        <w:t xml:space="preserve"> </w:t>
      </w:r>
      <w:r>
        <w:rPr>
          <w:sz w:val="20"/>
        </w:rPr>
        <w:t>zaměstnanosti,</w:t>
      </w:r>
      <w:r>
        <w:rPr>
          <w:spacing w:val="40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zejména</w:t>
      </w:r>
      <w:r>
        <w:rPr>
          <w:spacing w:val="40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6"/>
          <w:sz w:val="20"/>
        </w:rPr>
        <w:t xml:space="preserve"> </w:t>
      </w:r>
      <w:r>
        <w:rPr>
          <w:sz w:val="20"/>
        </w:rPr>
        <w:t>435/2004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zaměstnanosti,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vůči</w:t>
      </w:r>
      <w:r>
        <w:rPr>
          <w:spacing w:val="-5"/>
          <w:sz w:val="20"/>
        </w:rPr>
        <w:t xml:space="preserve"> </w:t>
      </w:r>
      <w:r>
        <w:rPr>
          <w:sz w:val="20"/>
        </w:rPr>
        <w:t>všem</w:t>
      </w:r>
      <w:r>
        <w:rPr>
          <w:spacing w:val="-4"/>
          <w:sz w:val="20"/>
        </w:rPr>
        <w:t xml:space="preserve"> </w:t>
      </w:r>
      <w:r>
        <w:rPr>
          <w:sz w:val="20"/>
        </w:rPr>
        <w:t>osobá</w:t>
      </w:r>
      <w:r>
        <w:rPr>
          <w:sz w:val="20"/>
        </w:rPr>
        <w:t>m,</w:t>
      </w:r>
      <w:r>
        <w:rPr>
          <w:spacing w:val="-4"/>
          <w:sz w:val="20"/>
        </w:rPr>
        <w:t xml:space="preserve"> </w:t>
      </w:r>
      <w:r>
        <w:rPr>
          <w:sz w:val="20"/>
        </w:rPr>
        <w:t>které se na plnění této smlouvy podílejí. Prodávající neumožní nelegální práci;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  <w:tab w:val="left" w:pos="924"/>
        </w:tabs>
        <w:spacing w:before="120"/>
        <w:ind w:right="245"/>
        <w:jc w:val="both"/>
        <w:rPr>
          <w:sz w:val="20"/>
        </w:rPr>
      </w:pPr>
      <w:r>
        <w:rPr>
          <w:sz w:val="20"/>
        </w:rPr>
        <w:t>zajistit</w:t>
      </w:r>
      <w:r>
        <w:rPr>
          <w:spacing w:val="-14"/>
          <w:sz w:val="20"/>
        </w:rPr>
        <w:t xml:space="preserve"> </w:t>
      </w:r>
      <w:r>
        <w:rPr>
          <w:sz w:val="20"/>
        </w:rPr>
        <w:t>řádné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včasné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závazků</w:t>
      </w:r>
      <w:r>
        <w:rPr>
          <w:spacing w:val="-14"/>
          <w:sz w:val="20"/>
        </w:rPr>
        <w:t xml:space="preserve"> </w:t>
      </w:r>
      <w:r>
        <w:rPr>
          <w:sz w:val="20"/>
        </w:rPr>
        <w:t>svým</w:t>
      </w:r>
      <w:r>
        <w:rPr>
          <w:spacing w:val="-14"/>
          <w:sz w:val="20"/>
        </w:rPr>
        <w:t xml:space="preserve"> </w:t>
      </w:r>
      <w:r>
        <w:rPr>
          <w:sz w:val="20"/>
        </w:rPr>
        <w:t>poddodavatelům,</w:t>
      </w:r>
      <w:r>
        <w:rPr>
          <w:spacing w:val="-14"/>
          <w:sz w:val="20"/>
        </w:rPr>
        <w:t xml:space="preserve"> </w:t>
      </w:r>
      <w:r>
        <w:rPr>
          <w:sz w:val="20"/>
        </w:rPr>
        <w:t>kdy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řádné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včasné plnění</w:t>
      </w:r>
      <w:r>
        <w:rPr>
          <w:spacing w:val="23"/>
          <w:sz w:val="20"/>
        </w:rPr>
        <w:t xml:space="preserve"> </w:t>
      </w:r>
      <w:r>
        <w:rPr>
          <w:sz w:val="20"/>
        </w:rPr>
        <w:t>se</w:t>
      </w:r>
      <w:r>
        <w:rPr>
          <w:spacing w:val="25"/>
          <w:sz w:val="20"/>
        </w:rPr>
        <w:t xml:space="preserve"> </w:t>
      </w:r>
      <w:r>
        <w:rPr>
          <w:sz w:val="20"/>
        </w:rPr>
        <w:t>považuje</w:t>
      </w:r>
      <w:r>
        <w:rPr>
          <w:spacing w:val="25"/>
          <w:sz w:val="20"/>
        </w:rPr>
        <w:t xml:space="preserve"> </w:t>
      </w:r>
      <w:r>
        <w:rPr>
          <w:sz w:val="20"/>
        </w:rPr>
        <w:t>plné</w:t>
      </w:r>
      <w:r>
        <w:rPr>
          <w:spacing w:val="25"/>
          <w:sz w:val="20"/>
        </w:rPr>
        <w:t xml:space="preserve"> </w:t>
      </w:r>
      <w:r>
        <w:rPr>
          <w:sz w:val="20"/>
        </w:rPr>
        <w:t>uhrazení</w:t>
      </w:r>
      <w:r>
        <w:rPr>
          <w:spacing w:val="25"/>
          <w:sz w:val="20"/>
        </w:rPr>
        <w:t xml:space="preserve"> </w:t>
      </w:r>
      <w:r>
        <w:rPr>
          <w:sz w:val="20"/>
        </w:rPr>
        <w:t>poddodavatelem</w:t>
      </w:r>
      <w:r>
        <w:rPr>
          <w:spacing w:val="23"/>
          <w:sz w:val="20"/>
        </w:rPr>
        <w:t xml:space="preserve"> </w:t>
      </w:r>
      <w:r>
        <w:rPr>
          <w:sz w:val="20"/>
        </w:rPr>
        <w:t>vystavených</w:t>
      </w:r>
      <w:r>
        <w:rPr>
          <w:spacing w:val="23"/>
          <w:sz w:val="20"/>
        </w:rPr>
        <w:t xml:space="preserve"> </w:t>
      </w:r>
      <w:r>
        <w:rPr>
          <w:sz w:val="20"/>
        </w:rPr>
        <w:t>faktur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3"/>
          <w:sz w:val="20"/>
        </w:rPr>
        <w:t xml:space="preserve"> </w:t>
      </w:r>
      <w:r>
        <w:rPr>
          <w:sz w:val="20"/>
        </w:rPr>
        <w:t>poskytnutá v</w:t>
      </w:r>
      <w:r>
        <w:rPr>
          <w:spacing w:val="-5"/>
          <w:sz w:val="20"/>
        </w:rPr>
        <w:t xml:space="preserve"> </w:t>
      </w:r>
      <w:r>
        <w:rPr>
          <w:sz w:val="20"/>
        </w:rPr>
        <w:t>rámci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lhůtě</w:t>
      </w:r>
      <w:r>
        <w:rPr>
          <w:spacing w:val="-11"/>
          <w:sz w:val="20"/>
        </w:rPr>
        <w:t xml:space="preserve"> </w:t>
      </w:r>
      <w:r>
        <w:rPr>
          <w:sz w:val="20"/>
        </w:rPr>
        <w:t>splatnosti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faktury,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8"/>
          <w:sz w:val="20"/>
        </w:rPr>
        <w:t xml:space="preserve"> </w:t>
      </w:r>
      <w:r>
        <w:rPr>
          <w:sz w:val="20"/>
        </w:rPr>
        <w:t>nepřesáhne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30 </w:t>
      </w:r>
      <w:r>
        <w:rPr>
          <w:spacing w:val="-4"/>
          <w:sz w:val="20"/>
        </w:rPr>
        <w:t>dní.</w:t>
      </w:r>
    </w:p>
    <w:p w:rsidR="00744076" w:rsidRDefault="00EC488F">
      <w:pPr>
        <w:pStyle w:val="Zkladntext"/>
        <w:spacing w:before="120"/>
        <w:ind w:left="643"/>
      </w:pPr>
      <w:r>
        <w:t>Kupující</w:t>
      </w:r>
      <w:r>
        <w:rPr>
          <w:spacing w:val="38"/>
        </w:rPr>
        <w:t xml:space="preserve"> </w:t>
      </w:r>
      <w:r>
        <w:t>má</w:t>
      </w:r>
      <w:r>
        <w:rPr>
          <w:spacing w:val="36"/>
        </w:rPr>
        <w:t xml:space="preserve"> </w:t>
      </w:r>
      <w:r>
        <w:t>právo</w:t>
      </w:r>
      <w:r>
        <w:rPr>
          <w:spacing w:val="36"/>
        </w:rPr>
        <w:t xml:space="preserve"> </w:t>
      </w:r>
      <w:r>
        <w:t>kontrolovat</w:t>
      </w:r>
      <w:r>
        <w:rPr>
          <w:spacing w:val="36"/>
        </w:rPr>
        <w:t xml:space="preserve"> </w:t>
      </w:r>
      <w:r>
        <w:t>dodržování</w:t>
      </w:r>
      <w:r>
        <w:rPr>
          <w:spacing w:val="38"/>
        </w:rPr>
        <w:t xml:space="preserve"> </w:t>
      </w:r>
      <w:r>
        <w:t>tohoto</w:t>
      </w:r>
      <w:r>
        <w:rPr>
          <w:spacing w:val="38"/>
        </w:rPr>
        <w:t xml:space="preserve"> </w:t>
      </w:r>
      <w:r>
        <w:t>odstavce;</w:t>
      </w:r>
      <w:r>
        <w:rPr>
          <w:spacing w:val="36"/>
        </w:rPr>
        <w:t xml:space="preserve"> </w:t>
      </w:r>
      <w:r>
        <w:t>Prodávající</w:t>
      </w:r>
      <w:r>
        <w:rPr>
          <w:spacing w:val="38"/>
        </w:rPr>
        <w:t xml:space="preserve"> </w:t>
      </w:r>
      <w:r>
        <w:t>je</w:t>
      </w:r>
      <w:r>
        <w:rPr>
          <w:spacing w:val="38"/>
        </w:rPr>
        <w:t xml:space="preserve"> </w:t>
      </w:r>
      <w:r>
        <w:t>povinen</w:t>
      </w:r>
      <w:r>
        <w:rPr>
          <w:spacing w:val="38"/>
        </w:rPr>
        <w:t xml:space="preserve"> </w:t>
      </w:r>
      <w:r>
        <w:t>Kupujícími kontrolu umožnit; neumožnění kontroly je podstatným porušením smlouvy.</w:t>
      </w:r>
    </w:p>
    <w:p w:rsidR="00744076" w:rsidRDefault="00744076">
      <w:pPr>
        <w:sectPr w:rsidR="00744076">
          <w:footerReference w:type="default" r:id="rId7"/>
          <w:pgSz w:w="11910" w:h="16840"/>
          <w:pgMar w:top="1020" w:right="1180" w:bottom="1160" w:left="1200" w:header="0" w:footer="960" w:gutter="0"/>
          <w:pgNumType w:start="2"/>
          <w:cols w:space="708"/>
        </w:sectPr>
      </w:pPr>
    </w:p>
    <w:p w:rsidR="00744076" w:rsidRDefault="00EC488F">
      <w:pPr>
        <w:pStyle w:val="Nadpis1"/>
        <w:numPr>
          <w:ilvl w:val="0"/>
          <w:numId w:val="6"/>
        </w:numPr>
        <w:tabs>
          <w:tab w:val="left" w:pos="3834"/>
        </w:tabs>
        <w:spacing w:before="71"/>
        <w:ind w:left="3834" w:hanging="219"/>
        <w:jc w:val="left"/>
      </w:pPr>
      <w:r>
        <w:lastRenderedPageBreak/>
        <w:t>Termín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místo</w:t>
      </w:r>
      <w:r>
        <w:rPr>
          <w:spacing w:val="-10"/>
        </w:rPr>
        <w:t xml:space="preserve"> </w:t>
      </w:r>
      <w:r>
        <w:rPr>
          <w:spacing w:val="-2"/>
        </w:rPr>
        <w:t>plnění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20"/>
        <w:ind w:right="245"/>
        <w:jc w:val="both"/>
        <w:rPr>
          <w:b/>
          <w:sz w:val="20"/>
        </w:rPr>
      </w:pPr>
      <w:r>
        <w:rPr>
          <w:sz w:val="20"/>
        </w:rPr>
        <w:t xml:space="preserve">Prodávající se zavazuje řádně dodat, vyzkoušet, instalovat, předat kupujícímu a demonstrovat funkčnost předmětu koupě, a to </w:t>
      </w:r>
      <w:r>
        <w:rPr>
          <w:b/>
          <w:sz w:val="20"/>
        </w:rPr>
        <w:t>do 2 měsíců od nabytí účinnosti této smlouvy.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19"/>
        <w:ind w:right="236"/>
        <w:jc w:val="both"/>
        <w:rPr>
          <w:sz w:val="20"/>
        </w:rPr>
      </w:pPr>
      <w:r>
        <w:rPr>
          <w:sz w:val="20"/>
        </w:rPr>
        <w:t>Kupující se zavazuje ve sjednaném termínu řádně dodaný, vyzkoušený, nainstalovaný před</w:t>
      </w:r>
      <w:r>
        <w:rPr>
          <w:sz w:val="20"/>
        </w:rPr>
        <w:t>mět koupě, jehož funkčnost prodávající kupujícímu v souladu s touto smlouvou demonstroval, od prodávajícího převzít, kdy o předání a převzetí bude mezi smluvními stranami sepsán předávací protokol dle článku 7. této smlouvy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38"/>
        </w:tabs>
        <w:spacing w:before="1"/>
        <w:ind w:left="638" w:hanging="422"/>
        <w:jc w:val="both"/>
        <w:rPr>
          <w:sz w:val="20"/>
        </w:rPr>
      </w:pPr>
      <w:r>
        <w:rPr>
          <w:sz w:val="20"/>
        </w:rPr>
        <w:t>Místem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účely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rozumí:</w:t>
      </w:r>
    </w:p>
    <w:p w:rsidR="00744076" w:rsidRDefault="00744076">
      <w:pPr>
        <w:pStyle w:val="Zkladntext"/>
      </w:pPr>
    </w:p>
    <w:p w:rsidR="00744076" w:rsidRDefault="00744076">
      <w:pPr>
        <w:pStyle w:val="Zkladntext"/>
        <w:spacing w:before="9"/>
      </w:pPr>
    </w:p>
    <w:p w:rsidR="00744076" w:rsidRDefault="00EC488F">
      <w:pPr>
        <w:pStyle w:val="Nadpis1"/>
        <w:ind w:left="936" w:right="4968" w:firstLine="0"/>
      </w:pPr>
      <w:r>
        <w:t>Národní technická knihovna Technická</w:t>
      </w:r>
      <w:r>
        <w:rPr>
          <w:spacing w:val="-8"/>
        </w:rPr>
        <w:t xml:space="preserve"> </w:t>
      </w:r>
      <w:r>
        <w:t>6/2710,</w:t>
      </w:r>
      <w:r>
        <w:rPr>
          <w:spacing w:val="-8"/>
        </w:rPr>
        <w:t xml:space="preserve"> </w:t>
      </w:r>
      <w:r>
        <w:t>160</w:t>
      </w:r>
      <w:r>
        <w:rPr>
          <w:spacing w:val="-8"/>
        </w:rPr>
        <w:t xml:space="preserve"> </w:t>
      </w:r>
      <w:r>
        <w:t>80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6</w:t>
      </w:r>
    </w:p>
    <w:p w:rsidR="00744076" w:rsidRDefault="00744076">
      <w:pPr>
        <w:pStyle w:val="Zkladntext"/>
        <w:rPr>
          <w:b/>
        </w:rPr>
      </w:pPr>
    </w:p>
    <w:p w:rsidR="00744076" w:rsidRDefault="00744076">
      <w:pPr>
        <w:pStyle w:val="Zkladntext"/>
        <w:rPr>
          <w:b/>
        </w:rPr>
      </w:pPr>
    </w:p>
    <w:p w:rsidR="00744076" w:rsidRDefault="00744076">
      <w:pPr>
        <w:pStyle w:val="Zkladntext"/>
        <w:spacing w:before="12"/>
        <w:rPr>
          <w:b/>
        </w:rPr>
      </w:pPr>
    </w:p>
    <w:p w:rsidR="00744076" w:rsidRDefault="00EC488F">
      <w:pPr>
        <w:pStyle w:val="Odstavecseseznamem"/>
        <w:numPr>
          <w:ilvl w:val="0"/>
          <w:numId w:val="6"/>
        </w:numPr>
        <w:tabs>
          <w:tab w:val="left" w:pos="4321"/>
        </w:tabs>
        <w:spacing w:before="0"/>
        <w:ind w:left="4321" w:hanging="219"/>
        <w:jc w:val="left"/>
        <w:rPr>
          <w:b/>
          <w:sz w:val="20"/>
        </w:rPr>
      </w:pPr>
      <w:r>
        <w:rPr>
          <w:b/>
          <w:sz w:val="20"/>
        </w:rPr>
        <w:t>Kupní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cena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ind w:right="232"/>
        <w:jc w:val="both"/>
        <w:rPr>
          <w:sz w:val="20"/>
        </w:rPr>
      </w:pPr>
      <w:r>
        <w:rPr>
          <w:sz w:val="20"/>
        </w:rPr>
        <w:t>Cena</w:t>
      </w:r>
      <w:r>
        <w:rPr>
          <w:spacing w:val="19"/>
          <w:sz w:val="20"/>
        </w:rPr>
        <w:t xml:space="preserve"> </w:t>
      </w:r>
      <w:r>
        <w:rPr>
          <w:sz w:val="20"/>
        </w:rPr>
        <w:t>za</w:t>
      </w:r>
      <w:r>
        <w:rPr>
          <w:spacing w:val="22"/>
          <w:sz w:val="20"/>
        </w:rPr>
        <w:t xml:space="preserve"> </w:t>
      </w:r>
      <w:r>
        <w:rPr>
          <w:sz w:val="20"/>
        </w:rPr>
        <w:t>předmět</w:t>
      </w:r>
      <w:r>
        <w:rPr>
          <w:spacing w:val="20"/>
          <w:sz w:val="20"/>
        </w:rPr>
        <w:t xml:space="preserve"> </w:t>
      </w:r>
      <w:r>
        <w:rPr>
          <w:sz w:val="20"/>
        </w:rPr>
        <w:t>koupě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splnění</w:t>
      </w:r>
      <w:r>
        <w:rPr>
          <w:spacing w:val="19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2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0"/>
          <w:sz w:val="20"/>
        </w:rPr>
        <w:t xml:space="preserve"> </w:t>
      </w:r>
      <w:r>
        <w:rPr>
          <w:sz w:val="20"/>
        </w:rPr>
        <w:t>dle</w:t>
      </w:r>
      <w:r>
        <w:rPr>
          <w:spacing w:val="20"/>
          <w:sz w:val="20"/>
        </w:rPr>
        <w:t xml:space="preserve"> </w:t>
      </w:r>
      <w:r>
        <w:rPr>
          <w:sz w:val="20"/>
        </w:rPr>
        <w:t>čl.</w:t>
      </w:r>
      <w:r>
        <w:rPr>
          <w:spacing w:val="20"/>
          <w:sz w:val="20"/>
        </w:rPr>
        <w:t xml:space="preserve"> </w:t>
      </w:r>
      <w:r>
        <w:rPr>
          <w:sz w:val="20"/>
        </w:rPr>
        <w:t>1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2</w:t>
      </w:r>
      <w:r>
        <w:rPr>
          <w:spacing w:val="20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smlouvy,</w:t>
      </w:r>
      <w:r>
        <w:rPr>
          <w:spacing w:val="20"/>
          <w:sz w:val="20"/>
        </w:rPr>
        <w:t xml:space="preserve"> </w:t>
      </w:r>
      <w:r>
        <w:rPr>
          <w:sz w:val="20"/>
        </w:rPr>
        <w:t>uvedená v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63"/>
          <w:sz w:val="20"/>
        </w:rPr>
        <w:t xml:space="preserve"> </w:t>
      </w:r>
      <w:r>
        <w:rPr>
          <w:sz w:val="20"/>
        </w:rPr>
        <w:t>4.2,</w:t>
      </w:r>
      <w:r>
        <w:rPr>
          <w:spacing w:val="65"/>
          <w:sz w:val="20"/>
        </w:rPr>
        <w:t xml:space="preserve"> </w:t>
      </w:r>
      <w:r>
        <w:rPr>
          <w:sz w:val="20"/>
        </w:rPr>
        <w:t>je</w:t>
      </w:r>
      <w:r>
        <w:rPr>
          <w:spacing w:val="62"/>
          <w:sz w:val="20"/>
        </w:rPr>
        <w:t xml:space="preserve"> </w:t>
      </w:r>
      <w:r>
        <w:rPr>
          <w:sz w:val="20"/>
        </w:rPr>
        <w:t>stanovena</w:t>
      </w:r>
      <w:r>
        <w:rPr>
          <w:spacing w:val="64"/>
          <w:sz w:val="20"/>
        </w:rPr>
        <w:t xml:space="preserve"> </w:t>
      </w:r>
      <w:r>
        <w:rPr>
          <w:sz w:val="20"/>
        </w:rPr>
        <w:t>dohodou</w:t>
      </w:r>
      <w:r>
        <w:rPr>
          <w:spacing w:val="62"/>
          <w:sz w:val="20"/>
        </w:rPr>
        <w:t xml:space="preserve"> </w:t>
      </w:r>
      <w:r>
        <w:rPr>
          <w:sz w:val="20"/>
        </w:rPr>
        <w:t>smluvních</w:t>
      </w:r>
      <w:r>
        <w:rPr>
          <w:spacing w:val="62"/>
          <w:sz w:val="20"/>
        </w:rPr>
        <w:t xml:space="preserve"> </w:t>
      </w:r>
      <w:r>
        <w:rPr>
          <w:sz w:val="20"/>
        </w:rPr>
        <w:t>stran</w:t>
      </w:r>
      <w:r>
        <w:rPr>
          <w:spacing w:val="62"/>
          <w:sz w:val="20"/>
        </w:rPr>
        <w:t xml:space="preserve"> </w:t>
      </w:r>
      <w:r>
        <w:rPr>
          <w:sz w:val="20"/>
        </w:rPr>
        <w:t>dle</w:t>
      </w:r>
      <w:r>
        <w:rPr>
          <w:spacing w:val="62"/>
          <w:sz w:val="20"/>
        </w:rPr>
        <w:t xml:space="preserve"> </w:t>
      </w:r>
      <w:r>
        <w:rPr>
          <w:sz w:val="20"/>
        </w:rPr>
        <w:t>zpracované</w:t>
      </w:r>
      <w:r>
        <w:rPr>
          <w:spacing w:val="62"/>
          <w:sz w:val="20"/>
        </w:rPr>
        <w:t xml:space="preserve"> </w:t>
      </w:r>
      <w:r>
        <w:rPr>
          <w:sz w:val="20"/>
        </w:rPr>
        <w:t>zadávací</w:t>
      </w:r>
      <w:r>
        <w:rPr>
          <w:spacing w:val="63"/>
          <w:sz w:val="20"/>
        </w:rPr>
        <w:t xml:space="preserve"> </w:t>
      </w:r>
      <w:r>
        <w:rPr>
          <w:sz w:val="20"/>
        </w:rPr>
        <w:t>dokumentace a vítězné nabídky. Kupní cena je stanovena jako cena pevná a nejvýše přípustná.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1"/>
        </w:tabs>
        <w:spacing w:before="118"/>
        <w:ind w:left="641" w:hanging="425"/>
        <w:jc w:val="both"/>
        <w:rPr>
          <w:sz w:val="20"/>
        </w:rPr>
      </w:pPr>
      <w:r>
        <w:rPr>
          <w:sz w:val="20"/>
        </w:rPr>
        <w:t>Kupní</w:t>
      </w:r>
      <w:r>
        <w:rPr>
          <w:spacing w:val="-7"/>
          <w:sz w:val="20"/>
        </w:rPr>
        <w:t xml:space="preserve"> </w:t>
      </w:r>
      <w:r>
        <w:rPr>
          <w:sz w:val="20"/>
        </w:rPr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6"/>
          <w:sz w:val="20"/>
        </w:rPr>
        <w:t xml:space="preserve"> </w:t>
      </w:r>
      <w:r>
        <w:rPr>
          <w:sz w:val="20"/>
        </w:rPr>
        <w:t>odst.</w:t>
      </w:r>
      <w:r>
        <w:rPr>
          <w:spacing w:val="-6"/>
          <w:sz w:val="20"/>
        </w:rPr>
        <w:t xml:space="preserve"> </w:t>
      </w:r>
      <w:r>
        <w:rPr>
          <w:sz w:val="20"/>
        </w:rPr>
        <w:t>4.1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sjednána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výši</w:t>
      </w:r>
    </w:p>
    <w:p w:rsidR="00744076" w:rsidRDefault="00744076">
      <w:pPr>
        <w:pStyle w:val="Zkladntext"/>
        <w:spacing w:before="122"/>
      </w:pP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4134"/>
      </w:tblGrid>
      <w:tr w:rsidR="00744076">
        <w:trPr>
          <w:trHeight w:val="494"/>
        </w:trPr>
        <w:tc>
          <w:tcPr>
            <w:tcW w:w="4352" w:type="dxa"/>
          </w:tcPr>
          <w:p w:rsidR="00744076" w:rsidRDefault="00EC488F">
            <w:pPr>
              <w:pStyle w:val="TableParagraph"/>
              <w:ind w:right="306"/>
              <w:rPr>
                <w:sz w:val="20"/>
              </w:rPr>
            </w:pPr>
            <w:r>
              <w:rPr>
                <w:sz w:val="20"/>
              </w:rPr>
              <w:t>Kupní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4134" w:type="dxa"/>
          </w:tcPr>
          <w:p w:rsidR="00744076" w:rsidRDefault="00EC488F">
            <w:pPr>
              <w:pStyle w:val="TableParagraph"/>
              <w:spacing w:before="191"/>
              <w:ind w:right="268"/>
              <w:rPr>
                <w:sz w:val="20"/>
              </w:rPr>
            </w:pPr>
            <w:r>
              <w:rPr>
                <w:sz w:val="20"/>
              </w:rPr>
              <w:t>966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621,-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744076">
        <w:trPr>
          <w:trHeight w:val="513"/>
        </w:trPr>
        <w:tc>
          <w:tcPr>
            <w:tcW w:w="4352" w:type="dxa"/>
          </w:tcPr>
          <w:p w:rsidR="00744076" w:rsidRDefault="00EC48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4134" w:type="dxa"/>
          </w:tcPr>
          <w:p w:rsidR="00744076" w:rsidRDefault="00EC488F">
            <w:pPr>
              <w:pStyle w:val="TableParagraph"/>
              <w:spacing w:before="201"/>
              <w:ind w:right="271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990,41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744076">
        <w:trPr>
          <w:trHeight w:val="493"/>
        </w:trPr>
        <w:tc>
          <w:tcPr>
            <w:tcW w:w="4352" w:type="dxa"/>
          </w:tcPr>
          <w:p w:rsidR="00744076" w:rsidRDefault="00EC488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Kupní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DPH</w:t>
            </w:r>
          </w:p>
        </w:tc>
        <w:tc>
          <w:tcPr>
            <w:tcW w:w="4134" w:type="dxa"/>
          </w:tcPr>
          <w:p w:rsidR="00744076" w:rsidRDefault="00EC488F">
            <w:pPr>
              <w:pStyle w:val="TableParagraph"/>
              <w:spacing w:before="19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169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611,41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</w:tbl>
    <w:p w:rsidR="00744076" w:rsidRDefault="00744076">
      <w:pPr>
        <w:pStyle w:val="Zkladntext"/>
      </w:pPr>
    </w:p>
    <w:p w:rsidR="00744076" w:rsidRDefault="00744076">
      <w:pPr>
        <w:pStyle w:val="Zkladntext"/>
        <w:spacing w:before="11"/>
      </w:pP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1"/>
        </w:tabs>
        <w:spacing w:before="0"/>
        <w:ind w:left="641" w:hanging="425"/>
        <w:rPr>
          <w:sz w:val="20"/>
        </w:rPr>
      </w:pP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kupní</w:t>
      </w:r>
      <w:r>
        <w:rPr>
          <w:spacing w:val="-6"/>
          <w:sz w:val="20"/>
        </w:rPr>
        <w:t xml:space="preserve"> </w:t>
      </w:r>
      <w:r>
        <w:rPr>
          <w:sz w:val="20"/>
        </w:rPr>
        <w:t>ceně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připočtena</w:t>
      </w:r>
      <w:r>
        <w:rPr>
          <w:spacing w:val="-6"/>
          <w:sz w:val="20"/>
        </w:rPr>
        <w:t xml:space="preserve"> </w:t>
      </w:r>
      <w:r>
        <w:rPr>
          <w:sz w:val="20"/>
        </w:rPr>
        <w:t>sazba</w:t>
      </w:r>
      <w:r>
        <w:rPr>
          <w:spacing w:val="-6"/>
          <w:sz w:val="20"/>
        </w:rPr>
        <w:t xml:space="preserve"> </w:t>
      </w:r>
      <w:r>
        <w:rPr>
          <w:sz w:val="20"/>
        </w:rPr>
        <w:t>DPH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platných</w:t>
      </w:r>
      <w:r>
        <w:rPr>
          <w:spacing w:val="-6"/>
          <w:sz w:val="20"/>
        </w:rPr>
        <w:t xml:space="preserve"> </w:t>
      </w:r>
      <w:r>
        <w:rPr>
          <w:sz w:val="20"/>
        </w:rPr>
        <w:t>právních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předpisů.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3"/>
          <w:tab w:val="left" w:pos="695"/>
        </w:tabs>
        <w:spacing w:before="118"/>
        <w:ind w:right="234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>Zvýšení sjednané ceny je možné pouze na základě zvýšení oprávněných nákladů prodávajícího způsobených změnou příslušných právních norem, zejména pak za předpokladu, že v průběhu plnění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80"/>
          <w:sz w:val="20"/>
        </w:rPr>
        <w:t xml:space="preserve"> </w:t>
      </w:r>
      <w:r>
        <w:rPr>
          <w:sz w:val="20"/>
        </w:rPr>
        <w:t>ke</w:t>
      </w:r>
      <w:r>
        <w:rPr>
          <w:spacing w:val="80"/>
          <w:sz w:val="20"/>
        </w:rPr>
        <w:t xml:space="preserve"> </w:t>
      </w:r>
      <w:r>
        <w:rPr>
          <w:sz w:val="20"/>
        </w:rPr>
        <w:t>změnám</w:t>
      </w:r>
      <w:r>
        <w:rPr>
          <w:spacing w:val="80"/>
          <w:sz w:val="20"/>
        </w:rPr>
        <w:t xml:space="preserve"> </w:t>
      </w:r>
      <w:r>
        <w:rPr>
          <w:sz w:val="20"/>
        </w:rPr>
        <w:t>sazeb</w:t>
      </w:r>
      <w:r>
        <w:rPr>
          <w:spacing w:val="80"/>
          <w:sz w:val="20"/>
        </w:rPr>
        <w:t xml:space="preserve"> </w:t>
      </w:r>
      <w:r>
        <w:rPr>
          <w:sz w:val="20"/>
        </w:rPr>
        <w:t>daně</w:t>
      </w:r>
      <w:r>
        <w:rPr>
          <w:spacing w:val="80"/>
          <w:sz w:val="20"/>
        </w:rPr>
        <w:t xml:space="preserve"> </w:t>
      </w:r>
      <w:r>
        <w:rPr>
          <w:sz w:val="20"/>
        </w:rPr>
        <w:t>z přidané</w:t>
      </w:r>
      <w:r>
        <w:rPr>
          <w:spacing w:val="80"/>
          <w:sz w:val="20"/>
        </w:rPr>
        <w:t xml:space="preserve"> </w:t>
      </w:r>
      <w:r>
        <w:rPr>
          <w:sz w:val="20"/>
        </w:rPr>
        <w:t>hodnoty,</w:t>
      </w:r>
      <w:r>
        <w:rPr>
          <w:spacing w:val="80"/>
          <w:sz w:val="20"/>
        </w:rPr>
        <w:t xml:space="preserve"> </w:t>
      </w:r>
      <w:r>
        <w:rPr>
          <w:sz w:val="20"/>
        </w:rPr>
        <w:t>kterými</w:t>
      </w:r>
      <w:r>
        <w:rPr>
          <w:spacing w:val="80"/>
          <w:sz w:val="20"/>
        </w:rPr>
        <w:t xml:space="preserve"> </w:t>
      </w:r>
      <w:r>
        <w:rPr>
          <w:sz w:val="20"/>
        </w:rPr>
        <w:t>je</w:t>
      </w:r>
      <w:r>
        <w:rPr>
          <w:spacing w:val="80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80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vinen se v souvislosti se svou činností řídit.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22"/>
        <w:ind w:right="235"/>
        <w:jc w:val="both"/>
        <w:rPr>
          <w:sz w:val="20"/>
        </w:rPr>
      </w:pPr>
      <w:r>
        <w:rPr>
          <w:sz w:val="20"/>
        </w:rPr>
        <w:t>Kupní cena obsahuje veškeré náklady spojené s dodávkou předmětu koupě a provedením sjednaných</w:t>
      </w:r>
      <w:r>
        <w:rPr>
          <w:spacing w:val="-1"/>
          <w:sz w:val="20"/>
        </w:rPr>
        <w:t xml:space="preserve"> </w:t>
      </w:r>
      <w:r>
        <w:rPr>
          <w:sz w:val="20"/>
        </w:rPr>
        <w:t>služeb</w:t>
      </w:r>
      <w:r>
        <w:rPr>
          <w:spacing w:val="-1"/>
          <w:sz w:val="20"/>
        </w:rPr>
        <w:t xml:space="preserve"> </w:t>
      </w:r>
      <w:r>
        <w:rPr>
          <w:sz w:val="20"/>
        </w:rPr>
        <w:t>a prací,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náklady na pořízení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koupě včetně</w:t>
      </w:r>
      <w:r>
        <w:rPr>
          <w:spacing w:val="-1"/>
          <w:sz w:val="20"/>
        </w:rPr>
        <w:t xml:space="preserve"> </w:t>
      </w:r>
      <w:r>
        <w:rPr>
          <w:sz w:val="20"/>
        </w:rPr>
        <w:t>nákladů</w:t>
      </w:r>
      <w:r>
        <w:rPr>
          <w:spacing w:val="-1"/>
          <w:sz w:val="20"/>
        </w:rPr>
        <w:t xml:space="preserve"> </w:t>
      </w:r>
      <w:r>
        <w:rPr>
          <w:sz w:val="20"/>
        </w:rPr>
        <w:t>na jeho výrobu, náklady na dopravu do mís</w:t>
      </w:r>
      <w:r>
        <w:rPr>
          <w:sz w:val="20"/>
        </w:rPr>
        <w:t>ta plnění včetně případných nákladů na manipulační mechanismy, náklady na pojištění zařízení, ostrahu předmětu koupě do jeho předání a převzetí, daně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poplatky</w:t>
      </w:r>
      <w:r>
        <w:rPr>
          <w:spacing w:val="-6"/>
          <w:sz w:val="20"/>
        </w:rPr>
        <w:t xml:space="preserve"> </w:t>
      </w:r>
      <w:r>
        <w:rPr>
          <w:sz w:val="20"/>
        </w:rPr>
        <w:t>spojené</w:t>
      </w:r>
      <w:r>
        <w:rPr>
          <w:spacing w:val="-7"/>
          <w:sz w:val="20"/>
        </w:rPr>
        <w:t xml:space="preserve"> </w:t>
      </w:r>
      <w:r>
        <w:rPr>
          <w:sz w:val="20"/>
        </w:rPr>
        <w:t>s dodáním</w:t>
      </w:r>
      <w:r>
        <w:rPr>
          <w:spacing w:val="-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koupě,</w:t>
      </w:r>
      <w:r>
        <w:rPr>
          <w:spacing w:val="-5"/>
          <w:sz w:val="20"/>
        </w:rPr>
        <w:t xml:space="preserve"> </w:t>
      </w:r>
      <w:r>
        <w:rPr>
          <w:sz w:val="20"/>
        </w:rPr>
        <w:t>náklady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průvodní</w:t>
      </w:r>
      <w:r>
        <w:rPr>
          <w:spacing w:val="-6"/>
          <w:sz w:val="20"/>
        </w:rPr>
        <w:t xml:space="preserve"> </w:t>
      </w:r>
      <w:r>
        <w:rPr>
          <w:sz w:val="20"/>
        </w:rPr>
        <w:t>dokumentaci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náklady spojené</w:t>
      </w:r>
      <w:r>
        <w:rPr>
          <w:spacing w:val="2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uskutečněním</w:t>
      </w:r>
      <w:r>
        <w:rPr>
          <w:spacing w:val="25"/>
          <w:sz w:val="20"/>
        </w:rPr>
        <w:t xml:space="preserve"> </w:t>
      </w:r>
      <w:r>
        <w:rPr>
          <w:sz w:val="20"/>
        </w:rPr>
        <w:t>veškerého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8"/>
          <w:sz w:val="20"/>
        </w:rPr>
        <w:t xml:space="preserve"> </w:t>
      </w:r>
      <w:r>
        <w:rPr>
          <w:sz w:val="20"/>
        </w:rPr>
        <w:t>dle</w:t>
      </w:r>
      <w:r>
        <w:rPr>
          <w:spacing w:val="25"/>
          <w:sz w:val="20"/>
        </w:rPr>
        <w:t xml:space="preserve"> </w:t>
      </w:r>
      <w:r>
        <w:rPr>
          <w:sz w:val="20"/>
        </w:rPr>
        <w:t>této</w:t>
      </w:r>
      <w:r>
        <w:rPr>
          <w:spacing w:val="25"/>
          <w:sz w:val="20"/>
        </w:rPr>
        <w:t xml:space="preserve"> </w:t>
      </w:r>
      <w:r>
        <w:rPr>
          <w:sz w:val="20"/>
        </w:rPr>
        <w:t>smlouvy.</w:t>
      </w:r>
      <w:r>
        <w:rPr>
          <w:spacing w:val="26"/>
          <w:sz w:val="20"/>
        </w:rPr>
        <w:t xml:space="preserve"> </w:t>
      </w:r>
      <w:r>
        <w:rPr>
          <w:sz w:val="20"/>
        </w:rPr>
        <w:t>Sjednaná</w:t>
      </w:r>
      <w:r>
        <w:rPr>
          <w:spacing w:val="26"/>
          <w:sz w:val="20"/>
        </w:rPr>
        <w:t xml:space="preserve"> </w:t>
      </w:r>
      <w:r>
        <w:rPr>
          <w:sz w:val="20"/>
        </w:rPr>
        <w:t>kupní</w:t>
      </w:r>
      <w:r>
        <w:rPr>
          <w:spacing w:val="25"/>
          <w:sz w:val="20"/>
        </w:rPr>
        <w:t xml:space="preserve"> </w:t>
      </w:r>
      <w:r>
        <w:rPr>
          <w:sz w:val="20"/>
        </w:rPr>
        <w:t>cena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nezávislá na vývoji cen a kursových změnách.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18"/>
        <w:ind w:right="237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70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69"/>
          <w:sz w:val="20"/>
        </w:rPr>
        <w:t xml:space="preserve"> </w:t>
      </w:r>
      <w:r>
        <w:rPr>
          <w:sz w:val="20"/>
        </w:rPr>
        <w:t>je</w:t>
      </w:r>
      <w:r>
        <w:rPr>
          <w:spacing w:val="69"/>
          <w:sz w:val="20"/>
        </w:rPr>
        <w:t xml:space="preserve"> </w:t>
      </w:r>
      <w:r>
        <w:rPr>
          <w:sz w:val="20"/>
        </w:rPr>
        <w:t>plně</w:t>
      </w:r>
      <w:r>
        <w:rPr>
          <w:spacing w:val="40"/>
          <w:sz w:val="20"/>
        </w:rPr>
        <w:t xml:space="preserve"> </w:t>
      </w:r>
      <w:r>
        <w:rPr>
          <w:sz w:val="20"/>
        </w:rPr>
        <w:t>seznámen</w:t>
      </w:r>
      <w:r>
        <w:rPr>
          <w:spacing w:val="40"/>
          <w:sz w:val="20"/>
        </w:rPr>
        <w:t xml:space="preserve"> </w:t>
      </w:r>
      <w:r>
        <w:rPr>
          <w:sz w:val="20"/>
        </w:rPr>
        <w:t>s rozsahem</w:t>
      </w:r>
      <w:r>
        <w:rPr>
          <w:spacing w:val="69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povahou</w:t>
      </w:r>
      <w:r>
        <w:rPr>
          <w:spacing w:val="40"/>
          <w:sz w:val="20"/>
        </w:rPr>
        <w:t xml:space="preserve"> </w:t>
      </w:r>
      <w:r>
        <w:rPr>
          <w:sz w:val="20"/>
        </w:rPr>
        <w:t>požadavků</w:t>
      </w:r>
      <w:r>
        <w:rPr>
          <w:spacing w:val="40"/>
          <w:sz w:val="20"/>
        </w:rPr>
        <w:t xml:space="preserve"> </w:t>
      </w:r>
      <w:r>
        <w:rPr>
          <w:sz w:val="20"/>
        </w:rPr>
        <w:t>kupujícího na</w:t>
      </w:r>
      <w:r>
        <w:rPr>
          <w:spacing w:val="-3"/>
          <w:sz w:val="20"/>
        </w:rPr>
        <w:t xml:space="preserve"> </w:t>
      </w:r>
      <w:r>
        <w:rPr>
          <w:sz w:val="20"/>
        </w:rPr>
        <w:t>předmět koupě a</w:t>
      </w:r>
      <w:r>
        <w:rPr>
          <w:spacing w:val="-3"/>
          <w:sz w:val="20"/>
        </w:rPr>
        <w:t xml:space="preserve"> </w:t>
      </w:r>
      <w:r>
        <w:rPr>
          <w:sz w:val="20"/>
        </w:rPr>
        <w:t>že správně vymezil, vyhodnotil a oc</w:t>
      </w:r>
      <w:r>
        <w:rPr>
          <w:sz w:val="20"/>
        </w:rPr>
        <w:t>enil veškeré věci, služby a práce, které jsou nezbytné pro řádné splnění závazku Prodávajícího ze Smlouvy, a že při stanovení ceny dle této Smlouvy:</w:t>
      </w:r>
    </w:p>
    <w:p w:rsidR="00744076" w:rsidRDefault="00EC488F">
      <w:pPr>
        <w:pStyle w:val="Odstavecseseznamem"/>
        <w:numPr>
          <w:ilvl w:val="0"/>
          <w:numId w:val="5"/>
        </w:numPr>
        <w:tabs>
          <w:tab w:val="left" w:pos="936"/>
        </w:tabs>
        <w:jc w:val="left"/>
        <w:rPr>
          <w:sz w:val="20"/>
        </w:rPr>
      </w:pPr>
      <w:r>
        <w:rPr>
          <w:sz w:val="20"/>
        </w:rPr>
        <w:t>Překontroloval</w:t>
      </w:r>
      <w:r>
        <w:rPr>
          <w:spacing w:val="-13"/>
          <w:sz w:val="20"/>
        </w:rPr>
        <w:t xml:space="preserve"> </w:t>
      </w:r>
      <w:r>
        <w:rPr>
          <w:sz w:val="20"/>
        </w:rPr>
        <w:t>dodávaný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koupě,</w:t>
      </w:r>
    </w:p>
    <w:p w:rsidR="00744076" w:rsidRDefault="00EC488F">
      <w:pPr>
        <w:pStyle w:val="Odstavecseseznamem"/>
        <w:numPr>
          <w:ilvl w:val="0"/>
          <w:numId w:val="5"/>
        </w:numPr>
        <w:tabs>
          <w:tab w:val="left" w:pos="936"/>
        </w:tabs>
        <w:spacing w:before="117"/>
        <w:jc w:val="left"/>
        <w:rPr>
          <w:sz w:val="20"/>
        </w:rPr>
      </w:pPr>
      <w:r>
        <w:rPr>
          <w:sz w:val="20"/>
        </w:rPr>
        <w:t>Prověřil</w:t>
      </w:r>
      <w:r>
        <w:rPr>
          <w:spacing w:val="-9"/>
          <w:sz w:val="20"/>
        </w:rPr>
        <w:t xml:space="preserve"> </w:t>
      </w:r>
      <w:r>
        <w:rPr>
          <w:sz w:val="20"/>
        </w:rPr>
        <w:t>místní</w:t>
      </w:r>
      <w:r>
        <w:rPr>
          <w:spacing w:val="-10"/>
          <w:sz w:val="20"/>
        </w:rPr>
        <w:t xml:space="preserve"> </w:t>
      </w:r>
      <w:r>
        <w:rPr>
          <w:sz w:val="20"/>
        </w:rPr>
        <w:t>podmínky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smlouvy,</w:t>
      </w:r>
    </w:p>
    <w:p w:rsidR="00744076" w:rsidRDefault="00EC488F">
      <w:pPr>
        <w:pStyle w:val="Odstavecseseznamem"/>
        <w:numPr>
          <w:ilvl w:val="0"/>
          <w:numId w:val="5"/>
        </w:numPr>
        <w:tabs>
          <w:tab w:val="left" w:pos="93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kalkulaci</w:t>
      </w:r>
      <w:r>
        <w:rPr>
          <w:spacing w:val="-9"/>
          <w:sz w:val="20"/>
        </w:rPr>
        <w:t xml:space="preserve"> </w:t>
      </w:r>
      <w:r>
        <w:rPr>
          <w:sz w:val="20"/>
        </w:rPr>
        <w:t>ceny</w:t>
      </w:r>
      <w:r>
        <w:rPr>
          <w:spacing w:val="-7"/>
          <w:sz w:val="20"/>
        </w:rPr>
        <w:t xml:space="preserve"> </w:t>
      </w:r>
      <w:r>
        <w:rPr>
          <w:sz w:val="20"/>
        </w:rPr>
        <w:t>zohlednil</w:t>
      </w:r>
      <w:r>
        <w:rPr>
          <w:spacing w:val="-7"/>
          <w:sz w:val="20"/>
        </w:rPr>
        <w:t xml:space="preserve"> </w:t>
      </w:r>
      <w:r>
        <w:rPr>
          <w:sz w:val="20"/>
        </w:rPr>
        <w:t>všechny</w:t>
      </w:r>
      <w:r>
        <w:rPr>
          <w:spacing w:val="-7"/>
          <w:sz w:val="20"/>
        </w:rPr>
        <w:t xml:space="preserve"> </w:t>
      </w:r>
      <w:r>
        <w:rPr>
          <w:sz w:val="20"/>
        </w:rPr>
        <w:t>technické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obchodní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7"/>
          <w:sz w:val="20"/>
        </w:rPr>
        <w:t xml:space="preserve"> </w:t>
      </w:r>
      <w:r>
        <w:rPr>
          <w:sz w:val="20"/>
        </w:rPr>
        <w:t>uvedené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Smlouvě.</w:t>
      </w:r>
    </w:p>
    <w:p w:rsidR="00744076" w:rsidRDefault="00744076">
      <w:pPr>
        <w:rPr>
          <w:sz w:val="20"/>
        </w:rPr>
        <w:sectPr w:rsidR="00744076">
          <w:pgSz w:w="11910" w:h="16840"/>
          <w:pgMar w:top="1780" w:right="1180" w:bottom="1160" w:left="1200" w:header="0" w:footer="960" w:gutter="0"/>
          <w:cols w:space="708"/>
        </w:sectPr>
      </w:pPr>
    </w:p>
    <w:p w:rsidR="00744076" w:rsidRDefault="00EC488F">
      <w:pPr>
        <w:pStyle w:val="Nadpis1"/>
        <w:numPr>
          <w:ilvl w:val="0"/>
          <w:numId w:val="6"/>
        </w:numPr>
        <w:tabs>
          <w:tab w:val="left" w:pos="3479"/>
        </w:tabs>
        <w:spacing w:before="67"/>
        <w:ind w:left="3479" w:hanging="219"/>
        <w:jc w:val="left"/>
      </w:pPr>
      <w:r>
        <w:rPr>
          <w:spacing w:val="-2"/>
        </w:rPr>
        <w:lastRenderedPageBreak/>
        <w:t>Platební</w:t>
      </w:r>
      <w:r>
        <w:t xml:space="preserve"> </w:t>
      </w:r>
      <w:r>
        <w:rPr>
          <w:spacing w:val="-2"/>
        </w:rPr>
        <w:t>podmínky,</w:t>
      </w:r>
      <w:r>
        <w:rPr>
          <w:spacing w:val="2"/>
        </w:rPr>
        <w:t xml:space="preserve"> </w:t>
      </w:r>
      <w:r>
        <w:rPr>
          <w:spacing w:val="-2"/>
        </w:rPr>
        <w:t>fakturace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1"/>
        </w:tabs>
        <w:ind w:left="641" w:hanging="425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dohodly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8"/>
          <w:sz w:val="20"/>
        </w:rPr>
        <w:t xml:space="preserve"> </w:t>
      </w:r>
      <w:r>
        <w:rPr>
          <w:sz w:val="20"/>
        </w:rPr>
        <w:t>platebních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podmínkách:</w:t>
      </w:r>
    </w:p>
    <w:p w:rsidR="00744076" w:rsidRDefault="00EC488F">
      <w:pPr>
        <w:pStyle w:val="Zkladntext"/>
        <w:spacing w:before="118"/>
        <w:ind w:left="643" w:right="232"/>
        <w:jc w:val="both"/>
      </w:pPr>
      <w:r>
        <w:t>Platba bude probíhat výhradně v CZK a rovněž veškeré cenové údaje budou v této měně. Fakturace dodávky bude uskutečněna na základě vystavené faktury do výše 100 % celkové ceny dodávky, která bude splňovat náležitosti daňového dokladu dle platných obecně zá</w:t>
      </w:r>
      <w:r>
        <w:t>vazných právních předpisů, tj. dle</w:t>
      </w:r>
      <w:r>
        <w:rPr>
          <w:spacing w:val="-2"/>
        </w:rPr>
        <w:t xml:space="preserve"> </w:t>
      </w:r>
      <w:r>
        <w:t>zákona č. 235/2004 Sb., o dani z přidané hodnoty. Splatnost daňových dokladů bude prodávajícím stanovena na 30 kalendářních dnů od jejího doručení Kupujícímu za předpokladu, že</w:t>
      </w:r>
      <w:r>
        <w:rPr>
          <w:spacing w:val="-2"/>
        </w:rPr>
        <w:t xml:space="preserve"> </w:t>
      </w:r>
      <w:r>
        <w:t>bude vystavena v souladu s</w:t>
      </w:r>
      <w:r>
        <w:rPr>
          <w:spacing w:val="-1"/>
        </w:rPr>
        <w:t xml:space="preserve"> </w:t>
      </w:r>
      <w:r>
        <w:t>platebními podmín</w:t>
      </w:r>
      <w:r>
        <w:t>kami a</w:t>
      </w:r>
      <w:r>
        <w:rPr>
          <w:spacing w:val="-3"/>
        </w:rPr>
        <w:t xml:space="preserve"> </w:t>
      </w:r>
      <w:r>
        <w:t>bude splňovat všechny náležitosti požadované touto smlouvou.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1"/>
        </w:tabs>
        <w:ind w:left="641" w:hanging="425"/>
        <w:rPr>
          <w:sz w:val="20"/>
        </w:rPr>
      </w:pPr>
      <w:r>
        <w:rPr>
          <w:sz w:val="20"/>
        </w:rPr>
        <w:t>Prodávající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faktuře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uvede:</w:t>
      </w:r>
    </w:p>
    <w:p w:rsidR="00744076" w:rsidRDefault="00EC488F">
      <w:pPr>
        <w:pStyle w:val="Nadpis1"/>
        <w:numPr>
          <w:ilvl w:val="0"/>
          <w:numId w:val="4"/>
        </w:numPr>
        <w:tabs>
          <w:tab w:val="left" w:pos="1068"/>
        </w:tabs>
        <w:spacing w:before="121" w:line="245" w:lineRule="exact"/>
        <w:ind w:hanging="427"/>
      </w:pPr>
      <w:r>
        <w:t>Číslo</w:t>
      </w:r>
      <w:r>
        <w:rPr>
          <w:spacing w:val="-9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rPr>
          <w:spacing w:val="-2"/>
        </w:rPr>
        <w:t>kupujícího,</w:t>
      </w:r>
    </w:p>
    <w:p w:rsidR="00744076" w:rsidRDefault="00EC488F">
      <w:pPr>
        <w:pStyle w:val="Odstavecseseznamem"/>
        <w:numPr>
          <w:ilvl w:val="0"/>
          <w:numId w:val="4"/>
        </w:numPr>
        <w:tabs>
          <w:tab w:val="left" w:pos="1068"/>
        </w:tabs>
        <w:spacing w:before="0"/>
        <w:ind w:hanging="427"/>
        <w:jc w:val="left"/>
        <w:rPr>
          <w:b/>
          <w:sz w:val="20"/>
        </w:rPr>
      </w:pPr>
      <w:r>
        <w:rPr>
          <w:b/>
          <w:sz w:val="20"/>
        </w:rPr>
        <w:t>ID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veřejné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zakázky</w:t>
      </w:r>
    </w:p>
    <w:p w:rsidR="00744076" w:rsidRDefault="00744076">
      <w:pPr>
        <w:pStyle w:val="Zkladntext"/>
        <w:spacing w:before="117"/>
        <w:rPr>
          <w:b/>
        </w:rPr>
      </w:pP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0"/>
        <w:ind w:right="239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8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faktura</w:t>
      </w:r>
      <w:r>
        <w:rPr>
          <w:spacing w:val="40"/>
          <w:sz w:val="20"/>
        </w:rPr>
        <w:t xml:space="preserve"> </w:t>
      </w:r>
      <w:r>
        <w:rPr>
          <w:sz w:val="20"/>
        </w:rPr>
        <w:t>nebude</w:t>
      </w:r>
      <w:r>
        <w:rPr>
          <w:spacing w:val="40"/>
          <w:sz w:val="20"/>
        </w:rPr>
        <w:t xml:space="preserve"> </w:t>
      </w:r>
      <w:r>
        <w:rPr>
          <w:sz w:val="20"/>
        </w:rPr>
        <w:t>vystavena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40"/>
          <w:sz w:val="20"/>
        </w:rPr>
        <w:t xml:space="preserve"> </w:t>
      </w:r>
      <w:r>
        <w:rPr>
          <w:sz w:val="20"/>
        </w:rPr>
        <w:t>či</w:t>
      </w:r>
      <w:r>
        <w:rPr>
          <w:spacing w:val="40"/>
          <w:sz w:val="20"/>
        </w:rPr>
        <w:t xml:space="preserve"> </w:t>
      </w:r>
      <w:r>
        <w:rPr>
          <w:sz w:val="20"/>
        </w:rPr>
        <w:t>nebude</w:t>
      </w:r>
      <w:r>
        <w:rPr>
          <w:spacing w:val="40"/>
          <w:sz w:val="20"/>
        </w:rPr>
        <w:t xml:space="preserve"> </w:t>
      </w:r>
      <w:r>
        <w:rPr>
          <w:sz w:val="20"/>
        </w:rPr>
        <w:t>obsahovat</w:t>
      </w:r>
      <w:r>
        <w:rPr>
          <w:spacing w:val="40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40"/>
          <w:sz w:val="20"/>
        </w:rPr>
        <w:t xml:space="preserve"> </w:t>
      </w:r>
      <w:r>
        <w:rPr>
          <w:sz w:val="20"/>
        </w:rPr>
        <w:t>uvedené ve</w:t>
      </w:r>
      <w:r>
        <w:rPr>
          <w:spacing w:val="-3"/>
          <w:sz w:val="20"/>
        </w:rPr>
        <w:t xml:space="preserve"> </w:t>
      </w:r>
      <w:r>
        <w:rPr>
          <w:sz w:val="20"/>
        </w:rPr>
        <w:t>smlouvě, je kupující oprávněn ji vrátit k doplnění. V</w:t>
      </w:r>
      <w:r>
        <w:rPr>
          <w:spacing w:val="-2"/>
          <w:sz w:val="20"/>
        </w:rPr>
        <w:t xml:space="preserve"> </w:t>
      </w:r>
      <w:r>
        <w:rPr>
          <w:sz w:val="20"/>
        </w:rPr>
        <w:t>takovém případě lhůta splatnosti začne plynout až dnem doručení opravené či oprávněně vystavené faktury kupujícímu.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1"/>
        </w:tabs>
        <w:spacing w:before="119"/>
        <w:ind w:left="641" w:hanging="425"/>
        <w:rPr>
          <w:sz w:val="20"/>
        </w:rPr>
      </w:pPr>
      <w:r>
        <w:rPr>
          <w:sz w:val="20"/>
        </w:rPr>
        <w:t>Kupující</w:t>
      </w:r>
      <w:r>
        <w:rPr>
          <w:spacing w:val="-11"/>
          <w:sz w:val="20"/>
        </w:rPr>
        <w:t xml:space="preserve"> </w:t>
      </w:r>
      <w:r>
        <w:rPr>
          <w:sz w:val="20"/>
        </w:rPr>
        <w:t>neposkytne</w:t>
      </w:r>
      <w:r>
        <w:rPr>
          <w:spacing w:val="-12"/>
          <w:sz w:val="20"/>
        </w:rPr>
        <w:t xml:space="preserve"> </w:t>
      </w:r>
      <w:r>
        <w:rPr>
          <w:sz w:val="20"/>
        </w:rPr>
        <w:t>prodávajícímu</w:t>
      </w:r>
      <w:r>
        <w:rPr>
          <w:spacing w:val="-13"/>
          <w:sz w:val="20"/>
        </w:rPr>
        <w:t xml:space="preserve"> </w:t>
      </w:r>
      <w:r>
        <w:rPr>
          <w:sz w:val="20"/>
        </w:rPr>
        <w:t>žádné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zálohy.</w:t>
      </w: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  <w:spacing w:before="199"/>
      </w:pPr>
    </w:p>
    <w:p w:rsidR="00744076" w:rsidRDefault="00EC488F">
      <w:pPr>
        <w:pStyle w:val="Nadpis1"/>
        <w:numPr>
          <w:ilvl w:val="0"/>
          <w:numId w:val="6"/>
        </w:numPr>
        <w:tabs>
          <w:tab w:val="left" w:pos="3241"/>
        </w:tabs>
        <w:ind w:left="3241" w:hanging="219"/>
        <w:jc w:val="left"/>
      </w:pPr>
      <w:r>
        <w:t>Realizace</w:t>
      </w:r>
      <w:r>
        <w:rPr>
          <w:spacing w:val="-9"/>
        </w:rPr>
        <w:t xml:space="preserve"> </w:t>
      </w:r>
      <w:r>
        <w:t>dodání</w:t>
      </w:r>
      <w:r>
        <w:rPr>
          <w:spacing w:val="-8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rPr>
          <w:spacing w:val="-2"/>
        </w:rPr>
        <w:t>koupě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20"/>
        <w:ind w:right="235"/>
        <w:jc w:val="both"/>
        <w:rPr>
          <w:sz w:val="20"/>
        </w:rPr>
      </w:pPr>
      <w:r>
        <w:rPr>
          <w:sz w:val="20"/>
        </w:rPr>
        <w:t>Kupující oznámí prodávajícímu místo instalace předmětu koupě nejpozději 2 dny před zahájením přejímacího řízení.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ind w:right="236"/>
        <w:jc w:val="both"/>
        <w:rPr>
          <w:sz w:val="20"/>
        </w:rPr>
      </w:pPr>
      <w:r>
        <w:rPr>
          <w:sz w:val="20"/>
        </w:rPr>
        <w:t>Prodávající je povinen udržovat na převzatém místě pořádek a čistotu a je povinen odstraňovat odpady a nečistoty vzniklé jeho pracemi. Poruší-l</w:t>
      </w:r>
      <w:r>
        <w:rPr>
          <w:sz w:val="20"/>
        </w:rPr>
        <w:t>i tuto povinnost a přes upozornění oprávněného zástupce</w:t>
      </w:r>
      <w:r>
        <w:rPr>
          <w:spacing w:val="26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26"/>
          <w:sz w:val="20"/>
        </w:rPr>
        <w:t xml:space="preserve"> </w:t>
      </w:r>
      <w:r>
        <w:rPr>
          <w:sz w:val="20"/>
        </w:rPr>
        <w:t>nepořádek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dvou</w:t>
      </w:r>
      <w:r>
        <w:rPr>
          <w:spacing w:val="28"/>
          <w:sz w:val="20"/>
        </w:rPr>
        <w:t xml:space="preserve"> </w:t>
      </w:r>
      <w:r>
        <w:rPr>
          <w:sz w:val="20"/>
        </w:rPr>
        <w:t>dnů</w:t>
      </w:r>
      <w:r>
        <w:rPr>
          <w:spacing w:val="29"/>
          <w:sz w:val="20"/>
        </w:rPr>
        <w:t xml:space="preserve"> </w:t>
      </w:r>
      <w:r>
        <w:rPr>
          <w:sz w:val="20"/>
        </w:rPr>
        <w:t>neodstraní,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kupující</w:t>
      </w:r>
      <w:r>
        <w:rPr>
          <w:spacing w:val="29"/>
          <w:sz w:val="20"/>
        </w:rPr>
        <w:t xml:space="preserve"> </w:t>
      </w:r>
      <w:r>
        <w:rPr>
          <w:sz w:val="20"/>
        </w:rPr>
        <w:t>oprávněn</w:t>
      </w:r>
      <w:r>
        <w:rPr>
          <w:spacing w:val="30"/>
          <w:sz w:val="20"/>
        </w:rPr>
        <w:t xml:space="preserve"> </w:t>
      </w:r>
      <w:r>
        <w:rPr>
          <w:sz w:val="20"/>
        </w:rPr>
        <w:t>zjednat</w:t>
      </w:r>
      <w:r>
        <w:rPr>
          <w:spacing w:val="26"/>
          <w:sz w:val="20"/>
        </w:rPr>
        <w:t xml:space="preserve"> </w:t>
      </w:r>
      <w:r>
        <w:rPr>
          <w:sz w:val="20"/>
        </w:rPr>
        <w:t>pořádek na náklady prodávajícího.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19"/>
        <w:ind w:right="234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4"/>
          <w:sz w:val="20"/>
        </w:rPr>
        <w:t xml:space="preserve"> </w:t>
      </w:r>
      <w:r>
        <w:rPr>
          <w:sz w:val="20"/>
        </w:rPr>
        <w:t>umožní</w:t>
      </w:r>
      <w:r>
        <w:rPr>
          <w:spacing w:val="-12"/>
          <w:sz w:val="20"/>
        </w:rPr>
        <w:t xml:space="preserve"> </w:t>
      </w:r>
      <w:r>
        <w:rPr>
          <w:sz w:val="20"/>
        </w:rPr>
        <w:t>zástupci</w:t>
      </w:r>
      <w:r>
        <w:rPr>
          <w:spacing w:val="-14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14"/>
          <w:sz w:val="20"/>
        </w:rPr>
        <w:t xml:space="preserve"> </w:t>
      </w:r>
      <w:r>
        <w:rPr>
          <w:sz w:val="20"/>
        </w:rPr>
        <w:t>volný</w:t>
      </w:r>
      <w:r>
        <w:rPr>
          <w:spacing w:val="-13"/>
          <w:sz w:val="20"/>
        </w:rPr>
        <w:t xml:space="preserve"> </w:t>
      </w:r>
      <w:r>
        <w:rPr>
          <w:sz w:val="20"/>
        </w:rPr>
        <w:t>přístup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místa</w:t>
      </w:r>
      <w:r>
        <w:rPr>
          <w:spacing w:val="-6"/>
          <w:sz w:val="20"/>
        </w:rPr>
        <w:t xml:space="preserve"> </w:t>
      </w:r>
      <w:r>
        <w:rPr>
          <w:sz w:val="20"/>
        </w:rPr>
        <w:t>instalace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prostorů 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 pracovní směny prodávajícího, v případě havárie a živelné pohromy v jakékoliv době. Vstup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prostoru</w:t>
      </w:r>
      <w:r>
        <w:rPr>
          <w:spacing w:val="-4"/>
          <w:sz w:val="20"/>
        </w:rPr>
        <w:t xml:space="preserve"> </w:t>
      </w:r>
      <w:r>
        <w:rPr>
          <w:sz w:val="20"/>
        </w:rPr>
        <w:t>instalace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pracovníci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pověření</w:t>
      </w:r>
      <w:r>
        <w:rPr>
          <w:spacing w:val="-4"/>
          <w:sz w:val="20"/>
        </w:rPr>
        <w:t xml:space="preserve"> </w:t>
      </w:r>
      <w:r>
        <w:rPr>
          <w:sz w:val="20"/>
        </w:rPr>
        <w:t>písemně</w:t>
      </w:r>
      <w:r>
        <w:rPr>
          <w:spacing w:val="-7"/>
          <w:sz w:val="20"/>
        </w:rPr>
        <w:t xml:space="preserve"> </w:t>
      </w:r>
      <w:r>
        <w:rPr>
          <w:sz w:val="20"/>
        </w:rPr>
        <w:t>kupujícím,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vymezením rozsahu povolené či nařízené činnosti, a orgány státního dohledu.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20"/>
        <w:ind w:right="238"/>
        <w:jc w:val="both"/>
        <w:rPr>
          <w:sz w:val="20"/>
        </w:rPr>
      </w:pPr>
      <w:r>
        <w:rPr>
          <w:sz w:val="20"/>
        </w:rPr>
        <w:t>Nejpozději do jednoho pracovního dne po předání a převzetí předmětu koupě je prodávající povinen vyklidit prostor instalace a upravit jej do původního stavu.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ind w:right="238"/>
        <w:jc w:val="both"/>
        <w:rPr>
          <w:sz w:val="20"/>
        </w:rPr>
      </w:pPr>
      <w:r>
        <w:rPr>
          <w:sz w:val="20"/>
        </w:rPr>
        <w:t>Prodávající se zavazuj</w:t>
      </w:r>
      <w:r>
        <w:rPr>
          <w:sz w:val="20"/>
        </w:rPr>
        <w:t>e provést veškeré práce a činnosti potřebné pro řádné dodání předmětu koupě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řádnou</w:t>
      </w:r>
      <w:r>
        <w:rPr>
          <w:spacing w:val="-11"/>
          <w:sz w:val="20"/>
        </w:rPr>
        <w:t xml:space="preserve"> </w:t>
      </w:r>
      <w:r>
        <w:rPr>
          <w:sz w:val="20"/>
        </w:rPr>
        <w:t>odbornou</w:t>
      </w:r>
      <w:r>
        <w:rPr>
          <w:spacing w:val="-11"/>
          <w:sz w:val="20"/>
        </w:rPr>
        <w:t xml:space="preserve"> </w:t>
      </w:r>
      <w:r>
        <w:rPr>
          <w:sz w:val="20"/>
        </w:rPr>
        <w:t>péčí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činnosti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dokončit,</w:t>
      </w:r>
      <w:r>
        <w:rPr>
          <w:spacing w:val="-11"/>
          <w:sz w:val="20"/>
        </w:rPr>
        <w:t xml:space="preserve"> </w:t>
      </w:r>
      <w:r>
        <w:rPr>
          <w:sz w:val="20"/>
        </w:rPr>
        <w:t>jakož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provést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práce a činnosti spojené s odstraněním vad a nedodělků za podmínek stanovených touto smlouvou</w:t>
      </w:r>
      <w:r>
        <w:rPr>
          <w:sz w:val="20"/>
        </w:rPr>
        <w:t>. Prodávající je povinen pro tento účel zajistit veškeré koordinační práce, pracovní síly, materiály, zařízení, všechny ostatní předměty, ať dočasného, či trvalého charakteru.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19"/>
        <w:ind w:right="235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65"/>
          <w:sz w:val="20"/>
        </w:rPr>
        <w:t xml:space="preserve"> </w:t>
      </w:r>
      <w:r>
        <w:rPr>
          <w:sz w:val="20"/>
        </w:rPr>
        <w:t>je</w:t>
      </w:r>
      <w:r>
        <w:rPr>
          <w:spacing w:val="65"/>
          <w:sz w:val="20"/>
        </w:rPr>
        <w:t xml:space="preserve"> </w:t>
      </w:r>
      <w:r>
        <w:rPr>
          <w:sz w:val="20"/>
        </w:rPr>
        <w:t>povinen</w:t>
      </w:r>
      <w:r>
        <w:rPr>
          <w:spacing w:val="64"/>
          <w:sz w:val="20"/>
        </w:rPr>
        <w:t xml:space="preserve"> </w:t>
      </w:r>
      <w:r>
        <w:rPr>
          <w:sz w:val="20"/>
        </w:rPr>
        <w:t>chránit</w:t>
      </w:r>
      <w:r>
        <w:rPr>
          <w:spacing w:val="63"/>
          <w:sz w:val="20"/>
        </w:rPr>
        <w:t xml:space="preserve"> </w:t>
      </w:r>
      <w:r>
        <w:rPr>
          <w:sz w:val="20"/>
        </w:rPr>
        <w:t>zájmy</w:t>
      </w:r>
      <w:r>
        <w:rPr>
          <w:spacing w:val="63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65"/>
          <w:sz w:val="20"/>
        </w:rPr>
        <w:t xml:space="preserve"> </w:t>
      </w:r>
      <w:r>
        <w:rPr>
          <w:sz w:val="20"/>
        </w:rPr>
        <w:t>podle</w:t>
      </w:r>
      <w:r>
        <w:rPr>
          <w:spacing w:val="62"/>
          <w:sz w:val="20"/>
        </w:rPr>
        <w:t xml:space="preserve"> </w:t>
      </w:r>
      <w:r>
        <w:rPr>
          <w:sz w:val="20"/>
        </w:rPr>
        <w:t>svých</w:t>
      </w:r>
      <w:r>
        <w:rPr>
          <w:spacing w:val="62"/>
          <w:sz w:val="20"/>
        </w:rPr>
        <w:t xml:space="preserve"> </w:t>
      </w:r>
      <w:r>
        <w:rPr>
          <w:sz w:val="20"/>
        </w:rPr>
        <w:t>nejlepších</w:t>
      </w:r>
      <w:r>
        <w:rPr>
          <w:spacing w:val="65"/>
          <w:sz w:val="20"/>
        </w:rPr>
        <w:t xml:space="preserve"> </w:t>
      </w:r>
      <w:r>
        <w:rPr>
          <w:sz w:val="20"/>
        </w:rPr>
        <w:t>profesníc</w:t>
      </w:r>
      <w:r>
        <w:rPr>
          <w:sz w:val="20"/>
        </w:rPr>
        <w:t>h</w:t>
      </w:r>
      <w:r>
        <w:rPr>
          <w:spacing w:val="62"/>
          <w:sz w:val="20"/>
        </w:rPr>
        <w:t xml:space="preserve"> </w:t>
      </w:r>
      <w:r>
        <w:rPr>
          <w:sz w:val="20"/>
        </w:rPr>
        <w:t>znalostí a</w:t>
      </w:r>
      <w:r>
        <w:rPr>
          <w:spacing w:val="-3"/>
          <w:sz w:val="20"/>
        </w:rPr>
        <w:t xml:space="preserve"> </w:t>
      </w:r>
      <w:r>
        <w:rPr>
          <w:sz w:val="20"/>
        </w:rPr>
        <w:t>schopností.</w:t>
      </w:r>
      <w:r>
        <w:rPr>
          <w:spacing w:val="22"/>
          <w:sz w:val="20"/>
        </w:rPr>
        <w:t xml:space="preserve"> </w:t>
      </w:r>
      <w:r>
        <w:rPr>
          <w:sz w:val="20"/>
        </w:rPr>
        <w:t>Prodávající,</w:t>
      </w:r>
      <w:r>
        <w:rPr>
          <w:spacing w:val="22"/>
          <w:sz w:val="20"/>
        </w:rPr>
        <w:t xml:space="preserve"> </w:t>
      </w:r>
      <w:r>
        <w:rPr>
          <w:sz w:val="20"/>
        </w:rPr>
        <w:t>jakož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21"/>
          <w:sz w:val="20"/>
        </w:rPr>
        <w:t xml:space="preserve"> </w:t>
      </w:r>
      <w:r>
        <w:rPr>
          <w:sz w:val="20"/>
        </w:rPr>
        <w:t>jeho</w:t>
      </w:r>
      <w:r>
        <w:rPr>
          <w:spacing w:val="20"/>
          <w:sz w:val="20"/>
        </w:rPr>
        <w:t xml:space="preserve"> </w:t>
      </w:r>
      <w:r>
        <w:rPr>
          <w:sz w:val="20"/>
        </w:rPr>
        <w:t>zaměstnanci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subdodavatelé</w:t>
      </w:r>
      <w:r>
        <w:rPr>
          <w:spacing w:val="22"/>
          <w:sz w:val="20"/>
        </w:rPr>
        <w:t xml:space="preserve"> </w:t>
      </w:r>
      <w:r>
        <w:rPr>
          <w:sz w:val="20"/>
        </w:rPr>
        <w:t>jsou</w:t>
      </w:r>
      <w:r>
        <w:rPr>
          <w:spacing w:val="22"/>
          <w:sz w:val="20"/>
        </w:rPr>
        <w:t xml:space="preserve"> </w:t>
      </w:r>
      <w:r>
        <w:rPr>
          <w:sz w:val="20"/>
        </w:rPr>
        <w:t>povinni</w:t>
      </w:r>
      <w:r>
        <w:rPr>
          <w:spacing w:val="20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1"/>
          <w:sz w:val="20"/>
        </w:rPr>
        <w:t xml:space="preserve"> </w:t>
      </w:r>
      <w:r>
        <w:rPr>
          <w:sz w:val="20"/>
        </w:rPr>
        <w:t>vztahu k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svých</w:t>
      </w:r>
      <w:r>
        <w:rPr>
          <w:spacing w:val="-8"/>
          <w:sz w:val="20"/>
        </w:rPr>
        <w:t xml:space="preserve"> </w:t>
      </w:r>
      <w:r>
        <w:rPr>
          <w:sz w:val="20"/>
        </w:rPr>
        <w:t>závazků</w:t>
      </w:r>
      <w:r>
        <w:rPr>
          <w:spacing w:val="-7"/>
          <w:sz w:val="20"/>
        </w:rPr>
        <w:t xml:space="preserve"> </w:t>
      </w:r>
      <w:r>
        <w:rPr>
          <w:sz w:val="20"/>
        </w:rPr>
        <w:t>zdržet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celou</w:t>
      </w:r>
      <w:r>
        <w:rPr>
          <w:spacing w:val="-7"/>
          <w:sz w:val="20"/>
        </w:rPr>
        <w:t xml:space="preserve"> </w:t>
      </w:r>
      <w:r>
        <w:rPr>
          <w:sz w:val="20"/>
        </w:rPr>
        <w:t>až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8"/>
          <w:sz w:val="20"/>
        </w:rPr>
        <w:t xml:space="preserve"> </w:t>
      </w:r>
      <w:r>
        <w:rPr>
          <w:sz w:val="20"/>
        </w:rPr>
        <w:t>řádného</w:t>
      </w:r>
      <w:r>
        <w:rPr>
          <w:spacing w:val="-7"/>
          <w:sz w:val="20"/>
        </w:rPr>
        <w:t xml:space="preserve"> </w:t>
      </w:r>
      <w:r>
        <w:rPr>
          <w:sz w:val="20"/>
        </w:rPr>
        <w:t>splnění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7"/>
          <w:sz w:val="20"/>
        </w:rPr>
        <w:t xml:space="preserve"> </w:t>
      </w:r>
      <w:r>
        <w:rPr>
          <w:sz w:val="20"/>
        </w:rPr>
        <w:t>této smlouvy veškerých takových vlastních aktivit, a to i ve spojení s třetími osobami, jimiž by mohli ohrozit oprávněné zájmy kupujícího, popřípadě být s těmito zájmy ve střetu.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20"/>
        <w:ind w:right="241"/>
        <w:jc w:val="both"/>
        <w:rPr>
          <w:sz w:val="20"/>
        </w:rPr>
      </w:pPr>
      <w:r>
        <w:rPr>
          <w:sz w:val="20"/>
        </w:rPr>
        <w:t>Veškeré odborné práce musejí vykonávat pracovníci prodávajícího mající příslu</w:t>
      </w:r>
      <w:r>
        <w:rPr>
          <w:sz w:val="20"/>
        </w:rPr>
        <w:t>šnou kvalifikaci. Doklad o kvalifikaci pracovníků je prodávající na požádání kupujícího povinen předložit.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22"/>
        <w:ind w:right="236"/>
        <w:jc w:val="both"/>
        <w:rPr>
          <w:sz w:val="20"/>
        </w:rPr>
      </w:pPr>
      <w:r>
        <w:rPr>
          <w:sz w:val="20"/>
        </w:rPr>
        <w:t>Prodávající je povinen při plnění této smlouvy dodržovat veškeré ČSN či jiné relevantní technické normy a bezpečnostní předpisy, veškeré zákony a jej</w:t>
      </w:r>
      <w:r>
        <w:rPr>
          <w:sz w:val="20"/>
        </w:rPr>
        <w:t>ich prováděcí vyhlášky, které se týkají jeho činnosti, bezpečnosti práce, požární ochrany a ochrany životního prostředí. Pokud porušením těchto předpisů vznikne jakákoliv škoda, nese veškerou odpovědnost i náklady prodávající.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19"/>
        <w:ind w:right="233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sebe</w:t>
      </w:r>
      <w:r>
        <w:rPr>
          <w:spacing w:val="40"/>
          <w:sz w:val="20"/>
        </w:rPr>
        <w:t xml:space="preserve"> </w:t>
      </w:r>
      <w:r>
        <w:rPr>
          <w:sz w:val="20"/>
        </w:rPr>
        <w:t>přejímá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dpovědnost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škody</w:t>
      </w:r>
      <w:r>
        <w:rPr>
          <w:spacing w:val="40"/>
          <w:sz w:val="20"/>
        </w:rPr>
        <w:t xml:space="preserve"> </w:t>
      </w:r>
      <w:r>
        <w:rPr>
          <w:sz w:val="20"/>
        </w:rPr>
        <w:t>způsobené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předmětu</w:t>
      </w:r>
      <w:r>
        <w:rPr>
          <w:spacing w:val="40"/>
          <w:sz w:val="20"/>
        </w:rPr>
        <w:t xml:space="preserve"> </w:t>
      </w:r>
      <w:r>
        <w:rPr>
          <w:sz w:val="20"/>
        </w:rPr>
        <w:t>koupě po</w:t>
      </w:r>
      <w:r>
        <w:rPr>
          <w:spacing w:val="-4"/>
          <w:sz w:val="20"/>
        </w:rPr>
        <w:t xml:space="preserve"> </w:t>
      </w:r>
      <w:r>
        <w:rPr>
          <w:sz w:val="20"/>
        </w:rPr>
        <w:t>celou</w:t>
      </w:r>
      <w:r>
        <w:rPr>
          <w:spacing w:val="-14"/>
          <w:sz w:val="20"/>
        </w:rPr>
        <w:t xml:space="preserve"> </w:t>
      </w:r>
      <w:r>
        <w:rPr>
          <w:sz w:val="20"/>
        </w:rPr>
        <w:t>dobu</w:t>
      </w:r>
      <w:r>
        <w:rPr>
          <w:spacing w:val="-14"/>
          <w:sz w:val="20"/>
        </w:rPr>
        <w:t xml:space="preserve"> </w:t>
      </w:r>
      <w:r>
        <w:rPr>
          <w:sz w:val="20"/>
        </w:rPr>
        <w:t>jeho</w:t>
      </w:r>
      <w:r>
        <w:rPr>
          <w:spacing w:val="-14"/>
          <w:sz w:val="20"/>
        </w:rPr>
        <w:t xml:space="preserve"> </w:t>
      </w:r>
      <w:r>
        <w:rPr>
          <w:sz w:val="20"/>
        </w:rPr>
        <w:t>dopravy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místa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instalace,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znamená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řádného</w:t>
      </w:r>
      <w:r>
        <w:rPr>
          <w:spacing w:val="-14"/>
          <w:sz w:val="20"/>
        </w:rPr>
        <w:t xml:space="preserve"> </w:t>
      </w:r>
      <w:r>
        <w:rPr>
          <w:sz w:val="20"/>
        </w:rPr>
        <w:t>převzetí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předmětu koupě kupujícím, stejně tak za škody způsobené svojí činností třetí osobě.</w:t>
      </w:r>
    </w:p>
    <w:p w:rsidR="00744076" w:rsidRDefault="00744076">
      <w:pPr>
        <w:jc w:val="both"/>
        <w:rPr>
          <w:sz w:val="20"/>
        </w:rPr>
        <w:sectPr w:rsidR="00744076">
          <w:pgSz w:w="11910" w:h="16840"/>
          <w:pgMar w:top="1020" w:right="1180" w:bottom="1160" w:left="1200" w:header="0" w:footer="960" w:gutter="0"/>
          <w:cols w:space="708"/>
        </w:sectPr>
      </w:pP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67"/>
        <w:ind w:right="236"/>
        <w:jc w:val="both"/>
        <w:rPr>
          <w:sz w:val="20"/>
        </w:rPr>
      </w:pPr>
      <w:r>
        <w:rPr>
          <w:sz w:val="20"/>
        </w:rPr>
        <w:lastRenderedPageBreak/>
        <w:t>Prodávající je povinen uzavřít na své náklady pojištění odpovědnosti za škodu, kterou by mohl způsobit v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2"/>
          <w:sz w:val="20"/>
        </w:rPr>
        <w:t xml:space="preserve"> </w:t>
      </w:r>
      <w:r>
        <w:rPr>
          <w:sz w:val="20"/>
        </w:rPr>
        <w:t>plněním dle této smlouvy. Prodávající je povinen na požádání předložit kupujícímu kopii pojistné smlouvy.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20"/>
        <w:ind w:right="234"/>
        <w:jc w:val="both"/>
        <w:rPr>
          <w:sz w:val="20"/>
        </w:rPr>
      </w:pPr>
      <w:r>
        <w:rPr>
          <w:sz w:val="20"/>
        </w:rPr>
        <w:t>Kupující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vyhrazuje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řípadě</w:t>
      </w:r>
      <w:r>
        <w:rPr>
          <w:spacing w:val="-7"/>
          <w:sz w:val="20"/>
        </w:rPr>
        <w:t xml:space="preserve"> </w:t>
      </w:r>
      <w:r>
        <w:rPr>
          <w:sz w:val="20"/>
        </w:rPr>
        <w:t>sporu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oprávněné</w:t>
      </w:r>
      <w:r>
        <w:rPr>
          <w:spacing w:val="-7"/>
          <w:sz w:val="20"/>
        </w:rPr>
        <w:t xml:space="preserve"> </w:t>
      </w:r>
      <w:r>
        <w:rPr>
          <w:sz w:val="20"/>
        </w:rPr>
        <w:t>potřeby</w:t>
      </w:r>
      <w:r>
        <w:rPr>
          <w:spacing w:val="-8"/>
          <w:sz w:val="20"/>
        </w:rPr>
        <w:t xml:space="preserve"> </w:t>
      </w:r>
      <w:r>
        <w:rPr>
          <w:sz w:val="20"/>
        </w:rPr>
        <w:t>k prověření</w:t>
      </w:r>
      <w:r>
        <w:rPr>
          <w:spacing w:val="-7"/>
          <w:sz w:val="20"/>
        </w:rPr>
        <w:t xml:space="preserve"> </w:t>
      </w:r>
      <w:r>
        <w:rPr>
          <w:sz w:val="20"/>
        </w:rPr>
        <w:t>jakosti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 koupě</w:t>
      </w:r>
      <w:r>
        <w:rPr>
          <w:spacing w:val="-14"/>
          <w:sz w:val="20"/>
        </w:rPr>
        <w:t xml:space="preserve"> </w:t>
      </w:r>
      <w:r>
        <w:rPr>
          <w:sz w:val="20"/>
        </w:rPr>
        <w:t>nechat</w:t>
      </w:r>
      <w:r>
        <w:rPr>
          <w:spacing w:val="-14"/>
          <w:sz w:val="20"/>
        </w:rPr>
        <w:t xml:space="preserve"> </w:t>
      </w:r>
      <w:r>
        <w:rPr>
          <w:sz w:val="20"/>
        </w:rPr>
        <w:t>si</w:t>
      </w:r>
      <w:r>
        <w:rPr>
          <w:spacing w:val="-14"/>
          <w:sz w:val="20"/>
        </w:rPr>
        <w:t xml:space="preserve"> </w:t>
      </w:r>
      <w:r>
        <w:rPr>
          <w:sz w:val="20"/>
        </w:rPr>
        <w:t>zhotovit</w:t>
      </w:r>
      <w:r>
        <w:rPr>
          <w:spacing w:val="-14"/>
          <w:sz w:val="20"/>
        </w:rPr>
        <w:t xml:space="preserve"> </w:t>
      </w:r>
      <w:r>
        <w:rPr>
          <w:sz w:val="20"/>
        </w:rPr>
        <w:t>znalecký</w:t>
      </w:r>
      <w:r>
        <w:rPr>
          <w:spacing w:val="-14"/>
          <w:sz w:val="20"/>
        </w:rPr>
        <w:t xml:space="preserve"> </w:t>
      </w:r>
      <w:r>
        <w:rPr>
          <w:sz w:val="20"/>
        </w:rPr>
        <w:t>posudek.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jeho</w:t>
      </w:r>
      <w:r>
        <w:rPr>
          <w:spacing w:val="-13"/>
          <w:sz w:val="20"/>
        </w:rPr>
        <w:t xml:space="preserve"> </w:t>
      </w:r>
      <w:r>
        <w:rPr>
          <w:sz w:val="20"/>
        </w:rPr>
        <w:t>výsledek</w:t>
      </w:r>
      <w:r>
        <w:rPr>
          <w:spacing w:val="-14"/>
          <w:sz w:val="20"/>
        </w:rPr>
        <w:t xml:space="preserve"> </w:t>
      </w:r>
      <w:r>
        <w:rPr>
          <w:sz w:val="20"/>
        </w:rPr>
        <w:t>ukáže</w:t>
      </w:r>
      <w:r>
        <w:rPr>
          <w:spacing w:val="-14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4"/>
          <w:sz w:val="20"/>
        </w:rPr>
        <w:t xml:space="preserve"> </w:t>
      </w:r>
      <w:r>
        <w:rPr>
          <w:sz w:val="20"/>
        </w:rPr>
        <w:t>pochyb či námitek kupujícího, náklady na jeho vyhotovení půjdou k tíži prodávajícího. Pro ten případ se prodávající zavazuje uhradit náklady na znalecký posudek do 7 dnů od písemné výzvy k úhradě.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19"/>
        <w:ind w:right="238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organizovat</w:t>
      </w:r>
      <w:r>
        <w:rPr>
          <w:spacing w:val="-9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práce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činnost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potřebné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řádné</w:t>
      </w:r>
      <w:r>
        <w:rPr>
          <w:spacing w:val="-12"/>
          <w:sz w:val="20"/>
        </w:rPr>
        <w:t xml:space="preserve"> </w:t>
      </w:r>
      <w:r>
        <w:rPr>
          <w:sz w:val="20"/>
        </w:rPr>
        <w:t>dodání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předmětu koupě v souladu s požadavky kupujícího, v případě potřeby i ve dnech pracovního klidu.</w:t>
      </w: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  <w:spacing w:before="131"/>
      </w:pPr>
    </w:p>
    <w:p w:rsidR="00744076" w:rsidRDefault="00EC488F">
      <w:pPr>
        <w:pStyle w:val="Nadpis1"/>
        <w:numPr>
          <w:ilvl w:val="0"/>
          <w:numId w:val="6"/>
        </w:numPr>
        <w:tabs>
          <w:tab w:val="left" w:pos="3688"/>
        </w:tabs>
        <w:spacing w:before="1"/>
        <w:ind w:left="3688" w:hanging="219"/>
        <w:jc w:val="left"/>
      </w:pPr>
      <w:r>
        <w:t>Předání</w:t>
      </w:r>
      <w:r>
        <w:rPr>
          <w:spacing w:val="-7"/>
        </w:rPr>
        <w:t xml:space="preserve"> </w:t>
      </w:r>
      <w:r>
        <w:t>předmětu</w:t>
      </w:r>
      <w:r>
        <w:rPr>
          <w:spacing w:val="-9"/>
        </w:rPr>
        <w:t xml:space="preserve"> </w:t>
      </w:r>
      <w:r>
        <w:rPr>
          <w:spacing w:val="-2"/>
        </w:rPr>
        <w:t>koupě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20"/>
        <w:ind w:right="234"/>
        <w:jc w:val="both"/>
        <w:rPr>
          <w:sz w:val="20"/>
        </w:rPr>
      </w:pPr>
      <w:r>
        <w:rPr>
          <w:sz w:val="20"/>
        </w:rPr>
        <w:t>Prodávající předá a kupující převezme řádně dodaný předmět koupě formou předávacího protokolu.</w:t>
      </w:r>
      <w:r>
        <w:rPr>
          <w:spacing w:val="20"/>
          <w:sz w:val="20"/>
        </w:rPr>
        <w:t xml:space="preserve"> </w:t>
      </w:r>
      <w:r>
        <w:rPr>
          <w:sz w:val="20"/>
        </w:rPr>
        <w:t>Závazky pro</w:t>
      </w:r>
      <w:r>
        <w:rPr>
          <w:sz w:val="20"/>
        </w:rPr>
        <w:t>dávajícího</w:t>
      </w:r>
      <w:r>
        <w:rPr>
          <w:spacing w:val="20"/>
          <w:sz w:val="20"/>
        </w:rPr>
        <w:t xml:space="preserve"> </w:t>
      </w:r>
      <w:r>
        <w:rPr>
          <w:sz w:val="20"/>
        </w:rPr>
        <w:t>dle čl.</w:t>
      </w:r>
      <w:r>
        <w:rPr>
          <w:spacing w:val="20"/>
          <w:sz w:val="20"/>
        </w:rPr>
        <w:t xml:space="preserve"> </w:t>
      </w:r>
      <w:r>
        <w:rPr>
          <w:sz w:val="20"/>
        </w:rPr>
        <w:t>1 a 2 této smlouvy jsou</w:t>
      </w:r>
      <w:r>
        <w:rPr>
          <w:spacing w:val="27"/>
          <w:sz w:val="20"/>
        </w:rPr>
        <w:t xml:space="preserve"> </w:t>
      </w:r>
      <w:r>
        <w:rPr>
          <w:sz w:val="20"/>
        </w:rPr>
        <w:t>považovány</w:t>
      </w:r>
      <w:r>
        <w:rPr>
          <w:spacing w:val="21"/>
          <w:sz w:val="20"/>
        </w:rPr>
        <w:t xml:space="preserve"> </w:t>
      </w:r>
      <w:r>
        <w:rPr>
          <w:sz w:val="20"/>
        </w:rPr>
        <w:t>za řádně</w:t>
      </w:r>
      <w:r>
        <w:rPr>
          <w:spacing w:val="21"/>
          <w:sz w:val="20"/>
        </w:rPr>
        <w:t xml:space="preserve"> </w:t>
      </w:r>
      <w:r>
        <w:rPr>
          <w:sz w:val="20"/>
        </w:rPr>
        <w:t>splněné po</w:t>
      </w:r>
      <w:r>
        <w:rPr>
          <w:spacing w:val="58"/>
          <w:sz w:val="20"/>
        </w:rPr>
        <w:t xml:space="preserve"> </w:t>
      </w:r>
      <w:r>
        <w:rPr>
          <w:sz w:val="20"/>
        </w:rPr>
        <w:t>předání</w:t>
      </w:r>
      <w:r>
        <w:rPr>
          <w:spacing w:val="58"/>
          <w:sz w:val="20"/>
        </w:rPr>
        <w:t xml:space="preserve"> </w:t>
      </w:r>
      <w:r>
        <w:rPr>
          <w:sz w:val="20"/>
        </w:rPr>
        <w:t>kompletního</w:t>
      </w:r>
      <w:r>
        <w:rPr>
          <w:spacing w:val="60"/>
          <w:sz w:val="20"/>
        </w:rPr>
        <w:t xml:space="preserve"> </w:t>
      </w:r>
      <w:r>
        <w:rPr>
          <w:sz w:val="20"/>
        </w:rPr>
        <w:t>předmětu</w:t>
      </w:r>
      <w:r>
        <w:rPr>
          <w:spacing w:val="57"/>
          <w:sz w:val="20"/>
        </w:rPr>
        <w:t xml:space="preserve"> </w:t>
      </w:r>
      <w:r>
        <w:rPr>
          <w:sz w:val="20"/>
        </w:rPr>
        <w:t>koupě,</w:t>
      </w:r>
      <w:r>
        <w:rPr>
          <w:spacing w:val="58"/>
          <w:sz w:val="20"/>
        </w:rPr>
        <w:t xml:space="preserve"> </w:t>
      </w:r>
      <w:r>
        <w:rPr>
          <w:sz w:val="20"/>
        </w:rPr>
        <w:t>ukončení</w:t>
      </w:r>
      <w:r>
        <w:rPr>
          <w:spacing w:val="60"/>
          <w:sz w:val="20"/>
        </w:rPr>
        <w:t xml:space="preserve"> </w:t>
      </w:r>
      <w:r>
        <w:rPr>
          <w:sz w:val="20"/>
        </w:rPr>
        <w:t>všech</w:t>
      </w:r>
      <w:r>
        <w:rPr>
          <w:spacing w:val="57"/>
          <w:sz w:val="20"/>
        </w:rPr>
        <w:t xml:space="preserve"> </w:t>
      </w:r>
      <w:r>
        <w:rPr>
          <w:sz w:val="20"/>
        </w:rPr>
        <w:t>prací</w:t>
      </w:r>
      <w:r>
        <w:rPr>
          <w:spacing w:val="58"/>
          <w:sz w:val="20"/>
        </w:rPr>
        <w:t xml:space="preserve"> </w:t>
      </w:r>
      <w:r>
        <w:rPr>
          <w:sz w:val="20"/>
        </w:rPr>
        <w:t>uvedených</w:t>
      </w:r>
      <w:r>
        <w:rPr>
          <w:spacing w:val="57"/>
          <w:sz w:val="20"/>
        </w:rPr>
        <w:t xml:space="preserve"> </w:t>
      </w:r>
      <w:r>
        <w:rPr>
          <w:sz w:val="20"/>
        </w:rPr>
        <w:t>v</w:t>
      </w:r>
      <w:r>
        <w:rPr>
          <w:spacing w:val="59"/>
          <w:sz w:val="20"/>
        </w:rPr>
        <w:t xml:space="preserve"> </w:t>
      </w:r>
      <w:r>
        <w:rPr>
          <w:sz w:val="20"/>
        </w:rPr>
        <w:t>této</w:t>
      </w:r>
      <w:r>
        <w:rPr>
          <w:spacing w:val="57"/>
          <w:sz w:val="20"/>
        </w:rPr>
        <w:t xml:space="preserve"> </w:t>
      </w:r>
      <w:r>
        <w:rPr>
          <w:sz w:val="20"/>
        </w:rPr>
        <w:t>smlouvě a</w:t>
      </w:r>
      <w:r>
        <w:rPr>
          <w:spacing w:val="22"/>
          <w:sz w:val="20"/>
        </w:rPr>
        <w:t xml:space="preserve"> </w:t>
      </w:r>
      <w:r>
        <w:rPr>
          <w:sz w:val="20"/>
        </w:rPr>
        <w:t>po</w:t>
      </w:r>
      <w:r>
        <w:rPr>
          <w:spacing w:val="2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24"/>
          <w:sz w:val="20"/>
        </w:rPr>
        <w:t xml:space="preserve"> </w:t>
      </w:r>
      <w:r>
        <w:rPr>
          <w:sz w:val="20"/>
        </w:rPr>
        <w:t>všech</w:t>
      </w:r>
      <w:r>
        <w:rPr>
          <w:spacing w:val="24"/>
          <w:sz w:val="20"/>
        </w:rPr>
        <w:t xml:space="preserve"> </w:t>
      </w:r>
      <w:r>
        <w:rPr>
          <w:sz w:val="20"/>
        </w:rPr>
        <w:t>požadovaných</w:t>
      </w:r>
      <w:r>
        <w:rPr>
          <w:spacing w:val="24"/>
          <w:sz w:val="20"/>
        </w:rPr>
        <w:t xml:space="preserve"> </w:t>
      </w:r>
      <w:r>
        <w:rPr>
          <w:sz w:val="20"/>
        </w:rPr>
        <w:t>dokladů.</w:t>
      </w:r>
      <w:r>
        <w:rPr>
          <w:spacing w:val="29"/>
          <w:sz w:val="20"/>
        </w:rPr>
        <w:t xml:space="preserve"> </w:t>
      </w:r>
      <w:r>
        <w:rPr>
          <w:sz w:val="20"/>
        </w:rPr>
        <w:t>Dnem</w:t>
      </w:r>
      <w:r>
        <w:rPr>
          <w:spacing w:val="25"/>
          <w:sz w:val="20"/>
        </w:rPr>
        <w:t xml:space="preserve"> </w:t>
      </w:r>
      <w:r>
        <w:rPr>
          <w:sz w:val="20"/>
        </w:rPr>
        <w:t>předání</w:t>
      </w:r>
      <w:r>
        <w:rPr>
          <w:spacing w:val="25"/>
          <w:sz w:val="20"/>
        </w:rPr>
        <w:t xml:space="preserve"> </w:t>
      </w:r>
      <w:r>
        <w:rPr>
          <w:sz w:val="20"/>
        </w:rPr>
        <w:t>předmětu</w:t>
      </w:r>
      <w:r>
        <w:rPr>
          <w:spacing w:val="24"/>
          <w:sz w:val="20"/>
        </w:rPr>
        <w:t xml:space="preserve"> </w:t>
      </w:r>
      <w:r>
        <w:rPr>
          <w:sz w:val="20"/>
        </w:rPr>
        <w:t>koupě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rozumí</w:t>
      </w:r>
      <w:r>
        <w:rPr>
          <w:spacing w:val="24"/>
          <w:sz w:val="20"/>
        </w:rPr>
        <w:t xml:space="preserve"> </w:t>
      </w:r>
      <w:r>
        <w:rPr>
          <w:sz w:val="20"/>
        </w:rPr>
        <w:t>den, ve kterém dojde k podpisu předávacího protokolu a předání veškeré dokumentace.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20"/>
        <w:ind w:right="236"/>
        <w:jc w:val="both"/>
        <w:rPr>
          <w:sz w:val="20"/>
        </w:rPr>
      </w:pPr>
      <w:r>
        <w:rPr>
          <w:sz w:val="20"/>
        </w:rPr>
        <w:t>Předání a převzetí předmětu koupě se uskuteční na základě písemného zápisu podepsaného oprávněnými zástupci smluvních stran, ve kterém budou uvedeny mimo jiné i případné dr</w:t>
      </w:r>
      <w:r>
        <w:rPr>
          <w:sz w:val="20"/>
        </w:rPr>
        <w:t>obné vady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zde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pro jejich</w:t>
      </w:r>
      <w:r>
        <w:rPr>
          <w:spacing w:val="-3"/>
          <w:sz w:val="20"/>
        </w:rPr>
        <w:t xml:space="preserve"> </w:t>
      </w:r>
      <w:r>
        <w:rPr>
          <w:sz w:val="20"/>
        </w:rPr>
        <w:t>odstranění.</w:t>
      </w:r>
      <w:r>
        <w:rPr>
          <w:spacing w:val="-1"/>
          <w:sz w:val="20"/>
        </w:rPr>
        <w:t xml:space="preserve"> </w:t>
      </w:r>
      <w:r>
        <w:rPr>
          <w:sz w:val="20"/>
        </w:rPr>
        <w:t>Nebudou-li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termíny</w:t>
      </w:r>
      <w:r>
        <w:rPr>
          <w:spacing w:val="-2"/>
          <w:sz w:val="20"/>
        </w:rPr>
        <w:t xml:space="preserve"> </w:t>
      </w:r>
      <w:r>
        <w:rPr>
          <w:sz w:val="20"/>
        </w:rPr>
        <w:t>dohodnuty,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z w:val="20"/>
        </w:rPr>
        <w:t>se zato, že budou odstraněny do 10 pracovních dnů ode dne protokolárního předání a převzetí předmětu koupě, pokud je to technologicky možné. Nároky kupujícího</w:t>
      </w:r>
      <w:r>
        <w:rPr>
          <w:sz w:val="20"/>
        </w:rPr>
        <w:t xml:space="preserve"> na zaplacení eventuálních sankcí a škod nejsou tímto dotčeny.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1"/>
        </w:tabs>
        <w:spacing w:before="120"/>
        <w:ind w:left="641" w:hanging="425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připravit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doložit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9"/>
          <w:sz w:val="20"/>
        </w:rPr>
        <w:t xml:space="preserve"> </w:t>
      </w:r>
      <w:r>
        <w:rPr>
          <w:sz w:val="20"/>
        </w:rPr>
        <w:t>přejímacího</w:t>
      </w:r>
      <w:r>
        <w:rPr>
          <w:spacing w:val="-8"/>
          <w:sz w:val="20"/>
        </w:rPr>
        <w:t xml:space="preserve"> </w:t>
      </w:r>
      <w:r>
        <w:rPr>
          <w:sz w:val="20"/>
        </w:rPr>
        <w:t>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všechny</w:t>
      </w:r>
      <w:r>
        <w:rPr>
          <w:spacing w:val="-8"/>
          <w:sz w:val="20"/>
        </w:rPr>
        <w:t xml:space="preserve"> </w:t>
      </w:r>
      <w:r>
        <w:rPr>
          <w:sz w:val="20"/>
        </w:rPr>
        <w:t>potřebné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doklady.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1"/>
        </w:tabs>
        <w:spacing w:before="118"/>
        <w:ind w:left="641" w:hanging="425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přejímacímu</w:t>
      </w:r>
      <w:r>
        <w:rPr>
          <w:spacing w:val="-7"/>
          <w:sz w:val="20"/>
        </w:rPr>
        <w:t xml:space="preserve"> </w:t>
      </w:r>
      <w:r>
        <w:rPr>
          <w:sz w:val="20"/>
        </w:rPr>
        <w:t>řízení</w:t>
      </w:r>
      <w:r>
        <w:rPr>
          <w:spacing w:val="-8"/>
          <w:sz w:val="20"/>
        </w:rPr>
        <w:t xml:space="preserve"> </w:t>
      </w:r>
      <w:r>
        <w:rPr>
          <w:sz w:val="20"/>
        </w:rPr>
        <w:t>kromě</w:t>
      </w:r>
      <w:r>
        <w:rPr>
          <w:spacing w:val="-9"/>
          <w:sz w:val="20"/>
        </w:rPr>
        <w:t xml:space="preserve"> </w:t>
      </w:r>
      <w:r>
        <w:rPr>
          <w:sz w:val="20"/>
        </w:rPr>
        <w:t>dokladů</w:t>
      </w:r>
      <w:r>
        <w:rPr>
          <w:spacing w:val="-9"/>
          <w:sz w:val="20"/>
        </w:rPr>
        <w:t xml:space="preserve"> </w:t>
      </w:r>
      <w:r>
        <w:rPr>
          <w:sz w:val="20"/>
        </w:rPr>
        <w:t>obvykle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požadovaných:</w:t>
      </w:r>
    </w:p>
    <w:p w:rsidR="00744076" w:rsidRDefault="00EC488F">
      <w:pPr>
        <w:pStyle w:val="Odstavecseseznamem"/>
        <w:numPr>
          <w:ilvl w:val="0"/>
          <w:numId w:val="3"/>
        </w:numPr>
        <w:tabs>
          <w:tab w:val="left" w:pos="923"/>
        </w:tabs>
        <w:spacing w:before="119"/>
        <w:ind w:left="923" w:hanging="280"/>
        <w:rPr>
          <w:sz w:val="20"/>
        </w:rPr>
      </w:pPr>
      <w:r>
        <w:rPr>
          <w:sz w:val="20"/>
        </w:rPr>
        <w:t>jedno</w:t>
      </w:r>
      <w:r>
        <w:rPr>
          <w:spacing w:val="-9"/>
          <w:sz w:val="20"/>
        </w:rPr>
        <w:t xml:space="preserve"> </w:t>
      </w:r>
      <w:r>
        <w:rPr>
          <w:sz w:val="20"/>
        </w:rPr>
        <w:t>pare</w:t>
      </w:r>
      <w:r>
        <w:rPr>
          <w:spacing w:val="-7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předmětu</w:t>
      </w:r>
      <w:r>
        <w:rPr>
          <w:spacing w:val="-8"/>
          <w:sz w:val="20"/>
        </w:rPr>
        <w:t xml:space="preserve"> </w:t>
      </w:r>
      <w:r>
        <w:rPr>
          <w:sz w:val="20"/>
        </w:rPr>
        <w:t>koupě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tištěné</w:t>
      </w:r>
      <w:r>
        <w:rPr>
          <w:spacing w:val="-7"/>
          <w:sz w:val="20"/>
        </w:rPr>
        <w:t xml:space="preserve"> </w:t>
      </w:r>
      <w:r>
        <w:rPr>
          <w:sz w:val="20"/>
        </w:rPr>
        <w:t>formě,</w:t>
      </w:r>
      <w:r>
        <w:rPr>
          <w:spacing w:val="-6"/>
          <w:sz w:val="20"/>
        </w:rPr>
        <w:t xml:space="preserve"> </w:t>
      </w:r>
      <w:r>
        <w:rPr>
          <w:sz w:val="20"/>
        </w:rPr>
        <w:t>příp.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formě,</w:t>
      </w:r>
    </w:p>
    <w:p w:rsidR="00744076" w:rsidRDefault="00EC488F">
      <w:pPr>
        <w:pStyle w:val="Odstavecseseznamem"/>
        <w:numPr>
          <w:ilvl w:val="0"/>
          <w:numId w:val="3"/>
        </w:numPr>
        <w:tabs>
          <w:tab w:val="left" w:pos="924"/>
        </w:tabs>
        <w:spacing w:before="120"/>
        <w:ind w:right="236"/>
        <w:rPr>
          <w:sz w:val="20"/>
        </w:rPr>
      </w:pPr>
      <w:r>
        <w:rPr>
          <w:sz w:val="20"/>
        </w:rPr>
        <w:t>seznam</w:t>
      </w:r>
      <w:r>
        <w:rPr>
          <w:spacing w:val="-5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dodanému</w:t>
      </w:r>
      <w:r>
        <w:rPr>
          <w:spacing w:val="-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koupě,</w:t>
      </w:r>
      <w:r>
        <w:rPr>
          <w:spacing w:val="-5"/>
          <w:sz w:val="20"/>
        </w:rPr>
        <w:t xml:space="preserve"> </w:t>
      </w:r>
      <w:r>
        <w:rPr>
          <w:sz w:val="20"/>
        </w:rPr>
        <w:t>včetně</w:t>
      </w:r>
      <w:r>
        <w:rPr>
          <w:spacing w:val="-5"/>
          <w:sz w:val="20"/>
        </w:rPr>
        <w:t xml:space="preserve"> </w:t>
      </w:r>
      <w:r>
        <w:rPr>
          <w:sz w:val="20"/>
        </w:rPr>
        <w:t>záručních</w:t>
      </w:r>
      <w:r>
        <w:rPr>
          <w:spacing w:val="-5"/>
          <w:sz w:val="20"/>
        </w:rPr>
        <w:t xml:space="preserve"> </w:t>
      </w:r>
      <w:r>
        <w:rPr>
          <w:sz w:val="20"/>
        </w:rPr>
        <w:t>listů,</w:t>
      </w:r>
      <w:r>
        <w:rPr>
          <w:spacing w:val="-5"/>
          <w:sz w:val="20"/>
        </w:rPr>
        <w:t xml:space="preserve"> </w:t>
      </w:r>
      <w:r>
        <w:rPr>
          <w:sz w:val="20"/>
        </w:rPr>
        <w:t>návodů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obsluze, revizních zpráv a prohlášení o shodě,</w:t>
      </w:r>
    </w:p>
    <w:p w:rsidR="00744076" w:rsidRDefault="00EC488F">
      <w:pPr>
        <w:pStyle w:val="Odstavecseseznamem"/>
        <w:numPr>
          <w:ilvl w:val="0"/>
          <w:numId w:val="3"/>
        </w:numPr>
        <w:tabs>
          <w:tab w:val="left" w:pos="924"/>
        </w:tabs>
        <w:spacing w:before="118"/>
        <w:ind w:right="246"/>
        <w:rPr>
          <w:sz w:val="20"/>
        </w:rPr>
      </w:pPr>
      <w:r>
        <w:rPr>
          <w:sz w:val="20"/>
        </w:rPr>
        <w:t>seznam osob s uvedením jejich adres a telefonních čísel, u kterých bude možné nahlásit reklamovanou vadu. Rovněž sdělí kontaktní osobu včetně telefonního čísla a adresy, kde je možno nahlásit havárii.</w:t>
      </w:r>
    </w:p>
    <w:p w:rsidR="00744076" w:rsidRDefault="00EC488F">
      <w:pPr>
        <w:pStyle w:val="Zkladntext"/>
        <w:spacing w:before="120"/>
        <w:ind w:left="643"/>
      </w:pPr>
      <w:r>
        <w:t>Bez</w:t>
      </w:r>
      <w:r>
        <w:rPr>
          <w:spacing w:val="-7"/>
        </w:rPr>
        <w:t xml:space="preserve"> </w:t>
      </w:r>
      <w:r>
        <w:t>těchto</w:t>
      </w:r>
      <w:r>
        <w:rPr>
          <w:spacing w:val="-7"/>
        </w:rPr>
        <w:t xml:space="preserve"> </w:t>
      </w:r>
      <w:r>
        <w:t>dokladů</w:t>
      </w:r>
      <w:r>
        <w:rPr>
          <w:spacing w:val="-8"/>
        </w:rPr>
        <w:t xml:space="preserve"> </w:t>
      </w:r>
      <w:r>
        <w:t>nelze</w:t>
      </w:r>
      <w:r>
        <w:rPr>
          <w:spacing w:val="-5"/>
        </w:rPr>
        <w:t xml:space="preserve"> </w:t>
      </w:r>
      <w:r>
        <w:t>považovat</w:t>
      </w:r>
      <w:r>
        <w:rPr>
          <w:spacing w:val="-4"/>
        </w:rPr>
        <w:t xml:space="preserve"> </w:t>
      </w:r>
      <w:r>
        <w:t>předmět</w:t>
      </w:r>
      <w:r>
        <w:rPr>
          <w:spacing w:val="-5"/>
        </w:rPr>
        <w:t xml:space="preserve"> </w:t>
      </w:r>
      <w:r>
        <w:t>koupě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způ</w:t>
      </w:r>
      <w:r>
        <w:t>sobilý</w:t>
      </w:r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řádnému</w:t>
      </w:r>
      <w:r>
        <w:rPr>
          <w:spacing w:val="-7"/>
        </w:rPr>
        <w:t xml:space="preserve"> </w:t>
      </w:r>
      <w:r>
        <w:t>předání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převzetí.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20"/>
        <w:ind w:right="234"/>
        <w:jc w:val="both"/>
        <w:rPr>
          <w:sz w:val="20"/>
        </w:rPr>
      </w:pPr>
      <w:r>
        <w:rPr>
          <w:sz w:val="20"/>
        </w:rPr>
        <w:t>Kupující je oprávněn odmítnout převzít předmět koupě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v době předání vykazovat vady. Kupující je oprávněn odmítnout převzít předmět koupě i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případě nesplnění dalších povinností dle tohoto článku. Po </w:t>
      </w:r>
      <w:r>
        <w:rPr>
          <w:sz w:val="20"/>
        </w:rPr>
        <w:t>odstranění nedostatků bude přejímací řízení po písemné výzvě</w:t>
      </w:r>
      <w:r>
        <w:rPr>
          <w:spacing w:val="-14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14"/>
          <w:sz w:val="20"/>
        </w:rPr>
        <w:t xml:space="preserve"> </w:t>
      </w:r>
      <w:r>
        <w:rPr>
          <w:sz w:val="20"/>
        </w:rPr>
        <w:t>doručené</w:t>
      </w:r>
      <w:r>
        <w:rPr>
          <w:spacing w:val="-14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14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4"/>
          <w:sz w:val="20"/>
        </w:rPr>
        <w:t xml:space="preserve"> </w:t>
      </w:r>
      <w:r>
        <w:rPr>
          <w:sz w:val="20"/>
        </w:rPr>
        <w:t>jeden</w:t>
      </w:r>
      <w:r>
        <w:rPr>
          <w:spacing w:val="-14"/>
          <w:sz w:val="20"/>
        </w:rPr>
        <w:t xml:space="preserve"> </w:t>
      </w:r>
      <w:r>
        <w:rPr>
          <w:sz w:val="20"/>
        </w:rPr>
        <w:t>pracovní</w:t>
      </w:r>
      <w:r>
        <w:rPr>
          <w:spacing w:val="-14"/>
          <w:sz w:val="20"/>
        </w:rPr>
        <w:t xml:space="preserve"> </w:t>
      </w:r>
      <w:r>
        <w:rPr>
          <w:sz w:val="20"/>
        </w:rPr>
        <w:t>den</w:t>
      </w:r>
      <w:r>
        <w:rPr>
          <w:spacing w:val="-14"/>
          <w:sz w:val="20"/>
        </w:rPr>
        <w:t xml:space="preserve"> </w:t>
      </w:r>
      <w:r>
        <w:rPr>
          <w:sz w:val="20"/>
        </w:rPr>
        <w:t>před</w:t>
      </w:r>
      <w:r>
        <w:rPr>
          <w:spacing w:val="-14"/>
          <w:sz w:val="20"/>
        </w:rPr>
        <w:t xml:space="preserve"> </w:t>
      </w:r>
      <w:r>
        <w:rPr>
          <w:sz w:val="20"/>
        </w:rPr>
        <w:t>předáním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provedeno </w:t>
      </w:r>
      <w:r>
        <w:rPr>
          <w:spacing w:val="-2"/>
          <w:sz w:val="20"/>
        </w:rPr>
        <w:t>opakovaně.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20"/>
        <w:ind w:right="232"/>
        <w:jc w:val="both"/>
        <w:rPr>
          <w:sz w:val="20"/>
        </w:rPr>
      </w:pPr>
      <w:r>
        <w:rPr>
          <w:sz w:val="20"/>
        </w:rPr>
        <w:t>Vlastnictví k předmětu koupě přechází na kupujícího zaplacením sjednané kupní ceny prodávajícímu.</w:t>
      </w:r>
      <w:r>
        <w:rPr>
          <w:sz w:val="20"/>
        </w:rPr>
        <w:t xml:space="preserve"> Nebezpečí škody na předmětu koupě přechází na kupujícího dnem jeho předání dle předávacího protokolu.</w:t>
      </w: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  <w:spacing w:before="101"/>
      </w:pPr>
    </w:p>
    <w:p w:rsidR="00744076" w:rsidRDefault="00EC488F">
      <w:pPr>
        <w:pStyle w:val="Nadpis1"/>
        <w:numPr>
          <w:ilvl w:val="0"/>
          <w:numId w:val="6"/>
        </w:numPr>
        <w:tabs>
          <w:tab w:val="left" w:pos="4533"/>
        </w:tabs>
        <w:spacing w:before="1"/>
        <w:ind w:left="4533" w:hanging="220"/>
        <w:jc w:val="left"/>
      </w:pPr>
      <w:r>
        <w:rPr>
          <w:spacing w:val="-2"/>
        </w:rPr>
        <w:t>Záruka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20"/>
        <w:ind w:right="232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6"/>
          <w:sz w:val="20"/>
        </w:rPr>
        <w:t xml:space="preserve"> </w:t>
      </w:r>
      <w:r>
        <w:rPr>
          <w:sz w:val="20"/>
        </w:rPr>
        <w:t>odpovídá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to,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koupě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dodán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 souladu s</w:t>
      </w:r>
      <w:r>
        <w:rPr>
          <w:spacing w:val="-3"/>
          <w:sz w:val="20"/>
        </w:rPr>
        <w:t xml:space="preserve"> </w:t>
      </w:r>
      <w:r>
        <w:rPr>
          <w:sz w:val="20"/>
        </w:rPr>
        <w:t>obecně závaznými právními předpisy, technickými normami a že v záruční době bude bez vad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zachová</w:t>
      </w:r>
      <w:r>
        <w:rPr>
          <w:spacing w:val="23"/>
          <w:sz w:val="20"/>
        </w:rPr>
        <w:t xml:space="preserve"> </w:t>
      </w:r>
      <w:r>
        <w:rPr>
          <w:sz w:val="20"/>
        </w:rPr>
        <w:t>si</w:t>
      </w:r>
      <w:r>
        <w:rPr>
          <w:spacing w:val="23"/>
          <w:sz w:val="20"/>
        </w:rPr>
        <w:t xml:space="preserve"> </w:t>
      </w:r>
      <w:r>
        <w:rPr>
          <w:sz w:val="20"/>
        </w:rPr>
        <w:t>po</w:t>
      </w:r>
      <w:r>
        <w:rPr>
          <w:spacing w:val="23"/>
          <w:sz w:val="20"/>
        </w:rPr>
        <w:t xml:space="preserve"> </w:t>
      </w:r>
      <w:r>
        <w:rPr>
          <w:sz w:val="20"/>
        </w:rPr>
        <w:t>tuto</w:t>
      </w:r>
      <w:r>
        <w:rPr>
          <w:spacing w:val="23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smluvené</w:t>
      </w:r>
      <w:r>
        <w:rPr>
          <w:spacing w:val="23"/>
          <w:sz w:val="20"/>
        </w:rPr>
        <w:t xml:space="preserve"> </w:t>
      </w:r>
      <w:r>
        <w:rPr>
          <w:sz w:val="20"/>
        </w:rPr>
        <w:t>vlastnosti.</w:t>
      </w:r>
      <w:r>
        <w:rPr>
          <w:spacing w:val="23"/>
          <w:sz w:val="20"/>
        </w:rPr>
        <w:t xml:space="preserve"> </w:t>
      </w:r>
      <w:r>
        <w:rPr>
          <w:sz w:val="20"/>
        </w:rPr>
        <w:t>Vadou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rozumí</w:t>
      </w:r>
      <w:r>
        <w:rPr>
          <w:spacing w:val="23"/>
          <w:sz w:val="20"/>
        </w:rPr>
        <w:t xml:space="preserve"> </w:t>
      </w:r>
      <w:r>
        <w:rPr>
          <w:sz w:val="20"/>
        </w:rPr>
        <w:t>odchylka</w:t>
      </w:r>
      <w:r>
        <w:rPr>
          <w:spacing w:val="2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množství,</w:t>
      </w:r>
      <w:r>
        <w:rPr>
          <w:spacing w:val="23"/>
          <w:sz w:val="20"/>
        </w:rPr>
        <w:t xml:space="preserve"> </w:t>
      </w:r>
      <w:r>
        <w:rPr>
          <w:sz w:val="20"/>
        </w:rPr>
        <w:t>druhu či</w:t>
      </w:r>
      <w:r>
        <w:rPr>
          <w:spacing w:val="-10"/>
          <w:sz w:val="20"/>
        </w:rPr>
        <w:t xml:space="preserve"> </w:t>
      </w:r>
      <w:r>
        <w:rPr>
          <w:sz w:val="20"/>
        </w:rPr>
        <w:t>kvalitativních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sjednaných</w:t>
      </w:r>
      <w:r>
        <w:rPr>
          <w:spacing w:val="-9"/>
          <w:sz w:val="20"/>
        </w:rPr>
        <w:t xml:space="preserve"> </w:t>
      </w:r>
      <w:r>
        <w:rPr>
          <w:sz w:val="20"/>
        </w:rPr>
        <w:t>v 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9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9"/>
          <w:sz w:val="20"/>
        </w:rPr>
        <w:t xml:space="preserve"> </w:t>
      </w:r>
      <w:r>
        <w:rPr>
          <w:sz w:val="20"/>
        </w:rPr>
        <w:t>odpovídá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vady</w:t>
      </w:r>
      <w:r>
        <w:rPr>
          <w:spacing w:val="-9"/>
          <w:sz w:val="20"/>
        </w:rPr>
        <w:t xml:space="preserve"> </w:t>
      </w:r>
      <w:r>
        <w:rPr>
          <w:sz w:val="20"/>
        </w:rPr>
        <w:t>zjevné,</w:t>
      </w:r>
      <w:r>
        <w:rPr>
          <w:spacing w:val="-9"/>
          <w:sz w:val="20"/>
        </w:rPr>
        <w:t xml:space="preserve"> </w:t>
      </w:r>
      <w:r>
        <w:rPr>
          <w:sz w:val="20"/>
        </w:rPr>
        <w:t>skryté i</w:t>
      </w:r>
      <w:r>
        <w:rPr>
          <w:spacing w:val="-9"/>
          <w:sz w:val="20"/>
        </w:rPr>
        <w:t xml:space="preserve"> </w:t>
      </w:r>
      <w:r>
        <w:rPr>
          <w:sz w:val="20"/>
        </w:rPr>
        <w:t>právní,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8"/>
          <w:sz w:val="20"/>
        </w:rPr>
        <w:t xml:space="preserve"> </w:t>
      </w:r>
      <w:r>
        <w:rPr>
          <w:sz w:val="20"/>
        </w:rPr>
        <w:t>koupě</w:t>
      </w:r>
      <w:r>
        <w:rPr>
          <w:spacing w:val="-4"/>
          <w:sz w:val="20"/>
        </w:rPr>
        <w:t xml:space="preserve"> </w:t>
      </w:r>
      <w:r>
        <w:rPr>
          <w:sz w:val="20"/>
        </w:rPr>
        <w:t>vyskytnou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</w:t>
      </w:r>
      <w:r>
        <w:rPr>
          <w:spacing w:val="-8"/>
          <w:sz w:val="20"/>
        </w:rPr>
        <w:t xml:space="preserve"> </w:t>
      </w:r>
      <w:r>
        <w:rPr>
          <w:sz w:val="20"/>
        </w:rPr>
        <w:t>předání,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ty,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předmětu koupě vyskytnou v záruční době.</w:t>
      </w:r>
    </w:p>
    <w:p w:rsidR="00744076" w:rsidRDefault="00744076">
      <w:pPr>
        <w:jc w:val="both"/>
        <w:rPr>
          <w:sz w:val="20"/>
        </w:rPr>
        <w:sectPr w:rsidR="00744076">
          <w:pgSz w:w="11910" w:h="16840"/>
          <w:pgMar w:top="1020" w:right="1180" w:bottom="1160" w:left="1200" w:header="0" w:footer="960" w:gutter="0"/>
          <w:cols w:space="708"/>
        </w:sectPr>
      </w:pP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67"/>
        <w:ind w:right="233"/>
        <w:jc w:val="both"/>
        <w:rPr>
          <w:b/>
          <w:sz w:val="20"/>
        </w:rPr>
      </w:pPr>
      <w:r>
        <w:rPr>
          <w:sz w:val="20"/>
        </w:rPr>
        <w:lastRenderedPageBreak/>
        <w:t>Prodávající</w:t>
      </w:r>
      <w:r>
        <w:rPr>
          <w:spacing w:val="-14"/>
          <w:sz w:val="20"/>
        </w:rPr>
        <w:t xml:space="preserve"> </w:t>
      </w:r>
      <w:r>
        <w:rPr>
          <w:sz w:val="20"/>
        </w:rPr>
        <w:t>poskytuje</w:t>
      </w:r>
      <w:r>
        <w:rPr>
          <w:spacing w:val="-14"/>
          <w:sz w:val="20"/>
        </w:rPr>
        <w:t xml:space="preserve"> </w:t>
      </w:r>
      <w:r>
        <w:rPr>
          <w:sz w:val="20"/>
        </w:rPr>
        <w:t>záruku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jakost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koupě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smyslu</w:t>
      </w:r>
      <w:r>
        <w:rPr>
          <w:spacing w:val="-14"/>
          <w:sz w:val="20"/>
        </w:rPr>
        <w:t xml:space="preserve"> </w:t>
      </w:r>
      <w:r>
        <w:rPr>
          <w:sz w:val="20"/>
        </w:rPr>
        <w:t>§</w:t>
      </w:r>
      <w:r>
        <w:rPr>
          <w:spacing w:val="-13"/>
          <w:sz w:val="20"/>
        </w:rPr>
        <w:t xml:space="preserve"> </w:t>
      </w:r>
      <w:r>
        <w:rPr>
          <w:sz w:val="20"/>
        </w:rPr>
        <w:t>2113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násl.</w:t>
      </w:r>
      <w:r>
        <w:rPr>
          <w:spacing w:val="-14"/>
          <w:sz w:val="20"/>
        </w:rPr>
        <w:t xml:space="preserve"> </w:t>
      </w:r>
      <w:r>
        <w:rPr>
          <w:sz w:val="20"/>
        </w:rPr>
        <w:t>zákona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89/2012 Sb.,</w:t>
      </w:r>
      <w:r>
        <w:rPr>
          <w:spacing w:val="-7"/>
          <w:sz w:val="20"/>
        </w:rPr>
        <w:t xml:space="preserve"> </w:t>
      </w:r>
      <w:r>
        <w:rPr>
          <w:sz w:val="20"/>
        </w:rPr>
        <w:t>občanský</w:t>
      </w:r>
      <w:r>
        <w:rPr>
          <w:spacing w:val="-8"/>
          <w:sz w:val="20"/>
        </w:rPr>
        <w:t xml:space="preserve"> </w:t>
      </w:r>
      <w:r>
        <w:rPr>
          <w:sz w:val="20"/>
        </w:rPr>
        <w:t>zákoník,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„občanský</w:t>
      </w:r>
      <w:r>
        <w:rPr>
          <w:spacing w:val="-8"/>
          <w:sz w:val="20"/>
        </w:rPr>
        <w:t xml:space="preserve"> </w:t>
      </w:r>
      <w:r>
        <w:rPr>
          <w:sz w:val="20"/>
        </w:rPr>
        <w:t>zákoník“)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délce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trvání 12 měsíců.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20"/>
        <w:ind w:right="232"/>
        <w:jc w:val="both"/>
        <w:rPr>
          <w:sz w:val="20"/>
        </w:rPr>
      </w:pPr>
      <w:r>
        <w:rPr>
          <w:sz w:val="20"/>
        </w:rPr>
        <w:t>Kupující</w:t>
      </w:r>
      <w:r>
        <w:rPr>
          <w:spacing w:val="80"/>
          <w:sz w:val="20"/>
        </w:rPr>
        <w:t xml:space="preserve"> </w:t>
      </w:r>
      <w:r>
        <w:rPr>
          <w:sz w:val="20"/>
        </w:rPr>
        <w:t>je</w:t>
      </w:r>
      <w:r>
        <w:rPr>
          <w:spacing w:val="80"/>
          <w:sz w:val="20"/>
        </w:rPr>
        <w:t xml:space="preserve"> </w:t>
      </w:r>
      <w:r>
        <w:rPr>
          <w:sz w:val="20"/>
        </w:rPr>
        <w:t>povinen</w:t>
      </w:r>
      <w:r>
        <w:rPr>
          <w:spacing w:val="80"/>
          <w:sz w:val="20"/>
        </w:rPr>
        <w:t xml:space="preserve"> </w:t>
      </w:r>
      <w:r>
        <w:rPr>
          <w:sz w:val="20"/>
        </w:rPr>
        <w:t>vady</w:t>
      </w:r>
      <w:r>
        <w:rPr>
          <w:spacing w:val="80"/>
          <w:sz w:val="20"/>
        </w:rPr>
        <w:t xml:space="preserve"> </w:t>
      </w:r>
      <w:r>
        <w:rPr>
          <w:sz w:val="20"/>
        </w:rPr>
        <w:t>vzniklé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záruční</w:t>
      </w:r>
      <w:r>
        <w:rPr>
          <w:spacing w:val="80"/>
          <w:sz w:val="20"/>
        </w:rPr>
        <w:t xml:space="preserve"> </w:t>
      </w:r>
      <w:r>
        <w:rPr>
          <w:sz w:val="20"/>
        </w:rPr>
        <w:t>době</w:t>
      </w:r>
      <w:r>
        <w:rPr>
          <w:spacing w:val="80"/>
          <w:sz w:val="20"/>
        </w:rPr>
        <w:t xml:space="preserve"> </w:t>
      </w:r>
      <w:r>
        <w:rPr>
          <w:sz w:val="20"/>
        </w:rPr>
        <w:t>písemně</w:t>
      </w:r>
      <w:r>
        <w:rPr>
          <w:spacing w:val="80"/>
          <w:sz w:val="20"/>
        </w:rPr>
        <w:t xml:space="preserve"> </w:t>
      </w:r>
      <w:r>
        <w:rPr>
          <w:sz w:val="20"/>
        </w:rPr>
        <w:t>reklamovat</w:t>
      </w:r>
      <w:r>
        <w:rPr>
          <w:spacing w:val="80"/>
          <w:sz w:val="20"/>
        </w:rPr>
        <w:t xml:space="preserve"> </w:t>
      </w:r>
      <w:r>
        <w:rPr>
          <w:sz w:val="20"/>
        </w:rPr>
        <w:t>u</w:t>
      </w:r>
      <w:r>
        <w:rPr>
          <w:spacing w:val="80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80"/>
          <w:sz w:val="20"/>
        </w:rPr>
        <w:t xml:space="preserve"> </w:t>
      </w:r>
      <w:r>
        <w:rPr>
          <w:sz w:val="20"/>
        </w:rPr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zbytečného odkladu po jejich zjištění. V reklamaci budou vady popsány a bude uvedeno, jak se</w:t>
      </w:r>
      <w:r>
        <w:rPr>
          <w:spacing w:val="27"/>
          <w:sz w:val="20"/>
        </w:rPr>
        <w:t xml:space="preserve"> </w:t>
      </w:r>
      <w:r>
        <w:rPr>
          <w:sz w:val="20"/>
        </w:rPr>
        <w:t>projevují.</w:t>
      </w:r>
      <w:r>
        <w:rPr>
          <w:spacing w:val="27"/>
          <w:sz w:val="20"/>
        </w:rPr>
        <w:t xml:space="preserve"> </w:t>
      </w:r>
      <w:r>
        <w:rPr>
          <w:sz w:val="20"/>
        </w:rPr>
        <w:t>Dále</w:t>
      </w:r>
      <w:r>
        <w:rPr>
          <w:spacing w:val="27"/>
          <w:sz w:val="20"/>
        </w:rPr>
        <w:t xml:space="preserve"> </w:t>
      </w:r>
      <w:r>
        <w:rPr>
          <w:sz w:val="20"/>
        </w:rPr>
        <w:t>kupující</w:t>
      </w:r>
      <w:r>
        <w:rPr>
          <w:spacing w:val="27"/>
          <w:sz w:val="20"/>
        </w:rPr>
        <w:t xml:space="preserve"> </w:t>
      </w:r>
      <w:r>
        <w:rPr>
          <w:sz w:val="20"/>
        </w:rPr>
        <w:t>navrhne</w:t>
      </w:r>
      <w:r>
        <w:rPr>
          <w:spacing w:val="27"/>
          <w:sz w:val="20"/>
        </w:rPr>
        <w:t xml:space="preserve"> </w:t>
      </w:r>
      <w:r>
        <w:rPr>
          <w:sz w:val="20"/>
        </w:rPr>
        <w:t>termín</w:t>
      </w:r>
      <w:r>
        <w:rPr>
          <w:spacing w:val="29"/>
          <w:sz w:val="20"/>
        </w:rPr>
        <w:t xml:space="preserve"> </w:t>
      </w:r>
      <w:r>
        <w:rPr>
          <w:sz w:val="20"/>
        </w:rPr>
        <w:t>schůzky</w:t>
      </w:r>
      <w:r>
        <w:rPr>
          <w:spacing w:val="29"/>
          <w:sz w:val="20"/>
        </w:rPr>
        <w:t xml:space="preserve"> </w:t>
      </w:r>
      <w:r>
        <w:rPr>
          <w:sz w:val="20"/>
        </w:rPr>
        <w:t>k projednání</w:t>
      </w:r>
      <w:r>
        <w:rPr>
          <w:spacing w:val="27"/>
          <w:sz w:val="20"/>
        </w:rPr>
        <w:t xml:space="preserve"> </w:t>
      </w:r>
      <w:r>
        <w:rPr>
          <w:sz w:val="20"/>
        </w:rPr>
        <w:t>reklamace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kontaktní</w:t>
      </w:r>
      <w:r>
        <w:rPr>
          <w:spacing w:val="29"/>
          <w:sz w:val="20"/>
        </w:rPr>
        <w:t xml:space="preserve"> </w:t>
      </w:r>
      <w:r>
        <w:rPr>
          <w:sz w:val="20"/>
        </w:rPr>
        <w:t>osobu, se</w:t>
      </w:r>
      <w:r>
        <w:rPr>
          <w:spacing w:val="-7"/>
          <w:sz w:val="20"/>
        </w:rPr>
        <w:t xml:space="preserve"> </w:t>
      </w:r>
      <w:r>
        <w:rPr>
          <w:sz w:val="20"/>
        </w:rPr>
        <w:t>kterou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reklamace</w:t>
      </w:r>
      <w:r>
        <w:rPr>
          <w:spacing w:val="-7"/>
          <w:sz w:val="20"/>
        </w:rPr>
        <w:t xml:space="preserve"> </w:t>
      </w:r>
      <w:r>
        <w:rPr>
          <w:sz w:val="20"/>
        </w:rPr>
        <w:t>projednána.</w:t>
      </w:r>
      <w:r>
        <w:rPr>
          <w:spacing w:val="-7"/>
          <w:sz w:val="20"/>
        </w:rPr>
        <w:t xml:space="preserve"> </w:t>
      </w:r>
      <w:r>
        <w:rPr>
          <w:sz w:val="20"/>
        </w:rPr>
        <w:t>Z tohoto</w:t>
      </w:r>
      <w:r>
        <w:rPr>
          <w:spacing w:val="-5"/>
          <w:sz w:val="20"/>
        </w:rPr>
        <w:t xml:space="preserve"> </w:t>
      </w:r>
      <w:r>
        <w:rPr>
          <w:sz w:val="20"/>
        </w:rPr>
        <w:t>jednání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pořízen</w:t>
      </w:r>
      <w:r>
        <w:rPr>
          <w:spacing w:val="-7"/>
          <w:sz w:val="20"/>
        </w:rPr>
        <w:t xml:space="preserve"> </w:t>
      </w:r>
      <w:r>
        <w:rPr>
          <w:sz w:val="20"/>
        </w:rPr>
        <w:t>zápis,</w:t>
      </w:r>
      <w:r>
        <w:rPr>
          <w:spacing w:val="-6"/>
          <w:sz w:val="20"/>
        </w:rPr>
        <w:t xml:space="preserve"> </w:t>
      </w:r>
      <w:r>
        <w:rPr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obsahovat údaje</w:t>
      </w:r>
      <w:r>
        <w:rPr>
          <w:spacing w:val="24"/>
          <w:sz w:val="20"/>
        </w:rPr>
        <w:t xml:space="preserve"> </w:t>
      </w:r>
      <w:r>
        <w:rPr>
          <w:sz w:val="20"/>
        </w:rPr>
        <w:t>týkající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opr</w:t>
      </w:r>
      <w:bookmarkStart w:id="0" w:name="_GoBack"/>
      <w:bookmarkEnd w:id="0"/>
      <w:r>
        <w:rPr>
          <w:sz w:val="20"/>
        </w:rPr>
        <w:t>ávněnosti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4"/>
          <w:sz w:val="20"/>
        </w:rPr>
        <w:t xml:space="preserve"> </w:t>
      </w:r>
      <w:r>
        <w:rPr>
          <w:sz w:val="20"/>
        </w:rPr>
        <w:t>neoprávněnosti</w:t>
      </w:r>
      <w:r>
        <w:rPr>
          <w:spacing w:val="24"/>
          <w:sz w:val="20"/>
        </w:rPr>
        <w:t xml:space="preserve"> </w:t>
      </w:r>
      <w:r>
        <w:rPr>
          <w:sz w:val="20"/>
        </w:rPr>
        <w:t>reklamace,</w:t>
      </w:r>
      <w:r>
        <w:rPr>
          <w:spacing w:val="24"/>
          <w:sz w:val="20"/>
        </w:rPr>
        <w:t xml:space="preserve"> </w:t>
      </w:r>
      <w:r>
        <w:rPr>
          <w:sz w:val="20"/>
        </w:rPr>
        <w:t>termín</w:t>
      </w:r>
      <w:r>
        <w:rPr>
          <w:spacing w:val="24"/>
          <w:sz w:val="20"/>
        </w:rPr>
        <w:t xml:space="preserve"> </w:t>
      </w:r>
      <w:r>
        <w:rPr>
          <w:sz w:val="20"/>
        </w:rPr>
        <w:t>nástupu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26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24"/>
          <w:sz w:val="20"/>
        </w:rPr>
        <w:t xml:space="preserve"> </w:t>
      </w:r>
      <w:r>
        <w:rPr>
          <w:sz w:val="20"/>
        </w:rPr>
        <w:t>vad a lhůtu ve které bude vada odstraněna.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574"/>
        </w:tabs>
        <w:spacing w:before="120"/>
        <w:ind w:left="574" w:hanging="358"/>
        <w:rPr>
          <w:sz w:val="20"/>
        </w:rPr>
      </w:pPr>
      <w:r>
        <w:rPr>
          <w:sz w:val="20"/>
        </w:rPr>
        <w:t>Kupujícímu</w:t>
      </w:r>
      <w:r>
        <w:rPr>
          <w:spacing w:val="-8"/>
          <w:sz w:val="20"/>
        </w:rPr>
        <w:t xml:space="preserve"> </w:t>
      </w:r>
      <w:r>
        <w:rPr>
          <w:sz w:val="20"/>
        </w:rPr>
        <w:t>náleží</w:t>
      </w:r>
      <w:r>
        <w:rPr>
          <w:spacing w:val="-6"/>
          <w:sz w:val="20"/>
        </w:rPr>
        <w:t xml:space="preserve"> </w:t>
      </w:r>
      <w:r>
        <w:rPr>
          <w:sz w:val="20"/>
        </w:rPr>
        <w:t>zákonná</w:t>
      </w:r>
      <w:r>
        <w:rPr>
          <w:spacing w:val="-4"/>
          <w:sz w:val="20"/>
        </w:rPr>
        <w:t xml:space="preserve"> </w:t>
      </w:r>
      <w:r>
        <w:rPr>
          <w:sz w:val="20"/>
        </w:rPr>
        <w:t>práva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vadného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zvolí: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812"/>
        </w:tabs>
        <w:spacing w:before="120"/>
        <w:ind w:left="576" w:right="241" w:firstLine="0"/>
        <w:jc w:val="both"/>
        <w:rPr>
          <w:sz w:val="20"/>
        </w:rPr>
      </w:pPr>
      <w:r>
        <w:rPr>
          <w:sz w:val="20"/>
        </w:rPr>
        <w:t>opravu věci, je Prodávající</w:t>
      </w:r>
      <w:r>
        <w:rPr>
          <w:sz w:val="20"/>
        </w:rPr>
        <w:t xml:space="preserve"> povinen započít s opravou vady nejpozději do 3 (tří) pracovních dnů a</w:t>
      </w:r>
      <w:r>
        <w:rPr>
          <w:spacing w:val="-14"/>
          <w:sz w:val="20"/>
        </w:rPr>
        <w:t xml:space="preserve"> </w:t>
      </w:r>
      <w:r>
        <w:rPr>
          <w:sz w:val="20"/>
        </w:rPr>
        <w:t>oprava</w:t>
      </w:r>
      <w:r>
        <w:rPr>
          <w:spacing w:val="-14"/>
          <w:sz w:val="20"/>
        </w:rPr>
        <w:t xml:space="preserve"> </w:t>
      </w:r>
      <w:r>
        <w:rPr>
          <w:sz w:val="20"/>
        </w:rPr>
        <w:t>musí</w:t>
      </w:r>
      <w:r>
        <w:rPr>
          <w:spacing w:val="-14"/>
          <w:sz w:val="20"/>
        </w:rPr>
        <w:t xml:space="preserve"> </w:t>
      </w:r>
      <w:r>
        <w:rPr>
          <w:sz w:val="20"/>
        </w:rPr>
        <w:t>být</w:t>
      </w:r>
      <w:r>
        <w:rPr>
          <w:spacing w:val="-14"/>
          <w:sz w:val="20"/>
        </w:rPr>
        <w:t xml:space="preserve"> </w:t>
      </w:r>
      <w:r>
        <w:rPr>
          <w:sz w:val="20"/>
        </w:rPr>
        <w:t>dokončena</w:t>
      </w:r>
      <w:r>
        <w:rPr>
          <w:spacing w:val="-1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4"/>
          <w:sz w:val="20"/>
        </w:rPr>
        <w:t xml:space="preserve"> </w:t>
      </w:r>
      <w:r>
        <w:rPr>
          <w:sz w:val="20"/>
        </w:rPr>
        <w:t>(deseti)</w:t>
      </w:r>
      <w:r>
        <w:rPr>
          <w:spacing w:val="-14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</w:t>
      </w:r>
      <w:r>
        <w:rPr>
          <w:spacing w:val="-14"/>
          <w:sz w:val="20"/>
        </w:rPr>
        <w:t xml:space="preserve"> </w:t>
      </w:r>
      <w:r>
        <w:rPr>
          <w:sz w:val="20"/>
        </w:rPr>
        <w:t>provedení</w:t>
      </w:r>
      <w:r>
        <w:rPr>
          <w:spacing w:val="-14"/>
          <w:sz w:val="20"/>
        </w:rPr>
        <w:t xml:space="preserve"> </w:t>
      </w:r>
      <w:r>
        <w:rPr>
          <w:sz w:val="20"/>
        </w:rPr>
        <w:t>volby.</w:t>
      </w:r>
      <w:r>
        <w:rPr>
          <w:spacing w:val="-14"/>
          <w:sz w:val="20"/>
        </w:rPr>
        <w:t xml:space="preserve"> </w:t>
      </w:r>
      <w:r>
        <w:rPr>
          <w:sz w:val="20"/>
        </w:rPr>
        <w:t>Dopravu věci a veškeré související náklady za účelem opravy je povinen zajistit a hradit Prodávající. Prodávající je oprávněn namísto opravy dodat Kupujícímu náhradní věc.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812"/>
        </w:tabs>
        <w:spacing w:before="119"/>
        <w:ind w:left="576" w:right="247" w:firstLine="0"/>
        <w:jc w:val="both"/>
        <w:rPr>
          <w:sz w:val="20"/>
        </w:rPr>
      </w:pPr>
      <w:r>
        <w:rPr>
          <w:sz w:val="20"/>
        </w:rPr>
        <w:t xml:space="preserve">Kupující je v případě volby opravy oprávněn s písemným souhlasem Prodávajícího či v </w:t>
      </w:r>
      <w:r>
        <w:rPr>
          <w:sz w:val="20"/>
        </w:rPr>
        <w:t>případě prodlení s opravou Prodávajícího nechat vadu odstranit autorizovaným servisem výrobce daného Předmětu koupě či jiným odborným třetím subjektem, a to na náklady Prodávajícího;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805"/>
        </w:tabs>
        <w:spacing w:before="122"/>
        <w:ind w:left="576" w:right="247" w:firstLine="0"/>
        <w:jc w:val="both"/>
        <w:rPr>
          <w:sz w:val="20"/>
        </w:rPr>
      </w:pPr>
      <w:r>
        <w:rPr>
          <w:sz w:val="20"/>
        </w:rPr>
        <w:t>dodání náhradní věci, je Prodávající povinen dodat novou věc do 30 (třice</w:t>
      </w:r>
      <w:r>
        <w:rPr>
          <w:sz w:val="20"/>
        </w:rPr>
        <w:t>ti ) dnů od provedení volby.</w:t>
      </w:r>
      <w:r>
        <w:rPr>
          <w:spacing w:val="-14"/>
          <w:sz w:val="20"/>
        </w:rPr>
        <w:t xml:space="preserve"> </w:t>
      </w:r>
      <w:r>
        <w:rPr>
          <w:sz w:val="20"/>
        </w:rPr>
        <w:t>Dopravu</w:t>
      </w:r>
      <w:r>
        <w:rPr>
          <w:spacing w:val="-14"/>
          <w:sz w:val="20"/>
        </w:rPr>
        <w:t xml:space="preserve"> </w:t>
      </w:r>
      <w:r>
        <w:rPr>
          <w:sz w:val="20"/>
        </w:rPr>
        <w:t>původní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nové</w:t>
      </w:r>
      <w:r>
        <w:rPr>
          <w:spacing w:val="-14"/>
          <w:sz w:val="20"/>
        </w:rPr>
        <w:t xml:space="preserve"> </w:t>
      </w:r>
      <w:r>
        <w:rPr>
          <w:sz w:val="20"/>
        </w:rPr>
        <w:t>věci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náklady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účelem</w:t>
      </w:r>
      <w:r>
        <w:rPr>
          <w:spacing w:val="-14"/>
          <w:sz w:val="20"/>
        </w:rPr>
        <w:t xml:space="preserve"> </w:t>
      </w:r>
      <w:r>
        <w:rPr>
          <w:sz w:val="20"/>
        </w:rPr>
        <w:t>výměny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4"/>
          <w:sz w:val="20"/>
        </w:rPr>
        <w:t xml:space="preserve"> </w:t>
      </w:r>
      <w:r>
        <w:rPr>
          <w:sz w:val="20"/>
        </w:rPr>
        <w:t>zajistit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uhradit </w:t>
      </w:r>
      <w:r>
        <w:rPr>
          <w:spacing w:val="-2"/>
          <w:sz w:val="20"/>
        </w:rPr>
        <w:t>Prodávající;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801"/>
        </w:tabs>
        <w:spacing w:before="119"/>
        <w:ind w:left="576" w:right="243" w:firstLine="0"/>
        <w:jc w:val="both"/>
        <w:rPr>
          <w:sz w:val="20"/>
        </w:rPr>
      </w:pPr>
      <w:r>
        <w:rPr>
          <w:sz w:val="20"/>
        </w:rPr>
        <w:t>přiměřenou</w:t>
      </w:r>
      <w:r>
        <w:rPr>
          <w:spacing w:val="-12"/>
          <w:sz w:val="20"/>
        </w:rPr>
        <w:t xml:space="preserve"> </w:t>
      </w:r>
      <w:r>
        <w:rPr>
          <w:sz w:val="20"/>
        </w:rPr>
        <w:t>slevu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ceny,</w:t>
      </w:r>
      <w:r>
        <w:rPr>
          <w:spacing w:val="-10"/>
          <w:sz w:val="20"/>
        </w:rPr>
        <w:t xml:space="preserve"> </w:t>
      </w:r>
      <w:r>
        <w:rPr>
          <w:sz w:val="20"/>
        </w:rPr>
        <w:t>pak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2"/>
          <w:sz w:val="20"/>
        </w:rPr>
        <w:t xml:space="preserve"> </w:t>
      </w:r>
      <w:r>
        <w:rPr>
          <w:sz w:val="20"/>
        </w:rPr>
        <w:t>slevu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ceny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2"/>
          <w:sz w:val="20"/>
        </w:rPr>
        <w:t xml:space="preserve"> </w:t>
      </w:r>
      <w:r>
        <w:rPr>
          <w:sz w:val="20"/>
        </w:rPr>
        <w:t>uplatnit</w:t>
      </w:r>
      <w:r>
        <w:rPr>
          <w:spacing w:val="-12"/>
          <w:sz w:val="20"/>
        </w:rPr>
        <w:t xml:space="preserve"> </w:t>
      </w:r>
      <w:r>
        <w:rPr>
          <w:sz w:val="20"/>
        </w:rPr>
        <w:t>alespoň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účelných nákladů, které sám vynal</w:t>
      </w:r>
      <w:r>
        <w:rPr>
          <w:sz w:val="20"/>
        </w:rPr>
        <w:t>ožil na odstranění vady (a to i odstranění třetí osobou);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822"/>
        </w:tabs>
        <w:ind w:left="576" w:right="245" w:firstLine="0"/>
        <w:jc w:val="both"/>
        <w:rPr>
          <w:sz w:val="20"/>
        </w:rPr>
      </w:pPr>
      <w:r>
        <w:rPr>
          <w:sz w:val="20"/>
        </w:rPr>
        <w:t>odstoupení od Smlouvy, pak Kupující může dle vlastní volby odstoupit od celé Smlouvy, nebo pouze od dodávky konkrétního typu nebo kusu vadného Předmětu koupě (vč. jeho příslušenství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574"/>
          <w:tab w:val="left" w:pos="576"/>
        </w:tabs>
        <w:spacing w:before="118"/>
        <w:ind w:left="576" w:right="246" w:hanging="360"/>
        <w:jc w:val="both"/>
        <w:rPr>
          <w:sz w:val="20"/>
        </w:rPr>
      </w:pP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celé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Kupující</w:t>
      </w:r>
      <w:r>
        <w:rPr>
          <w:spacing w:val="-6"/>
          <w:sz w:val="20"/>
        </w:rPr>
        <w:t xml:space="preserve"> </w:t>
      </w:r>
      <w:r>
        <w:rPr>
          <w:sz w:val="20"/>
        </w:rPr>
        <w:t>odstoupit</w:t>
      </w:r>
      <w:r>
        <w:rPr>
          <w:spacing w:val="-6"/>
          <w:sz w:val="20"/>
        </w:rPr>
        <w:t xml:space="preserve"> </w:t>
      </w:r>
      <w:r>
        <w:rPr>
          <w:sz w:val="20"/>
        </w:rPr>
        <w:t>pouze,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vadou</w:t>
      </w:r>
      <w:r>
        <w:rPr>
          <w:spacing w:val="-5"/>
          <w:sz w:val="20"/>
        </w:rPr>
        <w:t xml:space="preserve"> </w:t>
      </w:r>
      <w:r>
        <w:rPr>
          <w:sz w:val="20"/>
        </w:rPr>
        <w:t>stižena</w:t>
      </w:r>
      <w:r>
        <w:rPr>
          <w:spacing w:val="-7"/>
          <w:sz w:val="20"/>
        </w:rPr>
        <w:t xml:space="preserve"> </w:t>
      </w:r>
      <w:r>
        <w:rPr>
          <w:sz w:val="20"/>
        </w:rPr>
        <w:t>podstatná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Předmětu </w:t>
      </w:r>
      <w:r>
        <w:rPr>
          <w:spacing w:val="-2"/>
          <w:sz w:val="20"/>
        </w:rPr>
        <w:t>koupě.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574"/>
          <w:tab w:val="left" w:pos="576"/>
        </w:tabs>
        <w:ind w:left="576" w:right="244" w:hanging="360"/>
        <w:jc w:val="both"/>
        <w:rPr>
          <w:sz w:val="20"/>
        </w:rPr>
      </w:pPr>
      <w:r>
        <w:rPr>
          <w:sz w:val="20"/>
        </w:rPr>
        <w:t>Prodlení s opravou nebo dodáním náhradní věci zakládá právo Kupujícího jednostranně změnit uplatněné právo z vadného plnění; a to vždy i na odstoupení od Smlouvy.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574"/>
          <w:tab w:val="left" w:pos="576"/>
        </w:tabs>
        <w:ind w:left="576" w:right="237" w:hanging="360"/>
        <w:jc w:val="both"/>
        <w:rPr>
          <w:sz w:val="20"/>
        </w:rPr>
      </w:pPr>
      <w:r>
        <w:rPr>
          <w:sz w:val="20"/>
        </w:rPr>
        <w:t>Reklamac</w:t>
      </w:r>
      <w:r>
        <w:rPr>
          <w:sz w:val="20"/>
        </w:rPr>
        <w:t>i lze</w:t>
      </w:r>
      <w:r>
        <w:rPr>
          <w:spacing w:val="15"/>
          <w:sz w:val="20"/>
        </w:rPr>
        <w:t xml:space="preserve"> </w:t>
      </w:r>
      <w:r>
        <w:rPr>
          <w:sz w:val="20"/>
        </w:rPr>
        <w:t>uplatnit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3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záruční</w:t>
      </w:r>
      <w:r>
        <w:rPr>
          <w:spacing w:val="13"/>
          <w:sz w:val="20"/>
        </w:rPr>
        <w:t xml:space="preserve"> </w:t>
      </w:r>
      <w:r>
        <w:rPr>
          <w:sz w:val="20"/>
        </w:rPr>
        <w:t>lhůty,</w:t>
      </w:r>
      <w:r>
        <w:rPr>
          <w:spacing w:val="13"/>
          <w:sz w:val="20"/>
        </w:rPr>
        <w:t xml:space="preserve"> </w:t>
      </w:r>
      <w:r>
        <w:rPr>
          <w:sz w:val="20"/>
        </w:rPr>
        <w:t>přičemž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reklamace</w:t>
      </w:r>
      <w:r>
        <w:rPr>
          <w:spacing w:val="15"/>
          <w:sz w:val="20"/>
        </w:rPr>
        <w:t xml:space="preserve"> </w:t>
      </w:r>
      <w:r>
        <w:rPr>
          <w:sz w:val="20"/>
        </w:rPr>
        <w:t>odeslaná kupujícím v poslední den záruční lhůty se považuje za včas uplatněnou.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574"/>
          <w:tab w:val="left" w:pos="576"/>
        </w:tabs>
        <w:spacing w:before="119"/>
        <w:ind w:left="576" w:right="243" w:hanging="360"/>
        <w:jc w:val="both"/>
        <w:rPr>
          <w:sz w:val="20"/>
        </w:rPr>
      </w:pPr>
      <w:r>
        <w:rPr>
          <w:sz w:val="20"/>
        </w:rPr>
        <w:t>Záruka za jakost je poskytována na obvyklé vlastnosti Předmětu koupě, jeho schopnost sloužit svému účelu (ob</w:t>
      </w:r>
      <w:r>
        <w:rPr>
          <w:sz w:val="20"/>
        </w:rPr>
        <w:t>vyklému a zároveň předpokládanému touto Smlouvou) a též všechny vlastnosti vymíněné touto Smlouvou, zejména Specifikací předmětu koupě.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574"/>
        </w:tabs>
        <w:ind w:left="574" w:hanging="358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výskytu</w:t>
      </w:r>
      <w:r>
        <w:rPr>
          <w:spacing w:val="-6"/>
          <w:sz w:val="20"/>
        </w:rPr>
        <w:t xml:space="preserve"> </w:t>
      </w:r>
      <w:r>
        <w:rPr>
          <w:sz w:val="20"/>
        </w:rPr>
        <w:t>záruční</w:t>
      </w:r>
      <w:r>
        <w:rPr>
          <w:spacing w:val="-6"/>
          <w:sz w:val="20"/>
        </w:rPr>
        <w:t xml:space="preserve"> </w:t>
      </w:r>
      <w:r>
        <w:rPr>
          <w:sz w:val="20"/>
        </w:rPr>
        <w:t>vady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6"/>
          <w:sz w:val="20"/>
        </w:rPr>
        <w:t xml:space="preserve"> </w:t>
      </w:r>
      <w:r>
        <w:rPr>
          <w:sz w:val="20"/>
        </w:rPr>
        <w:t>Kupující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své</w:t>
      </w:r>
      <w:r>
        <w:rPr>
          <w:spacing w:val="-6"/>
          <w:sz w:val="20"/>
        </w:rPr>
        <w:t xml:space="preserve"> </w:t>
      </w:r>
      <w:r>
        <w:rPr>
          <w:sz w:val="20"/>
        </w:rPr>
        <w:t>volby</w:t>
      </w:r>
      <w:r>
        <w:rPr>
          <w:spacing w:val="-4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na: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846"/>
        </w:tabs>
        <w:ind w:left="576" w:right="245" w:firstLine="0"/>
        <w:jc w:val="both"/>
        <w:rPr>
          <w:sz w:val="20"/>
        </w:rPr>
      </w:pPr>
      <w:r>
        <w:rPr>
          <w:sz w:val="20"/>
        </w:rPr>
        <w:t>opravu věci nebo přiměřenou slevu z Ceny; a to pokud záručn</w:t>
      </w:r>
      <w:r>
        <w:rPr>
          <w:sz w:val="20"/>
        </w:rPr>
        <w:t>í vada zakládá nepodstatné porušení Smlouvy; nebo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810"/>
        </w:tabs>
        <w:spacing w:before="118"/>
        <w:ind w:left="576" w:right="245" w:firstLine="0"/>
        <w:jc w:val="both"/>
        <w:rPr>
          <w:sz w:val="20"/>
        </w:rPr>
      </w:pPr>
      <w:r>
        <w:rPr>
          <w:sz w:val="20"/>
        </w:rPr>
        <w:t>opravu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pacing w:val="-3"/>
          <w:sz w:val="20"/>
        </w:rPr>
        <w:t xml:space="preserve"> </w:t>
      </w:r>
      <w:r>
        <w:rPr>
          <w:sz w:val="20"/>
        </w:rPr>
        <w:t>přiměřenou</w:t>
      </w:r>
      <w:r>
        <w:rPr>
          <w:spacing w:val="-2"/>
          <w:sz w:val="20"/>
        </w:rPr>
        <w:t xml:space="preserve"> </w:t>
      </w:r>
      <w:r>
        <w:rPr>
          <w:sz w:val="20"/>
        </w:rPr>
        <w:t>slevu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Ceny,</w:t>
      </w:r>
      <w:r>
        <w:rPr>
          <w:spacing w:val="-3"/>
          <w:sz w:val="20"/>
        </w:rPr>
        <w:t xml:space="preserve"> </w:t>
      </w:r>
      <w:r>
        <w:rPr>
          <w:sz w:val="20"/>
        </w:rPr>
        <w:t>dodání</w:t>
      </w:r>
      <w:r>
        <w:rPr>
          <w:spacing w:val="-3"/>
          <w:sz w:val="20"/>
        </w:rPr>
        <w:t xml:space="preserve"> </w:t>
      </w:r>
      <w:r>
        <w:rPr>
          <w:sz w:val="20"/>
        </w:rPr>
        <w:t>náhradní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Smlouvy;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 pokud záruční vada zakládá podstatné porušení Smlouvy.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576"/>
          <w:tab w:val="left" w:pos="780"/>
        </w:tabs>
        <w:ind w:left="576" w:right="237" w:hanging="360"/>
        <w:jc w:val="both"/>
        <w:rPr>
          <w:sz w:val="20"/>
        </w:rPr>
      </w:pPr>
      <w:r>
        <w:rPr>
          <w:sz w:val="20"/>
        </w:rPr>
        <w:t>Pro práva plynoucí ze záruky za jakost se použije to, co platí pro standardní práva z vadného plnění stanovená touto Smlouvou a obecně závaznými právními předpisy.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80"/>
        </w:tabs>
        <w:ind w:left="780" w:hanging="564"/>
        <w:rPr>
          <w:sz w:val="20"/>
        </w:rPr>
      </w:pPr>
      <w:r>
        <w:rPr>
          <w:sz w:val="20"/>
        </w:rPr>
        <w:t>Případný</w:t>
      </w:r>
      <w:r>
        <w:rPr>
          <w:spacing w:val="-8"/>
          <w:sz w:val="20"/>
        </w:rPr>
        <w:t xml:space="preserve"> </w:t>
      </w:r>
      <w:r>
        <w:rPr>
          <w:sz w:val="20"/>
        </w:rPr>
        <w:t>pozáruční</w:t>
      </w:r>
      <w:r>
        <w:rPr>
          <w:spacing w:val="-8"/>
          <w:sz w:val="20"/>
        </w:rPr>
        <w:t xml:space="preserve"> </w:t>
      </w:r>
      <w:r>
        <w:rPr>
          <w:sz w:val="20"/>
        </w:rPr>
        <w:t>servis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řešen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8"/>
          <w:sz w:val="20"/>
        </w:rPr>
        <w:t xml:space="preserve"> </w:t>
      </w:r>
      <w:r>
        <w:rPr>
          <w:sz w:val="20"/>
        </w:rPr>
        <w:t>samostatné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  <w:spacing w:before="129"/>
      </w:pPr>
    </w:p>
    <w:p w:rsidR="00744076" w:rsidRDefault="00EC488F">
      <w:pPr>
        <w:pStyle w:val="Nadpis1"/>
        <w:numPr>
          <w:ilvl w:val="0"/>
          <w:numId w:val="6"/>
        </w:numPr>
        <w:tabs>
          <w:tab w:val="left" w:pos="3721"/>
        </w:tabs>
        <w:ind w:left="3721" w:hanging="219"/>
        <w:jc w:val="left"/>
      </w:pPr>
      <w:r>
        <w:t>Odstoupení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2"/>
        </w:rPr>
        <w:t>smlouvy</w:t>
      </w:r>
    </w:p>
    <w:p w:rsidR="00744076" w:rsidRDefault="00744076">
      <w:pPr>
        <w:pStyle w:val="Zkladntext"/>
        <w:spacing w:before="10"/>
        <w:rPr>
          <w:b/>
        </w:rPr>
      </w:pP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"/>
        <w:ind w:right="236"/>
        <w:jc w:val="both"/>
        <w:rPr>
          <w:sz w:val="20"/>
        </w:rPr>
      </w:pPr>
      <w:r>
        <w:rPr>
          <w:sz w:val="20"/>
        </w:rPr>
        <w:t>Kupující</w:t>
      </w:r>
      <w:r>
        <w:rPr>
          <w:spacing w:val="-11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odstoupit,</w:t>
      </w:r>
      <w:r>
        <w:rPr>
          <w:spacing w:val="-12"/>
          <w:sz w:val="20"/>
        </w:rPr>
        <w:t xml:space="preserve"> </w:t>
      </w:r>
      <w:r>
        <w:rPr>
          <w:sz w:val="20"/>
        </w:rPr>
        <w:t>ohrozí-li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zmaří-li</w:t>
      </w:r>
      <w:r>
        <w:rPr>
          <w:spacing w:val="-12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4"/>
          <w:sz w:val="20"/>
        </w:rPr>
        <w:t xml:space="preserve"> </w:t>
      </w:r>
      <w:r>
        <w:rPr>
          <w:sz w:val="20"/>
        </w:rPr>
        <w:t>realizaci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předmětu smlouvy nebo podstatným způsobem poruší tuto Smlouvu.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1"/>
        </w:tabs>
        <w:spacing w:before="120"/>
        <w:ind w:left="641" w:hanging="425"/>
        <w:rPr>
          <w:sz w:val="20"/>
        </w:rPr>
      </w:pPr>
      <w:r>
        <w:rPr>
          <w:sz w:val="20"/>
        </w:rPr>
        <w:t>Mezi</w:t>
      </w:r>
      <w:r>
        <w:rPr>
          <w:spacing w:val="-10"/>
          <w:sz w:val="20"/>
        </w:rPr>
        <w:t xml:space="preserve"> </w:t>
      </w:r>
      <w:r>
        <w:rPr>
          <w:sz w:val="20"/>
        </w:rPr>
        <w:t>důvody,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něž</w:t>
      </w:r>
      <w:r>
        <w:rPr>
          <w:spacing w:val="-6"/>
          <w:sz w:val="20"/>
        </w:rPr>
        <w:t xml:space="preserve"> </w:t>
      </w:r>
      <w:r>
        <w:rPr>
          <w:sz w:val="20"/>
        </w:rPr>
        <w:t>lze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odstoupit,</w:t>
      </w:r>
      <w:r>
        <w:rPr>
          <w:spacing w:val="-9"/>
          <w:sz w:val="20"/>
        </w:rPr>
        <w:t xml:space="preserve"> </w:t>
      </w:r>
      <w:r>
        <w:rPr>
          <w:sz w:val="20"/>
        </w:rPr>
        <w:t>patří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zejména: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  <w:tab w:val="left" w:pos="924"/>
        </w:tabs>
        <w:spacing w:before="118"/>
        <w:ind w:right="244"/>
        <w:rPr>
          <w:sz w:val="20"/>
        </w:rPr>
      </w:pPr>
      <w:r>
        <w:rPr>
          <w:sz w:val="20"/>
        </w:rPr>
        <w:t>soustavné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zvláště</w:t>
      </w:r>
      <w:r>
        <w:rPr>
          <w:spacing w:val="-10"/>
          <w:sz w:val="20"/>
        </w:rPr>
        <w:t xml:space="preserve"> </w:t>
      </w:r>
      <w:r>
        <w:rPr>
          <w:sz w:val="20"/>
        </w:rPr>
        <w:t>hrubé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provozních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pracoviště,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7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zahájením prací písemně stanoví Kupující a předá Prodávajícímu,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</w:tabs>
        <w:spacing w:before="1"/>
        <w:ind w:left="922" w:hanging="279"/>
        <w:jc w:val="both"/>
        <w:rPr>
          <w:sz w:val="20"/>
        </w:rPr>
      </w:pPr>
      <w:r>
        <w:rPr>
          <w:sz w:val="20"/>
        </w:rPr>
        <w:t>soustavné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zvlášť</w:t>
      </w:r>
      <w:r>
        <w:rPr>
          <w:spacing w:val="-8"/>
          <w:sz w:val="20"/>
        </w:rPr>
        <w:t xml:space="preserve"> </w:t>
      </w:r>
      <w:r>
        <w:rPr>
          <w:sz w:val="20"/>
        </w:rPr>
        <w:t>hrubé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jakosti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8"/>
          <w:sz w:val="20"/>
        </w:rPr>
        <w:t xml:space="preserve"> </w:t>
      </w:r>
      <w:r>
        <w:rPr>
          <w:sz w:val="20"/>
        </w:rPr>
        <w:t>dohodnutých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podmínek,</w:t>
      </w:r>
    </w:p>
    <w:p w:rsidR="00744076" w:rsidRDefault="00744076">
      <w:pPr>
        <w:jc w:val="both"/>
        <w:rPr>
          <w:sz w:val="20"/>
        </w:rPr>
        <w:sectPr w:rsidR="00744076">
          <w:pgSz w:w="11910" w:h="16840"/>
          <w:pgMar w:top="1020" w:right="1180" w:bottom="1160" w:left="1200" w:header="0" w:footer="960" w:gutter="0"/>
          <w:cols w:space="708"/>
        </w:sectPr>
      </w:pP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4"/>
        </w:tabs>
        <w:spacing w:before="67"/>
        <w:ind w:right="236"/>
        <w:jc w:val="both"/>
        <w:rPr>
          <w:sz w:val="20"/>
        </w:rPr>
      </w:pPr>
      <w:r>
        <w:rPr>
          <w:sz w:val="20"/>
        </w:rPr>
        <w:lastRenderedPageBreak/>
        <w:t>v případě, že druhá smluvní strana přestane být způsobilým subjektem, na její majetek bude prohlášen konkurs nebo návrh na prohlášení konkursu bude zamítnut z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důvodu nedostatku </w:t>
      </w:r>
      <w:r>
        <w:rPr>
          <w:spacing w:val="-2"/>
          <w:sz w:val="20"/>
        </w:rPr>
        <w:t>majetku,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  <w:tab w:val="left" w:pos="924"/>
        </w:tabs>
        <w:spacing w:before="0"/>
        <w:ind w:right="239"/>
        <w:jc w:val="both"/>
        <w:rPr>
          <w:sz w:val="20"/>
        </w:rPr>
      </w:pPr>
      <w:r>
        <w:rPr>
          <w:sz w:val="20"/>
        </w:rPr>
        <w:t>vady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koupě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jednání</w:t>
      </w:r>
      <w:r>
        <w:rPr>
          <w:spacing w:val="-8"/>
          <w:sz w:val="20"/>
        </w:rPr>
        <w:t xml:space="preserve"> </w:t>
      </w:r>
      <w:r>
        <w:rPr>
          <w:sz w:val="20"/>
        </w:rPr>
        <w:t>Prodávajícího,</w:t>
      </w:r>
      <w:r>
        <w:rPr>
          <w:spacing w:val="-10"/>
          <w:sz w:val="20"/>
        </w:rPr>
        <w:t xml:space="preserve"> </w:t>
      </w:r>
      <w:r>
        <w:rPr>
          <w:sz w:val="20"/>
        </w:rPr>
        <w:t>kterými</w:t>
      </w:r>
      <w:r>
        <w:rPr>
          <w:spacing w:val="-10"/>
          <w:sz w:val="20"/>
        </w:rPr>
        <w:t xml:space="preserve"> </w:t>
      </w:r>
      <w:r>
        <w:rPr>
          <w:sz w:val="20"/>
        </w:rPr>
        <w:t>byla</w:t>
      </w:r>
      <w:r>
        <w:rPr>
          <w:spacing w:val="-6"/>
          <w:sz w:val="20"/>
        </w:rPr>
        <w:t xml:space="preserve"> </w:t>
      </w:r>
      <w:r>
        <w:rPr>
          <w:sz w:val="20"/>
        </w:rPr>
        <w:t>Smlouva</w:t>
      </w:r>
      <w:r>
        <w:rPr>
          <w:spacing w:val="-10"/>
          <w:sz w:val="20"/>
        </w:rPr>
        <w:t xml:space="preserve"> </w:t>
      </w:r>
      <w:r>
        <w:rPr>
          <w:sz w:val="20"/>
        </w:rPr>
        <w:t>porušena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podstatným </w:t>
      </w:r>
      <w:r>
        <w:rPr>
          <w:spacing w:val="-2"/>
          <w:sz w:val="20"/>
        </w:rPr>
        <w:t>způsobem,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922"/>
        </w:tabs>
        <w:spacing w:before="0"/>
        <w:ind w:left="922" w:hanging="279"/>
        <w:jc w:val="both"/>
        <w:rPr>
          <w:sz w:val="20"/>
        </w:rPr>
      </w:pP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důvody</w:t>
      </w:r>
      <w:r>
        <w:rPr>
          <w:spacing w:val="-9"/>
          <w:sz w:val="20"/>
        </w:rPr>
        <w:t xml:space="preserve"> </w:t>
      </w:r>
      <w:r>
        <w:rPr>
          <w:sz w:val="20"/>
        </w:rPr>
        <w:t>stanovené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zákonem.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ind w:right="235"/>
        <w:jc w:val="both"/>
        <w:rPr>
          <w:sz w:val="20"/>
        </w:rPr>
      </w:pPr>
      <w:r>
        <w:rPr>
          <w:sz w:val="20"/>
        </w:rPr>
        <w:t xml:space="preserve">Za soustavné porušování provozních podmínek a podmínek jakosti a dalších dohodnutých podmínek se považuje třetí méně závažné porušení výše uvedených podmínek, byl-li Prodávající nejméně dvakrát </w:t>
      </w:r>
      <w:r>
        <w:rPr>
          <w:sz w:val="20"/>
        </w:rPr>
        <w:t>písemně Kupujícím na porušení podmínek upozorněn.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19"/>
        <w:ind w:right="245"/>
        <w:jc w:val="both"/>
        <w:rPr>
          <w:sz w:val="20"/>
        </w:rPr>
      </w:pPr>
      <w:r>
        <w:rPr>
          <w:sz w:val="20"/>
        </w:rPr>
        <w:t>Za zvláště hrubé porušení provozních podmínek a podmínek jakosti a dalších dohodnutých podmínek se považuje zejména jednání Prodávajícího, při němž může být ohroženo:</w:t>
      </w:r>
    </w:p>
    <w:p w:rsidR="00744076" w:rsidRDefault="00EC488F">
      <w:pPr>
        <w:pStyle w:val="Odstavecseseznamem"/>
        <w:numPr>
          <w:ilvl w:val="0"/>
          <w:numId w:val="2"/>
        </w:numPr>
        <w:tabs>
          <w:tab w:val="left" w:pos="935"/>
        </w:tabs>
        <w:ind w:left="935" w:hanging="292"/>
        <w:rPr>
          <w:sz w:val="20"/>
        </w:rPr>
      </w:pPr>
      <w:r>
        <w:rPr>
          <w:sz w:val="20"/>
        </w:rPr>
        <w:t>dodání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8"/>
          <w:sz w:val="20"/>
        </w:rPr>
        <w:t xml:space="preserve"> </w:t>
      </w:r>
      <w:r>
        <w:rPr>
          <w:sz w:val="20"/>
        </w:rPr>
        <w:t>koupě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včas,</w:t>
      </w:r>
    </w:p>
    <w:p w:rsidR="00744076" w:rsidRDefault="00EC488F">
      <w:pPr>
        <w:pStyle w:val="Odstavecseseznamem"/>
        <w:numPr>
          <w:ilvl w:val="0"/>
          <w:numId w:val="2"/>
        </w:numPr>
        <w:tabs>
          <w:tab w:val="left" w:pos="936"/>
        </w:tabs>
        <w:spacing w:before="119"/>
        <w:ind w:hanging="295"/>
        <w:jc w:val="left"/>
        <w:rPr>
          <w:sz w:val="20"/>
        </w:rPr>
      </w:pPr>
      <w:r>
        <w:rPr>
          <w:sz w:val="20"/>
        </w:rPr>
        <w:t>zdr</w:t>
      </w:r>
      <w:r>
        <w:rPr>
          <w:sz w:val="20"/>
        </w:rPr>
        <w:t>aví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bezpečnost</w:t>
      </w:r>
      <w:r>
        <w:rPr>
          <w:spacing w:val="-7"/>
          <w:sz w:val="20"/>
        </w:rPr>
        <w:t xml:space="preserve"> </w:t>
      </w:r>
      <w:r>
        <w:rPr>
          <w:sz w:val="20"/>
        </w:rPr>
        <w:t>pracovníků</w:t>
      </w:r>
      <w:r>
        <w:rPr>
          <w:spacing w:val="-4"/>
          <w:sz w:val="20"/>
        </w:rPr>
        <w:t xml:space="preserve"> </w:t>
      </w:r>
      <w:r>
        <w:rPr>
          <w:sz w:val="20"/>
        </w:rPr>
        <w:t>podílejících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744076" w:rsidRDefault="00EC488F">
      <w:pPr>
        <w:pStyle w:val="Zkladntext"/>
        <w:spacing w:before="117"/>
        <w:ind w:left="643" w:right="239"/>
        <w:jc w:val="both"/>
      </w:pPr>
      <w:r>
        <w:t>Za zvláště hrubé porušení provozních podmínek a podmínek jakosti a dalších dohodnutých podmínek se považuje rovněž jednání pracovníků Prodávajícího, za která mohou být příslušnými orgány státní správy uloženy pokuty či jiné sankce.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0"/>
          <w:tab w:val="left" w:pos="643"/>
        </w:tabs>
        <w:spacing w:before="122"/>
        <w:ind w:right="238"/>
        <w:jc w:val="both"/>
        <w:rPr>
          <w:sz w:val="20"/>
        </w:rPr>
      </w:pPr>
      <w:r>
        <w:rPr>
          <w:sz w:val="20"/>
        </w:rPr>
        <w:t>Kupující má právo odstou</w:t>
      </w:r>
      <w:r>
        <w:rPr>
          <w:sz w:val="20"/>
        </w:rPr>
        <w:t>pit od této Smlouvy i v případě, že výdaje, které by mu na základě této Smlouvy</w:t>
      </w:r>
      <w:r>
        <w:rPr>
          <w:spacing w:val="40"/>
          <w:sz w:val="20"/>
        </w:rPr>
        <w:t xml:space="preserve"> </w:t>
      </w:r>
      <w:r>
        <w:rPr>
          <w:sz w:val="20"/>
        </w:rPr>
        <w:t>měly</w:t>
      </w:r>
      <w:r>
        <w:rPr>
          <w:spacing w:val="40"/>
          <w:sz w:val="20"/>
        </w:rPr>
        <w:t xml:space="preserve"> </w:t>
      </w:r>
      <w:r>
        <w:rPr>
          <w:sz w:val="20"/>
        </w:rPr>
        <w:t>vzniknout,</w:t>
      </w:r>
      <w:r>
        <w:rPr>
          <w:spacing w:val="40"/>
          <w:sz w:val="20"/>
        </w:rPr>
        <w:t xml:space="preserve"> </w:t>
      </w:r>
      <w:r>
        <w:rPr>
          <w:sz w:val="20"/>
        </w:rPr>
        <w:t>budou</w:t>
      </w:r>
      <w:r>
        <w:rPr>
          <w:spacing w:val="40"/>
          <w:sz w:val="20"/>
        </w:rPr>
        <w:t xml:space="preserve"> </w:t>
      </w:r>
      <w:r>
        <w:rPr>
          <w:sz w:val="20"/>
        </w:rPr>
        <w:t>MŠMT</w:t>
      </w:r>
      <w:r>
        <w:rPr>
          <w:spacing w:val="40"/>
          <w:sz w:val="20"/>
        </w:rPr>
        <w:t xml:space="preserve"> </w:t>
      </w:r>
      <w:r>
        <w:rPr>
          <w:sz w:val="20"/>
        </w:rPr>
        <w:t>ČR,</w:t>
      </w:r>
      <w:r>
        <w:rPr>
          <w:spacing w:val="4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40"/>
          <w:sz w:val="20"/>
        </w:rPr>
        <w:t xml:space="preserve"> </w:t>
      </w:r>
      <w:r>
        <w:rPr>
          <w:sz w:val="20"/>
        </w:rPr>
        <w:t>jiným</w:t>
      </w:r>
      <w:r>
        <w:rPr>
          <w:spacing w:val="40"/>
          <w:sz w:val="20"/>
        </w:rPr>
        <w:t xml:space="preserve"> </w:t>
      </w:r>
      <w:r>
        <w:rPr>
          <w:sz w:val="20"/>
        </w:rPr>
        <w:t>kontrolním</w:t>
      </w:r>
      <w:r>
        <w:rPr>
          <w:spacing w:val="40"/>
          <w:sz w:val="20"/>
        </w:rPr>
        <w:t xml:space="preserve"> </w:t>
      </w:r>
      <w:r>
        <w:rPr>
          <w:sz w:val="20"/>
        </w:rPr>
        <w:t>subjektem,</w:t>
      </w:r>
      <w:r>
        <w:rPr>
          <w:spacing w:val="40"/>
          <w:sz w:val="20"/>
        </w:rPr>
        <w:t xml:space="preserve"> </w:t>
      </w:r>
      <w:r>
        <w:rPr>
          <w:sz w:val="20"/>
        </w:rPr>
        <w:t>označeny za nezpůsobilé.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641"/>
        </w:tabs>
        <w:spacing w:before="119"/>
        <w:ind w:left="641" w:hanging="425"/>
        <w:rPr>
          <w:sz w:val="20"/>
        </w:rPr>
      </w:pP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možné</w:t>
      </w:r>
      <w:r>
        <w:rPr>
          <w:spacing w:val="-4"/>
          <w:sz w:val="20"/>
        </w:rPr>
        <w:t xml:space="preserve"> </w:t>
      </w:r>
      <w:r>
        <w:rPr>
          <w:sz w:val="20"/>
        </w:rPr>
        <w:t>odstoupit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z w:val="20"/>
        </w:rPr>
        <w:t>písemně.</w:t>
      </w:r>
      <w:r>
        <w:rPr>
          <w:spacing w:val="-3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účinné</w:t>
      </w:r>
      <w:r>
        <w:rPr>
          <w:spacing w:val="-3"/>
          <w:sz w:val="20"/>
        </w:rPr>
        <w:t xml:space="preserve"> </w:t>
      </w:r>
      <w:r>
        <w:rPr>
          <w:sz w:val="20"/>
        </w:rPr>
        <w:t>dnem</w:t>
      </w:r>
      <w:r>
        <w:rPr>
          <w:spacing w:val="-3"/>
          <w:sz w:val="20"/>
        </w:rPr>
        <w:t xml:space="preserve"> </w:t>
      </w:r>
      <w:r>
        <w:rPr>
          <w:sz w:val="20"/>
        </w:rPr>
        <w:t>doručení</w:t>
      </w:r>
      <w:r>
        <w:rPr>
          <w:spacing w:val="-3"/>
          <w:sz w:val="20"/>
        </w:rPr>
        <w:t xml:space="preserve"> </w:t>
      </w:r>
      <w:r>
        <w:rPr>
          <w:sz w:val="20"/>
        </w:rPr>
        <w:t>druhé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straně.</w:t>
      </w:r>
    </w:p>
    <w:p w:rsidR="00744076" w:rsidRDefault="00EC488F">
      <w:pPr>
        <w:pStyle w:val="Zkladntext"/>
        <w:ind w:left="643" w:right="270"/>
      </w:pPr>
      <w:r>
        <w:t>V</w:t>
      </w:r>
      <w:r>
        <w:rPr>
          <w:spacing w:val="40"/>
        </w:rPr>
        <w:t xml:space="preserve"> </w:t>
      </w:r>
      <w:r>
        <w:t>odstoupení</w:t>
      </w:r>
      <w:r>
        <w:rPr>
          <w:spacing w:val="40"/>
        </w:rPr>
        <w:t xml:space="preserve"> </w:t>
      </w:r>
      <w:r>
        <w:t>musí</w:t>
      </w:r>
      <w:r>
        <w:rPr>
          <w:spacing w:val="40"/>
        </w:rPr>
        <w:t xml:space="preserve"> </w:t>
      </w:r>
      <w:r>
        <w:t>být</w:t>
      </w:r>
      <w:r>
        <w:rPr>
          <w:spacing w:val="40"/>
        </w:rPr>
        <w:t xml:space="preserve"> </w:t>
      </w:r>
      <w:r>
        <w:t>uveden</w:t>
      </w:r>
      <w:r>
        <w:rPr>
          <w:spacing w:val="40"/>
        </w:rPr>
        <w:t xml:space="preserve"> </w:t>
      </w:r>
      <w:r>
        <w:t>důvod,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který</w:t>
      </w:r>
      <w:r>
        <w:rPr>
          <w:spacing w:val="40"/>
        </w:rPr>
        <w:t xml:space="preserve"> </w:t>
      </w:r>
      <w:r>
        <w:t>strana</w:t>
      </w:r>
      <w:r>
        <w:rPr>
          <w:spacing w:val="40"/>
        </w:rPr>
        <w:t xml:space="preserve"> </w:t>
      </w:r>
      <w:r>
        <w:t>od</w:t>
      </w:r>
      <w:r>
        <w:rPr>
          <w:spacing w:val="65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odstupuje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odkazem</w:t>
      </w:r>
      <w:r>
        <w:rPr>
          <w:spacing w:val="40"/>
        </w:rPr>
        <w:t xml:space="preserve"> </w:t>
      </w:r>
      <w:r>
        <w:t>na ustanovení Smlouvy, které ji k takovému kroku opravňuje.</w:t>
      </w: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  <w:spacing w:before="129"/>
      </w:pPr>
    </w:p>
    <w:p w:rsidR="00744076" w:rsidRDefault="00EC488F">
      <w:pPr>
        <w:pStyle w:val="Nadpis1"/>
        <w:numPr>
          <w:ilvl w:val="0"/>
          <w:numId w:val="6"/>
        </w:numPr>
        <w:tabs>
          <w:tab w:val="left" w:pos="4565"/>
        </w:tabs>
        <w:spacing w:before="1"/>
        <w:ind w:left="4565" w:hanging="331"/>
        <w:jc w:val="left"/>
      </w:pPr>
      <w:r>
        <w:rPr>
          <w:spacing w:val="-2"/>
        </w:rPr>
        <w:t>Sankce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79"/>
          <w:tab w:val="left" w:pos="782"/>
        </w:tabs>
        <w:spacing w:before="120"/>
        <w:ind w:left="782" w:right="236" w:hanging="567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splatnosti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vystavených</w:t>
      </w:r>
      <w:r>
        <w:rPr>
          <w:spacing w:val="-5"/>
          <w:sz w:val="20"/>
        </w:rPr>
        <w:t xml:space="preserve"> </w:t>
      </w:r>
      <w:r>
        <w:rPr>
          <w:sz w:val="20"/>
        </w:rPr>
        <w:t>prodávajícím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právo</w:t>
      </w:r>
      <w:r>
        <w:rPr>
          <w:spacing w:val="-5"/>
          <w:sz w:val="20"/>
        </w:rPr>
        <w:t xml:space="preserve"> </w:t>
      </w:r>
      <w:r>
        <w:rPr>
          <w:sz w:val="20"/>
        </w:rPr>
        <w:t>vyúčtovat kupujícímu a kupující má povinnost uhradit prodávajícímu úrok z prodlení se zaplacením řádně vystavené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doručené</w:t>
      </w:r>
      <w:r>
        <w:rPr>
          <w:spacing w:val="-14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daňového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dokladu.</w:t>
      </w:r>
      <w:r>
        <w:rPr>
          <w:spacing w:val="-12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úroku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4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 (§ 1970 občanského zákoníku, § 2 nařízení vlády č. 351/201</w:t>
      </w:r>
      <w:r>
        <w:rPr>
          <w:sz w:val="20"/>
        </w:rPr>
        <w:t>3 Sb.).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79"/>
          <w:tab w:val="left" w:pos="782"/>
        </w:tabs>
        <w:spacing w:before="122"/>
        <w:ind w:left="782" w:right="238" w:hanging="567"/>
        <w:jc w:val="both"/>
        <w:rPr>
          <w:sz w:val="20"/>
        </w:rPr>
      </w:pPr>
      <w:r>
        <w:rPr>
          <w:sz w:val="20"/>
        </w:rPr>
        <w:t>Prodávající se zavazuje</w:t>
      </w:r>
      <w:r>
        <w:rPr>
          <w:spacing w:val="22"/>
          <w:sz w:val="20"/>
        </w:rPr>
        <w:t xml:space="preserve"> </w:t>
      </w:r>
      <w:r>
        <w:rPr>
          <w:sz w:val="20"/>
        </w:rPr>
        <w:t>uhradit</w:t>
      </w:r>
      <w:r>
        <w:rPr>
          <w:spacing w:val="22"/>
          <w:sz w:val="20"/>
        </w:rPr>
        <w:t xml:space="preserve"> </w:t>
      </w:r>
      <w:r>
        <w:rPr>
          <w:sz w:val="20"/>
        </w:rPr>
        <w:t>kupujícímu smluvní</w:t>
      </w:r>
      <w:r>
        <w:rPr>
          <w:spacing w:val="22"/>
          <w:sz w:val="20"/>
        </w:rPr>
        <w:t xml:space="preserve"> </w:t>
      </w:r>
      <w:r>
        <w:rPr>
          <w:sz w:val="20"/>
        </w:rPr>
        <w:t>pokutu ve</w:t>
      </w:r>
      <w:r>
        <w:rPr>
          <w:spacing w:val="27"/>
          <w:sz w:val="20"/>
        </w:rPr>
        <w:t xml:space="preserve"> </w:t>
      </w:r>
      <w:r>
        <w:rPr>
          <w:sz w:val="20"/>
        </w:rPr>
        <w:t>výši 0,2 %</w:t>
      </w:r>
      <w:r>
        <w:rPr>
          <w:spacing w:val="23"/>
          <w:sz w:val="20"/>
        </w:rPr>
        <w:t xml:space="preserve"> </w:t>
      </w:r>
      <w:r>
        <w:rPr>
          <w:sz w:val="20"/>
        </w:rPr>
        <w:t>celkové kupní</w:t>
      </w:r>
      <w:r>
        <w:rPr>
          <w:spacing w:val="22"/>
          <w:sz w:val="20"/>
        </w:rPr>
        <w:t xml:space="preserve"> </w:t>
      </w:r>
      <w:r>
        <w:rPr>
          <w:sz w:val="20"/>
        </w:rPr>
        <w:t>ceny za</w:t>
      </w:r>
      <w:r>
        <w:rPr>
          <w:spacing w:val="-3"/>
          <w:sz w:val="20"/>
        </w:rPr>
        <w:t xml:space="preserve"> </w:t>
      </w:r>
      <w:r>
        <w:rPr>
          <w:sz w:val="20"/>
        </w:rPr>
        <w:t>každý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započatý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prodlení oproti</w:t>
      </w:r>
      <w:r>
        <w:rPr>
          <w:spacing w:val="-3"/>
          <w:sz w:val="20"/>
        </w:rPr>
        <w:t xml:space="preserve"> </w:t>
      </w:r>
      <w:r>
        <w:rPr>
          <w:sz w:val="20"/>
        </w:rPr>
        <w:t>smluvně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stanovenému</w:t>
      </w:r>
      <w:r>
        <w:rPr>
          <w:spacing w:val="-1"/>
          <w:sz w:val="20"/>
        </w:rPr>
        <w:t xml:space="preserve"> </w:t>
      </w:r>
      <w:r>
        <w:rPr>
          <w:sz w:val="20"/>
        </w:rPr>
        <w:t>termínu</w:t>
      </w:r>
      <w:r>
        <w:rPr>
          <w:spacing w:val="-1"/>
          <w:sz w:val="20"/>
        </w:rPr>
        <w:t xml:space="preserve"> </w:t>
      </w:r>
      <w:r>
        <w:rPr>
          <w:sz w:val="20"/>
        </w:rPr>
        <w:t>dodání předmětu</w:t>
      </w:r>
      <w:r>
        <w:rPr>
          <w:spacing w:val="-4"/>
          <w:sz w:val="20"/>
        </w:rPr>
        <w:t xml:space="preserve"> </w:t>
      </w:r>
      <w:r>
        <w:rPr>
          <w:sz w:val="20"/>
        </w:rPr>
        <w:t>koupě.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79"/>
          <w:tab w:val="left" w:pos="782"/>
        </w:tabs>
        <w:spacing w:before="119"/>
        <w:ind w:left="782" w:right="235" w:hanging="567"/>
        <w:jc w:val="both"/>
        <w:rPr>
          <w:sz w:val="20"/>
        </w:rPr>
      </w:pPr>
      <w:r>
        <w:rPr>
          <w:sz w:val="20"/>
        </w:rPr>
        <w:t>Za nesplnění dohodnutého termínu pro odstranění drobných vad při předání předmětu koupě nebo</w:t>
      </w:r>
      <w:r>
        <w:rPr>
          <w:spacing w:val="-10"/>
          <w:sz w:val="20"/>
        </w:rPr>
        <w:t xml:space="preserve"> </w:t>
      </w:r>
      <w:r>
        <w:rPr>
          <w:sz w:val="20"/>
        </w:rPr>
        <w:t>vad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koupě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záruční</w:t>
      </w:r>
      <w:r>
        <w:rPr>
          <w:spacing w:val="-12"/>
          <w:sz w:val="20"/>
        </w:rPr>
        <w:t xml:space="preserve"> </w:t>
      </w:r>
      <w:r>
        <w:rPr>
          <w:sz w:val="20"/>
        </w:rPr>
        <w:t>době</w:t>
      </w:r>
      <w:r>
        <w:rPr>
          <w:spacing w:val="-9"/>
          <w:sz w:val="20"/>
        </w:rPr>
        <w:t xml:space="preserve"> </w:t>
      </w:r>
      <w:r>
        <w:rPr>
          <w:sz w:val="20"/>
        </w:rPr>
        <w:t>zaplatí</w:t>
      </w:r>
      <w:r>
        <w:rPr>
          <w:spacing w:val="-9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1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6"/>
          <w:sz w:val="20"/>
        </w:rPr>
        <w:t xml:space="preserve"> </w:t>
      </w:r>
      <w:r>
        <w:rPr>
          <w:sz w:val="20"/>
        </w:rPr>
        <w:t>500</w:t>
      </w:r>
      <w:r>
        <w:rPr>
          <w:spacing w:val="-9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jednu vadu za</w:t>
      </w:r>
      <w:r>
        <w:rPr>
          <w:spacing w:val="-4"/>
          <w:sz w:val="20"/>
        </w:rPr>
        <w:t xml:space="preserve"> </w:t>
      </w:r>
      <w:r>
        <w:rPr>
          <w:sz w:val="20"/>
        </w:rPr>
        <w:t>každý započatý den prodlení s odstraněním vady. Tím není dotčeno pr</w:t>
      </w:r>
      <w:r>
        <w:rPr>
          <w:sz w:val="20"/>
        </w:rPr>
        <w:t>ávo na náhradu škody vzniklé v souvislosti s pozdním odstraněním vad.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79"/>
          <w:tab w:val="left" w:pos="782"/>
        </w:tabs>
        <w:ind w:left="782" w:right="243" w:hanging="567"/>
        <w:jc w:val="both"/>
        <w:rPr>
          <w:sz w:val="20"/>
        </w:rPr>
      </w:pPr>
      <w:r>
        <w:rPr>
          <w:sz w:val="20"/>
        </w:rPr>
        <w:t>Kupující je oprávněn požadovat náhradu škody způsobené porušením povinnosti na straně prodávajícího,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4"/>
          <w:sz w:val="20"/>
        </w:rPr>
        <w:t xml:space="preserve"> </w:t>
      </w:r>
      <w:r>
        <w:rPr>
          <w:sz w:val="20"/>
        </w:rPr>
        <w:t>vztahuje</w:t>
      </w:r>
      <w:r>
        <w:rPr>
          <w:spacing w:val="-14"/>
          <w:sz w:val="20"/>
        </w:rPr>
        <w:t xml:space="preserve"> </w:t>
      </w: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pokuta,</w:t>
      </w:r>
      <w:r>
        <w:rPr>
          <w:spacing w:val="-14"/>
          <w:sz w:val="20"/>
        </w:rPr>
        <w:t xml:space="preserve"> </w:t>
      </w:r>
      <w:r>
        <w:rPr>
          <w:sz w:val="20"/>
        </w:rPr>
        <w:t>kupující</w:t>
      </w:r>
      <w:r>
        <w:rPr>
          <w:sz w:val="20"/>
        </w:rPr>
        <w:t xml:space="preserve"> je rovněž oprávněn domáhat se náhrady škody, i když tato škoda přesahuje smluvní pokutu.</w:t>
      </w: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  <w:spacing w:before="130"/>
      </w:pPr>
    </w:p>
    <w:p w:rsidR="00744076" w:rsidRDefault="00EC488F">
      <w:pPr>
        <w:pStyle w:val="Nadpis1"/>
        <w:numPr>
          <w:ilvl w:val="0"/>
          <w:numId w:val="6"/>
        </w:numPr>
        <w:tabs>
          <w:tab w:val="left" w:pos="3721"/>
        </w:tabs>
        <w:ind w:left="3721" w:hanging="432"/>
        <w:jc w:val="left"/>
      </w:pPr>
      <w:r>
        <w:rPr>
          <w:spacing w:val="-2"/>
        </w:rPr>
        <w:t>Vyhrazená</w:t>
      </w:r>
      <w:r>
        <w:rPr>
          <w:spacing w:val="-1"/>
        </w:rPr>
        <w:t xml:space="preserve"> </w:t>
      </w:r>
      <w:r>
        <w:rPr>
          <w:spacing w:val="-2"/>
        </w:rPr>
        <w:t>změna</w:t>
      </w:r>
      <w:r>
        <w:rPr>
          <w:spacing w:val="-1"/>
        </w:rPr>
        <w:t xml:space="preserve"> </w:t>
      </w:r>
      <w:r>
        <w:rPr>
          <w:spacing w:val="-2"/>
        </w:rPr>
        <w:t>závazku</w:t>
      </w:r>
    </w:p>
    <w:p w:rsidR="00744076" w:rsidRDefault="00744076">
      <w:pPr>
        <w:pStyle w:val="Zkladntext"/>
        <w:spacing w:before="8"/>
        <w:rPr>
          <w:b/>
        </w:rPr>
      </w:pPr>
    </w:p>
    <w:p w:rsidR="00744076" w:rsidRDefault="00EC488F">
      <w:pPr>
        <w:pStyle w:val="Zkladntext"/>
        <w:ind w:left="782" w:right="237" w:hanging="567"/>
        <w:jc w:val="both"/>
      </w:pPr>
      <w:r>
        <w:t>11.1. Kupující si v</w:t>
      </w:r>
      <w:r>
        <w:rPr>
          <w:spacing w:val="-1"/>
        </w:rPr>
        <w:t xml:space="preserve"> </w:t>
      </w:r>
      <w:r>
        <w:t>souladu s § 100 odst. 2 ZZVZ vyhrazuje možnost provést změnu v osobě prodávajícího v průběhu plnění smlouvy, pokud bude naplněna některá z podmínek pro odstoupení od smlouvy ze strany kupujícího uvedených v čl. 9. této smlouvy nebo pokud prodávající odstou</w:t>
      </w:r>
      <w:r>
        <w:t>pí od této smlouvy nebo zanikne bez právního nástupce.</w:t>
      </w:r>
    </w:p>
    <w:p w:rsidR="00744076" w:rsidRDefault="00744076">
      <w:pPr>
        <w:pStyle w:val="Zkladntext"/>
        <w:spacing w:before="3"/>
      </w:pPr>
    </w:p>
    <w:p w:rsidR="00744076" w:rsidRDefault="00EC488F">
      <w:pPr>
        <w:pStyle w:val="Odstavecseseznamem"/>
        <w:numPr>
          <w:ilvl w:val="1"/>
          <w:numId w:val="1"/>
        </w:numPr>
        <w:tabs>
          <w:tab w:val="left" w:pos="779"/>
          <w:tab w:val="left" w:pos="782"/>
        </w:tabs>
        <w:spacing w:before="0"/>
        <w:ind w:right="237"/>
        <w:jc w:val="both"/>
        <w:rPr>
          <w:sz w:val="20"/>
        </w:rPr>
      </w:pPr>
      <w:r>
        <w:rPr>
          <w:sz w:val="20"/>
        </w:rPr>
        <w:t>Změna prodávajícího bude provedena formou ukončení této smlouvy a uzavření nové smlouvy. Kupující si pro takový případ vyhrazuje možnost uzavřít smlouvu na dodání předmětu nebo položky plnění smlouvy,</w:t>
      </w:r>
      <w:r>
        <w:rPr>
          <w:sz w:val="20"/>
        </w:rPr>
        <w:t xml:space="preserve"> a to s prodávajícím, jehož nabídka se v původní veřejné zakázce na zadání tohoto smluvního plnění (dále také jako „původní veřejná zakázka“) umístila jako další v pořadí v rámci provedeného hodnocení (dále jen „nový kupující“).</w:t>
      </w:r>
    </w:p>
    <w:p w:rsidR="00744076" w:rsidRDefault="00744076">
      <w:pPr>
        <w:jc w:val="both"/>
        <w:rPr>
          <w:sz w:val="20"/>
        </w:rPr>
        <w:sectPr w:rsidR="00744076">
          <w:pgSz w:w="11910" w:h="16840"/>
          <w:pgMar w:top="1020" w:right="1180" w:bottom="1160" w:left="1200" w:header="0" w:footer="960" w:gutter="0"/>
          <w:cols w:space="708"/>
        </w:sectPr>
      </w:pPr>
    </w:p>
    <w:p w:rsidR="00744076" w:rsidRDefault="00EC488F">
      <w:pPr>
        <w:pStyle w:val="Odstavecseseznamem"/>
        <w:numPr>
          <w:ilvl w:val="1"/>
          <w:numId w:val="1"/>
        </w:numPr>
        <w:tabs>
          <w:tab w:val="left" w:pos="779"/>
          <w:tab w:val="left" w:pos="782"/>
        </w:tabs>
        <w:spacing w:before="67"/>
        <w:ind w:right="236"/>
        <w:jc w:val="both"/>
        <w:rPr>
          <w:sz w:val="20"/>
        </w:rPr>
      </w:pPr>
      <w:r>
        <w:rPr>
          <w:sz w:val="20"/>
        </w:rPr>
        <w:lastRenderedPageBreak/>
        <w:t>Jednotkov</w:t>
      </w:r>
      <w:r>
        <w:rPr>
          <w:sz w:val="20"/>
        </w:rPr>
        <w:t>é ceny musí vycházet z nabídky nového prodávajícího, kterou podal v původním zadávacím</w:t>
      </w:r>
      <w:r>
        <w:rPr>
          <w:spacing w:val="-14"/>
          <w:sz w:val="20"/>
        </w:rPr>
        <w:t xml:space="preserve"> </w:t>
      </w:r>
      <w:r>
        <w:rPr>
          <w:sz w:val="20"/>
        </w:rPr>
        <w:t>řízení.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ostatní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zůstanou</w:t>
      </w:r>
      <w:r>
        <w:rPr>
          <w:spacing w:val="-14"/>
          <w:sz w:val="20"/>
        </w:rPr>
        <w:t xml:space="preserve"> </w:t>
      </w:r>
      <w:r>
        <w:rPr>
          <w:sz w:val="20"/>
        </w:rPr>
        <w:t>zachovány,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účinnost nové smlouvy bude nově stanovena odečtem původní doby účinnosti smlouvy a zbývající dob</w:t>
      </w:r>
      <w:r>
        <w:rPr>
          <w:sz w:val="20"/>
        </w:rPr>
        <w:t>y plnění zakázky stanovené v původním zadávacím řízení.</w:t>
      </w:r>
    </w:p>
    <w:p w:rsidR="00744076" w:rsidRDefault="00744076">
      <w:pPr>
        <w:pStyle w:val="Zkladntext"/>
      </w:pPr>
    </w:p>
    <w:p w:rsidR="00744076" w:rsidRDefault="00744076">
      <w:pPr>
        <w:pStyle w:val="Zkladntext"/>
        <w:spacing w:before="10"/>
      </w:pPr>
    </w:p>
    <w:p w:rsidR="00744076" w:rsidRDefault="00EC488F">
      <w:pPr>
        <w:pStyle w:val="Nadpis1"/>
        <w:numPr>
          <w:ilvl w:val="0"/>
          <w:numId w:val="6"/>
        </w:numPr>
        <w:tabs>
          <w:tab w:val="left" w:pos="4131"/>
        </w:tabs>
        <w:ind w:left="4131" w:hanging="329"/>
        <w:jc w:val="left"/>
      </w:pPr>
      <w:r>
        <w:t>Ostatní</w:t>
      </w:r>
      <w:r>
        <w:rPr>
          <w:spacing w:val="-8"/>
        </w:rPr>
        <w:t xml:space="preserve"> </w:t>
      </w:r>
      <w:r>
        <w:rPr>
          <w:spacing w:val="-2"/>
        </w:rPr>
        <w:t>ujednání</w:t>
      </w:r>
    </w:p>
    <w:p w:rsidR="00744076" w:rsidRDefault="00744076">
      <w:pPr>
        <w:pStyle w:val="Zkladntext"/>
        <w:spacing w:before="11"/>
        <w:rPr>
          <w:b/>
        </w:rPr>
      </w:pP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79"/>
          <w:tab w:val="left" w:pos="782"/>
        </w:tabs>
        <w:spacing w:before="0"/>
        <w:ind w:left="782" w:right="246" w:hanging="567"/>
        <w:jc w:val="both"/>
        <w:rPr>
          <w:sz w:val="20"/>
        </w:rPr>
      </w:pPr>
      <w:r>
        <w:rPr>
          <w:sz w:val="20"/>
        </w:rPr>
        <w:t>Tuto Smlouvu lze měnit pouze písemným oboustranně potvrzeným ujednáním nazvaným Dodatek ke Smlouvě. Jiné zápisy, protokoly apod. se za změnu Smlouvy nepovažují.</w:t>
      </w:r>
    </w:p>
    <w:p w:rsidR="00744076" w:rsidRDefault="00744076">
      <w:pPr>
        <w:pStyle w:val="Zkladntext"/>
        <w:spacing w:before="8"/>
      </w:pP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79"/>
          <w:tab w:val="left" w:pos="782"/>
        </w:tabs>
        <w:spacing w:before="0"/>
        <w:ind w:left="782" w:right="239" w:hanging="567"/>
        <w:jc w:val="both"/>
        <w:rPr>
          <w:sz w:val="20"/>
        </w:rPr>
      </w:pPr>
      <w:r>
        <w:rPr>
          <w:sz w:val="20"/>
        </w:rPr>
        <w:t>Ve věcech souvisejících s realizací předmětu smlouvy pověřily k</w:t>
      </w:r>
      <w:r>
        <w:rPr>
          <w:spacing w:val="-2"/>
          <w:sz w:val="20"/>
        </w:rPr>
        <w:t xml:space="preserve"> </w:t>
      </w:r>
      <w:r>
        <w:rPr>
          <w:sz w:val="20"/>
        </w:rPr>
        <w:t>jednání smluvní strany svoje zástupce, kteří jsou uvedení v záhlaví Smlouvy.</w:t>
      </w:r>
    </w:p>
    <w:p w:rsidR="00744076" w:rsidRDefault="00744076">
      <w:pPr>
        <w:pStyle w:val="Zkladntext"/>
        <w:spacing w:before="11"/>
      </w:pP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80"/>
        </w:tabs>
        <w:spacing w:before="0"/>
        <w:ind w:left="780" w:hanging="564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touto</w:t>
      </w:r>
      <w:r>
        <w:rPr>
          <w:spacing w:val="-8"/>
          <w:sz w:val="20"/>
        </w:rPr>
        <w:t xml:space="preserve"> </w:t>
      </w:r>
      <w:r>
        <w:rPr>
          <w:sz w:val="20"/>
        </w:rPr>
        <w:t>Smlouvou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zavazuje: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1207"/>
          <w:tab w:val="left" w:pos="1210"/>
        </w:tabs>
        <w:spacing w:line="276" w:lineRule="auto"/>
        <w:ind w:left="1210" w:right="239" w:hanging="428"/>
        <w:jc w:val="both"/>
        <w:rPr>
          <w:sz w:val="20"/>
        </w:rPr>
      </w:pPr>
      <w:r>
        <w:rPr>
          <w:sz w:val="20"/>
        </w:rPr>
        <w:t xml:space="preserve">Dodavatel je podle ustanovení § 2 písm. e) zákona </w:t>
      </w:r>
      <w:r>
        <w:rPr>
          <w:sz w:val="20"/>
        </w:rPr>
        <w:t>č. 320/2001 Sb., o finanční kontrole ve veřejné</w:t>
      </w:r>
      <w:r>
        <w:rPr>
          <w:spacing w:val="-14"/>
          <w:sz w:val="20"/>
        </w:rPr>
        <w:t xml:space="preserve"> </w:t>
      </w:r>
      <w:r>
        <w:rPr>
          <w:sz w:val="20"/>
        </w:rPr>
        <w:t>správě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změně</w:t>
      </w:r>
      <w:r>
        <w:rPr>
          <w:spacing w:val="-1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zákonů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4"/>
          <w:sz w:val="20"/>
        </w:rPr>
        <w:t xml:space="preserve"> </w:t>
      </w:r>
      <w:r>
        <w:rPr>
          <w:sz w:val="20"/>
        </w:rPr>
        <w:t>kontrole),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14"/>
          <w:sz w:val="20"/>
        </w:rPr>
        <w:t xml:space="preserve"> </w:t>
      </w:r>
      <w:r>
        <w:rPr>
          <w:sz w:val="20"/>
        </w:rPr>
        <w:t>pozdějších předpisů, osobou povinnou spolupůsobit při výkonu finanční kontroly.</w:t>
      </w:r>
    </w:p>
    <w:p w:rsidR="00744076" w:rsidRDefault="00EC488F">
      <w:pPr>
        <w:pStyle w:val="Odstavecseseznamem"/>
        <w:numPr>
          <w:ilvl w:val="2"/>
          <w:numId w:val="6"/>
        </w:numPr>
        <w:tabs>
          <w:tab w:val="left" w:pos="1207"/>
          <w:tab w:val="left" w:pos="1210"/>
        </w:tabs>
        <w:spacing w:before="200" w:line="276" w:lineRule="auto"/>
        <w:ind w:left="1210" w:right="234" w:hanging="428"/>
        <w:jc w:val="both"/>
        <w:rPr>
          <w:sz w:val="20"/>
        </w:rPr>
      </w:pPr>
      <w:r>
        <w:rPr>
          <w:sz w:val="20"/>
        </w:rPr>
        <w:t>Smluvní strany dále berou na vědomí a souhlasí s tím, že smlouva bude zveřejněna v registru smluv v souladu se zákonem č. 340/2015 Sb., o zvláštních podmínkách účinnosti některých smluv, uveřejňování těchto smluv a o registru smluv (zákon o registru smluv)</w:t>
      </w:r>
      <w:r>
        <w:rPr>
          <w:sz w:val="20"/>
        </w:rPr>
        <w:t>, ve znění pozdějšího předpisu (dále jen „Zákon o registru smluv“). Uveřejnění smlouvy podle Zákona o registru smluv zajistí kupující bez zbytečného odkladu po podpisu smlouvy. Tato smlouva nabývá platnosti dnem jejího podpisu oběma smluvními stranami, úči</w:t>
      </w:r>
      <w:r>
        <w:rPr>
          <w:sz w:val="20"/>
        </w:rPr>
        <w:t>nnosti smlouva</w:t>
      </w:r>
      <w:r>
        <w:rPr>
          <w:spacing w:val="-5"/>
          <w:sz w:val="20"/>
        </w:rPr>
        <w:t xml:space="preserve"> </w:t>
      </w:r>
      <w:r>
        <w:rPr>
          <w:sz w:val="20"/>
        </w:rPr>
        <w:t>nabývá</w:t>
      </w:r>
      <w:r>
        <w:rPr>
          <w:spacing w:val="-6"/>
          <w:sz w:val="20"/>
        </w:rPr>
        <w:t xml:space="preserve"> </w:t>
      </w:r>
      <w:r>
        <w:rPr>
          <w:sz w:val="20"/>
        </w:rPr>
        <w:t>dnem</w:t>
      </w:r>
      <w:r>
        <w:rPr>
          <w:spacing w:val="-6"/>
          <w:sz w:val="20"/>
        </w:rPr>
        <w:t xml:space="preserve"> </w:t>
      </w:r>
      <w:r>
        <w:rPr>
          <w:sz w:val="20"/>
        </w:rPr>
        <w:t>jejího</w:t>
      </w:r>
      <w:r>
        <w:rPr>
          <w:spacing w:val="-6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6"/>
          <w:sz w:val="20"/>
        </w:rPr>
        <w:t xml:space="preserve"> </w:t>
      </w:r>
      <w:r>
        <w:rPr>
          <w:sz w:val="20"/>
        </w:rPr>
        <w:t>smluv.</w:t>
      </w:r>
      <w:r>
        <w:rPr>
          <w:spacing w:val="-6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6"/>
          <w:sz w:val="20"/>
        </w:rPr>
        <w:t xml:space="preserve"> </w:t>
      </w:r>
      <w:r>
        <w:rPr>
          <w:sz w:val="20"/>
        </w:rPr>
        <w:t>vyjadřuje</w:t>
      </w:r>
      <w:r>
        <w:rPr>
          <w:spacing w:val="-6"/>
          <w:sz w:val="20"/>
        </w:rPr>
        <w:t xml:space="preserve"> </w:t>
      </w:r>
      <w:r>
        <w:rPr>
          <w:sz w:val="20"/>
        </w:rPr>
        <w:t>svůj</w:t>
      </w:r>
      <w:r>
        <w:rPr>
          <w:spacing w:val="-5"/>
          <w:sz w:val="20"/>
        </w:rPr>
        <w:t xml:space="preserve"> </w:t>
      </w:r>
      <w:r>
        <w:rPr>
          <w:sz w:val="20"/>
        </w:rPr>
        <w:t>souhlas s uveřejněním celého znění smlouvy včetně metadat, a to v rozsahu a způsobem stanoveným právními předpisy.</w:t>
      </w:r>
    </w:p>
    <w:p w:rsidR="00744076" w:rsidRDefault="00EC488F">
      <w:pPr>
        <w:pStyle w:val="Odstavecseseznamem"/>
        <w:numPr>
          <w:ilvl w:val="3"/>
          <w:numId w:val="6"/>
        </w:numPr>
        <w:tabs>
          <w:tab w:val="left" w:pos="1019"/>
          <w:tab w:val="left" w:pos="1210"/>
        </w:tabs>
        <w:spacing w:line="276" w:lineRule="auto"/>
        <w:ind w:right="243" w:hanging="428"/>
        <w:jc w:val="both"/>
        <w:rPr>
          <w:sz w:val="20"/>
        </w:rPr>
      </w:pPr>
      <w:r>
        <w:rPr>
          <w:sz w:val="20"/>
        </w:rPr>
        <w:t>Přílohou č. 1 návrhu smlouvy bude dodavatelem přilo</w:t>
      </w:r>
      <w:r>
        <w:rPr>
          <w:sz w:val="20"/>
        </w:rPr>
        <w:t>žená Specifikace požadovaného dezinfekčního zařízení na čištění knih (dle Přílohy č. 2 této zadávací dokumentace) potvrzující, že nabízené plnění vyhovuje požadavkům zadavatele.</w:t>
      </w:r>
    </w:p>
    <w:p w:rsidR="00744076" w:rsidRDefault="00EC488F">
      <w:pPr>
        <w:pStyle w:val="Odstavecseseznamem"/>
        <w:numPr>
          <w:ilvl w:val="3"/>
          <w:numId w:val="6"/>
        </w:numPr>
        <w:tabs>
          <w:tab w:val="left" w:pos="949"/>
        </w:tabs>
        <w:spacing w:before="118"/>
        <w:ind w:left="949" w:hanging="167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-11"/>
          <w:sz w:val="20"/>
        </w:rPr>
        <w:t xml:space="preserve"> </w:t>
      </w:r>
      <w:r>
        <w:rPr>
          <w:sz w:val="20"/>
        </w:rPr>
        <w:t>nebude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souhlasu</w:t>
      </w:r>
      <w:r>
        <w:rPr>
          <w:spacing w:val="-10"/>
          <w:sz w:val="20"/>
        </w:rPr>
        <w:t xml:space="preserve"> </w:t>
      </w:r>
      <w:r>
        <w:rPr>
          <w:sz w:val="20"/>
        </w:rPr>
        <w:t>zadavatele</w:t>
      </w:r>
      <w:r>
        <w:rPr>
          <w:spacing w:val="-10"/>
          <w:sz w:val="20"/>
        </w:rPr>
        <w:t xml:space="preserve"> </w:t>
      </w:r>
      <w:r>
        <w:rPr>
          <w:sz w:val="20"/>
        </w:rPr>
        <w:t>postoupit</w:t>
      </w:r>
      <w:r>
        <w:rPr>
          <w:spacing w:val="-9"/>
          <w:sz w:val="20"/>
        </w:rPr>
        <w:t xml:space="preserve"> </w:t>
      </w:r>
      <w:r>
        <w:rPr>
          <w:sz w:val="20"/>
        </w:rPr>
        <w:t>jakoukoliv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sm</w:t>
      </w:r>
      <w:r>
        <w:rPr>
          <w:spacing w:val="-2"/>
          <w:sz w:val="20"/>
        </w:rPr>
        <w:t>louvy.</w:t>
      </w:r>
    </w:p>
    <w:p w:rsidR="00744076" w:rsidRDefault="00EC488F">
      <w:pPr>
        <w:pStyle w:val="Odstavecseseznamem"/>
        <w:numPr>
          <w:ilvl w:val="3"/>
          <w:numId w:val="6"/>
        </w:numPr>
        <w:tabs>
          <w:tab w:val="left" w:pos="1004"/>
        </w:tabs>
        <w:spacing w:before="155"/>
        <w:ind w:left="1004" w:hanging="222"/>
        <w:jc w:val="both"/>
        <w:rPr>
          <w:sz w:val="20"/>
        </w:rPr>
      </w:pPr>
      <w:r>
        <w:rPr>
          <w:sz w:val="20"/>
        </w:rPr>
        <w:t>Datum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podpis</w:t>
      </w:r>
      <w:r>
        <w:rPr>
          <w:spacing w:val="-8"/>
          <w:sz w:val="20"/>
        </w:rPr>
        <w:t xml:space="preserve"> </w:t>
      </w:r>
      <w:r>
        <w:rPr>
          <w:sz w:val="20"/>
        </w:rPr>
        <w:t>osob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oprávněných</w:t>
      </w:r>
      <w:r>
        <w:rPr>
          <w:spacing w:val="-9"/>
          <w:sz w:val="20"/>
        </w:rPr>
        <w:t xml:space="preserve"> </w:t>
      </w:r>
      <w:r>
        <w:rPr>
          <w:sz w:val="20"/>
        </w:rPr>
        <w:t>zastupovat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dodavatele.</w:t>
      </w: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  <w:spacing w:before="4"/>
      </w:pPr>
    </w:p>
    <w:p w:rsidR="00744076" w:rsidRDefault="00EC488F">
      <w:pPr>
        <w:pStyle w:val="Nadpis1"/>
        <w:numPr>
          <w:ilvl w:val="0"/>
          <w:numId w:val="6"/>
        </w:numPr>
        <w:tabs>
          <w:tab w:val="left" w:pos="3865"/>
        </w:tabs>
        <w:ind w:left="3865" w:hanging="329"/>
        <w:jc w:val="left"/>
      </w:pPr>
      <w:r>
        <w:t>Závěrečná</w:t>
      </w:r>
      <w:r>
        <w:rPr>
          <w:spacing w:val="-11"/>
        </w:rPr>
        <w:t xml:space="preserve"> </w:t>
      </w:r>
      <w:r>
        <w:rPr>
          <w:spacing w:val="-2"/>
        </w:rPr>
        <w:t>ustanovení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79"/>
          <w:tab w:val="left" w:pos="782"/>
        </w:tabs>
        <w:ind w:left="782" w:right="244" w:hanging="567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4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Smlouvu</w:t>
      </w:r>
      <w:r>
        <w:rPr>
          <w:spacing w:val="-4"/>
          <w:sz w:val="20"/>
        </w:rPr>
        <w:t xml:space="preserve"> </w:t>
      </w:r>
      <w:r>
        <w:rPr>
          <w:sz w:val="20"/>
        </w:rPr>
        <w:t>uzavírají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své</w:t>
      </w:r>
      <w:r>
        <w:rPr>
          <w:spacing w:val="-6"/>
          <w:sz w:val="20"/>
        </w:rPr>
        <w:t xml:space="preserve"> </w:t>
      </w:r>
      <w:r>
        <w:rPr>
          <w:sz w:val="20"/>
        </w:rPr>
        <w:t>pravé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svobodné</w:t>
      </w:r>
      <w:r>
        <w:rPr>
          <w:spacing w:val="-1"/>
          <w:sz w:val="20"/>
        </w:rPr>
        <w:t xml:space="preserve"> </w:t>
      </w:r>
      <w:r>
        <w:rPr>
          <w:sz w:val="20"/>
        </w:rPr>
        <w:t>vůle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jsou jim všechna její ustanovení jasná a srozumitelná.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79"/>
          <w:tab w:val="left" w:pos="782"/>
        </w:tabs>
        <w:spacing w:before="118"/>
        <w:ind w:left="782" w:right="237" w:hanging="567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sepsána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českém</w:t>
      </w:r>
      <w:r>
        <w:rPr>
          <w:spacing w:val="-3"/>
          <w:sz w:val="20"/>
        </w:rPr>
        <w:t xml:space="preserve"> </w:t>
      </w:r>
      <w:r>
        <w:rPr>
          <w:sz w:val="20"/>
        </w:rPr>
        <w:t>jazyce.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uzavírána</w:t>
      </w:r>
      <w:r>
        <w:rPr>
          <w:spacing w:val="-3"/>
          <w:sz w:val="20"/>
        </w:rPr>
        <w:t xml:space="preserve"> </w:t>
      </w:r>
      <w:r>
        <w:rPr>
          <w:sz w:val="20"/>
        </w:rPr>
        <w:t>v listinné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podobě,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vyhotovena ve</w:t>
      </w:r>
      <w:r>
        <w:rPr>
          <w:spacing w:val="-14"/>
          <w:sz w:val="20"/>
        </w:rPr>
        <w:t xml:space="preserve"> </w:t>
      </w:r>
      <w:r>
        <w:rPr>
          <w:sz w:val="20"/>
        </w:rPr>
        <w:t>třech</w:t>
      </w:r>
      <w:r>
        <w:rPr>
          <w:spacing w:val="-14"/>
          <w:sz w:val="20"/>
        </w:rPr>
        <w:t xml:space="preserve"> </w:t>
      </w:r>
      <w:r>
        <w:rPr>
          <w:sz w:val="20"/>
        </w:rPr>
        <w:t>stejnopisech,</w:t>
      </w:r>
      <w:r>
        <w:rPr>
          <w:spacing w:val="-14"/>
          <w:sz w:val="20"/>
        </w:rPr>
        <w:t xml:space="preserve"> </w:t>
      </w:r>
      <w:r>
        <w:rPr>
          <w:sz w:val="20"/>
        </w:rPr>
        <w:t>přičemž</w:t>
      </w:r>
      <w:r>
        <w:rPr>
          <w:spacing w:val="-14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4"/>
          <w:sz w:val="20"/>
        </w:rPr>
        <w:t xml:space="preserve"> </w:t>
      </w:r>
      <w:r>
        <w:rPr>
          <w:sz w:val="20"/>
        </w:rPr>
        <w:t>obdrží</w:t>
      </w:r>
      <w:r>
        <w:rPr>
          <w:spacing w:val="-14"/>
          <w:sz w:val="20"/>
        </w:rPr>
        <w:t xml:space="preserve"> </w:t>
      </w:r>
      <w:r>
        <w:rPr>
          <w:sz w:val="20"/>
        </w:rPr>
        <w:t>dva</w:t>
      </w:r>
      <w:r>
        <w:rPr>
          <w:spacing w:val="-14"/>
          <w:sz w:val="20"/>
        </w:rPr>
        <w:t xml:space="preserve"> </w:t>
      </w:r>
      <w:r>
        <w:rPr>
          <w:sz w:val="20"/>
        </w:rPr>
        <w:t>stejnopisy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3"/>
          <w:sz w:val="20"/>
        </w:rPr>
        <w:t xml:space="preserve"> </w:t>
      </w:r>
      <w:r>
        <w:rPr>
          <w:sz w:val="20"/>
        </w:rPr>
        <w:t>jeden</w:t>
      </w:r>
      <w:r>
        <w:rPr>
          <w:spacing w:val="-14"/>
          <w:sz w:val="20"/>
        </w:rPr>
        <w:t xml:space="preserve"> </w:t>
      </w:r>
      <w:r>
        <w:rPr>
          <w:sz w:val="20"/>
        </w:rPr>
        <w:t>stejnopis.</w:t>
      </w:r>
      <w:r>
        <w:rPr>
          <w:spacing w:val="-14"/>
          <w:sz w:val="20"/>
        </w:rPr>
        <w:t xml:space="preserve"> </w:t>
      </w:r>
      <w:r>
        <w:rPr>
          <w:sz w:val="20"/>
        </w:rPr>
        <w:t>Pokud je smlouva uzavírána v elektronické podobě, je vyhotovena v jednom stejnopise podepsaném elektronicky oběma stranami.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79"/>
          <w:tab w:val="left" w:pos="782"/>
        </w:tabs>
        <w:spacing w:before="122"/>
        <w:ind w:left="782" w:right="240" w:hanging="567"/>
        <w:jc w:val="both"/>
        <w:rPr>
          <w:sz w:val="20"/>
        </w:rPr>
      </w:pPr>
      <w:r>
        <w:rPr>
          <w:sz w:val="20"/>
        </w:rPr>
        <w:t xml:space="preserve">Všechny spory vyplývající z této Smlouvy nebo v souvislosti s ní vzniklé budou smluvní strany řešit vzájemnou dohodou. Nedojde-li k </w:t>
      </w:r>
      <w:r>
        <w:rPr>
          <w:sz w:val="20"/>
        </w:rPr>
        <w:t>dohodě, příslušným soudem pro řešení sporů z této Smlouvy vzniklých je věcně příslušný soud určený podle místa sídla Kupujícího.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79"/>
          <w:tab w:val="left" w:pos="782"/>
        </w:tabs>
        <w:spacing w:before="119"/>
        <w:ind w:left="782" w:right="241" w:hanging="567"/>
        <w:jc w:val="both"/>
        <w:rPr>
          <w:sz w:val="20"/>
        </w:rPr>
      </w:pPr>
      <w:r>
        <w:rPr>
          <w:sz w:val="20"/>
        </w:rPr>
        <w:t>Veškeré právní vztahy související s touto smlouvou se budou řídit příslušnými ustanoveními občanského zákoníku a dalších obecně</w:t>
      </w:r>
      <w:r>
        <w:rPr>
          <w:sz w:val="20"/>
        </w:rPr>
        <w:t xml:space="preserve"> závazných právních předpisů.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80"/>
        </w:tabs>
        <w:ind w:left="780" w:hanging="564"/>
        <w:jc w:val="both"/>
        <w:rPr>
          <w:sz w:val="20"/>
        </w:rPr>
      </w:pPr>
      <w:r>
        <w:rPr>
          <w:sz w:val="20"/>
        </w:rPr>
        <w:t>Kupující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vyhrazuje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7"/>
          <w:sz w:val="20"/>
        </w:rPr>
        <w:t xml:space="preserve"> </w:t>
      </w:r>
      <w:r>
        <w:rPr>
          <w:sz w:val="20"/>
        </w:rPr>
        <w:t>zveřejnit</w:t>
      </w:r>
      <w:r>
        <w:rPr>
          <w:spacing w:val="-6"/>
          <w:sz w:val="20"/>
        </w:rPr>
        <w:t xml:space="preserve"> </w:t>
      </w:r>
      <w:r>
        <w:rPr>
          <w:sz w:val="20"/>
        </w:rPr>
        <w:t>obsah</w:t>
      </w:r>
      <w:r>
        <w:rPr>
          <w:spacing w:val="-9"/>
          <w:sz w:val="20"/>
        </w:rPr>
        <w:t xml:space="preserve"> </w:t>
      </w:r>
      <w:r>
        <w:rPr>
          <w:sz w:val="20"/>
        </w:rPr>
        <w:t>uzavřené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79"/>
          <w:tab w:val="left" w:pos="782"/>
        </w:tabs>
        <w:ind w:left="782" w:right="245" w:hanging="567"/>
        <w:jc w:val="both"/>
        <w:rPr>
          <w:sz w:val="20"/>
        </w:rPr>
      </w:pPr>
      <w:r>
        <w:rPr>
          <w:sz w:val="20"/>
        </w:rPr>
        <w:t>Smluvní strany se dohodly, že za doručení písemností je považován i den, kdy pošta označila příslušnou zásilku za nedoručitelnou či ji smluvní strana odmítla přijmo</w:t>
      </w:r>
      <w:r>
        <w:rPr>
          <w:sz w:val="20"/>
        </w:rPr>
        <w:t>ut.</w:t>
      </w:r>
    </w:p>
    <w:p w:rsidR="00744076" w:rsidRDefault="00EC488F">
      <w:pPr>
        <w:pStyle w:val="Odstavecseseznamem"/>
        <w:numPr>
          <w:ilvl w:val="1"/>
          <w:numId w:val="6"/>
        </w:numPr>
        <w:tabs>
          <w:tab w:val="left" w:pos="779"/>
          <w:tab w:val="left" w:pos="782"/>
        </w:tabs>
        <w:spacing w:before="118"/>
        <w:ind w:left="782" w:right="247" w:hanging="56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nabývá</w:t>
      </w:r>
      <w:r>
        <w:rPr>
          <w:spacing w:val="-4"/>
          <w:sz w:val="20"/>
        </w:rPr>
        <w:t xml:space="preserve"> </w:t>
      </w:r>
      <w:r>
        <w:rPr>
          <w:sz w:val="20"/>
        </w:rPr>
        <w:t>platnosti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dnem</w:t>
      </w:r>
      <w:r>
        <w:rPr>
          <w:spacing w:val="-1"/>
          <w:sz w:val="20"/>
        </w:rPr>
        <w:t xml:space="preserve"> </w:t>
      </w:r>
      <w:r>
        <w:rPr>
          <w:sz w:val="20"/>
        </w:rPr>
        <w:t>podpisu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oprávněnými</w:t>
      </w:r>
      <w:r>
        <w:rPr>
          <w:spacing w:val="-5"/>
          <w:sz w:val="20"/>
        </w:rPr>
        <w:t xml:space="preserve"> </w:t>
      </w:r>
      <w:r>
        <w:rPr>
          <w:sz w:val="20"/>
        </w:rPr>
        <w:t>zástupci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 stran.</w:t>
      </w:r>
      <w:r>
        <w:rPr>
          <w:spacing w:val="70"/>
          <w:sz w:val="20"/>
        </w:rPr>
        <w:t xml:space="preserve"> </w:t>
      </w:r>
      <w:r>
        <w:rPr>
          <w:sz w:val="20"/>
        </w:rPr>
        <w:t>Pokud</w:t>
      </w:r>
      <w:r>
        <w:rPr>
          <w:spacing w:val="69"/>
          <w:sz w:val="20"/>
        </w:rPr>
        <w:t xml:space="preserve"> </w:t>
      </w:r>
      <w:r>
        <w:rPr>
          <w:sz w:val="20"/>
        </w:rPr>
        <w:t>však</w:t>
      </w:r>
      <w:r>
        <w:rPr>
          <w:spacing w:val="70"/>
          <w:sz w:val="20"/>
        </w:rPr>
        <w:t xml:space="preserve"> </w:t>
      </w:r>
      <w:r>
        <w:rPr>
          <w:sz w:val="20"/>
        </w:rPr>
        <w:t>Smlouva</w:t>
      </w:r>
      <w:r>
        <w:rPr>
          <w:spacing w:val="69"/>
          <w:sz w:val="20"/>
        </w:rPr>
        <w:t xml:space="preserve"> </w:t>
      </w:r>
      <w:r>
        <w:rPr>
          <w:sz w:val="20"/>
        </w:rPr>
        <w:t>podléhá</w:t>
      </w:r>
      <w:r>
        <w:rPr>
          <w:spacing w:val="69"/>
          <w:sz w:val="20"/>
        </w:rPr>
        <w:t xml:space="preserve"> </w:t>
      </w:r>
      <w:r>
        <w:rPr>
          <w:sz w:val="20"/>
        </w:rPr>
        <w:t>povinnému</w:t>
      </w:r>
      <w:r>
        <w:rPr>
          <w:spacing w:val="69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69"/>
          <w:sz w:val="20"/>
        </w:rPr>
        <w:t xml:space="preserve"> </w:t>
      </w:r>
      <w:r>
        <w:rPr>
          <w:sz w:val="20"/>
        </w:rPr>
        <w:t>v</w:t>
      </w:r>
      <w:r>
        <w:rPr>
          <w:spacing w:val="71"/>
          <w:sz w:val="20"/>
        </w:rPr>
        <w:t xml:space="preserve"> </w:t>
      </w:r>
      <w:r>
        <w:rPr>
          <w:sz w:val="20"/>
        </w:rPr>
        <w:t>registru</w:t>
      </w:r>
      <w:r>
        <w:rPr>
          <w:spacing w:val="69"/>
          <w:sz w:val="20"/>
        </w:rPr>
        <w:t xml:space="preserve"> </w:t>
      </w:r>
      <w:r>
        <w:rPr>
          <w:sz w:val="20"/>
        </w:rPr>
        <w:t>smluv</w:t>
      </w:r>
      <w:r>
        <w:rPr>
          <w:spacing w:val="71"/>
          <w:sz w:val="20"/>
        </w:rPr>
        <w:t xml:space="preserve"> </w:t>
      </w:r>
      <w:r>
        <w:rPr>
          <w:sz w:val="20"/>
        </w:rPr>
        <w:t>dle</w:t>
      </w:r>
      <w:r>
        <w:rPr>
          <w:spacing w:val="69"/>
          <w:sz w:val="20"/>
        </w:rPr>
        <w:t xml:space="preserve"> </w:t>
      </w:r>
      <w:r>
        <w:rPr>
          <w:sz w:val="20"/>
        </w:rPr>
        <w:t>zákona</w:t>
      </w:r>
    </w:p>
    <w:p w:rsidR="00744076" w:rsidRDefault="00744076">
      <w:pPr>
        <w:jc w:val="both"/>
        <w:rPr>
          <w:sz w:val="20"/>
        </w:rPr>
        <w:sectPr w:rsidR="00744076">
          <w:pgSz w:w="11910" w:h="16840"/>
          <w:pgMar w:top="1020" w:right="1180" w:bottom="1160" w:left="1200" w:header="0" w:footer="960" w:gutter="0"/>
          <w:cols w:space="708"/>
        </w:sectPr>
      </w:pPr>
    </w:p>
    <w:p w:rsidR="00744076" w:rsidRDefault="00EC488F">
      <w:pPr>
        <w:pStyle w:val="Zkladntext"/>
        <w:spacing w:before="67"/>
        <w:ind w:left="782" w:right="238"/>
        <w:jc w:val="both"/>
      </w:pPr>
      <w:r>
        <w:lastRenderedPageBreak/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zvláštních</w:t>
      </w:r>
      <w:r>
        <w:rPr>
          <w:spacing w:val="-3"/>
        </w:rPr>
        <w:t xml:space="preserve"> </w:t>
      </w:r>
      <w:r>
        <w:t>podmínkách</w:t>
      </w:r>
      <w:r>
        <w:rPr>
          <w:spacing w:val="-1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smluv,</w:t>
      </w:r>
      <w:r>
        <w:rPr>
          <w:spacing w:val="-3"/>
        </w:rPr>
        <w:t xml:space="preserve"> </w:t>
      </w:r>
      <w:r>
        <w:t>uveřejňování</w:t>
      </w:r>
      <w:r>
        <w:rPr>
          <w:spacing w:val="-3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smluv 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registru smluv (zákon o registru smluv), ve znění pozdějších předpisů, nabude Smlouva účinnosti</w:t>
      </w:r>
      <w:r>
        <w:rPr>
          <w:spacing w:val="40"/>
        </w:rPr>
        <w:t xml:space="preserve"> </w:t>
      </w:r>
      <w:r>
        <w:t>teprve</w:t>
      </w:r>
      <w:r>
        <w:rPr>
          <w:spacing w:val="66"/>
        </w:rPr>
        <w:t xml:space="preserve"> </w:t>
      </w:r>
      <w:r>
        <w:t>dnem</w:t>
      </w:r>
      <w:r>
        <w:rPr>
          <w:spacing w:val="66"/>
        </w:rPr>
        <w:t xml:space="preserve"> </w:t>
      </w:r>
      <w:r>
        <w:t>jejího</w:t>
      </w:r>
      <w:r>
        <w:rPr>
          <w:spacing w:val="66"/>
        </w:rPr>
        <w:t xml:space="preserve"> </w:t>
      </w:r>
      <w:r>
        <w:t>uveřejnění</w:t>
      </w:r>
      <w:r>
        <w:rPr>
          <w:spacing w:val="66"/>
        </w:rPr>
        <w:t xml:space="preserve"> </w:t>
      </w:r>
      <w:r>
        <w:t>v</w:t>
      </w:r>
      <w:r>
        <w:rPr>
          <w:spacing w:val="65"/>
        </w:rPr>
        <w:t xml:space="preserve"> </w:t>
      </w:r>
      <w:r>
        <w:t>registru</w:t>
      </w:r>
      <w:r>
        <w:rPr>
          <w:spacing w:val="66"/>
        </w:rPr>
        <w:t xml:space="preserve"> </w:t>
      </w:r>
      <w:r>
        <w:t>smluv.</w:t>
      </w:r>
      <w:r>
        <w:rPr>
          <w:spacing w:val="64"/>
        </w:rPr>
        <w:t xml:space="preserve"> </w:t>
      </w:r>
      <w:r>
        <w:t>Obě</w:t>
      </w:r>
      <w:r>
        <w:rPr>
          <w:spacing w:val="40"/>
        </w:rPr>
        <w:t xml:space="preserve"> </w:t>
      </w:r>
      <w:r>
        <w:t>smluvní</w:t>
      </w:r>
      <w:r>
        <w:rPr>
          <w:spacing w:val="66"/>
        </w:rPr>
        <w:t xml:space="preserve"> </w:t>
      </w:r>
      <w:r>
        <w:t>strany</w:t>
      </w:r>
      <w:r>
        <w:rPr>
          <w:spacing w:val="65"/>
        </w:rPr>
        <w:t xml:space="preserve"> </w:t>
      </w:r>
      <w:r>
        <w:t>prohlašují, že souhlasí s</w:t>
      </w:r>
      <w:r>
        <w:rPr>
          <w:spacing w:val="-3"/>
        </w:rPr>
        <w:t xml:space="preserve"> </w:t>
      </w:r>
      <w:r>
        <w:t>uveřejněním Smlouvy v</w:t>
      </w:r>
      <w:r>
        <w:rPr>
          <w:spacing w:val="-2"/>
        </w:rPr>
        <w:t xml:space="preserve"> </w:t>
      </w:r>
      <w:r>
        <w:t>plném r</w:t>
      </w:r>
      <w:r>
        <w:t>ozsahu. Veškeré úkony související s uveřejněním Smlouvy v registru smluv zajistí Kupující.</w:t>
      </w: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744076">
      <w:pPr>
        <w:pStyle w:val="Zkladntext"/>
      </w:pPr>
    </w:p>
    <w:p w:rsidR="00744076" w:rsidRDefault="00EC488F">
      <w:pPr>
        <w:pStyle w:val="Zkladntext"/>
        <w:spacing w:before="1"/>
        <w:ind w:left="216"/>
      </w:pPr>
      <w:r>
        <w:t>Příloha</w:t>
      </w:r>
      <w:r>
        <w:rPr>
          <w:spacing w:val="-10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Specifikace</w:t>
      </w:r>
      <w:r>
        <w:rPr>
          <w:spacing w:val="-6"/>
        </w:rPr>
        <w:t xml:space="preserve"> </w:t>
      </w:r>
      <w:r>
        <w:t>požadovaného</w:t>
      </w:r>
      <w:r>
        <w:rPr>
          <w:spacing w:val="-7"/>
        </w:rPr>
        <w:t xml:space="preserve"> </w:t>
      </w:r>
      <w:r>
        <w:t>dezinfekčního</w:t>
      </w:r>
      <w:r>
        <w:rPr>
          <w:spacing w:val="-8"/>
        </w:rPr>
        <w:t xml:space="preserve"> </w:t>
      </w:r>
      <w:r>
        <w:t>zařízení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čištění</w:t>
      </w:r>
      <w:r>
        <w:rPr>
          <w:spacing w:val="-8"/>
        </w:rPr>
        <w:t xml:space="preserve"> </w:t>
      </w:r>
      <w:r>
        <w:rPr>
          <w:spacing w:val="-4"/>
        </w:rPr>
        <w:t>knih</w:t>
      </w:r>
    </w:p>
    <w:p w:rsidR="00744076" w:rsidRDefault="00744076">
      <w:pPr>
        <w:pStyle w:val="Zkladntext"/>
      </w:pPr>
    </w:p>
    <w:p w:rsidR="00744076" w:rsidRDefault="00744076">
      <w:pPr>
        <w:pStyle w:val="Zkladntext"/>
        <w:spacing w:before="118"/>
      </w:pPr>
    </w:p>
    <w:p w:rsidR="00744076" w:rsidRDefault="00EC488F">
      <w:pPr>
        <w:pStyle w:val="Zkladntext"/>
        <w:tabs>
          <w:tab w:val="left" w:pos="5888"/>
        </w:tabs>
        <w:ind w:left="216"/>
      </w:pPr>
      <w:r>
        <w:rPr>
          <w:spacing w:val="-2"/>
        </w:rPr>
        <w:t>KUPUJÍCÍ:</w:t>
      </w:r>
      <w:r>
        <w:tab/>
      </w:r>
      <w:r>
        <w:rPr>
          <w:spacing w:val="-2"/>
        </w:rPr>
        <w:t>PRODÁVAJÍCÍ:</w:t>
      </w:r>
    </w:p>
    <w:p w:rsidR="00744076" w:rsidRDefault="00EC488F">
      <w:pPr>
        <w:pStyle w:val="Zkladntext"/>
        <w:tabs>
          <w:tab w:val="left" w:pos="5888"/>
        </w:tabs>
        <w:spacing w:before="121"/>
        <w:ind w:left="216"/>
      </w:pPr>
      <w:r>
        <w:t>V</w:t>
      </w:r>
      <w:r>
        <w:rPr>
          <w:spacing w:val="-6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rPr>
          <w:spacing w:val="-2"/>
        </w:rPr>
        <w:t>.....................</w:t>
      </w:r>
      <w:r>
        <w:tab/>
        <w:t>V</w:t>
      </w:r>
      <w:r>
        <w:rPr>
          <w:spacing w:val="-8"/>
        </w:rPr>
        <w:t xml:space="preserve"> </w:t>
      </w:r>
      <w:r>
        <w:t>Staré</w:t>
      </w:r>
      <w:r>
        <w:rPr>
          <w:spacing w:val="-5"/>
        </w:rPr>
        <w:t xml:space="preserve"> </w:t>
      </w:r>
      <w:r>
        <w:t>Boleslavi</w:t>
      </w:r>
      <w:r>
        <w:rPr>
          <w:spacing w:val="-7"/>
        </w:rPr>
        <w:t xml:space="preserve"> </w:t>
      </w:r>
      <w:r>
        <w:rPr>
          <w:spacing w:val="-5"/>
        </w:rPr>
        <w:t>dne</w:t>
      </w:r>
    </w:p>
    <w:p w:rsidR="00744076" w:rsidRDefault="00744076">
      <w:pPr>
        <w:pStyle w:val="Zkladntext"/>
        <w:spacing w:before="2"/>
        <w:rPr>
          <w:sz w:val="11"/>
        </w:rPr>
      </w:pPr>
    </w:p>
    <w:p w:rsidR="00744076" w:rsidRDefault="00744076">
      <w:pPr>
        <w:rPr>
          <w:sz w:val="11"/>
        </w:rPr>
        <w:sectPr w:rsidR="00744076">
          <w:pgSz w:w="11910" w:h="16840"/>
          <w:pgMar w:top="1020" w:right="1180" w:bottom="1160" w:left="1200" w:header="0" w:footer="960" w:gutter="0"/>
          <w:cols w:space="708"/>
        </w:sectPr>
      </w:pPr>
    </w:p>
    <w:p w:rsidR="00744076" w:rsidRDefault="00744076" w:rsidP="00EC488F">
      <w:pPr>
        <w:pStyle w:val="Zkladntext"/>
        <w:spacing w:before="72"/>
      </w:pPr>
    </w:p>
    <w:sectPr w:rsidR="00744076">
      <w:type w:val="continuous"/>
      <w:pgSz w:w="11910" w:h="16840"/>
      <w:pgMar w:top="1100" w:right="1180" w:bottom="280" w:left="1200" w:header="0" w:footer="9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488F">
      <w:r>
        <w:separator/>
      </w:r>
    </w:p>
  </w:endnote>
  <w:endnote w:type="continuationSeparator" w:id="0">
    <w:p w:rsidR="00000000" w:rsidRDefault="00EC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076" w:rsidRDefault="00EC488F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9943076</wp:posOffset>
              </wp:positionV>
              <wp:extent cx="159385" cy="1670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4076" w:rsidRDefault="00EC488F">
                          <w:pPr>
                            <w:pStyle w:val="Zkladn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516pt;margin-top:782.9pt;width:12.55pt;height:13.1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9CqAEAAEADAAAOAAAAZHJzL2Uyb0RvYy54bWysUlFv2yAQfp/U/4B4b+xkStdacapt1aZJ&#10;1Vap3Q/AGGI0wzGOxM6/34GdtOreqr7AAR/fd9/dbW5H27ODCmjA1Xy5KDlTTkJr3K7mv5++XV5z&#10;hlG4VvTgVM2PCvnt9uLDZvCVWkEHfasCIxKH1eBr3sXoq6JA2SkrcAFeOXrUEKyIdAy7og1iIHbb&#10;F6uyvCoGCK0PIBUi3d5Nj3yb+bVWMv7SGlVkfc0pt5jXkNcmrcV2I6pdEL4zck5DvCELK4wj0TPV&#10;nYiC7YP5j8oaGQBBx4UEW4DWRqrsgdwsy1duHjvhVfZCxUF/LhO+H638eXgIzLQ1X1F5nLDUoyc1&#10;xgZGRjdUnsFjRahHT7g4foGR2pytor8H+QcJUrzATB+Q0Kkcow427WSU0UeSOJ6rTipMJrb1zcfr&#10;NWeSnpZXn8pynWSL588+YPyuwLIU1DxQU3MC4nCPcYKeIHMuk3zKKo7NOJtooD2Sh4GaXXP8uxdB&#10;cdb/cFTNNBmnIJyC5hSE2H+FPD/JioPP+wjaZOUkMfHOytSmnPs8UmkOXp4z6nnwt/8AAAD//wMA&#10;UEsDBBQABgAIAAAAIQAdBCxD4gAAAA8BAAAPAAAAZHJzL2Rvd25yZXYueG1sTI/BTsMwEETvSPyD&#10;tUjcqJ2gtBDiVKio4oA4tIDE0Y2XOCK2o9hN3b9ncyq3nd3R7LxqnWzPJhxD552EbCGAoWu87lwr&#10;4fNje/cALETltOq9QwlnDLCur68qVWp/cjuc9rFlFOJCqSSYGIeS89AYtCos/ICObj9+tCqSHFuu&#10;R3WicNvzXIglt6pz9MGoATcGm9/90Ur42gzbt/Rt1PtU6NeXfLU7j02S8vYmPT8Bi5jixQxzfaoO&#10;NXU6+KPTgfWkxX1OMJGmYlkQxewRxSoDdph3j3kGvK74f476DwAA//8DAFBLAQItABQABgAIAAAA&#10;IQC2gziS/gAAAOEBAAATAAAAAAAAAAAAAAAAAAAAAABbQ29udGVudF9UeXBlc10ueG1sUEsBAi0A&#10;FAAGAAgAAAAhADj9If/WAAAAlAEAAAsAAAAAAAAAAAAAAAAALwEAAF9yZWxzLy5yZWxzUEsBAi0A&#10;FAAGAAgAAAAhAF3FP0KoAQAAQAMAAA4AAAAAAAAAAAAAAAAALgIAAGRycy9lMm9Eb2MueG1sUEsB&#10;Ai0AFAAGAAgAAAAhAB0ELEPiAAAADwEAAA8AAAAAAAAAAAAAAAAAAgQAAGRycy9kb3ducmV2Lnht&#10;bFBLBQYAAAAABAAEAPMAAAARBQAAAAA=&#10;" filled="f" stroked="f">
              <v:path arrowok="t"/>
              <v:textbox inset="0,0,0,0">
                <w:txbxContent>
                  <w:p w:rsidR="00744076" w:rsidRDefault="00EC488F">
                    <w:pPr>
                      <w:pStyle w:val="Zkladn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C488F">
      <w:r>
        <w:separator/>
      </w:r>
    </w:p>
  </w:footnote>
  <w:footnote w:type="continuationSeparator" w:id="0">
    <w:p w:rsidR="00000000" w:rsidRDefault="00EC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83832"/>
    <w:multiLevelType w:val="hybridMultilevel"/>
    <w:tmpl w:val="071ABF1E"/>
    <w:lvl w:ilvl="0" w:tplc="8A28899C">
      <w:numFmt w:val="bullet"/>
      <w:lvlText w:val=""/>
      <w:lvlJc w:val="left"/>
      <w:pPr>
        <w:ind w:left="93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B98E0012">
      <w:numFmt w:val="bullet"/>
      <w:lvlText w:val="•"/>
      <w:lvlJc w:val="left"/>
      <w:pPr>
        <w:ind w:left="1798" w:hanging="293"/>
      </w:pPr>
      <w:rPr>
        <w:rFonts w:hint="default"/>
        <w:lang w:val="cs-CZ" w:eastAsia="en-US" w:bidi="ar-SA"/>
      </w:rPr>
    </w:lvl>
    <w:lvl w:ilvl="2" w:tplc="240AFCFA">
      <w:numFmt w:val="bullet"/>
      <w:lvlText w:val="•"/>
      <w:lvlJc w:val="left"/>
      <w:pPr>
        <w:ind w:left="2657" w:hanging="293"/>
      </w:pPr>
      <w:rPr>
        <w:rFonts w:hint="default"/>
        <w:lang w:val="cs-CZ" w:eastAsia="en-US" w:bidi="ar-SA"/>
      </w:rPr>
    </w:lvl>
    <w:lvl w:ilvl="3" w:tplc="9656DB58">
      <w:numFmt w:val="bullet"/>
      <w:lvlText w:val="•"/>
      <w:lvlJc w:val="left"/>
      <w:pPr>
        <w:ind w:left="3515" w:hanging="293"/>
      </w:pPr>
      <w:rPr>
        <w:rFonts w:hint="default"/>
        <w:lang w:val="cs-CZ" w:eastAsia="en-US" w:bidi="ar-SA"/>
      </w:rPr>
    </w:lvl>
    <w:lvl w:ilvl="4" w:tplc="6E006BB6">
      <w:numFmt w:val="bullet"/>
      <w:lvlText w:val="•"/>
      <w:lvlJc w:val="left"/>
      <w:pPr>
        <w:ind w:left="4374" w:hanging="293"/>
      </w:pPr>
      <w:rPr>
        <w:rFonts w:hint="default"/>
        <w:lang w:val="cs-CZ" w:eastAsia="en-US" w:bidi="ar-SA"/>
      </w:rPr>
    </w:lvl>
    <w:lvl w:ilvl="5" w:tplc="B1989FEC">
      <w:numFmt w:val="bullet"/>
      <w:lvlText w:val="•"/>
      <w:lvlJc w:val="left"/>
      <w:pPr>
        <w:ind w:left="5233" w:hanging="293"/>
      </w:pPr>
      <w:rPr>
        <w:rFonts w:hint="default"/>
        <w:lang w:val="cs-CZ" w:eastAsia="en-US" w:bidi="ar-SA"/>
      </w:rPr>
    </w:lvl>
    <w:lvl w:ilvl="6" w:tplc="B380BBF6">
      <w:numFmt w:val="bullet"/>
      <w:lvlText w:val="•"/>
      <w:lvlJc w:val="left"/>
      <w:pPr>
        <w:ind w:left="6091" w:hanging="293"/>
      </w:pPr>
      <w:rPr>
        <w:rFonts w:hint="default"/>
        <w:lang w:val="cs-CZ" w:eastAsia="en-US" w:bidi="ar-SA"/>
      </w:rPr>
    </w:lvl>
    <w:lvl w:ilvl="7" w:tplc="810406F2">
      <w:numFmt w:val="bullet"/>
      <w:lvlText w:val="•"/>
      <w:lvlJc w:val="left"/>
      <w:pPr>
        <w:ind w:left="6950" w:hanging="293"/>
      </w:pPr>
      <w:rPr>
        <w:rFonts w:hint="default"/>
        <w:lang w:val="cs-CZ" w:eastAsia="en-US" w:bidi="ar-SA"/>
      </w:rPr>
    </w:lvl>
    <w:lvl w:ilvl="8" w:tplc="D0D8A556">
      <w:numFmt w:val="bullet"/>
      <w:lvlText w:val="•"/>
      <w:lvlJc w:val="left"/>
      <w:pPr>
        <w:ind w:left="7809" w:hanging="293"/>
      </w:pPr>
      <w:rPr>
        <w:rFonts w:hint="default"/>
        <w:lang w:val="cs-CZ" w:eastAsia="en-US" w:bidi="ar-SA"/>
      </w:rPr>
    </w:lvl>
  </w:abstractNum>
  <w:abstractNum w:abstractNumId="1" w15:restartNumberingAfterBreak="0">
    <w:nsid w:val="260D6795"/>
    <w:multiLevelType w:val="hybridMultilevel"/>
    <w:tmpl w:val="3D681906"/>
    <w:lvl w:ilvl="0" w:tplc="3C06FEAA">
      <w:numFmt w:val="bullet"/>
      <w:lvlText w:val=""/>
      <w:lvlJc w:val="left"/>
      <w:pPr>
        <w:ind w:left="10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EA2C1F8">
      <w:numFmt w:val="bullet"/>
      <w:lvlText w:val="•"/>
      <w:lvlJc w:val="left"/>
      <w:pPr>
        <w:ind w:left="1906" w:hanging="428"/>
      </w:pPr>
      <w:rPr>
        <w:rFonts w:hint="default"/>
        <w:lang w:val="cs-CZ" w:eastAsia="en-US" w:bidi="ar-SA"/>
      </w:rPr>
    </w:lvl>
    <w:lvl w:ilvl="2" w:tplc="BDCCF43E">
      <w:numFmt w:val="bullet"/>
      <w:lvlText w:val="•"/>
      <w:lvlJc w:val="left"/>
      <w:pPr>
        <w:ind w:left="2753" w:hanging="428"/>
      </w:pPr>
      <w:rPr>
        <w:rFonts w:hint="default"/>
        <w:lang w:val="cs-CZ" w:eastAsia="en-US" w:bidi="ar-SA"/>
      </w:rPr>
    </w:lvl>
    <w:lvl w:ilvl="3" w:tplc="AD8C87B6">
      <w:numFmt w:val="bullet"/>
      <w:lvlText w:val="•"/>
      <w:lvlJc w:val="left"/>
      <w:pPr>
        <w:ind w:left="3599" w:hanging="428"/>
      </w:pPr>
      <w:rPr>
        <w:rFonts w:hint="default"/>
        <w:lang w:val="cs-CZ" w:eastAsia="en-US" w:bidi="ar-SA"/>
      </w:rPr>
    </w:lvl>
    <w:lvl w:ilvl="4" w:tplc="DCCE52C8">
      <w:numFmt w:val="bullet"/>
      <w:lvlText w:val="•"/>
      <w:lvlJc w:val="left"/>
      <w:pPr>
        <w:ind w:left="4446" w:hanging="428"/>
      </w:pPr>
      <w:rPr>
        <w:rFonts w:hint="default"/>
        <w:lang w:val="cs-CZ" w:eastAsia="en-US" w:bidi="ar-SA"/>
      </w:rPr>
    </w:lvl>
    <w:lvl w:ilvl="5" w:tplc="4E86E658">
      <w:numFmt w:val="bullet"/>
      <w:lvlText w:val="•"/>
      <w:lvlJc w:val="left"/>
      <w:pPr>
        <w:ind w:left="5293" w:hanging="428"/>
      </w:pPr>
      <w:rPr>
        <w:rFonts w:hint="default"/>
        <w:lang w:val="cs-CZ" w:eastAsia="en-US" w:bidi="ar-SA"/>
      </w:rPr>
    </w:lvl>
    <w:lvl w:ilvl="6" w:tplc="59709C4C">
      <w:numFmt w:val="bullet"/>
      <w:lvlText w:val="•"/>
      <w:lvlJc w:val="left"/>
      <w:pPr>
        <w:ind w:left="6139" w:hanging="428"/>
      </w:pPr>
      <w:rPr>
        <w:rFonts w:hint="default"/>
        <w:lang w:val="cs-CZ" w:eastAsia="en-US" w:bidi="ar-SA"/>
      </w:rPr>
    </w:lvl>
    <w:lvl w:ilvl="7" w:tplc="A1361E7C">
      <w:numFmt w:val="bullet"/>
      <w:lvlText w:val="•"/>
      <w:lvlJc w:val="left"/>
      <w:pPr>
        <w:ind w:left="6986" w:hanging="428"/>
      </w:pPr>
      <w:rPr>
        <w:rFonts w:hint="default"/>
        <w:lang w:val="cs-CZ" w:eastAsia="en-US" w:bidi="ar-SA"/>
      </w:rPr>
    </w:lvl>
    <w:lvl w:ilvl="8" w:tplc="FD949B3E">
      <w:numFmt w:val="bullet"/>
      <w:lvlText w:val="•"/>
      <w:lvlJc w:val="left"/>
      <w:pPr>
        <w:ind w:left="7833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2D0D7890"/>
    <w:multiLevelType w:val="multilevel"/>
    <w:tmpl w:val="1408FB58"/>
    <w:lvl w:ilvl="0">
      <w:start w:val="1"/>
      <w:numFmt w:val="decimal"/>
      <w:lvlText w:val="%1."/>
      <w:lvlJc w:val="left"/>
      <w:pPr>
        <w:ind w:left="4028" w:hanging="22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4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924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start w:val="9"/>
      <w:numFmt w:val="lowerLetter"/>
      <w:lvlText w:val="%4)"/>
      <w:lvlJc w:val="left"/>
      <w:pPr>
        <w:ind w:left="1210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1220" w:hanging="2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020" w:hanging="2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21" w:hanging="2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22" w:hanging="2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23" w:hanging="240"/>
      </w:pPr>
      <w:rPr>
        <w:rFonts w:hint="default"/>
        <w:lang w:val="cs-CZ" w:eastAsia="en-US" w:bidi="ar-SA"/>
      </w:rPr>
    </w:lvl>
  </w:abstractNum>
  <w:abstractNum w:abstractNumId="3" w15:restartNumberingAfterBreak="0">
    <w:nsid w:val="361E584B"/>
    <w:multiLevelType w:val="hybridMultilevel"/>
    <w:tmpl w:val="EF842EBE"/>
    <w:lvl w:ilvl="0" w:tplc="78586AFA">
      <w:numFmt w:val="bullet"/>
      <w:lvlText w:val="-"/>
      <w:lvlJc w:val="left"/>
      <w:pPr>
        <w:ind w:left="93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65BA1D60">
      <w:numFmt w:val="bullet"/>
      <w:lvlText w:val="•"/>
      <w:lvlJc w:val="left"/>
      <w:pPr>
        <w:ind w:left="1798" w:hanging="293"/>
      </w:pPr>
      <w:rPr>
        <w:rFonts w:hint="default"/>
        <w:lang w:val="cs-CZ" w:eastAsia="en-US" w:bidi="ar-SA"/>
      </w:rPr>
    </w:lvl>
    <w:lvl w:ilvl="2" w:tplc="72EE7658">
      <w:numFmt w:val="bullet"/>
      <w:lvlText w:val="•"/>
      <w:lvlJc w:val="left"/>
      <w:pPr>
        <w:ind w:left="2657" w:hanging="293"/>
      </w:pPr>
      <w:rPr>
        <w:rFonts w:hint="default"/>
        <w:lang w:val="cs-CZ" w:eastAsia="en-US" w:bidi="ar-SA"/>
      </w:rPr>
    </w:lvl>
    <w:lvl w:ilvl="3" w:tplc="8662F4FE">
      <w:numFmt w:val="bullet"/>
      <w:lvlText w:val="•"/>
      <w:lvlJc w:val="left"/>
      <w:pPr>
        <w:ind w:left="3515" w:hanging="293"/>
      </w:pPr>
      <w:rPr>
        <w:rFonts w:hint="default"/>
        <w:lang w:val="cs-CZ" w:eastAsia="en-US" w:bidi="ar-SA"/>
      </w:rPr>
    </w:lvl>
    <w:lvl w:ilvl="4" w:tplc="7E200882">
      <w:numFmt w:val="bullet"/>
      <w:lvlText w:val="•"/>
      <w:lvlJc w:val="left"/>
      <w:pPr>
        <w:ind w:left="4374" w:hanging="293"/>
      </w:pPr>
      <w:rPr>
        <w:rFonts w:hint="default"/>
        <w:lang w:val="cs-CZ" w:eastAsia="en-US" w:bidi="ar-SA"/>
      </w:rPr>
    </w:lvl>
    <w:lvl w:ilvl="5" w:tplc="C9D6C52A">
      <w:numFmt w:val="bullet"/>
      <w:lvlText w:val="•"/>
      <w:lvlJc w:val="left"/>
      <w:pPr>
        <w:ind w:left="5233" w:hanging="293"/>
      </w:pPr>
      <w:rPr>
        <w:rFonts w:hint="default"/>
        <w:lang w:val="cs-CZ" w:eastAsia="en-US" w:bidi="ar-SA"/>
      </w:rPr>
    </w:lvl>
    <w:lvl w:ilvl="6" w:tplc="51BE5FE0">
      <w:numFmt w:val="bullet"/>
      <w:lvlText w:val="•"/>
      <w:lvlJc w:val="left"/>
      <w:pPr>
        <w:ind w:left="6091" w:hanging="293"/>
      </w:pPr>
      <w:rPr>
        <w:rFonts w:hint="default"/>
        <w:lang w:val="cs-CZ" w:eastAsia="en-US" w:bidi="ar-SA"/>
      </w:rPr>
    </w:lvl>
    <w:lvl w:ilvl="7" w:tplc="6E0E6A18">
      <w:numFmt w:val="bullet"/>
      <w:lvlText w:val="•"/>
      <w:lvlJc w:val="left"/>
      <w:pPr>
        <w:ind w:left="6950" w:hanging="293"/>
      </w:pPr>
      <w:rPr>
        <w:rFonts w:hint="default"/>
        <w:lang w:val="cs-CZ" w:eastAsia="en-US" w:bidi="ar-SA"/>
      </w:rPr>
    </w:lvl>
    <w:lvl w:ilvl="8" w:tplc="886E678A">
      <w:numFmt w:val="bullet"/>
      <w:lvlText w:val="•"/>
      <w:lvlJc w:val="left"/>
      <w:pPr>
        <w:ind w:left="7809" w:hanging="293"/>
      </w:pPr>
      <w:rPr>
        <w:rFonts w:hint="default"/>
        <w:lang w:val="cs-CZ" w:eastAsia="en-US" w:bidi="ar-SA"/>
      </w:rPr>
    </w:lvl>
  </w:abstractNum>
  <w:abstractNum w:abstractNumId="4" w15:restartNumberingAfterBreak="0">
    <w:nsid w:val="52345659"/>
    <w:multiLevelType w:val="hybridMultilevel"/>
    <w:tmpl w:val="95266164"/>
    <w:lvl w:ilvl="0" w:tplc="D6866298">
      <w:numFmt w:val="bullet"/>
      <w:lvlText w:val=""/>
      <w:lvlJc w:val="left"/>
      <w:pPr>
        <w:ind w:left="92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BC64CA26">
      <w:numFmt w:val="bullet"/>
      <w:lvlText w:val="•"/>
      <w:lvlJc w:val="left"/>
      <w:pPr>
        <w:ind w:left="1780" w:hanging="281"/>
      </w:pPr>
      <w:rPr>
        <w:rFonts w:hint="default"/>
        <w:lang w:val="cs-CZ" w:eastAsia="en-US" w:bidi="ar-SA"/>
      </w:rPr>
    </w:lvl>
    <w:lvl w:ilvl="2" w:tplc="882C9540">
      <w:numFmt w:val="bullet"/>
      <w:lvlText w:val="•"/>
      <w:lvlJc w:val="left"/>
      <w:pPr>
        <w:ind w:left="2641" w:hanging="281"/>
      </w:pPr>
      <w:rPr>
        <w:rFonts w:hint="default"/>
        <w:lang w:val="cs-CZ" w:eastAsia="en-US" w:bidi="ar-SA"/>
      </w:rPr>
    </w:lvl>
    <w:lvl w:ilvl="3" w:tplc="2AE88B24">
      <w:numFmt w:val="bullet"/>
      <w:lvlText w:val="•"/>
      <w:lvlJc w:val="left"/>
      <w:pPr>
        <w:ind w:left="3501" w:hanging="281"/>
      </w:pPr>
      <w:rPr>
        <w:rFonts w:hint="default"/>
        <w:lang w:val="cs-CZ" w:eastAsia="en-US" w:bidi="ar-SA"/>
      </w:rPr>
    </w:lvl>
    <w:lvl w:ilvl="4" w:tplc="5F54A9A4">
      <w:numFmt w:val="bullet"/>
      <w:lvlText w:val="•"/>
      <w:lvlJc w:val="left"/>
      <w:pPr>
        <w:ind w:left="4362" w:hanging="281"/>
      </w:pPr>
      <w:rPr>
        <w:rFonts w:hint="default"/>
        <w:lang w:val="cs-CZ" w:eastAsia="en-US" w:bidi="ar-SA"/>
      </w:rPr>
    </w:lvl>
    <w:lvl w:ilvl="5" w:tplc="6C4AE5A4">
      <w:numFmt w:val="bullet"/>
      <w:lvlText w:val="•"/>
      <w:lvlJc w:val="left"/>
      <w:pPr>
        <w:ind w:left="5223" w:hanging="281"/>
      </w:pPr>
      <w:rPr>
        <w:rFonts w:hint="default"/>
        <w:lang w:val="cs-CZ" w:eastAsia="en-US" w:bidi="ar-SA"/>
      </w:rPr>
    </w:lvl>
    <w:lvl w:ilvl="6" w:tplc="4D7C031A">
      <w:numFmt w:val="bullet"/>
      <w:lvlText w:val="•"/>
      <w:lvlJc w:val="left"/>
      <w:pPr>
        <w:ind w:left="6083" w:hanging="281"/>
      </w:pPr>
      <w:rPr>
        <w:rFonts w:hint="default"/>
        <w:lang w:val="cs-CZ" w:eastAsia="en-US" w:bidi="ar-SA"/>
      </w:rPr>
    </w:lvl>
    <w:lvl w:ilvl="7" w:tplc="757C9BAE">
      <w:numFmt w:val="bullet"/>
      <w:lvlText w:val="•"/>
      <w:lvlJc w:val="left"/>
      <w:pPr>
        <w:ind w:left="6944" w:hanging="281"/>
      </w:pPr>
      <w:rPr>
        <w:rFonts w:hint="default"/>
        <w:lang w:val="cs-CZ" w:eastAsia="en-US" w:bidi="ar-SA"/>
      </w:rPr>
    </w:lvl>
    <w:lvl w:ilvl="8" w:tplc="EE4A503A">
      <w:numFmt w:val="bullet"/>
      <w:lvlText w:val="•"/>
      <w:lvlJc w:val="left"/>
      <w:pPr>
        <w:ind w:left="7805" w:hanging="281"/>
      </w:pPr>
      <w:rPr>
        <w:rFonts w:hint="default"/>
        <w:lang w:val="cs-CZ" w:eastAsia="en-US" w:bidi="ar-SA"/>
      </w:rPr>
    </w:lvl>
  </w:abstractNum>
  <w:abstractNum w:abstractNumId="5" w15:restartNumberingAfterBreak="0">
    <w:nsid w:val="66C9671E"/>
    <w:multiLevelType w:val="multilevel"/>
    <w:tmpl w:val="1D386FC8"/>
    <w:lvl w:ilvl="0">
      <w:start w:val="11"/>
      <w:numFmt w:val="decimal"/>
      <w:lvlText w:val="%1"/>
      <w:lvlJc w:val="left"/>
      <w:pPr>
        <w:ind w:left="782" w:hanging="567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"/>
      <w:lvlJc w:val="left"/>
      <w:pPr>
        <w:ind w:left="7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29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03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5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7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02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77" w:hanging="567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44076"/>
    <w:rsid w:val="00744076"/>
    <w:rsid w:val="00EC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72B1"/>
  <w15:docId w15:val="{C942D05E-310B-46A4-999E-34F09FD7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216" w:hanging="219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9"/>
      <w:ind w:right="26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3666</Words>
  <Characters>21632</Characters>
  <Application>Microsoft Office Word</Application>
  <DocSecurity>0</DocSecurity>
  <Lines>180</Lines>
  <Paragraphs>50</Paragraphs>
  <ScaleCrop>false</ScaleCrop>
  <Company/>
  <LinksUpToDate>false</LinksUpToDate>
  <CharactersWithSpaces>25248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noskovam</dc:creator>
  <cp:lastModifiedBy>Jan Bayer</cp:lastModifiedBy>
  <cp:revision>2</cp:revision>
  <dcterms:created xsi:type="dcterms:W3CDTF">2024-07-31T14:08:00Z</dcterms:created>
  <dcterms:modified xsi:type="dcterms:W3CDTF">2024-07-31T14:13:00Z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Word 2016</vt:lpwstr>
  </property>
</Properties>
</file>