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BA" w:rsidRDefault="000A6EBA" w:rsidP="000A6EB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31, 2024 11:50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0A6EBA" w:rsidRDefault="000A6EBA" w:rsidP="000A6EBA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Dobrý den,</w:t>
      </w:r>
    </w:p>
    <w:p w:rsidR="000A6EBA" w:rsidRDefault="000A6EBA" w:rsidP="000A6EBA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předmětnou objednávku tímto potvrzujeme za podmínek stanovených v objednávce v hodnotě ve výši 89 000 Kč bez DPH. Termín dodání do 7. 8. 2024.</w:t>
      </w:r>
    </w:p>
    <w:p w:rsidR="000A6EBA" w:rsidRDefault="000A6EBA" w:rsidP="000A6EBA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Děkuji za spolupráci.</w:t>
      </w:r>
    </w:p>
    <w:p w:rsidR="000A6EBA" w:rsidRDefault="000A6EBA" w:rsidP="000A6EBA">
      <w:pPr>
        <w:autoSpaceDE w:val="0"/>
        <w:autoSpaceDN w:val="0"/>
        <w:rPr>
          <w:rFonts w:ascii="Arial" w:hAnsi="Arial" w:cs="Arial"/>
          <w:color w:val="009534"/>
          <w:sz w:val="20"/>
          <w:szCs w:val="20"/>
          <w:lang w:eastAsia="de-DE"/>
        </w:rPr>
      </w:pPr>
      <w:r>
        <w:rPr>
          <w:rFonts w:ascii="Arial" w:hAnsi="Arial" w:cs="Arial"/>
          <w:b/>
          <w:bCs/>
          <w:color w:val="009534"/>
          <w:sz w:val="20"/>
          <w:szCs w:val="20"/>
          <w:lang w:eastAsia="de-DE"/>
        </w:rPr>
        <w:t>S přáním pěkného dne</w:t>
      </w:r>
    </w:p>
    <w:p w:rsidR="000A6EBA" w:rsidRDefault="000A6EBA" w:rsidP="000A6EBA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Account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Manager</w:t>
      </w:r>
      <w:proofErr w:type="spellEnd"/>
    </w:p>
    <w:p w:rsidR="000A6EBA" w:rsidRDefault="000A6EBA" w:rsidP="000A6EBA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LRCZ-SM</w:t>
      </w:r>
    </w:p>
    <w:p w:rsidR="000A6EBA" w:rsidRDefault="000A6EBA" w:rsidP="000A6EBA">
      <w:pPr>
        <w:autoSpaceDE w:val="0"/>
        <w:autoSpaceDN w:val="0"/>
        <w:rPr>
          <w:rFonts w:ascii="Arial" w:hAnsi="Arial" w:cs="Arial"/>
          <w:color w:val="663300"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70760" cy="487680"/>
            <wp:effectExtent l="0" t="0" r="0" b="7620"/>
            <wp:docPr id="2" name="Obrázek 2" descr="cid:image002.png@01DAE33F.C385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x005f_x0020_2" descr="cid:image002.png@01DAE33F.C3855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BA" w:rsidRDefault="000A6EBA" w:rsidP="000A6EBA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Lohmann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Rauscher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, s.r.o.</w:t>
      </w:r>
    </w:p>
    <w:p w:rsidR="000A6EBA" w:rsidRDefault="000A6EBA" w:rsidP="000A6EBA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</w:rPr>
      </w:pPr>
      <w:r>
        <w:rPr>
          <w:rFonts w:ascii="Arial" w:hAnsi="Arial" w:cs="Arial"/>
          <w:color w:val="000000"/>
          <w:sz w:val="20"/>
          <w:szCs w:val="20"/>
          <w:lang w:val="pl-PL" w:eastAsia="de-DE"/>
        </w:rPr>
        <w:t>Bučovická 256 • 684 01 Slavkov u Brna • Czech Republic</w:t>
      </w:r>
    </w:p>
    <w:p w:rsidR="000A6EBA" w:rsidRDefault="000A6EBA" w:rsidP="000A6EBA">
      <w:pPr>
        <w:autoSpaceDE w:val="0"/>
        <w:autoSpaceDN w:val="0"/>
        <w:rPr>
          <w:rFonts w:ascii="Arial" w:hAnsi="Arial" w:cs="Arial"/>
          <w:color w:val="009534"/>
          <w:sz w:val="20"/>
          <w:szCs w:val="20"/>
          <w:lang w:val="en-US" w:eastAsia="de-DE"/>
        </w:rPr>
      </w:pPr>
      <w:r>
        <w:rPr>
          <w:rFonts w:ascii="Arial" w:hAnsi="Arial" w:cs="Arial"/>
          <w:color w:val="009534"/>
          <w:sz w:val="20"/>
          <w:szCs w:val="20"/>
          <w:lang w:val="en-US" w:eastAsia="de-DE"/>
        </w:rPr>
        <w:br/>
      </w:r>
      <w:hyperlink r:id="rId10" w:history="1">
        <w:r>
          <w:rPr>
            <w:rStyle w:val="Hypertextovodkaz"/>
            <w:rFonts w:ascii="Arial" w:hAnsi="Arial" w:cs="Arial"/>
            <w:color w:val="009534"/>
            <w:sz w:val="20"/>
            <w:szCs w:val="20"/>
            <w:lang w:val="en-US" w:eastAsia="de-DE"/>
          </w:rPr>
          <w:t>http://www.Lohmann-Rauscher.com</w:t>
        </w:r>
      </w:hyperlink>
    </w:p>
    <w:p w:rsidR="000A6EBA" w:rsidRDefault="000A6EBA" w:rsidP="000A6EBA">
      <w:pPr>
        <w:autoSpaceDE w:val="0"/>
        <w:autoSpaceDN w:val="0"/>
        <w:rPr>
          <w:rFonts w:ascii="Arial" w:hAnsi="Arial" w:cs="Arial"/>
          <w:color w:val="663300"/>
          <w:sz w:val="20"/>
          <w:szCs w:val="20"/>
          <w:lang w:val="en-US" w:eastAsia="de-DE"/>
        </w:rPr>
      </w:pPr>
      <w:r>
        <w:rPr>
          <w:rFonts w:ascii="Arial" w:hAnsi="Arial" w:cs="Arial"/>
          <w:sz w:val="20"/>
          <w:szCs w:val="20"/>
          <w:lang w:val="en-US" w:eastAsia="de-DE"/>
        </w:rPr>
        <w:t> </w:t>
      </w:r>
    </w:p>
    <w:p w:rsidR="000A6EBA" w:rsidRDefault="000A6EBA" w:rsidP="000A6EBA">
      <w:pPr>
        <w:autoSpaceDE w:val="0"/>
        <w:autoSpaceDN w:val="0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color w:val="000000"/>
          <w:sz w:val="20"/>
          <w:szCs w:val="20"/>
          <w:lang w:val="en-US" w:eastAsia="de-DE"/>
        </w:rPr>
        <w:t>Follow L&amp;R on</w:t>
      </w:r>
      <w:r>
        <w:rPr>
          <w:rFonts w:ascii="Arial" w:hAnsi="Arial" w:cs="Arial"/>
          <w:sz w:val="20"/>
          <w:szCs w:val="20"/>
          <w:lang w:val="en-US" w:eastAsia="de-DE"/>
        </w:rPr>
        <w:t> </w:t>
      </w:r>
      <w:hyperlink r:id="rId11" w:history="1">
        <w:r>
          <w:rPr>
            <w:rStyle w:val="Hypertextovodkaz"/>
            <w:rFonts w:ascii="Arial" w:hAnsi="Arial" w:cs="Arial"/>
            <w:color w:val="009534"/>
            <w:sz w:val="20"/>
            <w:szCs w:val="20"/>
            <w:lang w:val="en-US" w:eastAsia="de-DE"/>
          </w:rPr>
          <w:t>Facebook</w:t>
        </w:r>
      </w:hyperlink>
      <w:r>
        <w:rPr>
          <w:rFonts w:ascii="Arial" w:hAnsi="Arial" w:cs="Arial"/>
          <w:color w:val="009534"/>
          <w:sz w:val="20"/>
          <w:szCs w:val="20"/>
          <w:lang w:val="en-US" w:eastAsia="de-DE"/>
        </w:rPr>
        <w:t> </w:t>
      </w:r>
      <w:r>
        <w:rPr>
          <w:rFonts w:ascii="Arial" w:hAnsi="Arial" w:cs="Arial"/>
          <w:sz w:val="20"/>
          <w:szCs w:val="20"/>
          <w:lang w:val="en-US" w:eastAsia="de-DE"/>
        </w:rPr>
        <w:t>/ </w:t>
      </w:r>
      <w:hyperlink r:id="rId12" w:history="1">
        <w:r>
          <w:rPr>
            <w:rStyle w:val="Hypertextovodkaz"/>
            <w:rFonts w:ascii="Arial" w:hAnsi="Arial" w:cs="Arial"/>
            <w:color w:val="009534"/>
            <w:sz w:val="20"/>
            <w:szCs w:val="20"/>
            <w:lang w:val="en-US" w:eastAsia="de-DE"/>
          </w:rPr>
          <w:t>YouTube</w:t>
        </w:r>
      </w:hyperlink>
      <w:r>
        <w:rPr>
          <w:rFonts w:ascii="Arial" w:hAnsi="Arial" w:cs="Arial"/>
          <w:color w:val="139534"/>
          <w:sz w:val="20"/>
          <w:szCs w:val="20"/>
          <w:lang w:val="en-US" w:eastAsia="de-DE"/>
        </w:rPr>
        <w:t> </w:t>
      </w:r>
      <w:r>
        <w:rPr>
          <w:rFonts w:ascii="Arial" w:hAnsi="Arial" w:cs="Arial"/>
          <w:sz w:val="20"/>
          <w:szCs w:val="20"/>
          <w:lang w:val="en-US" w:eastAsia="de-DE"/>
        </w:rPr>
        <w:t xml:space="preserve">/ </w:t>
      </w:r>
      <w:hyperlink r:id="rId13" w:history="1">
        <w:r>
          <w:rPr>
            <w:rStyle w:val="Hypertextovodkaz"/>
            <w:rFonts w:ascii="Arial" w:hAnsi="Arial" w:cs="Arial"/>
            <w:color w:val="009534"/>
            <w:sz w:val="20"/>
            <w:szCs w:val="20"/>
            <w:lang w:val="en-US" w:eastAsia="de-DE"/>
          </w:rPr>
          <w:t>LinkedIn</w:t>
        </w:r>
      </w:hyperlink>
      <w:r>
        <w:rPr>
          <w:rFonts w:ascii="Arial" w:hAnsi="Arial" w:cs="Arial"/>
          <w:color w:val="009534"/>
          <w:sz w:val="20"/>
          <w:szCs w:val="20"/>
          <w:lang w:val="en-US" w:eastAsia="de-DE"/>
        </w:rPr>
        <w:t> </w:t>
      </w:r>
      <w:r>
        <w:rPr>
          <w:rFonts w:ascii="Arial" w:hAnsi="Arial" w:cs="Arial"/>
          <w:sz w:val="20"/>
          <w:szCs w:val="20"/>
          <w:lang w:val="en-US" w:eastAsia="de-DE"/>
        </w:rPr>
        <w:t>/</w:t>
      </w:r>
      <w:r>
        <w:rPr>
          <w:rFonts w:ascii="Arial" w:hAnsi="Arial" w:cs="Arial"/>
          <w:color w:val="009534"/>
          <w:sz w:val="20"/>
          <w:szCs w:val="20"/>
          <w:lang w:val="en-US" w:eastAsia="de-DE"/>
        </w:rPr>
        <w:t xml:space="preserve"> </w:t>
      </w:r>
      <w:hyperlink r:id="rId14" w:history="1">
        <w:r>
          <w:rPr>
            <w:rStyle w:val="Hypertextovodkaz"/>
            <w:rFonts w:ascii="Arial" w:hAnsi="Arial" w:cs="Arial"/>
            <w:color w:val="009534"/>
            <w:sz w:val="20"/>
            <w:szCs w:val="20"/>
            <w:lang w:val="en-US" w:eastAsia="de-DE"/>
          </w:rPr>
          <w:t>XING</w:t>
        </w:r>
      </w:hyperlink>
    </w:p>
    <w:p w:rsidR="000A6EBA" w:rsidRDefault="000A6EBA" w:rsidP="000A6EBA">
      <w:pPr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Please consider the environment before printing.</w:t>
      </w:r>
    </w:p>
    <w:p w:rsidR="000A6EBA" w:rsidRDefault="000A6EBA" w:rsidP="000A6EBA">
      <w:pPr>
        <w:rPr>
          <w:rFonts w:ascii="Aptos" w:hAnsi="Aptos" w:cs="Calibri"/>
          <w:lang w:eastAsia="zh-CN"/>
        </w:rPr>
      </w:pPr>
    </w:p>
    <w:p w:rsidR="000A6EBA" w:rsidRDefault="000A6EBA" w:rsidP="000A6EBA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Wednesday</w:t>
      </w:r>
      <w:proofErr w:type="spellEnd"/>
      <w:r>
        <w:rPr>
          <w:lang w:eastAsia="zh-CN"/>
        </w:rPr>
        <w:t>, July 31, 2024 11:26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Objednávka</w:t>
      </w:r>
    </w:p>
    <w:p w:rsidR="000A6EBA" w:rsidRDefault="000A6EBA" w:rsidP="000A6EBA">
      <w:r>
        <w:t>Dobrý den,</w:t>
      </w:r>
    </w:p>
    <w:p w:rsidR="000A6EBA" w:rsidRDefault="000A6EBA" w:rsidP="000A6EBA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P23V00001749/2023005338</w:t>
      </w:r>
    </w:p>
    <w:p w:rsidR="000A6EBA" w:rsidRDefault="000A6EBA" w:rsidP="000A6EB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0A6EBA" w:rsidRDefault="000A6EBA" w:rsidP="000A6EBA">
      <w:pPr>
        <w:pStyle w:val="Default"/>
        <w:rPr>
          <w:rFonts w:ascii="Calibri" w:hAnsi="Calibri" w:cs="Calibri"/>
          <w:sz w:val="22"/>
          <w:szCs w:val="22"/>
        </w:rPr>
      </w:pPr>
    </w:p>
    <w:p w:rsidR="000A6EBA" w:rsidRDefault="000A6EBA" w:rsidP="000A6EB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0A6EBA" w:rsidRDefault="000A6EBA" w:rsidP="000A6EB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A6EBA" w:rsidRDefault="000A6EBA" w:rsidP="000A6EBA">
      <w:pPr>
        <w:pStyle w:val="Default"/>
        <w:rPr>
          <w:i/>
          <w:iCs/>
          <w:sz w:val="22"/>
          <w:szCs w:val="22"/>
        </w:rPr>
      </w:pPr>
    </w:p>
    <w:p w:rsidR="000A6EBA" w:rsidRDefault="000A6EBA" w:rsidP="000A6EBA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</w:t>
      </w:r>
      <w:r>
        <w:rPr>
          <w:color w:val="000000"/>
        </w:rPr>
        <w:t xml:space="preserve">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0A6EBA" w:rsidRDefault="000A6EBA" w:rsidP="000A6EBA">
      <w:r>
        <w:rPr>
          <w:color w:val="000000"/>
        </w:rPr>
        <w:t>Dodání faktury a dodacího listu současně s materiálem.</w:t>
      </w:r>
    </w:p>
    <w:p w:rsidR="000A6EBA" w:rsidRDefault="000A6EBA" w:rsidP="000A6EBA">
      <w:r>
        <w:lastRenderedPageBreak/>
        <w:t>Předem děkuji,</w:t>
      </w:r>
    </w:p>
    <w:p w:rsidR="000A6EBA" w:rsidRDefault="000A6EBA" w:rsidP="000A6EBA">
      <w:r>
        <w:t xml:space="preserve">Se srdečným pozdravem </w:t>
      </w:r>
    </w:p>
    <w:p w:rsidR="000A6EBA" w:rsidRDefault="000A6EBA" w:rsidP="000A6EBA">
      <w:r>
        <w:t>Vedoucí centrálního skladu</w:t>
      </w:r>
    </w:p>
    <w:p w:rsidR="000A6EBA" w:rsidRDefault="000A6EBA" w:rsidP="000A6EBA"/>
    <w:p w:rsidR="000A6EBA" w:rsidRDefault="000A6EBA" w:rsidP="000A6EBA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0A6EBA" w:rsidRDefault="000A6EBA" w:rsidP="000A6EBA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0A6EBA" w:rsidRDefault="000A6EBA" w:rsidP="000A6EBA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44"/>
          <w:szCs w:val="44"/>
        </w:rPr>
      </w:pPr>
      <w:r>
        <w:rPr>
          <w:rFonts w:ascii="Tahoma" w:hAnsi="Tahoma" w:cs="Tahoma"/>
          <w:color w:val="000000"/>
          <w:sz w:val="44"/>
          <w:szCs w:val="44"/>
        </w:rPr>
        <w:t>Objednávka zdravotnického materiálu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334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31.07.2024</w:t>
      </w:r>
      <w:proofErr w:type="gramEnd"/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P23V00001749/</w:t>
      </w:r>
      <w:bookmarkStart w:id="0" w:name="_GoBack"/>
      <w:r>
        <w:rPr>
          <w:rFonts w:ascii="Tahoma" w:hAnsi="Tahoma" w:cs="Tahoma"/>
          <w:color w:val="000000"/>
        </w:rPr>
        <w:t>2023005338</w:t>
      </w:r>
      <w:bookmarkEnd w:id="0"/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L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40000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ks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M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10000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ks</w:t>
      </w:r>
      <w:r>
        <w:rPr>
          <w:rFonts w:ascii="Tahoma" w:hAnsi="Tahoma" w:cs="Tahoma"/>
          <w:color w:val="000000"/>
        </w:rPr>
        <w:t xml:space="preserve"> 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S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3000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ks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XL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>36000</w:t>
      </w:r>
      <w:r>
        <w:rPr>
          <w:rFonts w:ascii="Tahoma" w:hAnsi="Tahoma" w:cs="Tahoma"/>
          <w:color w:val="000000"/>
        </w:rPr>
        <w:t xml:space="preserve"> ks</w:t>
      </w:r>
    </w:p>
    <w:p w:rsidR="000A6EBA" w:rsidRDefault="000A6EBA" w:rsidP="000A6E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B34D2D" w:rsidRPr="00B34D2D" w:rsidRDefault="00B34D2D" w:rsidP="00B34D2D">
      <w:pPr>
        <w:tabs>
          <w:tab w:val="left" w:pos="2535"/>
        </w:tabs>
      </w:pPr>
    </w:p>
    <w:sectPr w:rsidR="00B34D2D" w:rsidRPr="00B34D2D" w:rsidSect="006C26A4">
      <w:headerReference w:type="default" r:id="rId15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9F" w:rsidRDefault="00F5339F" w:rsidP="005663C2">
      <w:pPr>
        <w:spacing w:after="0" w:line="240" w:lineRule="auto"/>
      </w:pPr>
      <w:r>
        <w:separator/>
      </w:r>
    </w:p>
  </w:endnote>
  <w:endnote w:type="continuationSeparator" w:id="0">
    <w:p w:rsidR="00F5339F" w:rsidRDefault="00F5339F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9F" w:rsidRDefault="00F5339F" w:rsidP="005663C2">
      <w:pPr>
        <w:spacing w:after="0" w:line="240" w:lineRule="auto"/>
      </w:pPr>
      <w:r>
        <w:separator/>
      </w:r>
    </w:p>
  </w:footnote>
  <w:footnote w:type="continuationSeparator" w:id="0">
    <w:p w:rsidR="00F5339F" w:rsidRDefault="00F5339F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35A54"/>
    <w:rsid w:val="0004784B"/>
    <w:rsid w:val="00051665"/>
    <w:rsid w:val="000538C8"/>
    <w:rsid w:val="00055293"/>
    <w:rsid w:val="00060352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A27A1"/>
    <w:rsid w:val="000A2F16"/>
    <w:rsid w:val="000A6EBA"/>
    <w:rsid w:val="000A7FDF"/>
    <w:rsid w:val="000B01D5"/>
    <w:rsid w:val="000B5092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D37FF"/>
    <w:rsid w:val="002D795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198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37B"/>
    <w:rsid w:val="008F6C75"/>
    <w:rsid w:val="00904984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2722C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1B96"/>
    <w:rsid w:val="00D14D02"/>
    <w:rsid w:val="00D21DDD"/>
    <w:rsid w:val="00D35336"/>
    <w:rsid w:val="00D47102"/>
    <w:rsid w:val="00D53850"/>
    <w:rsid w:val="00D54A5A"/>
    <w:rsid w:val="00D55841"/>
    <w:rsid w:val="00D56A09"/>
    <w:rsid w:val="00D6390A"/>
    <w:rsid w:val="00D661AF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6E31"/>
    <w:rsid w:val="00DF0480"/>
    <w:rsid w:val="00DF114D"/>
    <w:rsid w:val="00E004AA"/>
    <w:rsid w:val="00E03C25"/>
    <w:rsid w:val="00E1063A"/>
    <w:rsid w:val="00E379B9"/>
    <w:rsid w:val="00E40C24"/>
    <w:rsid w:val="00E505B9"/>
    <w:rsid w:val="00E533B9"/>
    <w:rsid w:val="00E53A19"/>
    <w:rsid w:val="00E54CAD"/>
    <w:rsid w:val="00E57E5E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4F88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lohmann-&amp;-rausch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lrcorporategrou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ohmannRauscherGrou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hmann-rauscher.com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AE33F.C3855170" TargetMode="External"/><Relationship Id="rId14" Type="http://schemas.openxmlformats.org/officeDocument/2006/relationships/hyperlink" Target="https://www.xing.com/companies/lohmann%26rauschergmbh%26co.k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F2036-BDFC-4D9E-ACC0-4473879E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10</cp:revision>
  <cp:lastPrinted>2017-04-10T10:35:00Z</cp:lastPrinted>
  <dcterms:created xsi:type="dcterms:W3CDTF">2024-06-26T12:06:00Z</dcterms:created>
  <dcterms:modified xsi:type="dcterms:W3CDTF">2024-07-31T10:47:00Z</dcterms:modified>
</cp:coreProperties>
</file>