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175D" w14:textId="77777777" w:rsidR="00390CD4" w:rsidRPr="00DB2F08" w:rsidRDefault="00390CD4" w:rsidP="00390CD4">
      <w:pPr>
        <w:jc w:val="center"/>
        <w:rPr>
          <w:b/>
          <w:caps/>
          <w:sz w:val="28"/>
          <w:szCs w:val="28"/>
        </w:rPr>
      </w:pPr>
      <w:r w:rsidRPr="00DB2F08">
        <w:rPr>
          <w:b/>
          <w:caps/>
          <w:sz w:val="28"/>
          <w:szCs w:val="28"/>
        </w:rPr>
        <w:t>SMLOUVA</w:t>
      </w:r>
    </w:p>
    <w:p w14:paraId="52300CF2" w14:textId="77777777" w:rsidR="00390CD4" w:rsidRPr="00DB2F08" w:rsidRDefault="00390CD4" w:rsidP="00390CD4">
      <w:pPr>
        <w:jc w:val="center"/>
        <w:rPr>
          <w:caps/>
        </w:rPr>
      </w:pPr>
    </w:p>
    <w:p w14:paraId="186D88AB" w14:textId="77777777" w:rsidR="00390CD4" w:rsidRDefault="00390CD4" w:rsidP="00390CD4">
      <w:pPr>
        <w:jc w:val="center"/>
      </w:pPr>
      <w:r>
        <w:t xml:space="preserve">o zajišťování úklidových </w:t>
      </w:r>
      <w:r w:rsidR="00743B27">
        <w:t>služeb</w:t>
      </w:r>
      <w:r>
        <w:t xml:space="preserve"> v objektech Domova mládeže a školní jídelny</w:t>
      </w:r>
    </w:p>
    <w:p w14:paraId="3D20B90D" w14:textId="77777777" w:rsidR="00390CD4" w:rsidRDefault="00390CD4" w:rsidP="00390CD4">
      <w:pPr>
        <w:jc w:val="center"/>
      </w:pPr>
      <w:r>
        <w:t>dále jen „smlouva“</w:t>
      </w:r>
    </w:p>
    <w:p w14:paraId="2B67F2A7" w14:textId="77777777" w:rsidR="00390CD4" w:rsidRDefault="00390CD4" w:rsidP="00390CD4">
      <w:pPr>
        <w:jc w:val="center"/>
      </w:pPr>
    </w:p>
    <w:p w14:paraId="4DD4BCB8" w14:textId="77777777" w:rsidR="00390CD4" w:rsidRDefault="00390CD4" w:rsidP="00390CD4">
      <w:pPr>
        <w:jc w:val="center"/>
        <w:rPr>
          <w:sz w:val="18"/>
          <w:szCs w:val="18"/>
        </w:rPr>
      </w:pPr>
    </w:p>
    <w:p w14:paraId="7558C6B1" w14:textId="77777777" w:rsidR="00390CD4" w:rsidRDefault="00390CD4" w:rsidP="00390CD4">
      <w:pPr>
        <w:jc w:val="center"/>
        <w:rPr>
          <w:sz w:val="18"/>
          <w:szCs w:val="18"/>
        </w:rPr>
      </w:pPr>
    </w:p>
    <w:p w14:paraId="69CB6B0F" w14:textId="77777777" w:rsidR="00390CD4" w:rsidRPr="00676E64" w:rsidRDefault="00390CD4" w:rsidP="00676E64">
      <w:pPr>
        <w:jc w:val="center"/>
        <w:rPr>
          <w:b/>
        </w:rPr>
      </w:pPr>
      <w:r w:rsidRPr="00DB2F08">
        <w:rPr>
          <w:b/>
        </w:rPr>
        <w:t>Smluvní strany</w:t>
      </w:r>
    </w:p>
    <w:p w14:paraId="3BD71AE8" w14:textId="77777777" w:rsidR="00390CD4" w:rsidRPr="00FB16E0" w:rsidRDefault="00390CD4" w:rsidP="00390CD4"/>
    <w:p w14:paraId="463004CE" w14:textId="77777777" w:rsidR="00DC615D" w:rsidRPr="00DC615D" w:rsidRDefault="00DC615D" w:rsidP="00DC615D">
      <w:r w:rsidRPr="00DC615D">
        <w:t>Organizace:</w:t>
      </w:r>
      <w:r w:rsidRPr="00DC615D">
        <w:tab/>
      </w:r>
      <w:r>
        <w:tab/>
      </w:r>
      <w:r>
        <w:tab/>
      </w:r>
      <w:r w:rsidRPr="00DC615D">
        <w:t>Domov mládeže a školní jídelna, Praha 9, Lovosická 42</w:t>
      </w:r>
    </w:p>
    <w:p w14:paraId="3B353A76" w14:textId="77777777" w:rsidR="00DC615D" w:rsidRPr="00DC615D" w:rsidRDefault="00DC615D" w:rsidP="00DC615D">
      <w:r w:rsidRPr="00DC615D">
        <w:t>jednající:</w:t>
      </w:r>
      <w:r w:rsidRPr="00DC615D">
        <w:tab/>
      </w:r>
      <w:r>
        <w:tab/>
      </w:r>
      <w:r>
        <w:tab/>
      </w:r>
      <w:r w:rsidRPr="00DC615D">
        <w:t>Mgr. Lada Sojková, ředitelka organizace</w:t>
      </w:r>
    </w:p>
    <w:p w14:paraId="0410A2BA" w14:textId="77777777" w:rsidR="00DC615D" w:rsidRPr="00DC615D" w:rsidRDefault="00DC615D" w:rsidP="00DC615D">
      <w:r w:rsidRPr="00DC615D">
        <w:t>se sídlem:</w:t>
      </w:r>
      <w:r w:rsidRPr="00DC615D">
        <w:tab/>
      </w:r>
      <w:r>
        <w:tab/>
      </w:r>
      <w:r>
        <w:tab/>
      </w:r>
      <w:r w:rsidRPr="00DC615D">
        <w:t>Lovosická 42/439, 190 00 Praha 9</w:t>
      </w:r>
    </w:p>
    <w:p w14:paraId="0D3F7597" w14:textId="77777777" w:rsidR="00DC615D" w:rsidRPr="00DC615D" w:rsidRDefault="00743B27" w:rsidP="00DC615D">
      <w:r>
        <w:t>IČ</w:t>
      </w:r>
      <w:r w:rsidR="00DC615D" w:rsidRPr="00DC615D">
        <w:t>:</w:t>
      </w:r>
      <w:r w:rsidR="00DC615D" w:rsidRPr="00DC615D">
        <w:tab/>
      </w:r>
      <w:r w:rsidR="00DC615D">
        <w:tab/>
      </w:r>
      <w:r w:rsidR="00DC615D">
        <w:tab/>
      </w:r>
      <w:r w:rsidR="00DC615D">
        <w:tab/>
      </w:r>
      <w:r w:rsidR="00DC615D" w:rsidRPr="00DC615D">
        <w:t>00638706</w:t>
      </w:r>
    </w:p>
    <w:p w14:paraId="568EE849" w14:textId="77777777" w:rsidR="00DC615D" w:rsidRPr="00DC615D" w:rsidRDefault="00DC615D" w:rsidP="00DC615D">
      <w:r>
        <w:t>DIČ</w:t>
      </w:r>
      <w:r w:rsidRPr="00DC615D">
        <w:t xml:space="preserve">: </w:t>
      </w:r>
      <w:r w:rsidRPr="00DC615D">
        <w:tab/>
      </w:r>
      <w:r>
        <w:tab/>
      </w:r>
      <w:r>
        <w:tab/>
      </w:r>
      <w:r>
        <w:tab/>
        <w:t>CZ00638706</w:t>
      </w:r>
    </w:p>
    <w:p w14:paraId="43722ED5" w14:textId="77777777" w:rsidR="00676E64" w:rsidRDefault="00676E64" w:rsidP="00676E64">
      <w:pPr>
        <w:ind w:left="2832"/>
        <w:jc w:val="both"/>
      </w:pPr>
      <w:r>
        <w:t>příspěvková organizace hl. m. Prahy zřízena usnesením Zastupitelstva hlavního města Prahy č. 6/15 ze dne 28. 4. 2011, zapsaná v rejstříku škol RED-IZO 110 010 469</w:t>
      </w:r>
    </w:p>
    <w:p w14:paraId="0E7B73F4" w14:textId="77777777" w:rsidR="00676E64" w:rsidRDefault="00676E64" w:rsidP="00676E64">
      <w:pPr>
        <w:jc w:val="both"/>
      </w:pPr>
    </w:p>
    <w:p w14:paraId="311C1190" w14:textId="77777777" w:rsidR="00676E64" w:rsidRDefault="00676E64" w:rsidP="00676E64">
      <w:pPr>
        <w:jc w:val="both"/>
      </w:pPr>
      <w:r>
        <w:t>Bankovní spojení:</w:t>
      </w:r>
      <w:r>
        <w:tab/>
      </w:r>
      <w:r>
        <w:tab/>
      </w:r>
      <w:proofErr w:type="spellStart"/>
      <w:r>
        <w:t>UniCredit</w:t>
      </w:r>
      <w:proofErr w:type="spellEnd"/>
      <w:r>
        <w:t xml:space="preserve"> Bank</w:t>
      </w:r>
    </w:p>
    <w:p w14:paraId="1CDA8473" w14:textId="77777777" w:rsidR="00676E64" w:rsidRDefault="00676E64" w:rsidP="00676E64">
      <w:pPr>
        <w:jc w:val="both"/>
      </w:pPr>
      <w:r>
        <w:t>Číslo účtu:</w:t>
      </w:r>
      <w:r>
        <w:tab/>
      </w:r>
      <w:r>
        <w:tab/>
      </w:r>
      <w:r>
        <w:tab/>
        <w:t>514835005/2700</w:t>
      </w:r>
    </w:p>
    <w:p w14:paraId="06180008" w14:textId="77777777" w:rsidR="00DC615D" w:rsidRPr="00DC615D" w:rsidRDefault="00DC615D" w:rsidP="00DC615D"/>
    <w:p w14:paraId="61C5D49F" w14:textId="77777777" w:rsidR="00DC615D" w:rsidRDefault="00DC615D" w:rsidP="00DC615D">
      <w:r w:rsidRPr="00DC615D">
        <w:t>dále jako „</w:t>
      </w:r>
      <w:r w:rsidRPr="00676E64">
        <w:rPr>
          <w:b/>
        </w:rPr>
        <w:t>objednatel</w:t>
      </w:r>
      <w:r w:rsidRPr="00DC615D">
        <w:t>“ na straně jedné</w:t>
      </w:r>
    </w:p>
    <w:p w14:paraId="7D7ACDEC" w14:textId="77777777" w:rsidR="00390CD4" w:rsidRPr="00390CD4" w:rsidRDefault="00390CD4" w:rsidP="00390CD4"/>
    <w:p w14:paraId="6B3AC1BB" w14:textId="77777777" w:rsidR="00390CD4" w:rsidRDefault="00390CD4" w:rsidP="00390CD4">
      <w:r w:rsidRPr="00390CD4">
        <w:t xml:space="preserve">                      a</w:t>
      </w:r>
    </w:p>
    <w:p w14:paraId="48270B75" w14:textId="77777777" w:rsidR="00390CD4" w:rsidRPr="00390CD4" w:rsidRDefault="00390CD4" w:rsidP="00390CD4">
      <w:pPr>
        <w:pStyle w:val="Odstavecseseznamem"/>
        <w:ind w:left="0"/>
        <w:jc w:val="both"/>
        <w:rPr>
          <w:b/>
        </w:rPr>
      </w:pPr>
    </w:p>
    <w:p w14:paraId="1CEF7055" w14:textId="1C4F9BDB" w:rsidR="00DC615D" w:rsidRPr="00DC615D" w:rsidRDefault="00DC615D" w:rsidP="00DC615D">
      <w:r w:rsidRPr="00DC615D">
        <w:t>Obchodní společnost:</w:t>
      </w:r>
      <w:r w:rsidRPr="00DC615D">
        <w:tab/>
      </w:r>
      <w:r w:rsidRPr="00DC615D">
        <w:tab/>
      </w:r>
      <w:r w:rsidR="003D6427">
        <w:t>REPACO services s.r.o.</w:t>
      </w:r>
    </w:p>
    <w:p w14:paraId="28B524C7" w14:textId="2A2B7EAE" w:rsidR="00676E64" w:rsidRDefault="00DC615D" w:rsidP="00DC615D">
      <w:r>
        <w:t xml:space="preserve">jednající: </w:t>
      </w:r>
      <w:r>
        <w:tab/>
      </w:r>
      <w:r>
        <w:tab/>
      </w:r>
      <w:r>
        <w:tab/>
      </w:r>
      <w:r w:rsidR="003D6427">
        <w:t>Pavel Kostrbel, jednatel společnosti</w:t>
      </w:r>
    </w:p>
    <w:p w14:paraId="4850AD1A" w14:textId="780FE40E" w:rsidR="00676E64" w:rsidRDefault="00DC615D" w:rsidP="00DC615D">
      <w:r>
        <w:t>se sídlem:</w:t>
      </w:r>
      <w:r>
        <w:tab/>
      </w:r>
      <w:r>
        <w:tab/>
      </w:r>
      <w:r>
        <w:tab/>
      </w:r>
      <w:r w:rsidR="003D6427">
        <w:t>Opuková 513/18, Praha 6, 163 00</w:t>
      </w:r>
    </w:p>
    <w:p w14:paraId="5A0D8ADF" w14:textId="34037959" w:rsidR="00676E64" w:rsidRDefault="00743B27" w:rsidP="00DC615D">
      <w:r>
        <w:t>IČ</w:t>
      </w:r>
      <w:r w:rsidR="00DC615D" w:rsidRPr="00DC615D">
        <w:t>:</w:t>
      </w:r>
      <w:r w:rsidR="00DC615D" w:rsidRPr="00DC615D">
        <w:tab/>
      </w:r>
      <w:r w:rsidR="00DC615D" w:rsidRPr="00DC615D">
        <w:tab/>
      </w:r>
      <w:r w:rsidR="00676E64">
        <w:tab/>
      </w:r>
      <w:r w:rsidR="00676E64">
        <w:tab/>
      </w:r>
      <w:r w:rsidR="003D6427">
        <w:t>28424867</w:t>
      </w:r>
    </w:p>
    <w:p w14:paraId="54957157" w14:textId="1CD86402" w:rsidR="00390CD4" w:rsidRDefault="00676E64" w:rsidP="00DC615D">
      <w:r>
        <w:t>DIČ</w:t>
      </w:r>
      <w:r w:rsidRPr="00DC615D">
        <w:t>:</w:t>
      </w:r>
      <w:r w:rsidR="00DC615D" w:rsidRPr="00DC615D">
        <w:tab/>
      </w:r>
      <w:r>
        <w:tab/>
      </w:r>
      <w:r w:rsidR="003D6427">
        <w:tab/>
      </w:r>
      <w:r w:rsidR="003D6427">
        <w:tab/>
        <w:t>CZ28424867</w:t>
      </w:r>
    </w:p>
    <w:p w14:paraId="0429F8C4" w14:textId="77777777" w:rsidR="00676E64" w:rsidRPr="00DC615D" w:rsidRDefault="00676E64" w:rsidP="00DC615D"/>
    <w:p w14:paraId="593928BB" w14:textId="2DDE9C6C" w:rsidR="00676E64" w:rsidRDefault="00676E64" w:rsidP="00676E64">
      <w:pPr>
        <w:jc w:val="both"/>
      </w:pPr>
      <w:r>
        <w:t>Bankovní spojení:</w:t>
      </w:r>
      <w:r>
        <w:tab/>
      </w:r>
      <w:r>
        <w:tab/>
      </w:r>
      <w:r w:rsidR="003D6427">
        <w:t>Komerční banka a.s.</w:t>
      </w:r>
    </w:p>
    <w:p w14:paraId="00DC6A40" w14:textId="73F53897" w:rsidR="00676E64" w:rsidRDefault="00676E64" w:rsidP="00676E64">
      <w:pPr>
        <w:jc w:val="both"/>
      </w:pPr>
      <w:r>
        <w:t>Číslo účtu:</w:t>
      </w:r>
      <w:r>
        <w:tab/>
      </w:r>
      <w:r>
        <w:tab/>
      </w:r>
      <w:r>
        <w:tab/>
      </w:r>
      <w:r w:rsidR="003D6427">
        <w:t>43-2610410217/0100</w:t>
      </w:r>
    </w:p>
    <w:p w14:paraId="22E4C456" w14:textId="77777777" w:rsidR="00390CD4" w:rsidRDefault="00390CD4" w:rsidP="00DC615D"/>
    <w:p w14:paraId="3D4CDBBA" w14:textId="77777777" w:rsidR="00676E64" w:rsidRPr="002034B6" w:rsidRDefault="00676E64" w:rsidP="00676E64">
      <w:pPr>
        <w:tabs>
          <w:tab w:val="left" w:pos="3402"/>
        </w:tabs>
      </w:pPr>
      <w:r w:rsidRPr="002034B6">
        <w:t>dále jen jako „</w:t>
      </w:r>
      <w:r>
        <w:rPr>
          <w:b/>
        </w:rPr>
        <w:t>poskytovatel</w:t>
      </w:r>
      <w:r w:rsidRPr="002034B6">
        <w:t>“ na straně druhé</w:t>
      </w:r>
    </w:p>
    <w:p w14:paraId="489654A9" w14:textId="77777777" w:rsidR="00390CD4" w:rsidRDefault="00390CD4" w:rsidP="00390CD4"/>
    <w:p w14:paraId="4A3AB0B5" w14:textId="77777777" w:rsidR="00743B27" w:rsidRDefault="00743B27" w:rsidP="00390CD4"/>
    <w:p w14:paraId="4899FD60" w14:textId="77777777" w:rsidR="00743B27" w:rsidRDefault="00743B27" w:rsidP="00390CD4"/>
    <w:p w14:paraId="569A1BBF" w14:textId="77777777" w:rsidR="00743B27" w:rsidRDefault="00743B27" w:rsidP="00390CD4"/>
    <w:p w14:paraId="7127605A" w14:textId="77777777" w:rsidR="00743B27" w:rsidRPr="00FB16E0" w:rsidRDefault="00743B27" w:rsidP="00390CD4"/>
    <w:p w14:paraId="0EA8411A" w14:textId="3466C3EB" w:rsidR="00743B27" w:rsidRDefault="00743B27" w:rsidP="00743B27">
      <w:pPr>
        <w:spacing w:after="240"/>
      </w:pPr>
      <w:r w:rsidRPr="00970816">
        <w:t xml:space="preserve">Tato smlouva byla uzavřena níže uvedeného dne, měsíce a roku mezi smluvními stranami v souladu s nabídkou </w:t>
      </w:r>
      <w:r w:rsidR="00CC5FD7">
        <w:t>poskytovatele</w:t>
      </w:r>
      <w:r w:rsidRPr="00970816">
        <w:t xml:space="preserve">, kterou podal do </w:t>
      </w:r>
      <w:r w:rsidR="008D385D">
        <w:t>zadávacího</w:t>
      </w:r>
      <w:r w:rsidRPr="00970816">
        <w:t xml:space="preserve"> řízení v rámci veřejné zakázky malého ro</w:t>
      </w:r>
      <w:r>
        <w:t>zsahu s názvem „Úklidové služby pro Domov mládeže</w:t>
      </w:r>
      <w:r w:rsidR="008D385D">
        <w:t xml:space="preserve"> 2024/25</w:t>
      </w:r>
      <w:r>
        <w:t xml:space="preserve">“. </w:t>
      </w:r>
      <w:r w:rsidRPr="00970816">
        <w:t>Základním podkladem pro plnění dle této smlouvy j</w:t>
      </w:r>
      <w:r>
        <w:t>sou zadávací podmínky výše uvedené veřejné zakázky a podmínky uvedené v nabídce</w:t>
      </w:r>
      <w:r w:rsidRPr="00970816">
        <w:t xml:space="preserve"> </w:t>
      </w:r>
      <w:r w:rsidR="00CC5FD7">
        <w:t xml:space="preserve">poskytovatele </w:t>
      </w:r>
      <w:r w:rsidR="003D6427">
        <w:t>přijaté</w:t>
      </w:r>
      <w:r w:rsidRPr="00970816">
        <w:t xml:space="preserve"> dn</w:t>
      </w:r>
      <w:r w:rsidR="003D6427">
        <w:t xml:space="preserve">e 4. 7. </w:t>
      </w:r>
      <w:r w:rsidRPr="00970816">
        <w:t>202</w:t>
      </w:r>
      <w:r w:rsidR="0045040E">
        <w:t>4</w:t>
      </w:r>
      <w:r>
        <w:t xml:space="preserve">, č.j. </w:t>
      </w:r>
      <w:r w:rsidR="003D6427">
        <w:t>130/2024.</w:t>
      </w:r>
    </w:p>
    <w:p w14:paraId="67D64534" w14:textId="77777777" w:rsidR="00390CD4" w:rsidRDefault="00390CD4" w:rsidP="00390CD4"/>
    <w:p w14:paraId="2229D607" w14:textId="77777777" w:rsidR="00743B27" w:rsidRDefault="00743B27" w:rsidP="00390CD4"/>
    <w:p w14:paraId="3A0480DE" w14:textId="77777777" w:rsidR="00743B27" w:rsidRPr="00FB16E0" w:rsidRDefault="00743B27" w:rsidP="00390CD4"/>
    <w:p w14:paraId="59D09293" w14:textId="77777777" w:rsidR="00390CD4" w:rsidRDefault="00743B27" w:rsidP="004234BD">
      <w:pPr>
        <w:jc w:val="center"/>
        <w:rPr>
          <w:b/>
        </w:rPr>
      </w:pPr>
      <w:r>
        <w:rPr>
          <w:b/>
        </w:rPr>
        <w:lastRenderedPageBreak/>
        <w:t>Článek I</w:t>
      </w:r>
      <w:r w:rsidR="00390CD4" w:rsidRPr="00F91D41">
        <w:rPr>
          <w:b/>
        </w:rPr>
        <w:t>.</w:t>
      </w:r>
    </w:p>
    <w:p w14:paraId="3193E7A5" w14:textId="77777777" w:rsidR="00390CD4" w:rsidRDefault="004D3C09" w:rsidP="004D3C09">
      <w:pPr>
        <w:spacing w:after="240"/>
        <w:jc w:val="center"/>
        <w:rPr>
          <w:b/>
        </w:rPr>
      </w:pPr>
      <w:r>
        <w:rPr>
          <w:b/>
        </w:rPr>
        <w:t>Úvodní ustanovení</w:t>
      </w:r>
    </w:p>
    <w:p w14:paraId="122A8168" w14:textId="77777777" w:rsidR="00390CD4" w:rsidRDefault="00743B27" w:rsidP="00743B27">
      <w:pPr>
        <w:spacing w:after="120"/>
        <w:ind w:left="708"/>
      </w:pPr>
      <w:r>
        <w:t>1.1.</w:t>
      </w:r>
      <w:r>
        <w:tab/>
      </w:r>
      <w:r w:rsidR="00390CD4">
        <w:t>Objednatel</w:t>
      </w:r>
      <w:r w:rsidR="00390CD4" w:rsidRPr="009D1A84">
        <w:t xml:space="preserve"> </w:t>
      </w:r>
      <w:r w:rsidR="00390CD4" w:rsidRPr="009D1A84">
        <w:rPr>
          <w:color w:val="000000"/>
        </w:rPr>
        <w:t>má na základě Zřizovací listiny svěřeny do správy</w:t>
      </w:r>
      <w:r w:rsidR="00390CD4" w:rsidRPr="009D1A84">
        <w:t xml:space="preserve"> prostory nacházející se na pozem</w:t>
      </w:r>
      <w:r w:rsidR="00B47EAC">
        <w:t>cích</w:t>
      </w:r>
      <w:r w:rsidR="00390CD4" w:rsidRPr="009D1A84">
        <w:t xml:space="preserve"> p. č. 515/38</w:t>
      </w:r>
      <w:r w:rsidR="00B47EAC">
        <w:t>, p. č. 515/39 a p. č. 515/83</w:t>
      </w:r>
      <w:r w:rsidR="00390CD4" w:rsidRPr="009D1A84">
        <w:t>, je</w:t>
      </w:r>
      <w:r w:rsidR="00B47EAC">
        <w:t>jichž</w:t>
      </w:r>
      <w:r w:rsidR="00390CD4" w:rsidRPr="009D1A84">
        <w:t xml:space="preserve"> součástí j</w:t>
      </w:r>
      <w:r w:rsidR="00B47EAC">
        <w:t>sou</w:t>
      </w:r>
      <w:r w:rsidR="00390CD4" w:rsidRPr="009D1A84">
        <w:t xml:space="preserve"> budov</w:t>
      </w:r>
      <w:r w:rsidR="00B47EAC">
        <w:t>y</w:t>
      </w:r>
      <w:r w:rsidR="00390CD4" w:rsidRPr="009D1A84">
        <w:t xml:space="preserve"> s čísl</w:t>
      </w:r>
      <w:r w:rsidR="00B47EAC">
        <w:t>y</w:t>
      </w:r>
      <w:r w:rsidR="00390CD4" w:rsidRPr="009D1A84">
        <w:t xml:space="preserve"> popisným</w:t>
      </w:r>
      <w:r w:rsidR="00B47EAC">
        <w:t>i</w:t>
      </w:r>
      <w:r w:rsidR="00390CD4" w:rsidRPr="009D1A84">
        <w:t xml:space="preserve"> 439</w:t>
      </w:r>
      <w:r w:rsidR="00B47EAC">
        <w:t xml:space="preserve"> a 557</w:t>
      </w:r>
      <w:r w:rsidR="00390CD4" w:rsidRPr="009D1A84">
        <w:t>, na adrese Lovosická 439/42</w:t>
      </w:r>
      <w:r w:rsidR="00B47EAC">
        <w:t xml:space="preserve"> a Lovosická 557/44</w:t>
      </w:r>
      <w:r w:rsidR="00390CD4" w:rsidRPr="009D1A84">
        <w:t xml:space="preserve">, Praha 9, vše zapsané v katastru nemovitostí vedeném Katastrálním úřadem pro hlavní město Prahu, Katastrální pracoviště Praha, na LV číslo 328, pro </w:t>
      </w:r>
      <w:proofErr w:type="spellStart"/>
      <w:r w:rsidR="00390CD4" w:rsidRPr="009D1A84">
        <w:t>k.ú</w:t>
      </w:r>
      <w:proofErr w:type="spellEnd"/>
      <w:r w:rsidR="00390CD4" w:rsidRPr="009D1A84">
        <w:t>. Střížkov</w:t>
      </w:r>
      <w:r w:rsidR="00390CD4">
        <w:t xml:space="preserve"> (dále jen „n</w:t>
      </w:r>
      <w:r w:rsidR="00390CD4" w:rsidRPr="009D1A84">
        <w:t>emovitost“).</w:t>
      </w:r>
    </w:p>
    <w:p w14:paraId="03B32BCE" w14:textId="77777777" w:rsidR="0045040E" w:rsidRDefault="0045040E" w:rsidP="00743B27">
      <w:pPr>
        <w:spacing w:after="120"/>
        <w:ind w:left="708"/>
      </w:pPr>
      <w:r>
        <w:t>1.2.</w:t>
      </w:r>
      <w:r>
        <w:tab/>
      </w:r>
      <w:r w:rsidRPr="0045040E">
        <w:t>Objednatel má na základě Zřizovací listiny svěřeny do správy prostory nacházející se na pozem</w:t>
      </w:r>
      <w:r>
        <w:t>ku</w:t>
      </w:r>
      <w:r w:rsidRPr="0045040E">
        <w:t xml:space="preserve"> p. č. </w:t>
      </w:r>
      <w:r>
        <w:t>1136</w:t>
      </w:r>
      <w:r w:rsidRPr="0045040E">
        <w:t>, je</w:t>
      </w:r>
      <w:r>
        <w:t xml:space="preserve">hož </w:t>
      </w:r>
      <w:r w:rsidRPr="0045040E">
        <w:t xml:space="preserve">součástí </w:t>
      </w:r>
      <w:r>
        <w:t xml:space="preserve">je budova s číslem popisným 330 </w:t>
      </w:r>
      <w:r w:rsidRPr="0045040E">
        <w:t xml:space="preserve">na adrese </w:t>
      </w:r>
      <w:r>
        <w:t xml:space="preserve">Dittrichova 330/15, </w:t>
      </w:r>
      <w:r w:rsidRPr="0045040E">
        <w:t xml:space="preserve">Praha </w:t>
      </w:r>
      <w:r>
        <w:t>2</w:t>
      </w:r>
      <w:r w:rsidRPr="0045040E">
        <w:t xml:space="preserve">, vše zapsané v katastru nemovitostí vedeném Katastrálním úřadem pro hlavní město Prahu, Katastrální pracoviště Praha, na LV číslo </w:t>
      </w:r>
      <w:r>
        <w:t>1143</w:t>
      </w:r>
      <w:r w:rsidRPr="0045040E">
        <w:t xml:space="preserve">, pro </w:t>
      </w:r>
      <w:proofErr w:type="spellStart"/>
      <w:r w:rsidRPr="0045040E">
        <w:t>k.ú</w:t>
      </w:r>
      <w:proofErr w:type="spellEnd"/>
      <w:r w:rsidRPr="0045040E">
        <w:t xml:space="preserve">. </w:t>
      </w:r>
      <w:r>
        <w:t xml:space="preserve">Nové Město </w:t>
      </w:r>
      <w:r w:rsidRPr="0045040E">
        <w:t>(dále jen „nemovitost“).</w:t>
      </w:r>
    </w:p>
    <w:p w14:paraId="0BA43A15" w14:textId="77777777" w:rsidR="00390CD4" w:rsidRPr="008430A2" w:rsidRDefault="00743B27" w:rsidP="00743B27">
      <w:pPr>
        <w:spacing w:after="480"/>
        <w:ind w:left="714"/>
      </w:pPr>
      <w:r>
        <w:t>1.</w:t>
      </w:r>
      <w:r w:rsidR="0045040E">
        <w:t>3</w:t>
      </w:r>
      <w:r>
        <w:t>.</w:t>
      </w:r>
      <w:r>
        <w:tab/>
      </w:r>
      <w:r w:rsidR="00390CD4">
        <w:t>Objednatel provozuje v budo</w:t>
      </w:r>
      <w:r w:rsidR="0045040E">
        <w:t>vách</w:t>
      </w:r>
      <w:r w:rsidR="00390CD4">
        <w:t xml:space="preserve"> ubytovací, stravovací a jiné služby a má v úmyslu zajistit provádění úklidových prací některých částí budov prostřednictvím externího poskytovatele. Účelem této smlouvy je stanovení podmínek pro zajištění poskytování úklidových služeb ze strany poskytovatele ve vymezených prostorách budov.</w:t>
      </w:r>
    </w:p>
    <w:p w14:paraId="3654EC9B" w14:textId="77777777" w:rsidR="00390CD4" w:rsidRPr="00F91D41" w:rsidRDefault="00743B27" w:rsidP="00390CD4">
      <w:pPr>
        <w:jc w:val="center"/>
        <w:rPr>
          <w:b/>
        </w:rPr>
      </w:pPr>
      <w:r>
        <w:rPr>
          <w:b/>
        </w:rPr>
        <w:t>Článek I</w:t>
      </w:r>
      <w:r w:rsidR="00390CD4">
        <w:rPr>
          <w:b/>
        </w:rPr>
        <w:t>I.</w:t>
      </w:r>
    </w:p>
    <w:p w14:paraId="7305B9E4" w14:textId="77777777" w:rsidR="00390CD4" w:rsidRPr="005B4785" w:rsidRDefault="00390CD4" w:rsidP="00390CD4">
      <w:pPr>
        <w:spacing w:after="240"/>
        <w:jc w:val="center"/>
        <w:rPr>
          <w:b/>
        </w:rPr>
      </w:pPr>
      <w:r w:rsidRPr="00F91D41">
        <w:rPr>
          <w:b/>
        </w:rPr>
        <w:t>Předmět smlouvy</w:t>
      </w:r>
    </w:p>
    <w:p w14:paraId="3DB959E3" w14:textId="77777777" w:rsidR="00390CD4" w:rsidRDefault="00743B27" w:rsidP="00743B27">
      <w:pPr>
        <w:spacing w:after="480"/>
        <w:ind w:left="708"/>
        <w:jc w:val="both"/>
      </w:pPr>
      <w:r>
        <w:t>2.1.</w:t>
      </w:r>
      <w:r>
        <w:tab/>
      </w:r>
      <w:r w:rsidR="00390CD4">
        <w:t xml:space="preserve">Předmětem této smlouvy je závazek </w:t>
      </w:r>
      <w:r w:rsidR="00AC2674">
        <w:t>poskytovatele</w:t>
      </w:r>
      <w:r w:rsidR="00390CD4">
        <w:t xml:space="preserve"> vykonávat úklidové </w:t>
      </w:r>
      <w:r>
        <w:t>služby</w:t>
      </w:r>
      <w:r w:rsidR="00390CD4">
        <w:t xml:space="preserve"> </w:t>
      </w:r>
      <w:r w:rsidR="00390CD4" w:rsidRPr="00BD2F56">
        <w:t>za účelem řádného</w:t>
      </w:r>
      <w:r w:rsidR="00390CD4">
        <w:rPr>
          <w:color w:val="FF0000"/>
        </w:rPr>
        <w:t xml:space="preserve"> </w:t>
      </w:r>
      <w:r w:rsidR="00390CD4" w:rsidRPr="00BD2F56">
        <w:t>provozu</w:t>
      </w:r>
      <w:r w:rsidR="00390CD4">
        <w:t xml:space="preserve"> v objektech objednatele dle požadavků objednatele, jejichž seznam je uveden v příloze č. 1 této smlouvy (dále jen určené prostory) v rozsahu stanoveném touto smlouvou (dále jen úklid).</w:t>
      </w:r>
    </w:p>
    <w:p w14:paraId="0ABA2F43" w14:textId="77777777" w:rsidR="004234BD" w:rsidRDefault="004234BD" w:rsidP="004234BD">
      <w:pPr>
        <w:jc w:val="center"/>
      </w:pPr>
    </w:p>
    <w:p w14:paraId="23B3CFFE" w14:textId="77777777" w:rsidR="00390CD4" w:rsidRPr="005B4785" w:rsidRDefault="00743B27" w:rsidP="004234BD">
      <w:pPr>
        <w:jc w:val="center"/>
        <w:rPr>
          <w:b/>
        </w:rPr>
      </w:pPr>
      <w:r>
        <w:rPr>
          <w:b/>
        </w:rPr>
        <w:t>Článek III</w:t>
      </w:r>
      <w:r w:rsidR="00390CD4" w:rsidRPr="005B4785">
        <w:rPr>
          <w:b/>
        </w:rPr>
        <w:t>.</w:t>
      </w:r>
    </w:p>
    <w:p w14:paraId="443F1505" w14:textId="77777777" w:rsidR="00390CD4" w:rsidRDefault="00DC615D" w:rsidP="00390CD4">
      <w:pPr>
        <w:spacing w:after="240"/>
        <w:jc w:val="center"/>
        <w:rPr>
          <w:b/>
        </w:rPr>
      </w:pPr>
      <w:r>
        <w:rPr>
          <w:b/>
        </w:rPr>
        <w:t>Závazná ustanovení pro</w:t>
      </w:r>
      <w:r w:rsidR="00390CD4">
        <w:rPr>
          <w:b/>
        </w:rPr>
        <w:t xml:space="preserve"> provádění úklidu</w:t>
      </w:r>
    </w:p>
    <w:p w14:paraId="4316412D" w14:textId="77777777" w:rsidR="00FA33CA" w:rsidRDefault="00743B27" w:rsidP="004D53B5">
      <w:pPr>
        <w:spacing w:after="120"/>
        <w:ind w:left="714"/>
        <w:jc w:val="both"/>
      </w:pPr>
      <w:r>
        <w:t>3.1.</w:t>
      </w:r>
      <w:r>
        <w:tab/>
      </w:r>
      <w:r w:rsidR="00AC2674">
        <w:t xml:space="preserve">Poskytovatel </w:t>
      </w:r>
      <w:r w:rsidR="00390CD4" w:rsidRPr="005B4785">
        <w:t>se zavazuje</w:t>
      </w:r>
      <w:r w:rsidR="004D53B5">
        <w:t>:</w:t>
      </w:r>
    </w:p>
    <w:p w14:paraId="47CF2574" w14:textId="77777777" w:rsidR="00AC2674" w:rsidRDefault="00743B27" w:rsidP="00743B27">
      <w:pPr>
        <w:spacing w:after="120"/>
        <w:ind w:left="714"/>
        <w:jc w:val="both"/>
      </w:pPr>
      <w:r>
        <w:t>3.1.1.</w:t>
      </w:r>
      <w:r>
        <w:tab/>
        <w:t>p</w:t>
      </w:r>
      <w:r w:rsidR="004D3C09">
        <w:t xml:space="preserve">rovádět </w:t>
      </w:r>
      <w:r w:rsidR="00390CD4">
        <w:t>úklid samostatně, na svůj náklad a nebezpečí</w:t>
      </w:r>
      <w:r w:rsidR="00390CD4" w:rsidRPr="005B4785">
        <w:t xml:space="preserve"> v objektech objednatele</w:t>
      </w:r>
      <w:r w:rsidR="00AC2674">
        <w:t>,</w:t>
      </w:r>
      <w:r w:rsidR="00390CD4">
        <w:t xml:space="preserve"> </w:t>
      </w:r>
    </w:p>
    <w:p w14:paraId="70DC9F44" w14:textId="77777777" w:rsidR="00390CD4" w:rsidRDefault="00743B27" w:rsidP="00743B27">
      <w:pPr>
        <w:spacing w:after="120"/>
        <w:ind w:left="714"/>
        <w:jc w:val="both"/>
      </w:pPr>
      <w:r>
        <w:t>3.1.2.</w:t>
      </w:r>
      <w:r>
        <w:tab/>
        <w:t>p</w:t>
      </w:r>
      <w:r w:rsidR="004D3C09">
        <w:t>rovádět úklid</w:t>
      </w:r>
      <w:r w:rsidR="00390CD4">
        <w:t xml:space="preserve"> </w:t>
      </w:r>
      <w:r w:rsidR="0080508E">
        <w:t>pouze</w:t>
      </w:r>
      <w:r w:rsidR="00390CD4">
        <w:t xml:space="preserve"> svými</w:t>
      </w:r>
      <w:r w:rsidR="00AC2674">
        <w:t>, řádně vyškolenými a poučenými</w:t>
      </w:r>
      <w:r w:rsidR="00390CD4">
        <w:t xml:space="preserve"> zaměstnanci nebo </w:t>
      </w:r>
      <w:r w:rsidR="00AC2674">
        <w:t>smluvními spolupracovníky,</w:t>
      </w:r>
      <w:r w:rsidR="00A717CB">
        <w:t xml:space="preserve"> v počtu 4 osoby x 8 hodin denně</w:t>
      </w:r>
      <w:r w:rsidR="0045040E">
        <w:t>, 5 dnů v týdnu na pracovišti Praha 9 a v počtu 1 osoba x 6 hodin denně, 4 dny v týdnu na pracovišti Praha 2,</w:t>
      </w:r>
    </w:p>
    <w:p w14:paraId="5AD6E285" w14:textId="77777777" w:rsidR="00DC615D" w:rsidRDefault="00743B27" w:rsidP="00743B27">
      <w:pPr>
        <w:spacing w:after="120"/>
        <w:ind w:left="714"/>
        <w:jc w:val="both"/>
      </w:pPr>
      <w:r>
        <w:t>3.1.3.</w:t>
      </w:r>
      <w:r>
        <w:tab/>
      </w:r>
      <w:r w:rsidR="00DC615D">
        <w:t>přizpůsobit provádění úklidu provozu zařízení objednatele tak, aby co nejméně omezoval tyto provozy,</w:t>
      </w:r>
    </w:p>
    <w:p w14:paraId="00BCFB09" w14:textId="77777777" w:rsidR="00AC2674" w:rsidRDefault="00743B27" w:rsidP="00743B27">
      <w:pPr>
        <w:spacing w:after="120"/>
        <w:ind w:left="714"/>
        <w:jc w:val="both"/>
      </w:pPr>
      <w:r>
        <w:t>3.1.4.</w:t>
      </w:r>
      <w:r>
        <w:tab/>
      </w:r>
      <w:r w:rsidR="00AC2674">
        <w:t xml:space="preserve">provádět úklid </w:t>
      </w:r>
      <w:r w:rsidR="00390CD4">
        <w:t xml:space="preserve">v pravidelných termínech, </w:t>
      </w:r>
      <w:r w:rsidR="00DC615D">
        <w:t xml:space="preserve">v rozsahu, </w:t>
      </w:r>
      <w:r w:rsidR="00390CD4">
        <w:t>intervalech a způsobem uvedeným v příloze č. 1 této</w:t>
      </w:r>
      <w:r w:rsidR="00AC2674">
        <w:t xml:space="preserve"> smlouvy,</w:t>
      </w:r>
    </w:p>
    <w:p w14:paraId="6CF73F44" w14:textId="77777777" w:rsidR="00AC2674" w:rsidRDefault="00743B27" w:rsidP="00743B27">
      <w:pPr>
        <w:spacing w:after="120"/>
        <w:ind w:left="714"/>
        <w:jc w:val="both"/>
      </w:pPr>
      <w:r>
        <w:t>3.1.5.</w:t>
      </w:r>
      <w:r>
        <w:tab/>
      </w:r>
      <w:r w:rsidR="00390CD4">
        <w:t>provádět úklid s potřebnou péčí</w:t>
      </w:r>
      <w:r w:rsidR="00CA35BD">
        <w:t xml:space="preserve"> za použití vlastních úklidových pomůcek a čisticích prostředků</w:t>
      </w:r>
      <w:r w:rsidR="00AC2674">
        <w:t>,</w:t>
      </w:r>
    </w:p>
    <w:p w14:paraId="6442F9FB" w14:textId="77777777" w:rsidR="00AC2674" w:rsidRDefault="00743B27" w:rsidP="00743B27">
      <w:pPr>
        <w:spacing w:after="120"/>
        <w:ind w:left="714"/>
        <w:jc w:val="both"/>
      </w:pPr>
      <w:r>
        <w:lastRenderedPageBreak/>
        <w:t>3.1.6.</w:t>
      </w:r>
      <w:r>
        <w:tab/>
      </w:r>
      <w:r w:rsidR="008964E4">
        <w:t>používat čisticí prostředky odpovídající kvality a</w:t>
      </w:r>
      <w:r w:rsidR="00AC2674">
        <w:t xml:space="preserve"> šetrné pro životní prostředí (k</w:t>
      </w:r>
      <w:r w:rsidR="008964E4">
        <w:t>onečná volba používaných prostředků je závislá na druhu podlahových krytin, nábytku apod. s tím, že spotřeba čisticích prostředků pro úklid je zahrnuta v</w:t>
      </w:r>
      <w:r w:rsidR="00AC2674">
        <w:t> </w:t>
      </w:r>
      <w:r w:rsidR="008964E4">
        <w:t>ceně</w:t>
      </w:r>
      <w:r w:rsidR="00AC2674">
        <w:t>),</w:t>
      </w:r>
      <w:r w:rsidR="00390CD4">
        <w:t xml:space="preserve"> </w:t>
      </w:r>
    </w:p>
    <w:p w14:paraId="787CF550" w14:textId="77777777" w:rsidR="00DC615D" w:rsidRDefault="00743B27" w:rsidP="00743B27">
      <w:pPr>
        <w:spacing w:after="120"/>
        <w:ind w:left="714"/>
        <w:jc w:val="both"/>
      </w:pPr>
      <w:r>
        <w:t>3.1.7.</w:t>
      </w:r>
      <w:r>
        <w:tab/>
      </w:r>
      <w:r w:rsidR="00DC615D">
        <w:t xml:space="preserve">určit </w:t>
      </w:r>
      <w:r w:rsidR="00BC569D">
        <w:t xml:space="preserve">vedoucího </w:t>
      </w:r>
      <w:r w:rsidR="0045040E">
        <w:t>zakázky</w:t>
      </w:r>
      <w:r w:rsidR="00DC615D">
        <w:t>, kter</w:t>
      </w:r>
      <w:r w:rsidR="00BC569D">
        <w:t>ý/á</w:t>
      </w:r>
      <w:r w:rsidR="00DC615D">
        <w:t xml:space="preserve"> bude jednat za pracovníky úklidu</w:t>
      </w:r>
      <w:r w:rsidR="00BC569D">
        <w:t xml:space="preserve"> a bude přítomna na místě zakázky 5 x 3 hodiny v týdnu.</w:t>
      </w:r>
    </w:p>
    <w:p w14:paraId="6CDBE3D0" w14:textId="0A1709DA" w:rsidR="004D53B5" w:rsidRDefault="00743B27" w:rsidP="00A717CB">
      <w:pPr>
        <w:spacing w:after="120"/>
        <w:ind w:left="714" w:hanging="6"/>
        <w:jc w:val="both"/>
      </w:pPr>
      <w:r>
        <w:t>3.2.</w:t>
      </w:r>
      <w:r>
        <w:tab/>
      </w:r>
      <w:r w:rsidR="00F7062C">
        <w:t>Poskytovatel pro vzájemný styk a zabezpečení povinností vyplývajících z této smlouvy určuje zejména tyto osoby:</w:t>
      </w:r>
      <w:r w:rsidR="00BC569D">
        <w:tab/>
      </w:r>
      <w:r w:rsidR="00BC569D">
        <w:tab/>
      </w:r>
    </w:p>
    <w:p w14:paraId="4ABF962D" w14:textId="30E1B5F4" w:rsidR="00F7062C" w:rsidRDefault="00743B27" w:rsidP="00AC2674">
      <w:pPr>
        <w:spacing w:after="120"/>
        <w:ind w:left="714"/>
        <w:jc w:val="both"/>
      </w:pPr>
      <w:r>
        <w:t>3.3.</w:t>
      </w:r>
      <w:r>
        <w:tab/>
      </w:r>
      <w:r w:rsidR="00F7062C">
        <w:t>Objednatel pro vzájemný styk a zabezpečení povinností vyplývajících z této smlouvy určuje zejména tyto osoby:</w:t>
      </w:r>
      <w:r w:rsidR="00BC569D">
        <w:tab/>
      </w:r>
      <w:r w:rsidR="00BC569D">
        <w:tab/>
      </w:r>
    </w:p>
    <w:p w14:paraId="32F120AE" w14:textId="77777777" w:rsidR="004234BD" w:rsidRDefault="004234BD" w:rsidP="00BC569D">
      <w:pPr>
        <w:spacing w:after="120"/>
        <w:jc w:val="both"/>
      </w:pPr>
    </w:p>
    <w:p w14:paraId="677F6F00" w14:textId="77777777" w:rsidR="0045040E" w:rsidRDefault="0045040E" w:rsidP="00BC569D">
      <w:pPr>
        <w:spacing w:after="120"/>
        <w:jc w:val="both"/>
      </w:pPr>
    </w:p>
    <w:p w14:paraId="1ED25142" w14:textId="77777777" w:rsidR="00390CD4" w:rsidRPr="00C769C1" w:rsidRDefault="00676E64" w:rsidP="00390CD4">
      <w:pPr>
        <w:ind w:left="1077"/>
        <w:jc w:val="center"/>
        <w:rPr>
          <w:b/>
        </w:rPr>
      </w:pPr>
      <w:r>
        <w:rPr>
          <w:b/>
        </w:rPr>
        <w:t xml:space="preserve">Článek </w:t>
      </w:r>
      <w:r w:rsidR="004234BD">
        <w:rPr>
          <w:b/>
        </w:rPr>
        <w:t>I</w:t>
      </w:r>
      <w:r w:rsidR="00390CD4" w:rsidRPr="00C769C1">
        <w:rPr>
          <w:b/>
        </w:rPr>
        <w:t>V.</w:t>
      </w:r>
    </w:p>
    <w:p w14:paraId="058406EE" w14:textId="77777777" w:rsidR="00390CD4" w:rsidRDefault="00390CD4" w:rsidP="00390CD4">
      <w:pPr>
        <w:spacing w:after="240"/>
        <w:ind w:left="1077"/>
        <w:jc w:val="center"/>
        <w:rPr>
          <w:b/>
        </w:rPr>
      </w:pPr>
      <w:r>
        <w:rPr>
          <w:b/>
        </w:rPr>
        <w:t>Práva a povinnosti smluvních stran</w:t>
      </w:r>
    </w:p>
    <w:p w14:paraId="350A838C" w14:textId="77777777" w:rsidR="00390CD4" w:rsidRDefault="004234BD" w:rsidP="004234BD">
      <w:pPr>
        <w:spacing w:after="120"/>
        <w:ind w:left="708"/>
        <w:jc w:val="both"/>
      </w:pPr>
      <w:r>
        <w:t>4.1.</w:t>
      </w:r>
      <w:r>
        <w:tab/>
      </w:r>
      <w:r w:rsidR="00390CD4" w:rsidRPr="00C769C1">
        <w:t>Objednatel</w:t>
      </w:r>
      <w:r w:rsidR="00390CD4">
        <w:t xml:space="preserve"> je povinen poskytovat </w:t>
      </w:r>
      <w:r w:rsidR="00AC2674">
        <w:t>poskytovatel</w:t>
      </w:r>
      <w:r w:rsidR="00390CD4">
        <w:t xml:space="preserve">i k provádění úklidu řádnou součinnost, zejména mu vyčlenit bezúplatně zamykatelné prostory, do kterých si bude moci </w:t>
      </w:r>
      <w:r w:rsidR="00AC2674">
        <w:t>poskytovatel</w:t>
      </w:r>
      <w:r w:rsidR="00390CD4">
        <w:t xml:space="preserve"> uložit úklidové prostředky, předat mu klíče od uzamčených částí určených prostor či mu na jeho žádost tyto prostory v době od 7.00 do 1</w:t>
      </w:r>
      <w:r w:rsidR="0045040E">
        <w:t>8</w:t>
      </w:r>
      <w:r w:rsidR="00390CD4">
        <w:t>.00 hodin zpřístupnit, vyčlenit mu v blízkém dosahu po celých určených prostorech místa pro vylévání odpadní vody a místo pro odkládání odpadu vzniklého či uklízeného při úklidu.</w:t>
      </w:r>
    </w:p>
    <w:p w14:paraId="6F655657" w14:textId="77777777" w:rsidR="00676E64" w:rsidRDefault="004234BD" w:rsidP="004234BD">
      <w:pPr>
        <w:spacing w:after="120"/>
        <w:ind w:left="709"/>
        <w:jc w:val="both"/>
      </w:pPr>
      <w:r>
        <w:t>4.2.</w:t>
      </w:r>
      <w:r>
        <w:tab/>
      </w:r>
      <w:r w:rsidR="00DC615D">
        <w:t>Poskytovatel je odpovědný za to, aby byla při provádění díla a závazků při plnění dle této smlouvy dodržována veškerá zákonná ustanovení, předpisy pro předcházení úrazů osob apod. Poskytovatel zajišťuje protipožární ochranu a dodržování předpisů bezpečnosti a ochrany zdraví při práci (BOZP) svými zaměstnanci nebo jinými osobami pověřenými prováděním díla. Poskytovatel se dále zavazuje dodržovat platné hygienické předpisy a neohrožovat svou činností výkon kompetence objednatele.</w:t>
      </w:r>
    </w:p>
    <w:p w14:paraId="1DAE488F" w14:textId="77777777" w:rsidR="00676E64" w:rsidRDefault="004234BD" w:rsidP="004234BD">
      <w:pPr>
        <w:spacing w:after="120"/>
        <w:ind w:left="709"/>
        <w:jc w:val="both"/>
      </w:pPr>
      <w:r>
        <w:t>4.3.</w:t>
      </w:r>
      <w:r>
        <w:tab/>
      </w:r>
      <w:r w:rsidR="00DC615D">
        <w:t>Poskytovatel je povinen mít platně uzavřené a účinné pojištění odpovědnosti za škodu způsobenou jeho činností objednateli nebo třetím osobám. Výše pojistné částky za škodu způsobenou třetím osobám musí činit alespoň 1</w:t>
      </w:r>
      <w:r w:rsidR="005D3490">
        <w:t>0</w:t>
      </w:r>
      <w:r w:rsidR="00DC615D">
        <w:t xml:space="preserve"> mil. Kč. Poskytovatel je povinen prokázat uzavření tohoto pojištění objednateli při podpisu této smlouvy a na žádost objednatele je povinen prokázat trvání pojištění po celou dobu plnění díla dle této smlouvy a rovněž po dobu trvání záruky za jakost díla. Poskytovatel se dále zavazuje zajistit, aby všichni případní subdodavatelé podílející se na předmětu plnění měli uzavřeno pojištění odpovědnosti za škodu způsobenou třetím osobám v rozsahu pojistného plnění stejně jako u poskytovatele, tj. minimálně ve výši 1</w:t>
      </w:r>
      <w:r w:rsidR="005D3490">
        <w:t>0</w:t>
      </w:r>
      <w:r w:rsidR="00DC615D">
        <w:t xml:space="preserve"> mil. Kč. Na žádost objednatele je poskytovatel povinen prokázat pojištění subdodavatelů.</w:t>
      </w:r>
    </w:p>
    <w:p w14:paraId="422260A7" w14:textId="77777777" w:rsidR="00676E64" w:rsidRDefault="004234BD" w:rsidP="004234BD">
      <w:pPr>
        <w:spacing w:after="120"/>
        <w:ind w:left="709"/>
        <w:jc w:val="both"/>
      </w:pPr>
      <w:r>
        <w:t>4.4.</w:t>
      </w:r>
      <w:r>
        <w:tab/>
      </w:r>
      <w:r w:rsidR="00390CD4">
        <w:t xml:space="preserve">Objednatel je oprávněn kontrolovat provádění úklidu a zjištěné vady díla je povinen ihned uplatnit (reklamovat) u </w:t>
      </w:r>
      <w:r w:rsidR="00AC2674">
        <w:t>poskytovatel</w:t>
      </w:r>
      <w:r w:rsidR="00390CD4">
        <w:t xml:space="preserve">e. </w:t>
      </w:r>
      <w:r w:rsidR="00DC615D">
        <w:t>Pos</w:t>
      </w:r>
      <w:r w:rsidR="00AC2674">
        <w:t>kytovatel</w:t>
      </w:r>
      <w:r w:rsidR="00390CD4">
        <w:t xml:space="preserve"> je povinen bez zbytečného odkladu posoudit oprávněnost uplatněných vad a v téže lhůtě zajistit odstranění zjištěných nedostatků úklidu. V případě, že nebudou nedostatky úklidu odstraněny nejpozději do tří pracovních dnů ode dne nahlášení, je objednatel oprávněn požadovat přiměřenou slevu z ceny úklidu </w:t>
      </w:r>
      <w:r w:rsidR="00390CD4" w:rsidRPr="003D3B18">
        <w:t xml:space="preserve">na základě dodaného ocenění </w:t>
      </w:r>
      <w:r w:rsidR="00573AC8">
        <w:t>dle</w:t>
      </w:r>
      <w:r w:rsidR="00390CD4" w:rsidRPr="003D3B18">
        <w:t xml:space="preserve"> ceníku, který je součástí této smlouvy – příloha č. </w:t>
      </w:r>
      <w:r w:rsidR="00390CD4">
        <w:t>2</w:t>
      </w:r>
      <w:r w:rsidR="00390CD4" w:rsidRPr="003D3B18">
        <w:t>.</w:t>
      </w:r>
      <w:r w:rsidR="00390CD4">
        <w:t xml:space="preserve"> Za uplatnění práv z odpovědnosti za vady (reklamaci) se považuje písemné sdělení oprávněné osobě </w:t>
      </w:r>
      <w:r w:rsidR="00717243">
        <w:t>poskytovatel</w:t>
      </w:r>
      <w:r w:rsidR="00390CD4">
        <w:t>e – e-mailem a telefonicky.</w:t>
      </w:r>
    </w:p>
    <w:p w14:paraId="3BE2C42E" w14:textId="77777777" w:rsidR="00676E64" w:rsidRDefault="004234BD" w:rsidP="004234BD">
      <w:pPr>
        <w:spacing w:after="120"/>
        <w:ind w:left="709"/>
        <w:jc w:val="both"/>
      </w:pPr>
      <w:r>
        <w:lastRenderedPageBreak/>
        <w:t>4.5.</w:t>
      </w:r>
      <w:r>
        <w:tab/>
      </w:r>
      <w:r w:rsidR="00390CD4">
        <w:t xml:space="preserve">V případě, že nepřipravenost určených prostor brání </w:t>
      </w:r>
      <w:r w:rsidR="00717243">
        <w:t>poskytovatel</w:t>
      </w:r>
      <w:r w:rsidR="00390CD4">
        <w:t xml:space="preserve">i v řádném provádění úklidu či nezpřístupnění určených prostor, je </w:t>
      </w:r>
      <w:r w:rsidR="00717243">
        <w:t>poskytovatel</w:t>
      </w:r>
      <w:r w:rsidR="00390CD4">
        <w:t xml:space="preserve"> povinen oznámit tuto skutečnost objednateli a je oprávněn v nezbytném rozsahu provádění úklidu přerušit. O dobu</w:t>
      </w:r>
      <w:r w:rsidR="00BC569D">
        <w:t>,</w:t>
      </w:r>
      <w:r w:rsidR="00390CD4">
        <w:t xml:space="preserve"> o kterou bylo nutné provádění úklidu přerušit, se prodlužují termíny a intervaly provádění úklidu. Pokud nejsou tyto překážky odstraněny, je </w:t>
      </w:r>
      <w:r w:rsidR="00717243">
        <w:t xml:space="preserve">poskytovatel </w:t>
      </w:r>
      <w:r w:rsidR="00390CD4">
        <w:t>oprávněn neprovést část úklidu, jejíž provedení překážka brání. Neprovedení této části úklidu nezakládá právo objednatele na slevu z ceny.</w:t>
      </w:r>
    </w:p>
    <w:p w14:paraId="058CE691" w14:textId="77777777" w:rsidR="00390CD4" w:rsidRDefault="004234BD" w:rsidP="004234BD">
      <w:pPr>
        <w:spacing w:after="120"/>
        <w:ind w:left="709"/>
        <w:jc w:val="both"/>
      </w:pPr>
      <w:r>
        <w:t>4.6.</w:t>
      </w:r>
      <w:r>
        <w:tab/>
      </w:r>
      <w:r w:rsidR="00390CD4">
        <w:t>Objednatel je povinen v předstihu oznámit poskytovateli provozní změny, které mají vliv na provádění úklidu.</w:t>
      </w:r>
    </w:p>
    <w:p w14:paraId="0975F197" w14:textId="77777777" w:rsidR="00DC615D" w:rsidRDefault="004234BD" w:rsidP="004234BD">
      <w:pPr>
        <w:spacing w:after="120"/>
        <w:ind w:left="709"/>
        <w:jc w:val="both"/>
      </w:pPr>
      <w:r>
        <w:t>4.7.</w:t>
      </w:r>
      <w:r>
        <w:tab/>
      </w:r>
      <w:r w:rsidR="00DC615D">
        <w:t>Náklady na teplou užitkovou vodu a elektrickou energii nutnou k provádění úklidu hradí objednatel, který se zároveň zavazuje k zajištění dodávek těchto dodávek.</w:t>
      </w:r>
    </w:p>
    <w:p w14:paraId="0CC1E814" w14:textId="77777777" w:rsidR="00F7062C" w:rsidRDefault="004234BD" w:rsidP="004234BD">
      <w:pPr>
        <w:spacing w:after="480"/>
        <w:ind w:left="709"/>
        <w:jc w:val="both"/>
      </w:pPr>
      <w:r>
        <w:t>4.8.</w:t>
      </w:r>
      <w:r>
        <w:tab/>
      </w:r>
      <w:r w:rsidR="00F7062C">
        <w:t xml:space="preserve">Smluvní strany se mohou dohodnout na změně rozsahu určených prostor, nebo rozsahu a způsobu provádění úklidu dle přílohy č. 1 této smlouvy a upravit podle toho též cenu. Cena bude upravena poměrně dle změny celkového rozsahu uklízené plochy určených prostor či dle jiných kvantifikovaných kritérií. Tyto změny se </w:t>
      </w:r>
      <w:proofErr w:type="gramStart"/>
      <w:r w:rsidR="00F7062C">
        <w:t>ošetří</w:t>
      </w:r>
      <w:proofErr w:type="gramEnd"/>
      <w:r w:rsidR="00F7062C">
        <w:t xml:space="preserve"> dodatkem k</w:t>
      </w:r>
      <w:r w:rsidR="00676E64">
        <w:t>e smlouvě.</w:t>
      </w:r>
    </w:p>
    <w:p w14:paraId="05F0FFEA" w14:textId="77777777" w:rsidR="004234BD" w:rsidRDefault="004234BD" w:rsidP="00390CD4">
      <w:pPr>
        <w:ind w:left="709"/>
        <w:jc w:val="center"/>
        <w:rPr>
          <w:b/>
        </w:rPr>
      </w:pPr>
    </w:p>
    <w:p w14:paraId="099673C7" w14:textId="77777777" w:rsidR="00390CD4" w:rsidRDefault="00390CD4" w:rsidP="00390CD4">
      <w:pPr>
        <w:ind w:left="709"/>
        <w:jc w:val="center"/>
        <w:rPr>
          <w:b/>
        </w:rPr>
      </w:pPr>
      <w:r>
        <w:rPr>
          <w:b/>
        </w:rPr>
        <w:t>Článek V.</w:t>
      </w:r>
    </w:p>
    <w:p w14:paraId="6BE43C82" w14:textId="77777777" w:rsidR="00390CD4" w:rsidRDefault="00390CD4" w:rsidP="00390CD4">
      <w:pPr>
        <w:spacing w:after="240"/>
        <w:ind w:left="709"/>
        <w:jc w:val="center"/>
        <w:rPr>
          <w:b/>
        </w:rPr>
      </w:pPr>
      <w:r>
        <w:rPr>
          <w:b/>
        </w:rPr>
        <w:t>Cena za provedené práce</w:t>
      </w:r>
    </w:p>
    <w:p w14:paraId="2DF22F4E" w14:textId="0167831C" w:rsidR="00390CD4" w:rsidRDefault="004234BD" w:rsidP="004234BD">
      <w:pPr>
        <w:pStyle w:val="Bezmezer"/>
        <w:ind w:left="720"/>
      </w:pPr>
      <w:r>
        <w:t>5.1.</w:t>
      </w:r>
      <w:r>
        <w:tab/>
      </w:r>
      <w:r w:rsidR="00390CD4" w:rsidRPr="00AC3126">
        <w:t xml:space="preserve">Cena za provedený úklid určených prostor činí </w:t>
      </w:r>
      <w:r w:rsidR="003D6427">
        <w:t>1.965.910,40</w:t>
      </w:r>
      <w:r w:rsidR="00390CD4">
        <w:t xml:space="preserve"> </w:t>
      </w:r>
      <w:r w:rsidR="00390CD4" w:rsidRPr="00AC3126">
        <w:t xml:space="preserve">Kč bez DPH za </w:t>
      </w:r>
      <w:r w:rsidR="0080508E">
        <w:t>12</w:t>
      </w:r>
      <w:r w:rsidR="00573AC8">
        <w:t xml:space="preserve"> </w:t>
      </w:r>
      <w:r w:rsidR="00390CD4" w:rsidRPr="00AC3126">
        <w:t>kalendářní</w:t>
      </w:r>
      <w:r w:rsidR="00573AC8">
        <w:t>ch</w:t>
      </w:r>
      <w:r w:rsidR="00390CD4" w:rsidRPr="00AC3126">
        <w:t xml:space="preserve"> měsíc</w:t>
      </w:r>
      <w:r w:rsidR="00573AC8">
        <w:t>ů</w:t>
      </w:r>
      <w:r w:rsidR="00390CD4" w:rsidRPr="00AC3126">
        <w:t xml:space="preserve"> trvání smlouvy. Daň z přidané hodnoty</w:t>
      </w:r>
      <w:r w:rsidR="00573AC8">
        <w:t xml:space="preserve"> </w:t>
      </w:r>
      <w:proofErr w:type="gramStart"/>
      <w:r w:rsidR="00573AC8">
        <w:t>21%</w:t>
      </w:r>
      <w:proofErr w:type="gramEnd"/>
      <w:r w:rsidR="00390CD4" w:rsidRPr="00AC3126">
        <w:t xml:space="preserve"> z této částky činí celkem</w:t>
      </w:r>
      <w:r w:rsidR="00573AC8">
        <w:t xml:space="preserve"> </w:t>
      </w:r>
      <w:r w:rsidR="003D6427">
        <w:t>412.841,18</w:t>
      </w:r>
      <w:r w:rsidR="00390CD4" w:rsidRPr="00AC3126">
        <w:t xml:space="preserve"> Kč. Celková výše ceny včetně DPH činí tedy</w:t>
      </w:r>
      <w:r w:rsidR="00C1311C">
        <w:t xml:space="preserve"> </w:t>
      </w:r>
      <w:r w:rsidR="003D6427">
        <w:t>2.378.751,58</w:t>
      </w:r>
      <w:r w:rsidR="00CA35BD">
        <w:t xml:space="preserve"> </w:t>
      </w:r>
      <w:r w:rsidR="00390CD4">
        <w:t>Kč.</w:t>
      </w:r>
    </w:p>
    <w:p w14:paraId="3F0D825A" w14:textId="77777777" w:rsidR="004D3C09" w:rsidRDefault="004D3C09" w:rsidP="004D3C09">
      <w:pPr>
        <w:pStyle w:val="Bezmezer"/>
        <w:ind w:left="720"/>
      </w:pPr>
    </w:p>
    <w:p w14:paraId="044E8752" w14:textId="77777777" w:rsidR="00390CD4" w:rsidRDefault="004234BD" w:rsidP="004234BD">
      <w:pPr>
        <w:pStyle w:val="Bezmezer"/>
        <w:ind w:left="720"/>
      </w:pPr>
      <w:r>
        <w:t>5.2.</w:t>
      </w:r>
      <w:r>
        <w:tab/>
      </w:r>
      <w:r w:rsidR="00390CD4">
        <w:t xml:space="preserve">Cena zahrnuje veškeré obvyklé náklady </w:t>
      </w:r>
      <w:r w:rsidR="00717243">
        <w:t>poskytovatel</w:t>
      </w:r>
      <w:r w:rsidR="00390CD4">
        <w:t>e při provádění úklidu.</w:t>
      </w:r>
    </w:p>
    <w:p w14:paraId="53AA1959" w14:textId="77777777" w:rsidR="004D3C09" w:rsidRDefault="004D3C09" w:rsidP="004D3C09">
      <w:pPr>
        <w:pStyle w:val="Bezmezer"/>
        <w:ind w:left="720"/>
      </w:pPr>
    </w:p>
    <w:p w14:paraId="3F9B4CE4" w14:textId="46782F0B" w:rsidR="00390CD4" w:rsidRDefault="004234BD" w:rsidP="004234BD">
      <w:pPr>
        <w:pStyle w:val="Bezmezer"/>
        <w:ind w:left="708"/>
      </w:pPr>
      <w:r>
        <w:t>5.3.</w:t>
      </w:r>
      <w:r>
        <w:tab/>
      </w:r>
      <w:r w:rsidR="00390CD4">
        <w:t xml:space="preserve">V případě potřeby mimořádného úklidu či potřeby úklidu s vynaložením mimořádného úsilí nebo prostředků, zvláště jsou-li určené prostory či jejich část neobvykle značně znečištěny, je </w:t>
      </w:r>
      <w:r w:rsidR="00717243">
        <w:t>poskytovatel</w:t>
      </w:r>
      <w:r w:rsidR="00390CD4">
        <w:t xml:space="preserve"> oprávněn úhradu vzniklých nákladů</w:t>
      </w:r>
      <w:r w:rsidR="0080508E">
        <w:t xml:space="preserve"> za cenu z nabídky ze </w:t>
      </w:r>
      <w:r w:rsidR="0080508E" w:rsidRPr="00970816">
        <w:t xml:space="preserve">dne </w:t>
      </w:r>
      <w:r w:rsidR="003D6427">
        <w:t xml:space="preserve">4. 7. </w:t>
      </w:r>
      <w:r w:rsidR="0080508E" w:rsidRPr="00970816">
        <w:t>202</w:t>
      </w:r>
      <w:r w:rsidR="0045040E">
        <w:t>4</w:t>
      </w:r>
      <w:r w:rsidR="0080508E">
        <w:t xml:space="preserve">, č.j. </w:t>
      </w:r>
      <w:r w:rsidR="003D6427">
        <w:t>130/2024,</w:t>
      </w:r>
      <w:r w:rsidR="0080508E">
        <w:t xml:space="preserve"> a to po odsouhlasení požadavku mimořádného úklidu a termínu oběma smluvními stranami.</w:t>
      </w:r>
    </w:p>
    <w:p w14:paraId="43E18D56" w14:textId="77777777" w:rsidR="004D3C09" w:rsidRDefault="004D3C09" w:rsidP="004D3C09">
      <w:pPr>
        <w:pStyle w:val="Bezmezer"/>
      </w:pPr>
    </w:p>
    <w:p w14:paraId="3EF7F329" w14:textId="77777777" w:rsidR="00BF5437" w:rsidRDefault="004234BD" w:rsidP="004234BD">
      <w:pPr>
        <w:pStyle w:val="Bezmezer"/>
        <w:ind w:left="720"/>
      </w:pPr>
      <w:r>
        <w:t>5.4.</w:t>
      </w:r>
      <w:r>
        <w:tab/>
      </w:r>
      <w:r w:rsidR="00BF5437">
        <w:t>Poskytovatel je oprávněn fakturovat provedené služby měsíčně. Při fakturaci je poskytovatel povinen uvádět rozúčtování nákladů na jednotlivé budovy v samostatné příloze nebo jako součást faktury. Fakturace mimořádných úklidů bude prováděna dle skutečného stavu provedených prací v daném měsíci dle sjednaných jednotkových cen.</w:t>
      </w:r>
    </w:p>
    <w:p w14:paraId="49383A58" w14:textId="77777777" w:rsidR="004D3C09" w:rsidRDefault="004D3C09" w:rsidP="004D3C09">
      <w:pPr>
        <w:pStyle w:val="Bezmezer"/>
      </w:pPr>
    </w:p>
    <w:p w14:paraId="0D2322A1" w14:textId="77777777" w:rsidR="00390CD4" w:rsidRDefault="004234BD" w:rsidP="004234BD">
      <w:pPr>
        <w:pStyle w:val="Bezmezer"/>
        <w:ind w:left="720"/>
      </w:pPr>
      <w:r>
        <w:t>5.5.</w:t>
      </w:r>
      <w:r>
        <w:tab/>
      </w:r>
      <w:r w:rsidR="00390CD4">
        <w:t xml:space="preserve">Splatnost faktur vystavených </w:t>
      </w:r>
      <w:r w:rsidR="00717243">
        <w:t>poskytovatel</w:t>
      </w:r>
      <w:r w:rsidR="00390CD4">
        <w:t>em na základě této smlouvy je dohodnuta na 14 dnů po jejich odsouhlasení objednavatelem.</w:t>
      </w:r>
    </w:p>
    <w:p w14:paraId="17F43A1B" w14:textId="77777777" w:rsidR="004D3C09" w:rsidRDefault="004D3C09" w:rsidP="004D3C09">
      <w:pPr>
        <w:pStyle w:val="Odstavecseseznamem"/>
      </w:pPr>
    </w:p>
    <w:p w14:paraId="0F65D974" w14:textId="77777777" w:rsidR="004D3C09" w:rsidRDefault="004D3C09" w:rsidP="004D3C09">
      <w:pPr>
        <w:pStyle w:val="Bezmezer"/>
        <w:ind w:left="720"/>
      </w:pPr>
    </w:p>
    <w:p w14:paraId="51540118" w14:textId="77777777" w:rsidR="004234BD" w:rsidRDefault="004234BD" w:rsidP="004D3C09">
      <w:pPr>
        <w:pStyle w:val="Bezmezer"/>
        <w:ind w:left="720"/>
      </w:pPr>
    </w:p>
    <w:p w14:paraId="1EBADA46" w14:textId="77777777" w:rsidR="00390CD4" w:rsidRDefault="00390CD4" w:rsidP="00390CD4">
      <w:pPr>
        <w:ind w:left="709"/>
        <w:jc w:val="center"/>
        <w:rPr>
          <w:b/>
        </w:rPr>
      </w:pPr>
      <w:r>
        <w:rPr>
          <w:b/>
        </w:rPr>
        <w:t>Článek VI.</w:t>
      </w:r>
    </w:p>
    <w:p w14:paraId="01548022" w14:textId="77777777" w:rsidR="00390CD4" w:rsidRDefault="00390CD4" w:rsidP="00390CD4">
      <w:pPr>
        <w:spacing w:after="240"/>
        <w:ind w:left="709"/>
        <w:jc w:val="center"/>
        <w:rPr>
          <w:b/>
        </w:rPr>
      </w:pPr>
      <w:r>
        <w:rPr>
          <w:b/>
        </w:rPr>
        <w:t>Trvání smlouvy, ukončení smlouvy</w:t>
      </w:r>
    </w:p>
    <w:p w14:paraId="21C43D85" w14:textId="77777777" w:rsidR="004D3C09" w:rsidRDefault="004234BD" w:rsidP="004234BD">
      <w:pPr>
        <w:pStyle w:val="Bezmezer"/>
        <w:ind w:left="720"/>
      </w:pPr>
      <w:r>
        <w:lastRenderedPageBreak/>
        <w:t>6.1.</w:t>
      </w:r>
      <w:r>
        <w:tab/>
      </w:r>
      <w:r w:rsidR="00390CD4">
        <w:t xml:space="preserve">Smlouva je sjednána na dobu určitou, a to od </w:t>
      </w:r>
      <w:r w:rsidR="00390CD4" w:rsidRPr="00AC3126">
        <w:t>1.</w:t>
      </w:r>
      <w:r w:rsidR="001D522F">
        <w:t xml:space="preserve"> </w:t>
      </w:r>
      <w:r w:rsidR="00BC569D">
        <w:t>9</w:t>
      </w:r>
      <w:r w:rsidR="00390CD4" w:rsidRPr="00AC3126">
        <w:t>.</w:t>
      </w:r>
      <w:r w:rsidR="001D522F">
        <w:t xml:space="preserve"> </w:t>
      </w:r>
      <w:r w:rsidR="00390CD4" w:rsidRPr="00AC3126">
        <w:t>20</w:t>
      </w:r>
      <w:r>
        <w:t>2</w:t>
      </w:r>
      <w:r w:rsidR="0045040E">
        <w:t>4</w:t>
      </w:r>
      <w:r w:rsidR="00390CD4" w:rsidRPr="00AC3126">
        <w:t xml:space="preserve"> do </w:t>
      </w:r>
      <w:r w:rsidR="00BC569D">
        <w:t>31</w:t>
      </w:r>
      <w:r w:rsidR="00390CD4" w:rsidRPr="00AC3126">
        <w:t>.</w:t>
      </w:r>
      <w:r w:rsidR="001D522F">
        <w:t xml:space="preserve"> </w:t>
      </w:r>
      <w:r w:rsidR="00BC569D">
        <w:t>8</w:t>
      </w:r>
      <w:r w:rsidR="00390CD4" w:rsidRPr="00AC3126">
        <w:t>.</w:t>
      </w:r>
      <w:r w:rsidR="001D522F">
        <w:t xml:space="preserve"> </w:t>
      </w:r>
      <w:r w:rsidR="00390CD4" w:rsidRPr="00AC3126">
        <w:t>20</w:t>
      </w:r>
      <w:r w:rsidR="00CA35BD">
        <w:t>2</w:t>
      </w:r>
      <w:r w:rsidR="0045040E">
        <w:t>5</w:t>
      </w:r>
      <w:r w:rsidR="00390CD4" w:rsidRPr="00AC3126">
        <w:t>.</w:t>
      </w:r>
    </w:p>
    <w:p w14:paraId="0078CE65" w14:textId="77777777" w:rsidR="0013182E" w:rsidRDefault="0013182E" w:rsidP="004234BD">
      <w:pPr>
        <w:pStyle w:val="Bezmezer"/>
        <w:ind w:left="720"/>
      </w:pPr>
    </w:p>
    <w:p w14:paraId="3592A4B6" w14:textId="77777777" w:rsidR="0013182E" w:rsidRDefault="0013182E" w:rsidP="004234BD">
      <w:pPr>
        <w:pStyle w:val="Bezmezer"/>
        <w:ind w:left="720"/>
      </w:pPr>
      <w:r>
        <w:t>6.2.</w:t>
      </w:r>
      <w:r>
        <w:tab/>
      </w:r>
      <w:r w:rsidRPr="0013182E">
        <w:t>Smluvní strany prohlašují, že budou předcházet případným omylům a neshodám a budou se snažit řešit je vzájemnou dohodou.</w:t>
      </w:r>
    </w:p>
    <w:p w14:paraId="55C5BC29" w14:textId="77777777" w:rsidR="004D3C09" w:rsidRPr="00AC3126" w:rsidRDefault="004D3C09" w:rsidP="004D3C09">
      <w:pPr>
        <w:pStyle w:val="Bezmezer"/>
      </w:pPr>
    </w:p>
    <w:p w14:paraId="1DD05D05" w14:textId="77777777" w:rsidR="007E488D" w:rsidRDefault="0013182E" w:rsidP="004234BD">
      <w:pPr>
        <w:pStyle w:val="Bezmezer"/>
        <w:ind w:left="720"/>
      </w:pPr>
      <w:r>
        <w:t>6.3</w:t>
      </w:r>
      <w:r w:rsidR="004234BD">
        <w:t>.</w:t>
      </w:r>
      <w:r w:rsidR="004234BD">
        <w:tab/>
      </w:r>
      <w:r w:rsidR="00390CD4">
        <w:t xml:space="preserve">Platnost smlouvy </w:t>
      </w:r>
      <w:proofErr w:type="gramStart"/>
      <w:r w:rsidR="00390CD4">
        <w:t>kon</w:t>
      </w:r>
      <w:r w:rsidR="00FA33CA">
        <w:t>čí</w:t>
      </w:r>
      <w:proofErr w:type="gramEnd"/>
      <w:r w:rsidR="00FA33CA">
        <w:t xml:space="preserve"> dnem uplynutí její platnosti.</w:t>
      </w:r>
    </w:p>
    <w:p w14:paraId="5D8D4069" w14:textId="77777777" w:rsidR="00FA33CA" w:rsidRDefault="00FA33CA" w:rsidP="00FA33CA">
      <w:pPr>
        <w:pStyle w:val="Bezmezer"/>
      </w:pPr>
    </w:p>
    <w:p w14:paraId="0EECF3CF" w14:textId="77777777" w:rsidR="0013182E" w:rsidRDefault="0013182E" w:rsidP="0013182E">
      <w:pPr>
        <w:pStyle w:val="Bezmezer"/>
        <w:ind w:left="720"/>
      </w:pPr>
      <w:r>
        <w:t>6.4.</w:t>
      </w:r>
      <w:r>
        <w:tab/>
        <w:t>Účinnost smlouvy lze předčasně ukončit těmito způsoby:</w:t>
      </w:r>
    </w:p>
    <w:p w14:paraId="335202C0" w14:textId="77777777" w:rsidR="0013182E" w:rsidRDefault="0013182E" w:rsidP="00C82E19">
      <w:pPr>
        <w:pStyle w:val="Bezmezer"/>
      </w:pPr>
    </w:p>
    <w:p w14:paraId="6C403C37" w14:textId="77777777" w:rsidR="0013182E" w:rsidRDefault="0013182E" w:rsidP="0013182E">
      <w:pPr>
        <w:pStyle w:val="Bezmezer"/>
        <w:numPr>
          <w:ilvl w:val="0"/>
          <w:numId w:val="30"/>
        </w:numPr>
      </w:pPr>
      <w:r>
        <w:t>Písemnou dohodou smluvních stran, jejíž součástí bude i vypořádání vzájemných závazků a pohledávek.</w:t>
      </w:r>
    </w:p>
    <w:p w14:paraId="7752FA38" w14:textId="77777777" w:rsidR="0013182E" w:rsidRDefault="0013182E" w:rsidP="0013182E">
      <w:pPr>
        <w:pStyle w:val="Bezmezer"/>
        <w:ind w:left="1776"/>
      </w:pPr>
    </w:p>
    <w:p w14:paraId="45563A71" w14:textId="77777777" w:rsidR="0013182E" w:rsidRDefault="0013182E" w:rsidP="0013182E">
      <w:pPr>
        <w:pStyle w:val="Bezmezer"/>
        <w:numPr>
          <w:ilvl w:val="0"/>
          <w:numId w:val="30"/>
        </w:numPr>
      </w:pPr>
      <w:r>
        <w:t>Písemným odstoupením od smlouvy, dojde-li k podstatnému porušení smluvní povinnosti druhou smluvní stranou; porušením smlouvy podstatným způsobem se rozumí zejména prodlení smluvní strany s plněním závazku delším než 20 (dvacet) dnů. Smluvní strana je však oprávněna odstoupit od smlouvy pouze v případě, že druhá smluvní strana přes písemné upozornění na porušení smlouvy toto porušení v poskytnuté lhůtě, která nesmí být kratší než 10 (deset) dnů, neodstranila. Odstoupení od smlouvy je účinné dnem jeho doručení druhé smluvní straně. Odstoupením od smlouvy nejsou dotčena ustanovení doručení, vyjma ujednání týkající se náhrady škody, zajištění smluvních závazků, řešení sporů, určení rozhodného práva a ustanovení týkající se těch práv a povinností, z jejichž povahy vyplývá, že mají trvat i po odstoupení.</w:t>
      </w:r>
    </w:p>
    <w:p w14:paraId="180CE3E2" w14:textId="77777777" w:rsidR="0013182E" w:rsidRDefault="0013182E" w:rsidP="0013182E">
      <w:pPr>
        <w:pStyle w:val="Bezmezer"/>
        <w:ind w:left="1776"/>
      </w:pPr>
    </w:p>
    <w:p w14:paraId="418F1EFB" w14:textId="77777777" w:rsidR="0013182E" w:rsidRDefault="0013182E" w:rsidP="0013182E">
      <w:pPr>
        <w:pStyle w:val="Bezmezer"/>
        <w:numPr>
          <w:ilvl w:val="0"/>
          <w:numId w:val="30"/>
        </w:numPr>
      </w:pPr>
      <w:r>
        <w:t xml:space="preserve">Písemným odstoupením od smlouvy v případě, že druhá strana je v úpadku, a to i před zahájením insolvenčního řízení, přičemž platí podmínky pro odstoupení uvedené v bodě </w:t>
      </w:r>
      <w:r w:rsidR="00D840A9">
        <w:t>2</w:t>
      </w:r>
      <w:r>
        <w:t>) výše.</w:t>
      </w:r>
    </w:p>
    <w:p w14:paraId="2AA460C5" w14:textId="77777777" w:rsidR="00FA33CA" w:rsidRDefault="00FA33CA" w:rsidP="00F7062C">
      <w:pPr>
        <w:ind w:left="928"/>
        <w:jc w:val="center"/>
        <w:rPr>
          <w:b/>
        </w:rPr>
      </w:pPr>
    </w:p>
    <w:p w14:paraId="7F213A62" w14:textId="77777777" w:rsidR="00FA33CA" w:rsidRDefault="00FA33CA" w:rsidP="00F7062C">
      <w:pPr>
        <w:ind w:left="928"/>
        <w:jc w:val="center"/>
        <w:rPr>
          <w:b/>
        </w:rPr>
      </w:pPr>
    </w:p>
    <w:p w14:paraId="38C9B31E" w14:textId="77777777" w:rsidR="00F7062C" w:rsidRPr="00F7062C" w:rsidRDefault="00F7062C" w:rsidP="00F7062C">
      <w:pPr>
        <w:ind w:left="928"/>
        <w:jc w:val="center"/>
        <w:rPr>
          <w:b/>
        </w:rPr>
      </w:pPr>
      <w:r>
        <w:rPr>
          <w:b/>
        </w:rPr>
        <w:t>Článek VII.</w:t>
      </w:r>
    </w:p>
    <w:p w14:paraId="2CE966EF" w14:textId="77777777" w:rsidR="00F7062C" w:rsidRPr="00F7062C" w:rsidRDefault="00F7062C" w:rsidP="00F7062C">
      <w:pPr>
        <w:spacing w:after="240"/>
        <w:ind w:left="709"/>
        <w:jc w:val="center"/>
        <w:rPr>
          <w:b/>
        </w:rPr>
      </w:pPr>
      <w:r w:rsidRPr="00F7062C">
        <w:rPr>
          <w:b/>
        </w:rPr>
        <w:t xml:space="preserve">Smluvní sankce </w:t>
      </w:r>
    </w:p>
    <w:p w14:paraId="111E9AEB" w14:textId="77777777" w:rsidR="005D2941" w:rsidRDefault="005D2941" w:rsidP="005E3EC1">
      <w:pPr>
        <w:pStyle w:val="Odstavecseseznamem"/>
      </w:pPr>
      <w:r>
        <w:t>7.1.</w:t>
      </w:r>
      <w:r>
        <w:tab/>
        <w:t xml:space="preserve">Poskytovatel </w:t>
      </w:r>
      <w:proofErr w:type="gramStart"/>
      <w:r>
        <w:t>ručí</w:t>
      </w:r>
      <w:proofErr w:type="gramEnd"/>
      <w:r>
        <w:t xml:space="preserve"> za bezchybné provedení plnění předmětu této smlouvy. Pokud plnění </w:t>
      </w:r>
      <w:r w:rsidR="005E3EC1">
        <w:t>poskytovatele</w:t>
      </w:r>
      <w:r>
        <w:t xml:space="preserve"> neodpovídá účelu nebo předmětu této sml</w:t>
      </w:r>
      <w:r w:rsidR="005E3EC1">
        <w:t xml:space="preserve">ouvy, popřípadě předpokládanému </w:t>
      </w:r>
      <w:r>
        <w:t xml:space="preserve">výsledku, má vady. </w:t>
      </w:r>
      <w:r w:rsidR="005E3EC1">
        <w:t>Poskytovatel</w:t>
      </w:r>
      <w:r>
        <w:t xml:space="preserve"> odpovídá objednate</w:t>
      </w:r>
      <w:r w:rsidR="005E3EC1">
        <w:t xml:space="preserve">li za vady a zavazuje se, že je </w:t>
      </w:r>
      <w:r>
        <w:t>neprodleně odstraní, a to i v případě, že na ně nebyl ob</w:t>
      </w:r>
      <w:r w:rsidR="005E3EC1">
        <w:t xml:space="preserve">jednatelem </w:t>
      </w:r>
      <w:r w:rsidR="00354D2E">
        <w:t>písemně</w:t>
      </w:r>
      <w:r w:rsidR="005E3EC1">
        <w:t xml:space="preserve"> upozorněn a </w:t>
      </w:r>
      <w:r>
        <w:t>zjistil je vlastní kontrolní činností.</w:t>
      </w:r>
    </w:p>
    <w:p w14:paraId="5E29F6C5" w14:textId="77777777" w:rsidR="005E3EC1" w:rsidRDefault="005E3EC1" w:rsidP="005E3EC1">
      <w:pPr>
        <w:pStyle w:val="Odstavecseseznamem"/>
      </w:pPr>
    </w:p>
    <w:p w14:paraId="0AECD5C3" w14:textId="075E4369" w:rsidR="005D2941" w:rsidRDefault="005E3EC1" w:rsidP="005E3EC1">
      <w:pPr>
        <w:pStyle w:val="Odstavecseseznamem"/>
      </w:pPr>
      <w:r>
        <w:t>7.2.</w:t>
      </w:r>
      <w:r>
        <w:tab/>
      </w:r>
      <w:r w:rsidR="005D2941">
        <w:t xml:space="preserve">Reklamace vad a nedostatků plnění ze strany </w:t>
      </w:r>
      <w:r>
        <w:t xml:space="preserve">poskytovatele je objednatel povinen uplatnit </w:t>
      </w:r>
      <w:r w:rsidR="005D2941">
        <w:t>neprodleně, nejpozději do konce následujícího pra</w:t>
      </w:r>
      <w:r>
        <w:t xml:space="preserve">covního dne po zjištění vady či </w:t>
      </w:r>
      <w:r w:rsidR="005D2941">
        <w:t xml:space="preserve">nedostatku, a to </w:t>
      </w:r>
      <w:r>
        <w:t xml:space="preserve">písemnou formou v knize </w:t>
      </w:r>
      <w:r w:rsidR="005D2941">
        <w:t>reklamací/kontrol</w:t>
      </w:r>
      <w:r w:rsidR="00354D2E">
        <w:t xml:space="preserve"> a současně zprávou </w:t>
      </w:r>
      <w:r w:rsidR="005D2941">
        <w:t>e-mailem</w:t>
      </w:r>
      <w:r w:rsidR="00354D2E">
        <w:t xml:space="preserve"> na emailovou adresu poskytovatele </w:t>
      </w:r>
      <w:hyperlink r:id="rId8" w:history="1">
        <w:r w:rsidR="003D6427" w:rsidRPr="00D810A0">
          <w:rPr>
            <w:rStyle w:val="Hypertextovodkaz"/>
          </w:rPr>
          <w:t>repaco</w:t>
        </w:r>
        <w:r w:rsidR="003D6427" w:rsidRPr="003D6427">
          <w:rPr>
            <w:rStyle w:val="Hypertextovodkaz"/>
            <w:rFonts w:ascii="Segoe UI Emoji" w:hAnsi="Segoe UI Emoji"/>
          </w:rPr>
          <w:t>@</w:t>
        </w:r>
        <w:r w:rsidR="003D6427" w:rsidRPr="003D6427">
          <w:rPr>
            <w:rStyle w:val="Hypertextovodkaz"/>
          </w:rPr>
          <w:t>repa</w:t>
        </w:r>
        <w:r w:rsidR="003D6427" w:rsidRPr="00D810A0">
          <w:rPr>
            <w:rStyle w:val="Hypertextovodkaz"/>
          </w:rPr>
          <w:t>co.cz</w:t>
        </w:r>
      </w:hyperlink>
      <w:r w:rsidR="003D6427">
        <w:t xml:space="preserve"> </w:t>
      </w:r>
      <w:r w:rsidR="005D2941">
        <w:t>Reklam</w:t>
      </w:r>
      <w:r>
        <w:t xml:space="preserve">ované vady a ostatní vady a </w:t>
      </w:r>
      <w:r w:rsidR="005D2941">
        <w:t xml:space="preserve">nedostatky plnění je </w:t>
      </w:r>
      <w:r>
        <w:t>poskytovatel</w:t>
      </w:r>
      <w:r w:rsidR="005D2941">
        <w:t xml:space="preserve"> povinen na vlastní nákl</w:t>
      </w:r>
      <w:r>
        <w:t>ady odstranit neprodleně, nejpozději pak do 24 hodin od oznámení</w:t>
      </w:r>
      <w:r w:rsidR="005D2941">
        <w:t>.</w:t>
      </w:r>
    </w:p>
    <w:p w14:paraId="3AD1466C" w14:textId="77777777" w:rsidR="005E3EC1" w:rsidRDefault="005E3EC1" w:rsidP="005D2941">
      <w:pPr>
        <w:pStyle w:val="Odstavecseseznamem"/>
      </w:pPr>
    </w:p>
    <w:p w14:paraId="09877A00" w14:textId="77777777" w:rsidR="005E3EC1" w:rsidRDefault="005E3EC1" w:rsidP="00C82E19">
      <w:pPr>
        <w:pStyle w:val="Odstavecseseznamem"/>
      </w:pPr>
      <w:r>
        <w:t>7.3.</w:t>
      </w:r>
      <w:r>
        <w:tab/>
        <w:t>Poskytovatel</w:t>
      </w:r>
      <w:r w:rsidR="005D2941">
        <w:t xml:space="preserve"> je povinen vést po celou dobu účinnosti této s</w:t>
      </w:r>
      <w:r>
        <w:t xml:space="preserve">mlouvy </w:t>
      </w:r>
      <w:r w:rsidR="00D840A9">
        <w:t>K</w:t>
      </w:r>
      <w:r>
        <w:t xml:space="preserve">nihu reklamací/kontrol. </w:t>
      </w:r>
      <w:r w:rsidR="005D2941">
        <w:t>Tato kniha bude uložena u objednatele na místě přístupném pro obě smluvní strany.</w:t>
      </w:r>
    </w:p>
    <w:p w14:paraId="2D600088" w14:textId="77777777" w:rsidR="00BC569D" w:rsidRDefault="00BC569D" w:rsidP="00C82E19">
      <w:pPr>
        <w:pStyle w:val="Odstavecseseznamem"/>
      </w:pPr>
    </w:p>
    <w:p w14:paraId="57013387" w14:textId="77777777" w:rsidR="005D2941" w:rsidRDefault="005E3EC1" w:rsidP="005E3EC1">
      <w:pPr>
        <w:pStyle w:val="Odstavecseseznamem"/>
      </w:pPr>
      <w:r>
        <w:t>7.4.</w:t>
      </w:r>
      <w:r>
        <w:tab/>
      </w:r>
      <w:r w:rsidR="005D2941">
        <w:t xml:space="preserve">V případě, že </w:t>
      </w:r>
      <w:r>
        <w:t>poskytovatel</w:t>
      </w:r>
      <w:r w:rsidR="005D2941">
        <w:t xml:space="preserve"> neprovede sjednaný úklid nebo jej</w:t>
      </w:r>
      <w:r>
        <w:t xml:space="preserve">ich část ve sjednaných lhůtách, </w:t>
      </w:r>
      <w:r w:rsidR="005D2941">
        <w:t xml:space="preserve">nebudou mu neprovedené práce uhrazeny. Vadné plnění není </w:t>
      </w:r>
      <w:r>
        <w:t xml:space="preserve">poskytovatel oprávněn </w:t>
      </w:r>
      <w:r w:rsidR="005D2941">
        <w:t xml:space="preserve">objednateli účtovat a objednatel není povinen je </w:t>
      </w:r>
      <w:r>
        <w:t xml:space="preserve">poskytovateli </w:t>
      </w:r>
      <w:r w:rsidR="005D2941">
        <w:t>uh</w:t>
      </w:r>
      <w:r>
        <w:t xml:space="preserve">radit. Zjistí-li objednatel, že </w:t>
      </w:r>
      <w:r w:rsidR="005D2941">
        <w:t>v předložené faktuře jsou uplatněna i vadná plnění a činnos</w:t>
      </w:r>
      <w:r>
        <w:t xml:space="preserve">t spočívající v odstranění vad, </w:t>
      </w:r>
      <w:r w:rsidR="005D2941">
        <w:t xml:space="preserve">je oprávněn takovou fakturu </w:t>
      </w:r>
      <w:r>
        <w:t xml:space="preserve">poskytovateli </w:t>
      </w:r>
      <w:r w:rsidR="005D2941">
        <w:t>vrátit, aniž by se t</w:t>
      </w:r>
      <w:r>
        <w:t xml:space="preserve">ím dostal do prodlení s úhradou </w:t>
      </w:r>
      <w:r w:rsidR="005D2941">
        <w:t>ceny.</w:t>
      </w:r>
    </w:p>
    <w:p w14:paraId="64229EE1" w14:textId="77777777" w:rsidR="005E3EC1" w:rsidRDefault="005E3EC1" w:rsidP="005E3EC1">
      <w:pPr>
        <w:pStyle w:val="Odstavecseseznamem"/>
      </w:pPr>
    </w:p>
    <w:p w14:paraId="1F35F99A" w14:textId="77777777" w:rsidR="005D2941" w:rsidRDefault="005E3EC1" w:rsidP="00D840A9">
      <w:pPr>
        <w:pStyle w:val="Odstavecseseznamem"/>
      </w:pPr>
      <w:r>
        <w:t>7.5.</w:t>
      </w:r>
      <w:r>
        <w:tab/>
      </w:r>
      <w:r w:rsidR="005D2941">
        <w:t xml:space="preserve">Smluvní strany se dohodly na povinnosti </w:t>
      </w:r>
      <w:r>
        <w:t>poskytovatele</w:t>
      </w:r>
      <w:r w:rsidR="005D2941">
        <w:t xml:space="preserve"> zaplati</w:t>
      </w:r>
      <w:r>
        <w:t xml:space="preserve">t objednateli </w:t>
      </w:r>
      <w:r w:rsidRPr="00354D2E">
        <w:rPr>
          <w:b/>
          <w:bCs/>
        </w:rPr>
        <w:t xml:space="preserve">smluvní pokutu za </w:t>
      </w:r>
      <w:r w:rsidR="005D2941" w:rsidRPr="00354D2E">
        <w:rPr>
          <w:b/>
          <w:bCs/>
        </w:rPr>
        <w:t>každé jednotlivé porušen</w:t>
      </w:r>
      <w:r w:rsidRPr="00354D2E">
        <w:rPr>
          <w:b/>
          <w:bCs/>
        </w:rPr>
        <w:t>í</w:t>
      </w:r>
      <w:r>
        <w:t xml:space="preserve"> povinností stanovených v čl. </w:t>
      </w:r>
      <w:r w:rsidR="005D2941">
        <w:t xml:space="preserve">II této smlouvy ve výši </w:t>
      </w:r>
      <w:r w:rsidR="00372F11" w:rsidRPr="00354D2E">
        <w:rPr>
          <w:b/>
          <w:bCs/>
        </w:rPr>
        <w:t>0,5</w:t>
      </w:r>
      <w:r w:rsidRPr="00354D2E">
        <w:rPr>
          <w:b/>
          <w:bCs/>
        </w:rPr>
        <w:t xml:space="preserve"> % </w:t>
      </w:r>
      <w:r w:rsidR="00D840A9" w:rsidRPr="00354D2E">
        <w:rPr>
          <w:b/>
          <w:bCs/>
        </w:rPr>
        <w:t>z ceny měsíčního smluvního plnění</w:t>
      </w:r>
      <w:r w:rsidR="00D840A9" w:rsidRPr="00D840A9">
        <w:t xml:space="preserve"> za každou jednotlivou oprávněnou výtku vzhledem k neplnění jeho </w:t>
      </w:r>
      <w:r w:rsidR="00D840A9">
        <w:t>s</w:t>
      </w:r>
      <w:r w:rsidR="00D840A9" w:rsidRPr="00D840A9">
        <w:t>mluvních povinností</w:t>
      </w:r>
      <w:r w:rsidR="00C82E19">
        <w:t>, a které neodstranil do 24 hodin od nahlášení objednatelem.</w:t>
      </w:r>
    </w:p>
    <w:p w14:paraId="74B556F1" w14:textId="77777777" w:rsidR="00372F11" w:rsidRDefault="00372F11" w:rsidP="005E3EC1">
      <w:pPr>
        <w:pStyle w:val="Odstavecseseznamem"/>
      </w:pPr>
    </w:p>
    <w:p w14:paraId="6BD55F1F" w14:textId="77777777" w:rsidR="005D2941" w:rsidRDefault="00372F11" w:rsidP="00372F11">
      <w:pPr>
        <w:pStyle w:val="Odstavecseseznamem"/>
      </w:pPr>
      <w:r>
        <w:t>7.6.</w:t>
      </w:r>
      <w:r>
        <w:tab/>
      </w:r>
      <w:r w:rsidR="005D2941">
        <w:t>Smluvní pokuta je splatná ve lhůtě 1</w:t>
      </w:r>
      <w:r>
        <w:t>4</w:t>
      </w:r>
      <w:r w:rsidR="005D2941">
        <w:t xml:space="preserve"> dnů ode dne </w:t>
      </w:r>
      <w:r>
        <w:t xml:space="preserve">podání výzvy k jejímu zaplacení </w:t>
      </w:r>
      <w:r w:rsidR="005D2941">
        <w:t xml:space="preserve">ve formě doporučeného dopisu adresovaného na adresu </w:t>
      </w:r>
      <w:r>
        <w:t>poskytovatele</w:t>
      </w:r>
    </w:p>
    <w:p w14:paraId="73AF26F6" w14:textId="77777777" w:rsidR="00372F11" w:rsidRDefault="005D2941" w:rsidP="00372F11">
      <w:pPr>
        <w:pStyle w:val="Odstavecseseznamem"/>
      </w:pPr>
      <w:r>
        <w:t xml:space="preserve">uvedenou v záhlaví této smlouvy. V této </w:t>
      </w:r>
      <w:proofErr w:type="gramStart"/>
      <w:r>
        <w:t>výzvě</w:t>
      </w:r>
      <w:proofErr w:type="gramEnd"/>
      <w:r>
        <w:t xml:space="preserve"> nechť j</w:t>
      </w:r>
      <w:r w:rsidR="00372F11">
        <w:t xml:space="preserve">e určen způsob platby. Písemnou </w:t>
      </w:r>
      <w:r>
        <w:t xml:space="preserve">výzvu k zaplacení výše uvedené smluvní pokuty je objednatel oprávněn zaslat </w:t>
      </w:r>
      <w:r w:rsidR="00372F11">
        <w:t xml:space="preserve">poskytovateli </w:t>
      </w:r>
      <w:r>
        <w:t xml:space="preserve">ihned poté, co se objednatel o porušení povinností </w:t>
      </w:r>
      <w:r w:rsidR="00372F11">
        <w:t xml:space="preserve">poskytovatele vyplývajících z této </w:t>
      </w:r>
      <w:r>
        <w:t xml:space="preserve">smlouvy dozví. </w:t>
      </w:r>
    </w:p>
    <w:p w14:paraId="2176B191" w14:textId="77777777" w:rsidR="00372F11" w:rsidRDefault="00372F11" w:rsidP="00372F11">
      <w:pPr>
        <w:pStyle w:val="Odstavecseseznamem"/>
      </w:pPr>
    </w:p>
    <w:p w14:paraId="6186C770" w14:textId="77777777" w:rsidR="005D2941" w:rsidRDefault="00372F11" w:rsidP="00372F11">
      <w:pPr>
        <w:pStyle w:val="Odstavecseseznamem"/>
      </w:pPr>
      <w:r>
        <w:t>7.7.</w:t>
      </w:r>
      <w:r>
        <w:tab/>
      </w:r>
      <w:r w:rsidR="005D2941">
        <w:t>Zaplacením smluvní pokuty není dotčeno právo objednatele na náhrad</w:t>
      </w:r>
      <w:r>
        <w:t xml:space="preserve">u </w:t>
      </w:r>
      <w:r w:rsidR="005D2941">
        <w:t>škody.</w:t>
      </w:r>
    </w:p>
    <w:p w14:paraId="0A9E03A2" w14:textId="77777777" w:rsidR="00372F11" w:rsidRDefault="00372F11" w:rsidP="00372F11">
      <w:pPr>
        <w:pStyle w:val="Odstavecseseznamem"/>
      </w:pPr>
    </w:p>
    <w:p w14:paraId="6AFE1F90" w14:textId="77777777" w:rsidR="00FA33CA" w:rsidRDefault="00372F11" w:rsidP="00372F11">
      <w:pPr>
        <w:pStyle w:val="Odstavecseseznamem"/>
      </w:pPr>
      <w:r>
        <w:t>7.8.</w:t>
      </w:r>
      <w:r>
        <w:tab/>
      </w:r>
      <w:r w:rsidR="005D2941">
        <w:t xml:space="preserve">Při prodlení s úhradou faktur ze strany objednatele má </w:t>
      </w:r>
      <w:r w:rsidR="002C3CDB">
        <w:t>poskytovatel</w:t>
      </w:r>
      <w:r>
        <w:t xml:space="preserve"> právo účtovat úrok z </w:t>
      </w:r>
      <w:r w:rsidR="00EE611C">
        <w:t xml:space="preserve">prodlení ve výši </w:t>
      </w:r>
      <w:proofErr w:type="gramStart"/>
      <w:r w:rsidR="00EE611C">
        <w:t>0,05</w:t>
      </w:r>
      <w:r w:rsidR="005D2941">
        <w:t>%</w:t>
      </w:r>
      <w:proofErr w:type="gramEnd"/>
      <w:r w:rsidR="005D2941">
        <w:t xml:space="preserve"> z dlužné částky za každý </w:t>
      </w:r>
      <w:r w:rsidR="00EE611C">
        <w:t>den</w:t>
      </w:r>
      <w:r w:rsidR="005D2941">
        <w:t xml:space="preserve"> prodlení.</w:t>
      </w:r>
    </w:p>
    <w:p w14:paraId="320DBC9E" w14:textId="77777777" w:rsidR="00FB49D6" w:rsidRDefault="00FB49D6" w:rsidP="00372F11">
      <w:pPr>
        <w:pStyle w:val="Odstavecseseznamem"/>
      </w:pPr>
    </w:p>
    <w:p w14:paraId="5409C30D" w14:textId="77777777" w:rsidR="00FB49D6" w:rsidRDefault="00FB49D6" w:rsidP="00372F11">
      <w:pPr>
        <w:pStyle w:val="Odstavecseseznamem"/>
      </w:pPr>
    </w:p>
    <w:p w14:paraId="158CB8C5" w14:textId="77777777" w:rsidR="00FB49D6" w:rsidRDefault="00FB49D6" w:rsidP="00372F11">
      <w:pPr>
        <w:pStyle w:val="Odstavecseseznamem"/>
      </w:pPr>
    </w:p>
    <w:p w14:paraId="52991862" w14:textId="77777777" w:rsidR="00FB49D6" w:rsidRDefault="00FB49D6" w:rsidP="00FB49D6">
      <w:pPr>
        <w:ind w:left="709"/>
        <w:jc w:val="center"/>
        <w:rPr>
          <w:b/>
        </w:rPr>
      </w:pPr>
      <w:r>
        <w:rPr>
          <w:b/>
        </w:rPr>
        <w:t>Článek VIII.</w:t>
      </w:r>
    </w:p>
    <w:p w14:paraId="564957FE" w14:textId="77777777" w:rsidR="00FB49D6" w:rsidRDefault="00FB49D6" w:rsidP="00FB49D6">
      <w:pPr>
        <w:spacing w:after="480"/>
        <w:ind w:left="709"/>
        <w:jc w:val="center"/>
        <w:rPr>
          <w:b/>
        </w:rPr>
      </w:pPr>
      <w:r>
        <w:rPr>
          <w:b/>
        </w:rPr>
        <w:t>Vícepráce</w:t>
      </w:r>
    </w:p>
    <w:p w14:paraId="56C196CB" w14:textId="77777777" w:rsidR="00FB49D6" w:rsidRDefault="00FB49D6" w:rsidP="002E78C0">
      <w:pPr>
        <w:spacing w:after="480"/>
        <w:ind w:left="705"/>
      </w:pPr>
      <w:r w:rsidRPr="00FB49D6">
        <w:rPr>
          <w:bCs/>
        </w:rPr>
        <w:t>8.1.</w:t>
      </w:r>
      <w:r w:rsidRPr="00FB49D6">
        <w:rPr>
          <w:bCs/>
        </w:rPr>
        <w:tab/>
      </w:r>
      <w:r>
        <w:rPr>
          <w:bCs/>
        </w:rPr>
        <w:t>Poskytovatel se zavazuje, že bude provádět další úklidové služby (vícepráce) dle potřeby objednatele nad rámec rozsahu úklidu definovaného přílohou č. 1</w:t>
      </w:r>
      <w:r w:rsidR="002E78C0">
        <w:rPr>
          <w:bCs/>
        </w:rPr>
        <w:t xml:space="preserve"> -</w:t>
      </w:r>
      <w:r>
        <w:rPr>
          <w:bCs/>
        </w:rPr>
        <w:t xml:space="preserve"> </w:t>
      </w:r>
      <w:r>
        <w:t xml:space="preserve">Rozsah a četnost úklidových prací, s tím, že provozář nebo vedoucího provozního oddělení objednatele </w:t>
      </w:r>
      <w:r w:rsidR="002E78C0">
        <w:t xml:space="preserve">dohodne s určeným zástupcem poskytovatele rozsah a termín těchto prací s dostatečným předstihem předem. Tyto práce budou realizovány v cenách za jednu </w:t>
      </w:r>
      <w:proofErr w:type="spellStart"/>
      <w:r w:rsidR="002E78C0">
        <w:t>člověkhodinu</w:t>
      </w:r>
      <w:proofErr w:type="spellEnd"/>
      <w:r w:rsidR="002E78C0">
        <w:t xml:space="preserve"> uvedenou v příloze č. 2 – Ceník.</w:t>
      </w:r>
    </w:p>
    <w:p w14:paraId="5BC2DCAF" w14:textId="77777777" w:rsidR="00372F11" w:rsidRDefault="00372F11" w:rsidP="002E78C0">
      <w:pPr>
        <w:pStyle w:val="Bezmezer"/>
      </w:pPr>
    </w:p>
    <w:p w14:paraId="5D9917D7" w14:textId="77777777" w:rsidR="00390CD4" w:rsidRDefault="00390CD4" w:rsidP="00390CD4">
      <w:pPr>
        <w:ind w:left="709"/>
        <w:jc w:val="center"/>
        <w:rPr>
          <w:b/>
        </w:rPr>
      </w:pPr>
      <w:r>
        <w:rPr>
          <w:b/>
        </w:rPr>
        <w:t xml:space="preserve">Článek </w:t>
      </w:r>
      <w:r w:rsidR="00FB49D6">
        <w:rPr>
          <w:b/>
        </w:rPr>
        <w:t>IX</w:t>
      </w:r>
      <w:r>
        <w:rPr>
          <w:b/>
        </w:rPr>
        <w:t>.</w:t>
      </w:r>
    </w:p>
    <w:p w14:paraId="55346D05" w14:textId="77777777" w:rsidR="00390CD4" w:rsidRDefault="00390CD4" w:rsidP="00390CD4">
      <w:pPr>
        <w:spacing w:after="480"/>
        <w:ind w:left="709"/>
        <w:jc w:val="center"/>
        <w:rPr>
          <w:b/>
        </w:rPr>
      </w:pPr>
      <w:r>
        <w:rPr>
          <w:b/>
        </w:rPr>
        <w:t>Závěrečná ustanovení</w:t>
      </w:r>
    </w:p>
    <w:p w14:paraId="61412AC5" w14:textId="5775B1F2" w:rsidR="00FA33CA" w:rsidRDefault="00FB49D6" w:rsidP="003D6427">
      <w:pPr>
        <w:pStyle w:val="Bezmezer"/>
        <w:ind w:left="720"/>
      </w:pPr>
      <w:r>
        <w:t>9</w:t>
      </w:r>
      <w:r w:rsidR="002C3CDB">
        <w:t>.1.</w:t>
      </w:r>
      <w:r w:rsidR="002C3CDB">
        <w:tab/>
      </w:r>
      <w:r w:rsidR="00390CD4">
        <w:t>Všechna ustanovení této smlouvy je možno změnit nebo doplnit pouze formou písemného číslovaného dodatku potvrzeného oběma stranami.</w:t>
      </w:r>
    </w:p>
    <w:p w14:paraId="1C12BC88" w14:textId="77777777" w:rsidR="00390CD4" w:rsidRDefault="00FB49D6" w:rsidP="002C3CDB">
      <w:pPr>
        <w:pStyle w:val="Bezmezer"/>
        <w:ind w:left="720"/>
      </w:pPr>
      <w:r>
        <w:t>9</w:t>
      </w:r>
      <w:r w:rsidR="002C3CDB">
        <w:t>.2.</w:t>
      </w:r>
      <w:r w:rsidR="002C3CDB">
        <w:tab/>
      </w:r>
      <w:r w:rsidR="00390CD4">
        <w:t>Práva a povinnosti smluvních stran</w:t>
      </w:r>
      <w:r w:rsidR="002C3CDB">
        <w:t xml:space="preserve"> vyplývající z této smlouvy pře</w:t>
      </w:r>
      <w:r w:rsidR="00390CD4">
        <w:t>cházejí též na právní nástupce smluvních stran.</w:t>
      </w:r>
    </w:p>
    <w:p w14:paraId="15D775A4" w14:textId="77777777" w:rsidR="00FA33CA" w:rsidRDefault="00FA33CA" w:rsidP="00FA33CA">
      <w:pPr>
        <w:pStyle w:val="Bezmezer"/>
      </w:pPr>
    </w:p>
    <w:p w14:paraId="05C8CBF4" w14:textId="77777777" w:rsidR="00390CD4" w:rsidRDefault="00FB49D6" w:rsidP="002C3CDB">
      <w:pPr>
        <w:pStyle w:val="Bezmezer"/>
        <w:ind w:left="720"/>
      </w:pPr>
      <w:r>
        <w:lastRenderedPageBreak/>
        <w:t>9</w:t>
      </w:r>
      <w:r w:rsidR="002C3CDB">
        <w:t>.3.</w:t>
      </w:r>
      <w:r w:rsidR="002C3CDB">
        <w:tab/>
      </w:r>
      <w:r w:rsidR="00390CD4">
        <w:t xml:space="preserve">Tato smlouva je vyhotovena ve dvou stejnopisech; každá smluvní strana </w:t>
      </w:r>
      <w:proofErr w:type="gramStart"/>
      <w:r w:rsidR="00390CD4">
        <w:t>obdrží</w:t>
      </w:r>
      <w:proofErr w:type="gramEnd"/>
      <w:r w:rsidR="00390CD4">
        <w:t xml:space="preserve"> jedno vyhotovení.</w:t>
      </w:r>
    </w:p>
    <w:p w14:paraId="03450C09" w14:textId="77777777" w:rsidR="00FA33CA" w:rsidRDefault="00FA33CA" w:rsidP="00FA33CA">
      <w:pPr>
        <w:pStyle w:val="Bezmezer"/>
      </w:pPr>
    </w:p>
    <w:p w14:paraId="0AEB782F" w14:textId="77777777" w:rsidR="00390CD4" w:rsidRDefault="00FB49D6" w:rsidP="002C3CDB">
      <w:pPr>
        <w:pStyle w:val="Bezmezer"/>
        <w:ind w:left="720"/>
      </w:pPr>
      <w:r>
        <w:t>9</w:t>
      </w:r>
      <w:r w:rsidR="002C3CDB">
        <w:t>.4.</w:t>
      </w:r>
      <w:r w:rsidR="002C3CDB">
        <w:tab/>
      </w:r>
      <w:r w:rsidR="00390CD4">
        <w:t>Obě smluvní strany potvrzují autentičnost této smlouvy a zároveň prohlašují, že si smlouvu přečetli, že jejímu obsahu v celé šíři rozumějí a že nebyla uzavřena v tísni a za nápadně nevhodných podmínek. Na důkaz své pravé, svobodné a vážné vůle tak připojují své podpisy.</w:t>
      </w:r>
    </w:p>
    <w:p w14:paraId="066E5E6C" w14:textId="77777777" w:rsidR="00FA33CA" w:rsidRDefault="00FA33CA" w:rsidP="00FA33CA">
      <w:pPr>
        <w:pStyle w:val="Bezmezer"/>
      </w:pPr>
    </w:p>
    <w:p w14:paraId="53291A4F" w14:textId="77777777" w:rsidR="004D3C09" w:rsidRDefault="00FB49D6" w:rsidP="002C3CDB">
      <w:pPr>
        <w:pStyle w:val="Bezmezer"/>
        <w:ind w:left="720"/>
      </w:pPr>
      <w:r>
        <w:t>9</w:t>
      </w:r>
      <w:r w:rsidR="002C3CDB">
        <w:t>.5.</w:t>
      </w:r>
      <w:r w:rsidR="002C3CDB">
        <w:tab/>
      </w:r>
      <w:r w:rsidR="0013182E" w:rsidRPr="0013182E">
        <w:t xml:space="preserve">Tato smlouva je uzavřena na základě výsledku zadávacího řízení. V souvislosti s předmětem smlouvy hrazené z veřejných prostředků smluvní strany souhlasí s tím, že text tohoto smluvního ujednání tak, jak je, bude zveřejněn v registru smluv v souladu se zákonem č. 340/2016 Sb., zákon o registru smluv a současně na profilu zadavatele. Zveřejnění v registru smluv </w:t>
      </w:r>
      <w:proofErr w:type="gramStart"/>
      <w:r w:rsidR="0013182E" w:rsidRPr="0013182E">
        <w:t>zabezpečí</w:t>
      </w:r>
      <w:proofErr w:type="gramEnd"/>
      <w:r w:rsidR="0013182E" w:rsidRPr="0013182E">
        <w:t xml:space="preserve"> objednatel, který zodpovídá za anonymizaci dat v souladu nařízení GDPR.</w:t>
      </w:r>
    </w:p>
    <w:p w14:paraId="6AE32569" w14:textId="77777777" w:rsidR="0013182E" w:rsidRDefault="0013182E" w:rsidP="002C3CDB">
      <w:pPr>
        <w:pStyle w:val="Bezmezer"/>
        <w:ind w:left="720"/>
      </w:pPr>
    </w:p>
    <w:p w14:paraId="271F28DA" w14:textId="77777777" w:rsidR="00390CD4" w:rsidRPr="0013182E" w:rsidRDefault="00FB49D6" w:rsidP="0013182E">
      <w:pPr>
        <w:pStyle w:val="Bezmezer"/>
        <w:spacing w:after="240"/>
        <w:ind w:left="720"/>
      </w:pPr>
      <w:r>
        <w:t>9</w:t>
      </w:r>
      <w:r w:rsidR="0013182E">
        <w:t>.6.</w:t>
      </w:r>
      <w:r w:rsidR="0013182E">
        <w:tab/>
      </w:r>
      <w:r w:rsidR="0013182E" w:rsidRPr="00707D58">
        <w:t>Smlouva nabývá účinnosti nejdříve dnem jejího zveřejnění v registru smluv.</w:t>
      </w:r>
    </w:p>
    <w:p w14:paraId="716F08D6" w14:textId="77777777" w:rsidR="00390CD4" w:rsidRDefault="00FB49D6" w:rsidP="002C3CDB">
      <w:pPr>
        <w:pStyle w:val="Bezmezer"/>
        <w:ind w:left="720"/>
      </w:pPr>
      <w:r>
        <w:t>9</w:t>
      </w:r>
      <w:r w:rsidR="0013182E">
        <w:t>.7</w:t>
      </w:r>
      <w:r w:rsidR="002C3CDB">
        <w:t>.</w:t>
      </w:r>
      <w:r w:rsidR="002C3CDB">
        <w:tab/>
      </w:r>
      <w:r w:rsidR="00FA33CA">
        <w:t>Přílohy smlouvy:</w:t>
      </w:r>
      <w:r w:rsidR="00FA33CA">
        <w:tab/>
      </w:r>
      <w:r w:rsidR="00390CD4">
        <w:t xml:space="preserve">č. 1 – </w:t>
      </w:r>
      <w:r>
        <w:t>Rozsah a četnost úklidových prací</w:t>
      </w:r>
    </w:p>
    <w:p w14:paraId="4BB2EB2F" w14:textId="77777777" w:rsidR="00390CD4" w:rsidRDefault="00390CD4" w:rsidP="00FA33CA">
      <w:pPr>
        <w:pStyle w:val="Bezmezer"/>
        <w:ind w:left="1416"/>
      </w:pPr>
      <w:r>
        <w:t xml:space="preserve">               </w:t>
      </w:r>
      <w:r w:rsidR="00FA33CA">
        <w:tab/>
      </w:r>
      <w:r w:rsidR="004D53B5">
        <w:tab/>
      </w:r>
      <w:r>
        <w:t xml:space="preserve">č. 2 – </w:t>
      </w:r>
      <w:r w:rsidR="004D53B5">
        <w:t>C</w:t>
      </w:r>
      <w:r>
        <w:t xml:space="preserve">eník </w:t>
      </w:r>
    </w:p>
    <w:p w14:paraId="29F54437" w14:textId="77777777" w:rsidR="00390CD4" w:rsidRDefault="00390CD4" w:rsidP="00FA33CA">
      <w:pPr>
        <w:pStyle w:val="Bezmezer"/>
        <w:ind w:left="720"/>
      </w:pPr>
      <w:r>
        <w:t xml:space="preserve">                             </w:t>
      </w:r>
    </w:p>
    <w:p w14:paraId="4146B92A" w14:textId="77777777" w:rsidR="00390CD4" w:rsidRDefault="00390CD4" w:rsidP="00390CD4"/>
    <w:p w14:paraId="513A492A" w14:textId="77777777" w:rsidR="00390CD4" w:rsidRDefault="00390CD4" w:rsidP="00390CD4"/>
    <w:p w14:paraId="44159FFB" w14:textId="77777777" w:rsidR="00390CD4" w:rsidRDefault="00390CD4" w:rsidP="00390CD4"/>
    <w:p w14:paraId="0CA74437" w14:textId="77777777" w:rsidR="00390CD4" w:rsidRDefault="00390CD4" w:rsidP="00390CD4"/>
    <w:p w14:paraId="07F0B844" w14:textId="77777777" w:rsidR="00FA33CA" w:rsidRDefault="00FA33CA" w:rsidP="00FA33CA">
      <w:pPr>
        <w:ind w:firstLine="708"/>
      </w:pPr>
    </w:p>
    <w:p w14:paraId="38D9CAB7" w14:textId="77777777" w:rsidR="00FA33CA" w:rsidRDefault="00FA33CA" w:rsidP="00FA33CA">
      <w:pPr>
        <w:ind w:firstLine="708"/>
      </w:pPr>
    </w:p>
    <w:p w14:paraId="1642A94C" w14:textId="06EB5635" w:rsidR="00390CD4" w:rsidRDefault="00390CD4" w:rsidP="00FA33CA">
      <w:pPr>
        <w:ind w:firstLine="708"/>
      </w:pPr>
      <w:r>
        <w:t xml:space="preserve">V Praze dne </w:t>
      </w:r>
      <w:r w:rsidR="003D6427">
        <w:t>24. 7. 2024.</w:t>
      </w:r>
      <w:r>
        <w:t xml:space="preserve"> </w:t>
      </w:r>
      <w:r>
        <w:tab/>
      </w:r>
      <w:r>
        <w:tab/>
      </w:r>
      <w:r>
        <w:tab/>
      </w:r>
      <w:r>
        <w:tab/>
        <w:t xml:space="preserve"> </w:t>
      </w:r>
    </w:p>
    <w:p w14:paraId="166581C8" w14:textId="77777777" w:rsidR="00390CD4" w:rsidRDefault="00390CD4" w:rsidP="00390CD4"/>
    <w:p w14:paraId="4F309FD6" w14:textId="77777777" w:rsidR="00390CD4" w:rsidRDefault="00390CD4" w:rsidP="00390CD4"/>
    <w:p w14:paraId="1770A7D7" w14:textId="77777777" w:rsidR="00390CD4" w:rsidRDefault="00390CD4" w:rsidP="00390CD4"/>
    <w:p w14:paraId="5B55E54F" w14:textId="77777777" w:rsidR="003D6427" w:rsidRDefault="003D6427" w:rsidP="00390CD4"/>
    <w:p w14:paraId="57E3A770" w14:textId="77777777" w:rsidR="00390CD4" w:rsidRDefault="00390CD4" w:rsidP="00390CD4"/>
    <w:p w14:paraId="539B66B4" w14:textId="77777777" w:rsidR="004D53B5" w:rsidRDefault="004D53B5" w:rsidP="00390CD4"/>
    <w:p w14:paraId="0BBFDA44" w14:textId="77777777" w:rsidR="004D53B5" w:rsidRDefault="004D53B5" w:rsidP="00390CD4"/>
    <w:p w14:paraId="5A251222" w14:textId="77777777" w:rsidR="00390CD4" w:rsidRDefault="00390CD4" w:rsidP="00390CD4">
      <w:pPr>
        <w:jc w:val="center"/>
      </w:pPr>
    </w:p>
    <w:p w14:paraId="5B357B5D" w14:textId="77777777" w:rsidR="00FA33CA" w:rsidRPr="00D91DBE" w:rsidRDefault="00FA33CA" w:rsidP="00FA33CA">
      <w:r>
        <w:t xml:space="preserve">          ……………………………………..</w:t>
      </w:r>
      <w:r w:rsidR="00390CD4">
        <w:tab/>
        <w:t xml:space="preserve">                    </w:t>
      </w:r>
      <w:r>
        <w:t>……………………………………..</w:t>
      </w:r>
      <w:r w:rsidR="00390CD4">
        <w:t xml:space="preserve">                  </w:t>
      </w:r>
    </w:p>
    <w:p w14:paraId="2DCA96E6" w14:textId="77777777" w:rsidR="00FA33CA" w:rsidRPr="00FA33CA" w:rsidRDefault="00FA33CA" w:rsidP="00FA33CA">
      <w:pPr>
        <w:ind w:left="708" w:firstLine="708"/>
        <w:rPr>
          <w:i/>
          <w:sz w:val="22"/>
          <w:szCs w:val="22"/>
        </w:rPr>
      </w:pPr>
      <w:r>
        <w:t xml:space="preserve">      </w:t>
      </w:r>
      <w:r w:rsidRPr="00FA33CA">
        <w:rPr>
          <w:i/>
          <w:sz w:val="22"/>
          <w:szCs w:val="22"/>
        </w:rPr>
        <w:t>Objednatel</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Poskytovatel</w:t>
      </w:r>
    </w:p>
    <w:p w14:paraId="500BAF8C" w14:textId="77777777" w:rsidR="00390CD4" w:rsidRPr="00D91DBE" w:rsidRDefault="00390CD4" w:rsidP="00FA33CA"/>
    <w:p w14:paraId="6B5A7E53" w14:textId="02121FF6" w:rsidR="00FA33CA" w:rsidRDefault="00FA33CA" w:rsidP="00FA33CA">
      <w:pPr>
        <w:ind w:firstLine="708"/>
      </w:pPr>
      <w:r>
        <w:t>DM a ŠJ, Praha 9, Lovosická 42</w:t>
      </w:r>
      <w:r w:rsidR="003D6427">
        <w:tab/>
      </w:r>
      <w:r w:rsidR="003D6427">
        <w:tab/>
      </w:r>
      <w:r w:rsidR="003D6427">
        <w:tab/>
        <w:t xml:space="preserve">         REPACO services s.r.o.</w:t>
      </w:r>
    </w:p>
    <w:p w14:paraId="09AD28A5" w14:textId="684A32D4" w:rsidR="00FA33CA" w:rsidRDefault="00FA33CA" w:rsidP="00FA33CA">
      <w:pPr>
        <w:ind w:left="708" w:firstLine="708"/>
      </w:pPr>
      <w:r>
        <w:t>Mgr. Lada Sojková</w:t>
      </w:r>
      <w:r w:rsidR="003D6427">
        <w:tab/>
      </w:r>
      <w:r w:rsidR="003D6427">
        <w:tab/>
      </w:r>
      <w:r w:rsidR="003D6427">
        <w:tab/>
      </w:r>
      <w:r w:rsidR="003D6427">
        <w:tab/>
      </w:r>
      <w:r w:rsidR="003D6427">
        <w:tab/>
        <w:t xml:space="preserve">     Pavel Kostrbel</w:t>
      </w:r>
    </w:p>
    <w:p w14:paraId="52FD0A65" w14:textId="77777777" w:rsidR="00114619" w:rsidRDefault="00114619" w:rsidP="00796FD0"/>
    <w:p w14:paraId="5084B755" w14:textId="77777777" w:rsidR="007E488D" w:rsidRDefault="007E488D" w:rsidP="00796FD0"/>
    <w:p w14:paraId="0E7A0E46" w14:textId="77777777" w:rsidR="007E488D" w:rsidRDefault="007E488D" w:rsidP="00796FD0"/>
    <w:p w14:paraId="7B825776" w14:textId="77777777" w:rsidR="007E488D" w:rsidRDefault="007E488D" w:rsidP="00796FD0"/>
    <w:p w14:paraId="5262475F" w14:textId="77777777" w:rsidR="007E488D" w:rsidRDefault="007E488D" w:rsidP="00796FD0"/>
    <w:p w14:paraId="1F58EAF2" w14:textId="77777777" w:rsidR="006C1871" w:rsidRPr="00796FD0" w:rsidRDefault="006C1871" w:rsidP="00796FD0"/>
    <w:sectPr w:rsidR="006C1871" w:rsidRPr="00796FD0" w:rsidSect="00F72642">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20808" w14:textId="77777777" w:rsidR="00563883" w:rsidRDefault="00563883" w:rsidP="00F72642">
      <w:r>
        <w:separator/>
      </w:r>
    </w:p>
  </w:endnote>
  <w:endnote w:type="continuationSeparator" w:id="0">
    <w:p w14:paraId="07E29DCD" w14:textId="77777777" w:rsidR="00563883" w:rsidRDefault="00563883" w:rsidP="00F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0118" w14:textId="5E8ACCC0" w:rsidR="00F44971" w:rsidRPr="00756884" w:rsidRDefault="003D6427" w:rsidP="00756884">
    <w:pPr>
      <w:pStyle w:val="Zpat"/>
      <w:rPr>
        <w:szCs w:val="2"/>
      </w:rPr>
    </w:pPr>
    <w:r>
      <w:rPr>
        <w:noProof/>
        <w:szCs w:val="2"/>
      </w:rPr>
      <w:drawing>
        <wp:inline distT="0" distB="0" distL="0" distR="0" wp14:anchorId="2B308C99" wp14:editId="06BB67D3">
          <wp:extent cx="5753100" cy="457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86A7" w14:textId="77777777" w:rsidR="00563883" w:rsidRDefault="00563883" w:rsidP="00F72642">
      <w:r>
        <w:separator/>
      </w:r>
    </w:p>
  </w:footnote>
  <w:footnote w:type="continuationSeparator" w:id="0">
    <w:p w14:paraId="0FBFAC03" w14:textId="77777777" w:rsidR="00563883" w:rsidRDefault="00563883" w:rsidP="00F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A72" w14:textId="2608AB59" w:rsidR="00F44971" w:rsidRDefault="003D6427">
    <w:pPr>
      <w:pStyle w:val="Zhlav"/>
    </w:pPr>
    <w:r w:rsidRPr="00756884">
      <w:rPr>
        <w:noProof/>
        <w:sz w:val="12"/>
        <w:szCs w:val="12"/>
      </w:rPr>
      <w:drawing>
        <wp:inline distT="0" distB="0" distL="0" distR="0" wp14:anchorId="008E9437" wp14:editId="40EED907">
          <wp:extent cx="5759450" cy="5969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407F" w14:textId="6D0EEEA6" w:rsidR="00F44971" w:rsidRPr="00CA1AF5" w:rsidRDefault="003D6427" w:rsidP="00CA1AF5">
    <w:pPr>
      <w:pStyle w:val="Zhlav"/>
      <w:tabs>
        <w:tab w:val="clear" w:pos="4536"/>
        <w:tab w:val="clear" w:pos="9072"/>
      </w:tabs>
      <w:rPr>
        <w:sz w:val="12"/>
        <w:szCs w:val="12"/>
      </w:rPr>
    </w:pPr>
    <w:r w:rsidRPr="00F44971">
      <w:rPr>
        <w:noProof/>
        <w:sz w:val="12"/>
        <w:szCs w:val="12"/>
      </w:rPr>
      <w:drawing>
        <wp:inline distT="0" distB="0" distL="0" distR="0" wp14:anchorId="5C9715EA" wp14:editId="0B739B06">
          <wp:extent cx="5753100" cy="603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3250"/>
                  </a:xfrm>
                  <a:prstGeom prst="rect">
                    <a:avLst/>
                  </a:prstGeom>
                  <a:noFill/>
                  <a:ln>
                    <a:noFill/>
                  </a:ln>
                </pic:spPr>
              </pic:pic>
            </a:graphicData>
          </a:graphic>
        </wp:inline>
      </w:drawing>
    </w:r>
    <w:r w:rsidR="00F44971" w:rsidRPr="001B0576">
      <w:rPr>
        <w:sz w:val="12"/>
        <w:szCs w:val="12"/>
      </w:rPr>
      <w:tab/>
    </w:r>
    <w:r w:rsidR="00F44971" w:rsidRPr="001B0576">
      <w:rPr>
        <w:sz w:val="12"/>
        <w:szCs w:val="12"/>
      </w:rPr>
      <w:tab/>
    </w:r>
    <w:r w:rsidR="00F44971" w:rsidRPr="001B0576">
      <w:rPr>
        <w:sz w:val="12"/>
        <w:szCs w:val="12"/>
      </w:rPr>
      <w:tab/>
    </w:r>
    <w:r w:rsidR="00F44971" w:rsidRPr="001B0576">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043594"/>
    <w:multiLevelType w:val="hybridMultilevel"/>
    <w:tmpl w:val="731EABB0"/>
    <w:lvl w:ilvl="0" w:tplc="04050001">
      <w:start w:val="1"/>
      <w:numFmt w:val="bullet"/>
      <w:lvlText w:val=""/>
      <w:lvlJc w:val="left"/>
      <w:pPr>
        <w:tabs>
          <w:tab w:val="num" w:pos="1785"/>
        </w:tabs>
        <w:ind w:left="1785" w:hanging="360"/>
      </w:pPr>
      <w:rPr>
        <w:rFonts w:ascii="Symbol" w:hAnsi="Symbol" w:hint="default"/>
      </w:rPr>
    </w:lvl>
    <w:lvl w:ilvl="1" w:tplc="04050003" w:tentative="1">
      <w:start w:val="1"/>
      <w:numFmt w:val="bullet"/>
      <w:lvlText w:val="o"/>
      <w:lvlJc w:val="left"/>
      <w:pPr>
        <w:tabs>
          <w:tab w:val="num" w:pos="2505"/>
        </w:tabs>
        <w:ind w:left="2505" w:hanging="360"/>
      </w:pPr>
      <w:rPr>
        <w:rFonts w:ascii="Courier New" w:hAnsi="Courier New" w:hint="default"/>
      </w:rPr>
    </w:lvl>
    <w:lvl w:ilvl="2" w:tplc="04050005" w:tentative="1">
      <w:start w:val="1"/>
      <w:numFmt w:val="bullet"/>
      <w:lvlText w:val=""/>
      <w:lvlJc w:val="left"/>
      <w:pPr>
        <w:tabs>
          <w:tab w:val="num" w:pos="3225"/>
        </w:tabs>
        <w:ind w:left="3225" w:hanging="360"/>
      </w:pPr>
      <w:rPr>
        <w:rFonts w:ascii="Wingdings" w:hAnsi="Wingdings" w:hint="default"/>
      </w:rPr>
    </w:lvl>
    <w:lvl w:ilvl="3" w:tplc="04050001" w:tentative="1">
      <w:start w:val="1"/>
      <w:numFmt w:val="bullet"/>
      <w:lvlText w:val=""/>
      <w:lvlJc w:val="left"/>
      <w:pPr>
        <w:tabs>
          <w:tab w:val="num" w:pos="3945"/>
        </w:tabs>
        <w:ind w:left="3945" w:hanging="360"/>
      </w:pPr>
      <w:rPr>
        <w:rFonts w:ascii="Symbol" w:hAnsi="Symbol" w:hint="default"/>
      </w:rPr>
    </w:lvl>
    <w:lvl w:ilvl="4" w:tplc="04050003" w:tentative="1">
      <w:start w:val="1"/>
      <w:numFmt w:val="bullet"/>
      <w:lvlText w:val="o"/>
      <w:lvlJc w:val="left"/>
      <w:pPr>
        <w:tabs>
          <w:tab w:val="num" w:pos="4665"/>
        </w:tabs>
        <w:ind w:left="4665" w:hanging="360"/>
      </w:pPr>
      <w:rPr>
        <w:rFonts w:ascii="Courier New" w:hAnsi="Courier New" w:hint="default"/>
      </w:rPr>
    </w:lvl>
    <w:lvl w:ilvl="5" w:tplc="04050005" w:tentative="1">
      <w:start w:val="1"/>
      <w:numFmt w:val="bullet"/>
      <w:lvlText w:val=""/>
      <w:lvlJc w:val="left"/>
      <w:pPr>
        <w:tabs>
          <w:tab w:val="num" w:pos="5385"/>
        </w:tabs>
        <w:ind w:left="5385" w:hanging="360"/>
      </w:pPr>
      <w:rPr>
        <w:rFonts w:ascii="Wingdings" w:hAnsi="Wingdings" w:hint="default"/>
      </w:rPr>
    </w:lvl>
    <w:lvl w:ilvl="6" w:tplc="04050001" w:tentative="1">
      <w:start w:val="1"/>
      <w:numFmt w:val="bullet"/>
      <w:lvlText w:val=""/>
      <w:lvlJc w:val="left"/>
      <w:pPr>
        <w:tabs>
          <w:tab w:val="num" w:pos="6105"/>
        </w:tabs>
        <w:ind w:left="6105" w:hanging="360"/>
      </w:pPr>
      <w:rPr>
        <w:rFonts w:ascii="Symbol" w:hAnsi="Symbol" w:hint="default"/>
      </w:rPr>
    </w:lvl>
    <w:lvl w:ilvl="7" w:tplc="04050003" w:tentative="1">
      <w:start w:val="1"/>
      <w:numFmt w:val="bullet"/>
      <w:lvlText w:val="o"/>
      <w:lvlJc w:val="left"/>
      <w:pPr>
        <w:tabs>
          <w:tab w:val="num" w:pos="6825"/>
        </w:tabs>
        <w:ind w:left="6825" w:hanging="360"/>
      </w:pPr>
      <w:rPr>
        <w:rFonts w:ascii="Courier New" w:hAnsi="Courier New" w:hint="default"/>
      </w:rPr>
    </w:lvl>
    <w:lvl w:ilvl="8" w:tplc="04050005" w:tentative="1">
      <w:start w:val="1"/>
      <w:numFmt w:val="bullet"/>
      <w:lvlText w:val=""/>
      <w:lvlJc w:val="left"/>
      <w:pPr>
        <w:tabs>
          <w:tab w:val="num" w:pos="7545"/>
        </w:tabs>
        <w:ind w:left="7545" w:hanging="360"/>
      </w:pPr>
      <w:rPr>
        <w:rFonts w:ascii="Wingdings" w:hAnsi="Wingdings" w:hint="default"/>
      </w:rPr>
    </w:lvl>
  </w:abstractNum>
  <w:abstractNum w:abstractNumId="5" w15:restartNumberingAfterBreak="0">
    <w:nsid w:val="050B1770"/>
    <w:multiLevelType w:val="hybridMultilevel"/>
    <w:tmpl w:val="A6188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746F59"/>
    <w:multiLevelType w:val="hybridMultilevel"/>
    <w:tmpl w:val="B14AEC4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5F33F2"/>
    <w:multiLevelType w:val="hybridMultilevel"/>
    <w:tmpl w:val="26A62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5E5280"/>
    <w:multiLevelType w:val="hybridMultilevel"/>
    <w:tmpl w:val="AB0ECB5A"/>
    <w:lvl w:ilvl="0" w:tplc="5F8CE466">
      <w:start w:val="1"/>
      <w:numFmt w:val="decimal"/>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9" w15:restartNumberingAfterBreak="0">
    <w:nsid w:val="171B2B91"/>
    <w:multiLevelType w:val="hybridMultilevel"/>
    <w:tmpl w:val="65A6FAB2"/>
    <w:lvl w:ilvl="0" w:tplc="1CD0C04A">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15:restartNumberingAfterBreak="0">
    <w:nsid w:val="17EA1EE5"/>
    <w:multiLevelType w:val="hybridMultilevel"/>
    <w:tmpl w:val="CE5E6714"/>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1A526741"/>
    <w:multiLevelType w:val="hybridMultilevel"/>
    <w:tmpl w:val="8DB00DC0"/>
    <w:lvl w:ilvl="0" w:tplc="ED8E19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F5041A4"/>
    <w:multiLevelType w:val="hybridMultilevel"/>
    <w:tmpl w:val="CCDCCD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574098"/>
    <w:multiLevelType w:val="hybridMultilevel"/>
    <w:tmpl w:val="2B4426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B332BA"/>
    <w:multiLevelType w:val="hybridMultilevel"/>
    <w:tmpl w:val="A3266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316881"/>
    <w:multiLevelType w:val="hybridMultilevel"/>
    <w:tmpl w:val="27ECEF7C"/>
    <w:lvl w:ilvl="0" w:tplc="05447CAA">
      <w:start w:val="1"/>
      <w:numFmt w:val="decimal"/>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6" w15:restartNumberingAfterBreak="0">
    <w:nsid w:val="3B8226EB"/>
    <w:multiLevelType w:val="hybridMultilevel"/>
    <w:tmpl w:val="88B03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B20915"/>
    <w:multiLevelType w:val="hybridMultilevel"/>
    <w:tmpl w:val="F9DE7CD0"/>
    <w:lvl w:ilvl="0" w:tplc="532ADB8A">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4E2B1131"/>
    <w:multiLevelType w:val="hybridMultilevel"/>
    <w:tmpl w:val="629ED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EE21A7"/>
    <w:multiLevelType w:val="hybridMultilevel"/>
    <w:tmpl w:val="82E0736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71B71A6"/>
    <w:multiLevelType w:val="hybridMultilevel"/>
    <w:tmpl w:val="9982B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AA0854"/>
    <w:multiLevelType w:val="hybridMultilevel"/>
    <w:tmpl w:val="7A2EB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7C3656"/>
    <w:multiLevelType w:val="hybridMultilevel"/>
    <w:tmpl w:val="1ACEB0BA"/>
    <w:lvl w:ilvl="0" w:tplc="212E5032">
      <w:start w:val="42"/>
      <w:numFmt w:val="bullet"/>
      <w:lvlText w:val="-"/>
      <w:lvlJc w:val="left"/>
      <w:pPr>
        <w:ind w:left="3337" w:hanging="360"/>
      </w:pPr>
      <w:rPr>
        <w:rFonts w:ascii="Calibri Light" w:eastAsia="Times New Roman" w:hAnsi="Calibri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AA5815"/>
    <w:multiLevelType w:val="hybridMultilevel"/>
    <w:tmpl w:val="8BA48232"/>
    <w:lvl w:ilvl="0" w:tplc="B8D8B35E">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5E74B5"/>
    <w:multiLevelType w:val="hybridMultilevel"/>
    <w:tmpl w:val="E5B87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E140E5"/>
    <w:multiLevelType w:val="hybridMultilevel"/>
    <w:tmpl w:val="AB86E9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F2B084C"/>
    <w:multiLevelType w:val="hybridMultilevel"/>
    <w:tmpl w:val="EB780A2E"/>
    <w:lvl w:ilvl="0" w:tplc="212E5032">
      <w:start w:val="42"/>
      <w:numFmt w:val="bullet"/>
      <w:lvlText w:val="-"/>
      <w:lvlJc w:val="left"/>
      <w:pPr>
        <w:ind w:left="1440" w:hanging="360"/>
      </w:pPr>
      <w:rPr>
        <w:rFonts w:ascii="Calibri Light" w:eastAsia="Times New Roman" w:hAnsi="Calibri Light"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2E0441C"/>
    <w:multiLevelType w:val="hybridMultilevel"/>
    <w:tmpl w:val="AF365C44"/>
    <w:lvl w:ilvl="0" w:tplc="DC0E984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4A642DD"/>
    <w:multiLevelType w:val="hybridMultilevel"/>
    <w:tmpl w:val="B46C1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C75042"/>
    <w:multiLevelType w:val="multilevel"/>
    <w:tmpl w:val="A3DA5016"/>
    <w:lvl w:ilvl="0">
      <w:start w:val="1"/>
      <w:numFmt w:val="upperRoman"/>
      <w:lvlText w:val="%1."/>
      <w:lvlJc w:val="right"/>
      <w:pPr>
        <w:ind w:left="720" w:hanging="360"/>
      </w:pPr>
      <w:rPr>
        <w:rFonts w:hint="default"/>
      </w:rPr>
    </w:lvl>
    <w:lvl w:ilvl="1">
      <w:start w:val="1"/>
      <w:numFmt w:val="decimal"/>
      <w:isLgl/>
      <w:lvlText w:val="%1.%2"/>
      <w:lvlJc w:val="left"/>
      <w:pPr>
        <w:ind w:left="720" w:hanging="6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F75643"/>
    <w:multiLevelType w:val="hybridMultilevel"/>
    <w:tmpl w:val="17CC3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1A226C"/>
    <w:multiLevelType w:val="hybridMultilevel"/>
    <w:tmpl w:val="F8B4D194"/>
    <w:lvl w:ilvl="0" w:tplc="1908B61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E1C513B"/>
    <w:multiLevelType w:val="hybridMultilevel"/>
    <w:tmpl w:val="E8D6E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4024105">
    <w:abstractNumId w:val="18"/>
  </w:num>
  <w:num w:numId="2" w16cid:durableId="1403144059">
    <w:abstractNumId w:val="28"/>
  </w:num>
  <w:num w:numId="3" w16cid:durableId="1789660169">
    <w:abstractNumId w:val="16"/>
  </w:num>
  <w:num w:numId="4" w16cid:durableId="1734306825">
    <w:abstractNumId w:val="30"/>
  </w:num>
  <w:num w:numId="5" w16cid:durableId="1710647793">
    <w:abstractNumId w:val="24"/>
  </w:num>
  <w:num w:numId="6" w16cid:durableId="2112504288">
    <w:abstractNumId w:val="11"/>
  </w:num>
  <w:num w:numId="7" w16cid:durableId="1739092660">
    <w:abstractNumId w:val="12"/>
  </w:num>
  <w:num w:numId="8" w16cid:durableId="953748970">
    <w:abstractNumId w:val="0"/>
  </w:num>
  <w:num w:numId="9" w16cid:durableId="2042899298">
    <w:abstractNumId w:val="1"/>
  </w:num>
  <w:num w:numId="10" w16cid:durableId="2114475309">
    <w:abstractNumId w:val="2"/>
  </w:num>
  <w:num w:numId="11" w16cid:durableId="1565989787">
    <w:abstractNumId w:val="3"/>
  </w:num>
  <w:num w:numId="12" w16cid:durableId="1264726992">
    <w:abstractNumId w:val="6"/>
  </w:num>
  <w:num w:numId="13" w16cid:durableId="2121145166">
    <w:abstractNumId w:val="19"/>
  </w:num>
  <w:num w:numId="14" w16cid:durableId="1116291736">
    <w:abstractNumId w:val="8"/>
  </w:num>
  <w:num w:numId="15" w16cid:durableId="1955670640">
    <w:abstractNumId w:val="25"/>
  </w:num>
  <w:num w:numId="16" w16cid:durableId="1264067162">
    <w:abstractNumId w:val="23"/>
  </w:num>
  <w:num w:numId="17" w16cid:durableId="2140758256">
    <w:abstractNumId w:val="32"/>
  </w:num>
  <w:num w:numId="18" w16cid:durableId="789209170">
    <w:abstractNumId w:val="15"/>
  </w:num>
  <w:num w:numId="19" w16cid:durableId="112752284">
    <w:abstractNumId w:val="17"/>
  </w:num>
  <w:num w:numId="20" w16cid:durableId="483931219">
    <w:abstractNumId w:val="9"/>
  </w:num>
  <w:num w:numId="21" w16cid:durableId="470827728">
    <w:abstractNumId w:val="31"/>
  </w:num>
  <w:num w:numId="22" w16cid:durableId="1997874111">
    <w:abstractNumId w:val="13"/>
  </w:num>
  <w:num w:numId="23" w16cid:durableId="17316208">
    <w:abstractNumId w:val="20"/>
  </w:num>
  <w:num w:numId="24" w16cid:durableId="1243877912">
    <w:abstractNumId w:val="4"/>
  </w:num>
  <w:num w:numId="25" w16cid:durableId="1735734415">
    <w:abstractNumId w:val="26"/>
  </w:num>
  <w:num w:numId="26" w16cid:durableId="2122139475">
    <w:abstractNumId w:val="22"/>
  </w:num>
  <w:num w:numId="27" w16cid:durableId="282274668">
    <w:abstractNumId w:val="14"/>
  </w:num>
  <w:num w:numId="28" w16cid:durableId="155656416">
    <w:abstractNumId w:val="27"/>
  </w:num>
  <w:num w:numId="29" w16cid:durableId="1864591700">
    <w:abstractNumId w:val="7"/>
  </w:num>
  <w:num w:numId="30" w16cid:durableId="2059619666">
    <w:abstractNumId w:val="10"/>
  </w:num>
  <w:num w:numId="31" w16cid:durableId="2067414292">
    <w:abstractNumId w:val="21"/>
  </w:num>
  <w:num w:numId="32" w16cid:durableId="1439912773">
    <w:abstractNumId w:val="5"/>
  </w:num>
  <w:num w:numId="33" w16cid:durableId="12592891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9F"/>
    <w:rsid w:val="00015C73"/>
    <w:rsid w:val="00043ED7"/>
    <w:rsid w:val="00047F47"/>
    <w:rsid w:val="00065802"/>
    <w:rsid w:val="00070ED1"/>
    <w:rsid w:val="000837E3"/>
    <w:rsid w:val="000B3C24"/>
    <w:rsid w:val="000C5535"/>
    <w:rsid w:val="00101A4A"/>
    <w:rsid w:val="00103596"/>
    <w:rsid w:val="00114619"/>
    <w:rsid w:val="001275B6"/>
    <w:rsid w:val="0013140F"/>
    <w:rsid w:val="0013182E"/>
    <w:rsid w:val="00195361"/>
    <w:rsid w:val="00196021"/>
    <w:rsid w:val="001C2F38"/>
    <w:rsid w:val="001C5097"/>
    <w:rsid w:val="001D522F"/>
    <w:rsid w:val="001E065D"/>
    <w:rsid w:val="001E300A"/>
    <w:rsid w:val="001E3B9D"/>
    <w:rsid w:val="001E4406"/>
    <w:rsid w:val="00275A34"/>
    <w:rsid w:val="002A4D08"/>
    <w:rsid w:val="002B56A8"/>
    <w:rsid w:val="002C3CDB"/>
    <w:rsid w:val="002D3815"/>
    <w:rsid w:val="002E4C2A"/>
    <w:rsid w:val="002E78C0"/>
    <w:rsid w:val="00303E1B"/>
    <w:rsid w:val="00307C49"/>
    <w:rsid w:val="003457D6"/>
    <w:rsid w:val="00350D9A"/>
    <w:rsid w:val="00354D2E"/>
    <w:rsid w:val="003617D6"/>
    <w:rsid w:val="00372F11"/>
    <w:rsid w:val="00387719"/>
    <w:rsid w:val="00387B92"/>
    <w:rsid w:val="00390CD4"/>
    <w:rsid w:val="003A09CF"/>
    <w:rsid w:val="003B7272"/>
    <w:rsid w:val="003D6427"/>
    <w:rsid w:val="003F2BD4"/>
    <w:rsid w:val="00407D1E"/>
    <w:rsid w:val="004234BD"/>
    <w:rsid w:val="00434A28"/>
    <w:rsid w:val="00446B0F"/>
    <w:rsid w:val="0045040E"/>
    <w:rsid w:val="00455112"/>
    <w:rsid w:val="004650E5"/>
    <w:rsid w:val="004B069F"/>
    <w:rsid w:val="004B3180"/>
    <w:rsid w:val="004D3C09"/>
    <w:rsid w:val="004D4A89"/>
    <w:rsid w:val="004D53B5"/>
    <w:rsid w:val="0051498F"/>
    <w:rsid w:val="00552F6F"/>
    <w:rsid w:val="005538BE"/>
    <w:rsid w:val="00554ADD"/>
    <w:rsid w:val="00563883"/>
    <w:rsid w:val="00573AC8"/>
    <w:rsid w:val="00574838"/>
    <w:rsid w:val="005A0F34"/>
    <w:rsid w:val="005A32A8"/>
    <w:rsid w:val="005D1787"/>
    <w:rsid w:val="005D2941"/>
    <w:rsid w:val="005D2D03"/>
    <w:rsid w:val="005D3490"/>
    <w:rsid w:val="005E3EC1"/>
    <w:rsid w:val="00620CA0"/>
    <w:rsid w:val="0063796D"/>
    <w:rsid w:val="00644696"/>
    <w:rsid w:val="00671601"/>
    <w:rsid w:val="00676E64"/>
    <w:rsid w:val="00686CE5"/>
    <w:rsid w:val="006874B8"/>
    <w:rsid w:val="00696878"/>
    <w:rsid w:val="006B35D0"/>
    <w:rsid w:val="006B7DF1"/>
    <w:rsid w:val="006C1871"/>
    <w:rsid w:val="006C4498"/>
    <w:rsid w:val="006C7008"/>
    <w:rsid w:val="006D2D59"/>
    <w:rsid w:val="007077BA"/>
    <w:rsid w:val="00717243"/>
    <w:rsid w:val="00743B27"/>
    <w:rsid w:val="00756884"/>
    <w:rsid w:val="007600D1"/>
    <w:rsid w:val="00771236"/>
    <w:rsid w:val="00794F45"/>
    <w:rsid w:val="00796FD0"/>
    <w:rsid w:val="0079764A"/>
    <w:rsid w:val="007A77A8"/>
    <w:rsid w:val="007B4DB9"/>
    <w:rsid w:val="007B5A91"/>
    <w:rsid w:val="007D0458"/>
    <w:rsid w:val="007E488D"/>
    <w:rsid w:val="00801564"/>
    <w:rsid w:val="0080508E"/>
    <w:rsid w:val="00810C2E"/>
    <w:rsid w:val="00814897"/>
    <w:rsid w:val="00842AFA"/>
    <w:rsid w:val="00865C34"/>
    <w:rsid w:val="00880450"/>
    <w:rsid w:val="008832E9"/>
    <w:rsid w:val="008964E4"/>
    <w:rsid w:val="008C0109"/>
    <w:rsid w:val="008D385D"/>
    <w:rsid w:val="00900CC8"/>
    <w:rsid w:val="00930BD1"/>
    <w:rsid w:val="00941DC3"/>
    <w:rsid w:val="009668CB"/>
    <w:rsid w:val="00967347"/>
    <w:rsid w:val="00967DA2"/>
    <w:rsid w:val="009A2CD2"/>
    <w:rsid w:val="009B4AAB"/>
    <w:rsid w:val="009F2A7A"/>
    <w:rsid w:val="00A05629"/>
    <w:rsid w:val="00A408E1"/>
    <w:rsid w:val="00A717CB"/>
    <w:rsid w:val="00AA169F"/>
    <w:rsid w:val="00AB6DEA"/>
    <w:rsid w:val="00AC2674"/>
    <w:rsid w:val="00AE0C57"/>
    <w:rsid w:val="00B21479"/>
    <w:rsid w:val="00B25286"/>
    <w:rsid w:val="00B47EAC"/>
    <w:rsid w:val="00B47F57"/>
    <w:rsid w:val="00B5296F"/>
    <w:rsid w:val="00B66ABF"/>
    <w:rsid w:val="00B86224"/>
    <w:rsid w:val="00BB5341"/>
    <w:rsid w:val="00BC569D"/>
    <w:rsid w:val="00BD42AC"/>
    <w:rsid w:val="00BE7D99"/>
    <w:rsid w:val="00BF08D0"/>
    <w:rsid w:val="00BF5437"/>
    <w:rsid w:val="00C04E6D"/>
    <w:rsid w:val="00C0630E"/>
    <w:rsid w:val="00C1311C"/>
    <w:rsid w:val="00C15483"/>
    <w:rsid w:val="00C325F8"/>
    <w:rsid w:val="00C36471"/>
    <w:rsid w:val="00C60B25"/>
    <w:rsid w:val="00C82E19"/>
    <w:rsid w:val="00C9271B"/>
    <w:rsid w:val="00C94BA4"/>
    <w:rsid w:val="00CA1AF5"/>
    <w:rsid w:val="00CA35BD"/>
    <w:rsid w:val="00CC3A09"/>
    <w:rsid w:val="00CC5FD7"/>
    <w:rsid w:val="00D05CA3"/>
    <w:rsid w:val="00D14D06"/>
    <w:rsid w:val="00D33B36"/>
    <w:rsid w:val="00D840A9"/>
    <w:rsid w:val="00DA0DC3"/>
    <w:rsid w:val="00DA4C6A"/>
    <w:rsid w:val="00DB32EF"/>
    <w:rsid w:val="00DC615D"/>
    <w:rsid w:val="00DD221D"/>
    <w:rsid w:val="00DE3A75"/>
    <w:rsid w:val="00DF0E42"/>
    <w:rsid w:val="00E006BD"/>
    <w:rsid w:val="00E16E0E"/>
    <w:rsid w:val="00E20866"/>
    <w:rsid w:val="00E27C33"/>
    <w:rsid w:val="00E550F8"/>
    <w:rsid w:val="00E8171F"/>
    <w:rsid w:val="00EE26BD"/>
    <w:rsid w:val="00EE611C"/>
    <w:rsid w:val="00F14269"/>
    <w:rsid w:val="00F32882"/>
    <w:rsid w:val="00F44971"/>
    <w:rsid w:val="00F7062C"/>
    <w:rsid w:val="00F72642"/>
    <w:rsid w:val="00F8126A"/>
    <w:rsid w:val="00F82AAF"/>
    <w:rsid w:val="00FA33CA"/>
    <w:rsid w:val="00FB2103"/>
    <w:rsid w:val="00FB49D6"/>
    <w:rsid w:val="00FB5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E445"/>
  <w15:chartTrackingRefBased/>
  <w15:docId w15:val="{662DBD14-B2FD-4E1E-B666-320B48B0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069F"/>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B069F"/>
    <w:pPr>
      <w:tabs>
        <w:tab w:val="center" w:pos="4536"/>
        <w:tab w:val="right" w:pos="9072"/>
      </w:tabs>
    </w:pPr>
  </w:style>
  <w:style w:type="character" w:customStyle="1" w:styleId="ZhlavChar">
    <w:name w:val="Záhlaví Char"/>
    <w:link w:val="Zhlav"/>
    <w:rsid w:val="004B069F"/>
    <w:rPr>
      <w:rFonts w:ascii="Times New Roman" w:eastAsia="Times New Roman" w:hAnsi="Times New Roman" w:cs="Times New Roman"/>
      <w:sz w:val="24"/>
      <w:szCs w:val="24"/>
      <w:lang w:eastAsia="cs-CZ"/>
    </w:rPr>
  </w:style>
  <w:style w:type="paragraph" w:styleId="Zpat">
    <w:name w:val="footer"/>
    <w:basedOn w:val="Normln"/>
    <w:link w:val="ZpatChar"/>
    <w:rsid w:val="004B069F"/>
    <w:pPr>
      <w:tabs>
        <w:tab w:val="center" w:pos="4536"/>
        <w:tab w:val="right" w:pos="9072"/>
      </w:tabs>
    </w:pPr>
  </w:style>
  <w:style w:type="character" w:customStyle="1" w:styleId="ZpatChar">
    <w:name w:val="Zápatí Char"/>
    <w:link w:val="Zpat"/>
    <w:rsid w:val="004B069F"/>
    <w:rPr>
      <w:rFonts w:ascii="Times New Roman" w:eastAsia="Times New Roman" w:hAnsi="Times New Roman" w:cs="Times New Roman"/>
      <w:sz w:val="24"/>
      <w:szCs w:val="24"/>
      <w:lang w:eastAsia="cs-CZ"/>
    </w:rPr>
  </w:style>
  <w:style w:type="character" w:styleId="Hypertextovodkaz">
    <w:name w:val="Hyperlink"/>
    <w:rsid w:val="004B069F"/>
    <w:rPr>
      <w:color w:val="0000FF"/>
      <w:u w:val="single"/>
    </w:rPr>
  </w:style>
  <w:style w:type="paragraph" w:styleId="Odstavecseseznamem">
    <w:name w:val="List Paragraph"/>
    <w:basedOn w:val="Normln"/>
    <w:uiPriority w:val="34"/>
    <w:qFormat/>
    <w:rsid w:val="005A32A8"/>
    <w:pPr>
      <w:ind w:left="720"/>
      <w:contextualSpacing/>
    </w:pPr>
  </w:style>
  <w:style w:type="paragraph" w:styleId="Textbubliny">
    <w:name w:val="Balloon Text"/>
    <w:basedOn w:val="Normln"/>
    <w:link w:val="TextbublinyChar"/>
    <w:uiPriority w:val="99"/>
    <w:semiHidden/>
    <w:unhideWhenUsed/>
    <w:rsid w:val="00814897"/>
    <w:rPr>
      <w:rFonts w:ascii="Segoe UI" w:hAnsi="Segoe UI" w:cs="Segoe UI"/>
      <w:sz w:val="18"/>
      <w:szCs w:val="18"/>
    </w:rPr>
  </w:style>
  <w:style w:type="character" w:customStyle="1" w:styleId="TextbublinyChar">
    <w:name w:val="Text bubliny Char"/>
    <w:link w:val="Textbubliny"/>
    <w:uiPriority w:val="99"/>
    <w:semiHidden/>
    <w:rsid w:val="00814897"/>
    <w:rPr>
      <w:rFonts w:ascii="Segoe UI" w:eastAsia="Times New Roman" w:hAnsi="Segoe UI" w:cs="Segoe UI"/>
      <w:sz w:val="18"/>
      <w:szCs w:val="18"/>
    </w:rPr>
  </w:style>
  <w:style w:type="paragraph" w:styleId="Bezmezer">
    <w:name w:val="No Spacing"/>
    <w:uiPriority w:val="1"/>
    <w:qFormat/>
    <w:rsid w:val="004D3C09"/>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3D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716115">
      <w:bodyDiv w:val="1"/>
      <w:marLeft w:val="0"/>
      <w:marRight w:val="0"/>
      <w:marTop w:val="0"/>
      <w:marBottom w:val="0"/>
      <w:divBdr>
        <w:top w:val="none" w:sz="0" w:space="0" w:color="auto"/>
        <w:left w:val="none" w:sz="0" w:space="0" w:color="auto"/>
        <w:bottom w:val="none" w:sz="0" w:space="0" w:color="auto"/>
        <w:right w:val="none" w:sz="0" w:space="0" w:color="auto"/>
      </w:divBdr>
    </w:div>
    <w:div w:id="918295833">
      <w:bodyDiv w:val="1"/>
      <w:marLeft w:val="0"/>
      <w:marRight w:val="0"/>
      <w:marTop w:val="0"/>
      <w:marBottom w:val="0"/>
      <w:divBdr>
        <w:top w:val="none" w:sz="0" w:space="0" w:color="auto"/>
        <w:left w:val="none" w:sz="0" w:space="0" w:color="auto"/>
        <w:bottom w:val="none" w:sz="0" w:space="0" w:color="auto"/>
        <w:right w:val="none" w:sz="0" w:space="0" w:color="auto"/>
      </w:divBdr>
    </w:div>
    <w:div w:id="1861433039">
      <w:bodyDiv w:val="1"/>
      <w:marLeft w:val="0"/>
      <w:marRight w:val="0"/>
      <w:marTop w:val="0"/>
      <w:marBottom w:val="0"/>
      <w:divBdr>
        <w:top w:val="none" w:sz="0" w:space="0" w:color="auto"/>
        <w:left w:val="none" w:sz="0" w:space="0" w:color="auto"/>
        <w:bottom w:val="none" w:sz="0" w:space="0" w:color="auto"/>
        <w:right w:val="none" w:sz="0" w:space="0" w:color="auto"/>
      </w:divBdr>
    </w:div>
    <w:div w:id="20942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aco@repac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9B17-06C1-45BF-AB9F-08F14398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13057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Sojková Lada</dc:creator>
  <cp:keywords/>
  <cp:lastModifiedBy>Andrea Kazdová</cp:lastModifiedBy>
  <cp:revision>2</cp:revision>
  <cp:lastPrinted>2019-05-03T20:10:00Z</cp:lastPrinted>
  <dcterms:created xsi:type="dcterms:W3CDTF">2024-07-31T08:25:00Z</dcterms:created>
  <dcterms:modified xsi:type="dcterms:W3CDTF">2024-07-31T08:25:00Z</dcterms:modified>
</cp:coreProperties>
</file>