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EBFB7" w14:textId="77777777" w:rsidR="000E2666" w:rsidRDefault="004328FE">
      <w:pPr>
        <w:spacing w:before="41"/>
        <w:ind w:left="2906" w:right="2880"/>
        <w:jc w:val="center"/>
        <w:rPr>
          <w:b/>
          <w:sz w:val="28"/>
        </w:rPr>
      </w:pPr>
      <w:r>
        <w:rPr>
          <w:b/>
          <w:sz w:val="28"/>
        </w:rPr>
        <w:t>MSIC DIGI Sken</w:t>
      </w:r>
    </w:p>
    <w:p w14:paraId="06FEBFB8" w14:textId="77777777" w:rsidR="000E2666" w:rsidRDefault="004328FE">
      <w:pPr>
        <w:pStyle w:val="Nadpis1"/>
        <w:spacing w:before="146"/>
        <w:ind w:left="2906" w:right="2885" w:firstLine="0"/>
        <w:jc w:val="center"/>
      </w:pPr>
      <w:r>
        <w:t>SMLOUVA O KONZULTAČNÍ PODPOŘE</w:t>
      </w:r>
    </w:p>
    <w:p w14:paraId="06FEBFB9" w14:textId="77777777" w:rsidR="000E2666" w:rsidRDefault="004328FE">
      <w:pPr>
        <w:pStyle w:val="Zkladntext"/>
        <w:ind w:left="2906" w:right="2882"/>
        <w:jc w:val="center"/>
      </w:pPr>
      <w:r>
        <w:t>(dále jen „Smlouva“)</w:t>
      </w:r>
    </w:p>
    <w:p w14:paraId="06FEBFBA" w14:textId="77777777" w:rsidR="000E2666" w:rsidRDefault="000E2666">
      <w:pPr>
        <w:pStyle w:val="Zkladntext"/>
        <w:rPr>
          <w:sz w:val="20"/>
        </w:rPr>
      </w:pPr>
    </w:p>
    <w:p w14:paraId="06FEBFBB" w14:textId="77777777" w:rsidR="000E2666" w:rsidRDefault="000E2666">
      <w:pPr>
        <w:pStyle w:val="Zkladntext"/>
        <w:spacing w:before="10"/>
        <w:rPr>
          <w:sz w:val="19"/>
        </w:rPr>
      </w:pPr>
    </w:p>
    <w:p w14:paraId="06FEBFBC" w14:textId="77777777" w:rsidR="000E2666" w:rsidRDefault="004328FE">
      <w:pPr>
        <w:pStyle w:val="Nadpis1"/>
        <w:spacing w:before="51"/>
        <w:ind w:left="138" w:firstLine="0"/>
        <w:jc w:val="left"/>
      </w:pPr>
      <w:r>
        <w:rPr>
          <w:u w:val="single"/>
        </w:rPr>
        <w:t>Poskytovatel podpory:</w:t>
      </w:r>
    </w:p>
    <w:p w14:paraId="06FEBFBD" w14:textId="77777777" w:rsidR="000E2666" w:rsidRDefault="000E2666">
      <w:pPr>
        <w:pStyle w:val="Zkladntext"/>
        <w:spacing w:before="9"/>
        <w:rPr>
          <w:b/>
          <w:sz w:val="19"/>
        </w:rPr>
      </w:pPr>
    </w:p>
    <w:p w14:paraId="06FEBFBE" w14:textId="77777777" w:rsidR="000E2666" w:rsidRDefault="004328FE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06FEBFBF" w14:textId="77777777" w:rsidR="000E2666" w:rsidRDefault="004328FE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372/2, </w:t>
      </w:r>
      <w:proofErr w:type="spellStart"/>
      <w:r>
        <w:t>Pustkovec</w:t>
      </w:r>
      <w:proofErr w:type="spellEnd"/>
      <w:r>
        <w:t>, 708 00</w:t>
      </w:r>
      <w:r>
        <w:rPr>
          <w:spacing w:val="-7"/>
        </w:rPr>
        <w:t xml:space="preserve"> </w:t>
      </w:r>
      <w:r>
        <w:t>Ostrava</w:t>
      </w:r>
    </w:p>
    <w:p w14:paraId="06FEBFC0" w14:textId="77777777" w:rsidR="000E2666" w:rsidRDefault="004328FE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06FEBFC1" w14:textId="77777777" w:rsidR="000E2666" w:rsidRDefault="004328FE">
      <w:pPr>
        <w:pStyle w:val="Zkladntext"/>
        <w:ind w:left="138"/>
      </w:pPr>
      <w:r>
        <w:t>Zastoupený (na základě</w:t>
      </w:r>
    </w:p>
    <w:p w14:paraId="06FEBFC2" w14:textId="75C9CD35" w:rsidR="000E2666" w:rsidRDefault="004328FE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A84A9E">
        <w:t>xxxx</w:t>
      </w:r>
      <w:r>
        <w:t>xxx</w:t>
      </w:r>
      <w:proofErr w:type="spellEnd"/>
    </w:p>
    <w:p w14:paraId="1A4D467E" w14:textId="77777777" w:rsidR="004328FE" w:rsidRDefault="004328FE">
      <w:pPr>
        <w:tabs>
          <w:tab w:val="left" w:pos="3679"/>
        </w:tabs>
        <w:spacing w:before="119"/>
        <w:ind w:left="138" w:right="4365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proofErr w:type="spellStart"/>
      <w:r>
        <w:rPr>
          <w:sz w:val="24"/>
        </w:rPr>
        <w:t>xxxxxxx</w:t>
      </w:r>
      <w:proofErr w:type="spellEnd"/>
    </w:p>
    <w:p w14:paraId="06FEBFC3" w14:textId="2D7C72CF" w:rsidR="000E2666" w:rsidRDefault="004328FE">
      <w:pPr>
        <w:tabs>
          <w:tab w:val="left" w:pos="3679"/>
        </w:tabs>
        <w:spacing w:before="119"/>
        <w:ind w:left="138" w:right="4365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06FEBFC4" w14:textId="77777777" w:rsidR="000E2666" w:rsidRDefault="000E2666">
      <w:pPr>
        <w:pStyle w:val="Zkladntext"/>
      </w:pPr>
    </w:p>
    <w:p w14:paraId="06FEBFC5" w14:textId="77777777" w:rsidR="000E2666" w:rsidRDefault="000E2666">
      <w:pPr>
        <w:pStyle w:val="Zkladntext"/>
      </w:pPr>
    </w:p>
    <w:p w14:paraId="06FEBFC6" w14:textId="77777777" w:rsidR="000E2666" w:rsidRDefault="000E2666">
      <w:pPr>
        <w:pStyle w:val="Zkladntext"/>
      </w:pPr>
    </w:p>
    <w:p w14:paraId="06FEBFC7" w14:textId="77777777" w:rsidR="000E2666" w:rsidRDefault="000E2666">
      <w:pPr>
        <w:pStyle w:val="Zkladntext"/>
      </w:pPr>
    </w:p>
    <w:p w14:paraId="06FEBFC8" w14:textId="77777777" w:rsidR="000E2666" w:rsidRDefault="004328FE">
      <w:pPr>
        <w:pStyle w:val="Nadpis1"/>
        <w:ind w:left="13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06FEBFC9" w14:textId="77777777" w:rsidR="000E2666" w:rsidRDefault="000E2666">
      <w:pPr>
        <w:pStyle w:val="Zkladntext"/>
        <w:spacing w:before="9"/>
        <w:rPr>
          <w:b/>
          <w:sz w:val="19"/>
        </w:rPr>
      </w:pPr>
    </w:p>
    <w:p w14:paraId="06FEBFCA" w14:textId="77777777" w:rsidR="000E2666" w:rsidRDefault="004328FE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Baby Textil</w:t>
      </w:r>
      <w:r>
        <w:rPr>
          <w:spacing w:val="-1"/>
        </w:rPr>
        <w:t xml:space="preserve"> </w:t>
      </w:r>
      <w:r>
        <w:t>s.r.o.</w:t>
      </w:r>
    </w:p>
    <w:p w14:paraId="06FEBFCB" w14:textId="77777777" w:rsidR="000E2666" w:rsidRDefault="004328FE">
      <w:pPr>
        <w:pStyle w:val="Zkladntext"/>
        <w:tabs>
          <w:tab w:val="left" w:pos="3679"/>
        </w:tabs>
        <w:ind w:left="138"/>
      </w:pPr>
      <w:r>
        <w:t>Sídlo:</w:t>
      </w:r>
      <w:r>
        <w:tab/>
      </w:r>
      <w:r>
        <w:t>Bohumínská 436/40, Ostrava,</w:t>
      </w:r>
      <w:r>
        <w:rPr>
          <w:spacing w:val="-4"/>
        </w:rPr>
        <w:t xml:space="preserve"> </w:t>
      </w:r>
      <w:r>
        <w:t>71000</w:t>
      </w:r>
    </w:p>
    <w:p w14:paraId="06FEBFCC" w14:textId="77777777" w:rsidR="000E2666" w:rsidRDefault="004328FE">
      <w:pPr>
        <w:pStyle w:val="Zkladntext"/>
        <w:tabs>
          <w:tab w:val="right" w:pos="4654"/>
        </w:tabs>
        <w:ind w:left="138"/>
      </w:pPr>
      <w:r>
        <w:t>IČO:</w:t>
      </w:r>
      <w:r>
        <w:tab/>
        <w:t>09880402</w:t>
      </w:r>
    </w:p>
    <w:p w14:paraId="06FEBFCD" w14:textId="0FB5EECB" w:rsidR="000E2666" w:rsidRDefault="004328FE">
      <w:pPr>
        <w:pStyle w:val="Zkladntext"/>
        <w:tabs>
          <w:tab w:val="left" w:pos="3679"/>
        </w:tabs>
        <w:ind w:left="138"/>
      </w:pPr>
      <w:r>
        <w:t>Zastoupený:</w:t>
      </w:r>
      <w:r>
        <w:tab/>
      </w:r>
      <w:proofErr w:type="spellStart"/>
      <w:r>
        <w:t>xxxxxxx</w:t>
      </w:r>
      <w:proofErr w:type="spellEnd"/>
    </w:p>
    <w:p w14:paraId="38A35110" w14:textId="77777777" w:rsidR="004328FE" w:rsidRDefault="004328FE">
      <w:pPr>
        <w:pStyle w:val="Zkladntext"/>
        <w:tabs>
          <w:tab w:val="left" w:pos="3679"/>
        </w:tabs>
        <w:spacing w:before="1"/>
        <w:ind w:left="846" w:right="4536" w:hanging="70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>
        <w:t>xxxxxxx</w:t>
      </w:r>
      <w:proofErr w:type="spellEnd"/>
    </w:p>
    <w:p w14:paraId="06FEBFCE" w14:textId="7A1CA999" w:rsidR="000E2666" w:rsidRDefault="004328FE">
      <w:pPr>
        <w:pStyle w:val="Zkladntext"/>
        <w:tabs>
          <w:tab w:val="left" w:pos="3679"/>
        </w:tabs>
        <w:spacing w:before="1"/>
        <w:ind w:left="846" w:right="4536" w:hanging="708"/>
      </w:pPr>
      <w:r>
        <w:rPr>
          <w:spacing w:val="-3"/>
        </w:rPr>
        <w:t xml:space="preserve">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Příjemce</w:t>
      </w:r>
      <w:r>
        <w:t>")</w:t>
      </w:r>
    </w:p>
    <w:p w14:paraId="06FEBFCF" w14:textId="77777777" w:rsidR="000E2666" w:rsidRDefault="000E2666">
      <w:pPr>
        <w:pStyle w:val="Zkladntext"/>
      </w:pPr>
    </w:p>
    <w:p w14:paraId="06FEBFD0" w14:textId="77777777" w:rsidR="000E2666" w:rsidRDefault="000E2666">
      <w:pPr>
        <w:pStyle w:val="Zkladntext"/>
      </w:pPr>
    </w:p>
    <w:p w14:paraId="06FEBFD1" w14:textId="77777777" w:rsidR="000E2666" w:rsidRDefault="004328FE">
      <w:pPr>
        <w:pStyle w:val="Nadpis1"/>
        <w:ind w:left="138" w:firstLine="0"/>
        <w:jc w:val="left"/>
      </w:pPr>
      <w:r>
        <w:rPr>
          <w:u w:val="single"/>
        </w:rPr>
        <w:t>Expert:</w:t>
      </w:r>
    </w:p>
    <w:p w14:paraId="06FEBFD2" w14:textId="77777777" w:rsidR="000E2666" w:rsidRDefault="000E2666">
      <w:pPr>
        <w:pStyle w:val="Zkladntext"/>
        <w:spacing w:before="9"/>
        <w:rPr>
          <w:b/>
          <w:sz w:val="19"/>
        </w:rPr>
      </w:pPr>
    </w:p>
    <w:p w14:paraId="06FEBFD3" w14:textId="77777777" w:rsidR="000E2666" w:rsidRDefault="004328FE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</w:r>
      <w:proofErr w:type="spellStart"/>
      <w:r>
        <w:t>Keysmash</w:t>
      </w:r>
      <w:proofErr w:type="spellEnd"/>
      <w:r>
        <w:t xml:space="preserve"> s.r.o.</w:t>
      </w:r>
    </w:p>
    <w:p w14:paraId="06FEBFD4" w14:textId="77777777" w:rsidR="000E2666" w:rsidRDefault="004328FE">
      <w:pPr>
        <w:pStyle w:val="Zkladntext"/>
        <w:tabs>
          <w:tab w:val="left" w:pos="3679"/>
        </w:tabs>
        <w:ind w:left="138"/>
      </w:pPr>
      <w:r>
        <w:t>Sídlo:</w:t>
      </w:r>
      <w:r>
        <w:tab/>
        <w:t>Točitá 1183/8, Havířov,</w:t>
      </w:r>
      <w:r>
        <w:rPr>
          <w:spacing w:val="-4"/>
        </w:rPr>
        <w:t xml:space="preserve"> </w:t>
      </w:r>
      <w:r>
        <w:t>73601</w:t>
      </w:r>
    </w:p>
    <w:p w14:paraId="06FEBFD5" w14:textId="77777777" w:rsidR="000E2666" w:rsidRDefault="004328FE">
      <w:pPr>
        <w:pStyle w:val="Zkladntext"/>
        <w:tabs>
          <w:tab w:val="right" w:pos="4654"/>
        </w:tabs>
        <w:ind w:left="138"/>
      </w:pPr>
      <w:r>
        <w:t>IČO:</w:t>
      </w:r>
      <w:r>
        <w:tab/>
        <w:t>17150701</w:t>
      </w:r>
    </w:p>
    <w:p w14:paraId="06FEBFD6" w14:textId="4A3B2467" w:rsidR="000E2666" w:rsidRDefault="004328FE">
      <w:pPr>
        <w:pStyle w:val="Zkladntext"/>
        <w:tabs>
          <w:tab w:val="left" w:pos="3679"/>
        </w:tabs>
        <w:ind w:left="138"/>
      </w:pPr>
      <w:r>
        <w:t>Zastoupený:</w:t>
      </w:r>
      <w:r>
        <w:tab/>
      </w:r>
      <w:proofErr w:type="spellStart"/>
      <w:r>
        <w:t>xxxxxx</w:t>
      </w:r>
      <w:proofErr w:type="spellEnd"/>
    </w:p>
    <w:p w14:paraId="06FEBFD7" w14:textId="6317E2CA" w:rsidR="000E2666" w:rsidRDefault="004328FE">
      <w:pPr>
        <w:pStyle w:val="Zkladntext"/>
        <w:tabs>
          <w:tab w:val="left" w:pos="3679"/>
        </w:tabs>
        <w:ind w:left="138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</w:r>
      <w:proofErr w:type="spellStart"/>
      <w:r>
        <w:t>xxxxxx</w:t>
      </w:r>
      <w:proofErr w:type="spellEnd"/>
    </w:p>
    <w:p w14:paraId="06FEBFD8" w14:textId="77777777" w:rsidR="000E2666" w:rsidRDefault="004328FE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Expert</w:t>
      </w:r>
      <w:r>
        <w:rPr>
          <w:sz w:val="24"/>
        </w:rPr>
        <w:t>")</w:t>
      </w:r>
    </w:p>
    <w:p w14:paraId="06FEBFD9" w14:textId="77777777" w:rsidR="000E2666" w:rsidRDefault="000E2666">
      <w:pPr>
        <w:pStyle w:val="Zkladntext"/>
        <w:spacing w:before="11"/>
        <w:rPr>
          <w:sz w:val="23"/>
        </w:rPr>
      </w:pPr>
    </w:p>
    <w:p w14:paraId="06FEBFDA" w14:textId="77777777" w:rsidR="000E2666" w:rsidRDefault="004328FE">
      <w:pPr>
        <w:pStyle w:val="Zkladntext"/>
        <w:tabs>
          <w:tab w:val="left" w:pos="3679"/>
        </w:tabs>
        <w:ind w:left="138"/>
      </w:pPr>
      <w:r>
        <w:t>Předpokládaný</w:t>
      </w:r>
      <w:r>
        <w:rPr>
          <w:spacing w:val="-3"/>
        </w:rPr>
        <w:t xml:space="preserve"> </w:t>
      </w:r>
      <w:r>
        <w:t>vedlejší</w:t>
      </w:r>
      <w:r>
        <w:rPr>
          <w:spacing w:val="-3"/>
        </w:rPr>
        <w:t xml:space="preserve"> </w:t>
      </w:r>
      <w:r>
        <w:t>Expert:</w:t>
      </w:r>
      <w:r>
        <w:tab/>
        <w:t>-</w:t>
      </w:r>
    </w:p>
    <w:p w14:paraId="06FEBFDB" w14:textId="77777777" w:rsidR="000E2666" w:rsidRDefault="000E2666">
      <w:pPr>
        <w:sectPr w:rsidR="000E2666">
          <w:headerReference w:type="default" r:id="rId7"/>
          <w:footerReference w:type="default" r:id="rId8"/>
          <w:type w:val="continuous"/>
          <w:pgSz w:w="11910" w:h="16840"/>
          <w:pgMar w:top="1360" w:right="1020" w:bottom="1040" w:left="1280" w:header="303" w:footer="858" w:gutter="0"/>
          <w:pgNumType w:start="1"/>
          <w:cols w:space="708"/>
        </w:sectPr>
      </w:pPr>
    </w:p>
    <w:p w14:paraId="06FEBFDC" w14:textId="77777777" w:rsidR="000E2666" w:rsidRDefault="004328FE">
      <w:pPr>
        <w:pStyle w:val="Nadpis1"/>
        <w:numPr>
          <w:ilvl w:val="0"/>
          <w:numId w:val="1"/>
        </w:numPr>
        <w:tabs>
          <w:tab w:val="left" w:pos="499"/>
        </w:tabs>
        <w:spacing w:before="41"/>
        <w:ind w:hanging="361"/>
        <w:jc w:val="both"/>
      </w:pPr>
      <w:r>
        <w:lastRenderedPageBreak/>
        <w:t>Předmět smlouvy</w:t>
      </w:r>
    </w:p>
    <w:p w14:paraId="06FEBFDD" w14:textId="77777777" w:rsidR="000E2666" w:rsidRDefault="004328FE">
      <w:pPr>
        <w:pStyle w:val="Odstavecseseznamem"/>
        <w:numPr>
          <w:ilvl w:val="1"/>
          <w:numId w:val="1"/>
        </w:numPr>
        <w:tabs>
          <w:tab w:val="left" w:pos="564"/>
        </w:tabs>
        <w:ind w:right="114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4"/>
          <w:sz w:val="24"/>
        </w:rPr>
        <w:t xml:space="preserve"> </w:t>
      </w:r>
      <w:r>
        <w:rPr>
          <w:sz w:val="24"/>
        </w:rPr>
        <w:t>České</w:t>
      </w:r>
      <w:r>
        <w:rPr>
          <w:spacing w:val="-13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Facility).</w:t>
      </w:r>
    </w:p>
    <w:p w14:paraId="06FEBFDE" w14:textId="77777777" w:rsidR="000E2666" w:rsidRDefault="004328FE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06FEBFDF" w14:textId="77777777" w:rsidR="000E2666" w:rsidRDefault="004328FE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</w:t>
      </w:r>
      <w:proofErr w:type="spellEnd"/>
      <w:r>
        <w:rPr>
          <w:sz w:val="24"/>
        </w:rPr>
        <w:t>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</w:t>
      </w:r>
      <w:r>
        <w:rPr>
          <w:sz w:val="24"/>
        </w:rPr>
        <w:t xml:space="preserve">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06FEBFE0" w14:textId="77777777" w:rsidR="000E2666" w:rsidRDefault="004328FE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06FEBFE1" w14:textId="77777777" w:rsidR="000E2666" w:rsidRDefault="004328FE">
      <w:pPr>
        <w:pStyle w:val="Nadpis1"/>
        <w:numPr>
          <w:ilvl w:val="0"/>
          <w:numId w:val="1"/>
        </w:numPr>
        <w:tabs>
          <w:tab w:val="left" w:pos="497"/>
        </w:tabs>
        <w:spacing w:before="119"/>
        <w:ind w:left="496" w:hanging="359"/>
        <w:jc w:val="both"/>
      </w:pPr>
      <w:r>
        <w:t>Konzultace</w:t>
      </w:r>
    </w:p>
    <w:p w14:paraId="06FEBFE2" w14:textId="77777777" w:rsidR="000E2666" w:rsidRDefault="004328FE">
      <w:pPr>
        <w:pStyle w:val="Odstavecseseznamem"/>
        <w:numPr>
          <w:ilvl w:val="1"/>
          <w:numId w:val="1"/>
        </w:numPr>
        <w:tabs>
          <w:tab w:val="left" w:pos="564"/>
        </w:tabs>
        <w:ind w:right="11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06FEBFE3" w14:textId="77777777" w:rsidR="000E2666" w:rsidRDefault="004328FE">
      <w:pPr>
        <w:pStyle w:val="Zkladntext"/>
        <w:spacing w:before="120"/>
        <w:ind w:left="496"/>
        <w:jc w:val="both"/>
      </w:pPr>
      <w:r>
        <w:rPr>
          <w:b/>
        </w:rPr>
        <w:t xml:space="preserve">Cíl </w:t>
      </w:r>
      <w:r>
        <w:t>= Zvýšení současné úrovně digitální připravenosti společnosti</w:t>
      </w:r>
    </w:p>
    <w:p w14:paraId="06FEBFE4" w14:textId="77777777" w:rsidR="000E2666" w:rsidRDefault="000E2666">
      <w:pPr>
        <w:pStyle w:val="Zkladntext"/>
      </w:pPr>
    </w:p>
    <w:tbl>
      <w:tblPr>
        <w:tblStyle w:val="TableNormal"/>
        <w:tblW w:w="0" w:type="auto"/>
        <w:tblInd w:w="5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0E2666" w14:paraId="06FEBFE7" w14:textId="77777777">
        <w:trPr>
          <w:trHeight w:val="476"/>
        </w:trPr>
        <w:tc>
          <w:tcPr>
            <w:tcW w:w="7033" w:type="dxa"/>
          </w:tcPr>
          <w:p w14:paraId="06FEBFE5" w14:textId="77777777" w:rsidR="000E2666" w:rsidRDefault="004328FE">
            <w:pPr>
              <w:pStyle w:val="TableParagraph"/>
              <w:spacing w:before="1"/>
              <w:ind w:left="2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06FEBFE6" w14:textId="77777777" w:rsidR="000E2666" w:rsidRDefault="004328FE">
            <w:pPr>
              <w:pStyle w:val="TableParagraph"/>
              <w:spacing w:before="1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0E2666" w14:paraId="06FEBFEA" w14:textId="77777777">
        <w:trPr>
          <w:trHeight w:val="1108"/>
        </w:trPr>
        <w:tc>
          <w:tcPr>
            <w:tcW w:w="7033" w:type="dxa"/>
          </w:tcPr>
          <w:p w14:paraId="06FEBFE8" w14:textId="77777777" w:rsidR="000E2666" w:rsidRDefault="004328FE">
            <w:pPr>
              <w:pStyle w:val="TableParagraph"/>
              <w:spacing w:line="259" w:lineRule="auto"/>
              <w:ind w:left="105" w:right="84"/>
              <w:jc w:val="both"/>
              <w:rPr>
                <w:sz w:val="24"/>
              </w:rPr>
            </w:pPr>
            <w:r>
              <w:rPr>
                <w:sz w:val="24"/>
              </w:rPr>
              <w:t>Provedení analýzy (skenu) v oblasti digitalizace, dle metodiky poskytovatele, kde výstupem bude závěrečná zpráva experta včetně doporučení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tří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efektivních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změnových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projektů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oblasti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digitalizace.</w:t>
            </w:r>
          </w:p>
        </w:tc>
        <w:tc>
          <w:tcPr>
            <w:tcW w:w="1609" w:type="dxa"/>
          </w:tcPr>
          <w:p w14:paraId="06FEBFE9" w14:textId="77777777" w:rsidR="000E2666" w:rsidRDefault="004328FE">
            <w:pPr>
              <w:pStyle w:val="TableParagraph"/>
              <w:spacing w:line="292" w:lineRule="exact"/>
              <w:ind w:left="600" w:right="579"/>
              <w:rPr>
                <w:sz w:val="24"/>
              </w:rPr>
            </w:pPr>
            <w:proofErr w:type="gramStart"/>
            <w:r>
              <w:rPr>
                <w:sz w:val="24"/>
              </w:rPr>
              <w:t>10h</w:t>
            </w:r>
            <w:proofErr w:type="gramEnd"/>
          </w:p>
        </w:tc>
      </w:tr>
      <w:tr w:rsidR="000E2666" w14:paraId="06FEBFED" w14:textId="77777777">
        <w:trPr>
          <w:trHeight w:val="630"/>
        </w:trPr>
        <w:tc>
          <w:tcPr>
            <w:tcW w:w="7033" w:type="dxa"/>
          </w:tcPr>
          <w:p w14:paraId="06FEBFEB" w14:textId="77777777" w:rsidR="000E2666" w:rsidRDefault="004328FE">
            <w:pPr>
              <w:pStyle w:val="TableParagraph"/>
              <w:spacing w:before="1"/>
              <w:ind w:left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06FEBFEC" w14:textId="77777777" w:rsidR="000E2666" w:rsidRDefault="004328FE">
            <w:pPr>
              <w:pStyle w:val="TableParagraph"/>
              <w:spacing w:before="1"/>
              <w:ind w:left="0" w:right="24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15.000,-</w:t>
            </w:r>
            <w:proofErr w:type="gramEnd"/>
          </w:p>
        </w:tc>
      </w:tr>
    </w:tbl>
    <w:p w14:paraId="06FEBFEE" w14:textId="77777777" w:rsidR="000E2666" w:rsidRDefault="000E2666">
      <w:pPr>
        <w:jc w:val="right"/>
        <w:rPr>
          <w:sz w:val="24"/>
        </w:rPr>
        <w:sectPr w:rsidR="000E2666">
          <w:pgSz w:w="11910" w:h="16840"/>
          <w:pgMar w:top="1360" w:right="1020" w:bottom="1040" w:left="1280" w:header="303" w:footer="858" w:gutter="0"/>
          <w:cols w:space="708"/>
        </w:sectPr>
      </w:pPr>
    </w:p>
    <w:p w14:paraId="06FEBFEF" w14:textId="77777777" w:rsidR="000E2666" w:rsidRDefault="004328FE">
      <w:pPr>
        <w:pStyle w:val="Odstavecseseznamem"/>
        <w:numPr>
          <w:ilvl w:val="1"/>
          <w:numId w:val="1"/>
        </w:numPr>
        <w:tabs>
          <w:tab w:val="left" w:pos="564"/>
        </w:tabs>
        <w:spacing w:before="41"/>
        <w:ind w:right="109"/>
        <w:jc w:val="both"/>
        <w:rPr>
          <w:sz w:val="24"/>
        </w:rPr>
      </w:pPr>
      <w:r>
        <w:rPr>
          <w:sz w:val="24"/>
        </w:rPr>
        <w:lastRenderedPageBreak/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06FEBFF0" w14:textId="77777777" w:rsidR="000E2666" w:rsidRDefault="004328FE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9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konzultace v předpokládaném celkovém rozsahu 10 hodin. Předpokládaným termínem ukončení poskytování konzultačních služeb je </w:t>
      </w:r>
      <w:r>
        <w:rPr>
          <w:b/>
          <w:sz w:val="24"/>
        </w:rPr>
        <w:t>31.10.2024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</w:t>
      </w:r>
      <w:r>
        <w:rPr>
          <w:b/>
          <w:sz w:val="24"/>
        </w:rPr>
        <w:t xml:space="preserve"> služeb dle této smlouvy dojde nejpozději dne 30.11.2024</w:t>
      </w:r>
      <w:r>
        <w:rPr>
          <w:sz w:val="24"/>
        </w:rPr>
        <w:t>, 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7"/>
          <w:sz w:val="24"/>
        </w:rPr>
        <w:t xml:space="preserve"> </w:t>
      </w:r>
      <w:r>
        <w:rPr>
          <w:sz w:val="24"/>
        </w:rPr>
        <w:t>doby.</w:t>
      </w:r>
    </w:p>
    <w:p w14:paraId="06FEBFF1" w14:textId="77777777" w:rsidR="000E2666" w:rsidRDefault="004328FE">
      <w:pPr>
        <w:pStyle w:val="Odstavecseseznamem"/>
        <w:numPr>
          <w:ilvl w:val="1"/>
          <w:numId w:val="1"/>
        </w:numPr>
        <w:tabs>
          <w:tab w:val="left" w:pos="567"/>
        </w:tabs>
        <w:spacing w:before="121"/>
        <w:ind w:left="56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06FEBFF2" w14:textId="77777777" w:rsidR="000E2666" w:rsidRDefault="004328FE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Digi</w:t>
      </w:r>
      <w:proofErr w:type="spellEnd"/>
      <w:r>
        <w:rPr>
          <w:b/>
          <w:sz w:val="24"/>
        </w:rPr>
        <w:t xml:space="preserve"> Sken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</w:t>
      </w:r>
      <w:r>
        <w:rPr>
          <w:sz w:val="24"/>
        </w:rPr>
        <w:t>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06FEBFF3" w14:textId="77777777" w:rsidR="000E2666" w:rsidRDefault="004328FE">
      <w:pPr>
        <w:pStyle w:val="Nadpis1"/>
        <w:numPr>
          <w:ilvl w:val="0"/>
          <w:numId w:val="1"/>
        </w:numPr>
        <w:tabs>
          <w:tab w:val="left" w:pos="497"/>
        </w:tabs>
        <w:spacing w:before="121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06FEBFF4" w14:textId="77777777" w:rsidR="000E2666" w:rsidRDefault="004328FE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06FEBFF5" w14:textId="77777777" w:rsidR="000E2666" w:rsidRDefault="004328FE">
      <w:pPr>
        <w:pStyle w:val="Zkladntext"/>
        <w:ind w:left="56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06FEBFF6" w14:textId="77777777" w:rsidR="000E2666" w:rsidRDefault="004328FE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06FEBFF7" w14:textId="77777777" w:rsidR="000E2666" w:rsidRDefault="004328FE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06FEBFF8" w14:textId="77777777" w:rsidR="000E2666" w:rsidRDefault="000E2666">
      <w:pPr>
        <w:jc w:val="both"/>
        <w:rPr>
          <w:sz w:val="24"/>
        </w:rPr>
        <w:sectPr w:rsidR="000E2666">
          <w:pgSz w:w="11910" w:h="16840"/>
          <w:pgMar w:top="1360" w:right="1020" w:bottom="1040" w:left="1280" w:header="303" w:footer="858" w:gutter="0"/>
          <w:cols w:space="708"/>
        </w:sectPr>
      </w:pPr>
    </w:p>
    <w:p w14:paraId="06FEBFF9" w14:textId="77777777" w:rsidR="000E2666" w:rsidRDefault="004328FE">
      <w:pPr>
        <w:pStyle w:val="Odstavecseseznamem"/>
        <w:numPr>
          <w:ilvl w:val="1"/>
          <w:numId w:val="1"/>
        </w:numPr>
        <w:tabs>
          <w:tab w:val="left" w:pos="564"/>
        </w:tabs>
        <w:spacing w:before="41"/>
        <w:jc w:val="both"/>
        <w:rPr>
          <w:sz w:val="24"/>
        </w:rPr>
      </w:pPr>
      <w:r>
        <w:rPr>
          <w:b/>
          <w:sz w:val="24"/>
        </w:rPr>
        <w:lastRenderedPageBreak/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06FEBFFA" w14:textId="77777777" w:rsidR="000E2666" w:rsidRDefault="000E2666">
      <w:pPr>
        <w:pStyle w:val="Zkladntext"/>
        <w:spacing w:before="10"/>
        <w:rPr>
          <w:sz w:val="33"/>
        </w:rPr>
      </w:pPr>
    </w:p>
    <w:p w14:paraId="06FEBFFB" w14:textId="77777777" w:rsidR="000E2666" w:rsidRDefault="004328FE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06FEBFFC" w14:textId="77777777" w:rsidR="000E2666" w:rsidRDefault="004328FE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b/>
          <w:sz w:val="24"/>
        </w:rPr>
      </w:pPr>
      <w:r>
        <w:rPr>
          <w:sz w:val="24"/>
        </w:rPr>
        <w:t>Celková</w:t>
      </w:r>
      <w:r>
        <w:rPr>
          <w:spacing w:val="32"/>
          <w:sz w:val="24"/>
        </w:rPr>
        <w:t xml:space="preserve"> </w:t>
      </w:r>
      <w:r>
        <w:rPr>
          <w:sz w:val="24"/>
        </w:rPr>
        <w:t>hodnota</w:t>
      </w:r>
      <w:r>
        <w:rPr>
          <w:spacing w:val="32"/>
          <w:sz w:val="24"/>
        </w:rPr>
        <w:t xml:space="preserve"> </w:t>
      </w:r>
      <w:r>
        <w:rPr>
          <w:sz w:val="24"/>
        </w:rPr>
        <w:t>služeb</w:t>
      </w:r>
      <w:r>
        <w:rPr>
          <w:spacing w:val="32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34"/>
          <w:sz w:val="24"/>
        </w:rPr>
        <w:t xml:space="preserve"> </w:t>
      </w:r>
      <w:r>
        <w:rPr>
          <w:sz w:val="24"/>
        </w:rPr>
        <w:t>Příjemci</w:t>
      </w:r>
      <w:r>
        <w:rPr>
          <w:spacing w:val="31"/>
          <w:sz w:val="24"/>
        </w:rPr>
        <w:t xml:space="preserve"> </w:t>
      </w:r>
      <w:r>
        <w:rPr>
          <w:sz w:val="24"/>
        </w:rPr>
        <w:t>ze</w:t>
      </w:r>
      <w:r>
        <w:rPr>
          <w:spacing w:val="32"/>
          <w:sz w:val="24"/>
        </w:rPr>
        <w:t xml:space="preserve"> </w:t>
      </w:r>
      <w:r>
        <w:rPr>
          <w:sz w:val="24"/>
        </w:rPr>
        <w:t>strany</w:t>
      </w:r>
      <w:r>
        <w:rPr>
          <w:spacing w:val="32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30"/>
          <w:sz w:val="24"/>
        </w:rPr>
        <w:t xml:space="preserve"> </w:t>
      </w:r>
      <w:r>
        <w:rPr>
          <w:sz w:val="24"/>
        </w:rPr>
        <w:t>činí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Kč</w:t>
      </w:r>
    </w:p>
    <w:p w14:paraId="06FEBFFD" w14:textId="77777777" w:rsidR="000E2666" w:rsidRDefault="004328FE">
      <w:pPr>
        <w:ind w:left="563"/>
        <w:jc w:val="both"/>
        <w:rPr>
          <w:sz w:val="24"/>
        </w:rPr>
      </w:pPr>
      <w:r>
        <w:rPr>
          <w:sz w:val="24"/>
        </w:rPr>
        <w:t>(slovy: šedesát dva tisíc jedno sto pět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06FEBFFE" w14:textId="77777777" w:rsidR="000E2666" w:rsidRDefault="004328FE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5"/>
          <w:sz w:val="24"/>
        </w:rPr>
        <w:t xml:space="preserve"> </w:t>
      </w:r>
      <w:r>
        <w:rPr>
          <w:sz w:val="24"/>
        </w:rPr>
        <w:t>podporu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4"/>
          <w:sz w:val="24"/>
        </w:rPr>
        <w:t xml:space="preserve"> </w:t>
      </w:r>
      <w:r>
        <w:rPr>
          <w:sz w:val="24"/>
        </w:rPr>
        <w:t>šedesát</w:t>
      </w:r>
      <w:r>
        <w:rPr>
          <w:spacing w:val="-3"/>
          <w:sz w:val="24"/>
        </w:rPr>
        <w:t xml:space="preserve"> </w:t>
      </w:r>
      <w:r>
        <w:rPr>
          <w:sz w:val="24"/>
        </w:rPr>
        <w:t>dva</w:t>
      </w:r>
      <w:r>
        <w:rPr>
          <w:spacing w:val="-5"/>
          <w:sz w:val="24"/>
        </w:rPr>
        <w:t xml:space="preserve"> </w:t>
      </w:r>
      <w:r>
        <w:rPr>
          <w:sz w:val="24"/>
        </w:rPr>
        <w:t>tisíc</w:t>
      </w:r>
      <w:r>
        <w:rPr>
          <w:spacing w:val="-5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pět</w:t>
      </w:r>
      <w:r>
        <w:rPr>
          <w:spacing w:val="-2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3"/>
          <w:sz w:val="24"/>
        </w:rPr>
        <w:t xml:space="preserve"> </w:t>
      </w:r>
      <w:r>
        <w:rPr>
          <w:sz w:val="24"/>
        </w:rPr>
        <w:t>služeb.</w:t>
      </w:r>
    </w:p>
    <w:p w14:paraId="06FEBFFF" w14:textId="77777777" w:rsidR="000E2666" w:rsidRDefault="004328FE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34.130,00 Kč </w:t>
      </w:r>
      <w:r>
        <w:rPr>
          <w:sz w:val="24"/>
        </w:rPr>
        <w:t>(slovy: třicet čtyři tisíc jedno sto třicet korun českých) z Celkové výše podpory je poskytována v souladu s nařízením Komise (EU) č. 2023/2831 ze dne 13. prosince 2023 o použití článků 107 a 108 Smlouvy o fungování Evropské unie na podporu de minimis. Podpora v této výši bude zapsána do registru de minimis.</w:t>
      </w:r>
    </w:p>
    <w:p w14:paraId="06FEC000" w14:textId="77777777" w:rsidR="000E2666" w:rsidRDefault="004328FE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06FEC001" w14:textId="77777777" w:rsidR="000E2666" w:rsidRDefault="004328FE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100%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3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Poskytovateli tuto odměnu na základě daňového dokladu – faktury vystavené Poskytovatelem, který je oprávněn fakturu vystavit po skončení trvání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06FEC002" w14:textId="77777777" w:rsidR="000E2666" w:rsidRDefault="004328FE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straně Poskytovatele, je Poskytovatel oprávněn vycházet z informací, které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06FEC003" w14:textId="77777777" w:rsidR="000E2666" w:rsidRDefault="004328FE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0"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06FEC004" w14:textId="77777777" w:rsidR="000E2666" w:rsidRDefault="004328FE">
      <w:pPr>
        <w:pStyle w:val="Zkladntext"/>
        <w:ind w:left="563"/>
        <w:jc w:val="both"/>
      </w:pPr>
      <w:r>
        <w:t>na účet uvedený na faktuře.</w:t>
      </w:r>
    </w:p>
    <w:p w14:paraId="06FEC005" w14:textId="77777777" w:rsidR="000E2666" w:rsidRDefault="000E2666">
      <w:pPr>
        <w:pStyle w:val="Zkladntext"/>
        <w:spacing w:before="9"/>
        <w:rPr>
          <w:sz w:val="33"/>
        </w:rPr>
      </w:pPr>
    </w:p>
    <w:p w14:paraId="06FEC006" w14:textId="77777777" w:rsidR="000E2666" w:rsidRDefault="004328FE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Trvání Smlouvy</w:t>
      </w:r>
    </w:p>
    <w:p w14:paraId="06FEC007" w14:textId="77777777" w:rsidR="000E2666" w:rsidRDefault="004328FE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 xml:space="preserve">Tato smlouva se uzavírá na dobu určitou, a to na dobu uvedenou v čl. 2.3 této smlouvy. Smluvní strany však prohlašují, že tato smlouva </w:t>
      </w:r>
      <w:proofErr w:type="gramStart"/>
      <w:r>
        <w:rPr>
          <w:sz w:val="24"/>
        </w:rPr>
        <w:t>skončí</w:t>
      </w:r>
      <w:proofErr w:type="gramEnd"/>
      <w:r>
        <w:rPr>
          <w:sz w:val="24"/>
        </w:rPr>
        <w:t xml:space="preserve">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06FEC008" w14:textId="77777777" w:rsidR="000E2666" w:rsidRDefault="004328FE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06FEC009" w14:textId="77777777" w:rsidR="000E2666" w:rsidRDefault="004328FE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06FEC00A" w14:textId="77777777" w:rsidR="000E2666" w:rsidRDefault="000E2666">
      <w:pPr>
        <w:jc w:val="both"/>
        <w:rPr>
          <w:sz w:val="24"/>
        </w:rPr>
        <w:sectPr w:rsidR="000E2666">
          <w:pgSz w:w="11910" w:h="16840"/>
          <w:pgMar w:top="1360" w:right="1020" w:bottom="1040" w:left="1280" w:header="303" w:footer="858" w:gutter="0"/>
          <w:cols w:space="708"/>
        </w:sectPr>
      </w:pPr>
    </w:p>
    <w:p w14:paraId="06FEC00B" w14:textId="77777777" w:rsidR="000E2666" w:rsidRDefault="004328FE">
      <w:pPr>
        <w:pStyle w:val="Odstavecseseznamem"/>
        <w:numPr>
          <w:ilvl w:val="1"/>
          <w:numId w:val="1"/>
        </w:numPr>
        <w:tabs>
          <w:tab w:val="left" w:pos="564"/>
        </w:tabs>
        <w:spacing w:before="41"/>
        <w:jc w:val="both"/>
        <w:rPr>
          <w:sz w:val="24"/>
        </w:rPr>
      </w:pPr>
      <w:r>
        <w:rPr>
          <w:sz w:val="24"/>
        </w:rPr>
        <w:lastRenderedPageBreak/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06FEC00C" w14:textId="77777777" w:rsidR="000E2666" w:rsidRDefault="004328FE">
      <w:pPr>
        <w:pStyle w:val="Odstavecseseznamem"/>
        <w:numPr>
          <w:ilvl w:val="1"/>
          <w:numId w:val="1"/>
        </w:numPr>
        <w:tabs>
          <w:tab w:val="left" w:pos="567"/>
        </w:tabs>
        <w:spacing w:before="60"/>
        <w:ind w:left="566" w:right="115" w:hanging="428"/>
        <w:jc w:val="both"/>
        <w:rPr>
          <w:sz w:val="24"/>
        </w:rPr>
      </w:pPr>
      <w:r>
        <w:rPr>
          <w:sz w:val="24"/>
        </w:rPr>
        <w:t>Smluvní strany se dohodly, že je Příjemce povinen řádně vyplnit dotazník související s poskytnutými konzultačními službami, na jehož základě bude provedeno vyhodnocení spokojenosti, a to způsobem a ve lhůtách sdělených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Poskytovatelem.</w:t>
      </w:r>
    </w:p>
    <w:p w14:paraId="06FEC00D" w14:textId="77777777" w:rsidR="000E2666" w:rsidRDefault="004328FE">
      <w:pPr>
        <w:pStyle w:val="Odstavecseseznamem"/>
        <w:numPr>
          <w:ilvl w:val="1"/>
          <w:numId w:val="1"/>
        </w:numPr>
        <w:tabs>
          <w:tab w:val="left" w:pos="567"/>
        </w:tabs>
        <w:ind w:left="566" w:right="107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dále</w:t>
      </w:r>
      <w:r>
        <w:rPr>
          <w:spacing w:val="-6"/>
          <w:sz w:val="24"/>
        </w:rPr>
        <w:t xml:space="preserve"> </w:t>
      </w:r>
      <w:r>
        <w:rPr>
          <w:sz w:val="24"/>
        </w:rPr>
        <w:t>dohodly,</w:t>
      </w:r>
      <w:r>
        <w:rPr>
          <w:spacing w:val="-7"/>
          <w:sz w:val="24"/>
        </w:rPr>
        <w:t xml:space="preserve"> </w:t>
      </w:r>
      <w:r>
        <w:rPr>
          <w:sz w:val="24"/>
        </w:rPr>
        <w:t>že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povinen</w:t>
      </w:r>
      <w:r>
        <w:rPr>
          <w:spacing w:val="-6"/>
          <w:sz w:val="24"/>
        </w:rPr>
        <w:t xml:space="preserve"> </w:t>
      </w:r>
      <w:r>
        <w:rPr>
          <w:sz w:val="24"/>
        </w:rPr>
        <w:t>poskytnout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4"/>
          <w:sz w:val="24"/>
        </w:rPr>
        <w:t xml:space="preserve"> </w:t>
      </w:r>
      <w:r>
        <w:rPr>
          <w:sz w:val="24"/>
        </w:rPr>
        <w:t>součinnost při provádění evaluace, na jejímž základě bude provedeno vyhodnocení průběhu a dopadu realizovaných konzultačních služeb, a to kdykoliv ve lhůtě do 6 let od poskytnutí konzultací, které jsou předmětem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06FEC00E" w14:textId="77777777" w:rsidR="000E2666" w:rsidRDefault="004328FE">
      <w:pPr>
        <w:pStyle w:val="Odstavecseseznamem"/>
        <w:numPr>
          <w:ilvl w:val="1"/>
          <w:numId w:val="1"/>
        </w:numPr>
        <w:tabs>
          <w:tab w:val="left" w:pos="567"/>
        </w:tabs>
        <w:spacing w:before="1"/>
        <w:ind w:left="566" w:right="110" w:hanging="428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</w:t>
      </w:r>
      <w:r>
        <w:rPr>
          <w:sz w:val="24"/>
        </w:rPr>
        <w:t xml:space="preserve">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5"/>
          <w:sz w:val="24"/>
        </w:rPr>
        <w:t xml:space="preserve"> </w:t>
      </w:r>
      <w:r>
        <w:rPr>
          <w:sz w:val="24"/>
        </w:rPr>
        <w:t>tito</w:t>
      </w:r>
      <w:r>
        <w:rPr>
          <w:spacing w:val="-4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6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06FEC00F" w14:textId="77777777" w:rsidR="000E2666" w:rsidRDefault="000E2666">
      <w:pPr>
        <w:pStyle w:val="Zkladntext"/>
        <w:spacing w:before="10"/>
        <w:rPr>
          <w:sz w:val="28"/>
        </w:rPr>
      </w:pPr>
    </w:p>
    <w:p w14:paraId="06FEC010" w14:textId="77777777" w:rsidR="000E2666" w:rsidRDefault="004328FE">
      <w:pPr>
        <w:pStyle w:val="Nadpis1"/>
        <w:numPr>
          <w:ilvl w:val="0"/>
          <w:numId w:val="1"/>
        </w:numPr>
        <w:tabs>
          <w:tab w:val="left" w:pos="497"/>
        </w:tabs>
        <w:spacing w:before="1"/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06FEC011" w14:textId="77777777" w:rsidR="000E2666" w:rsidRDefault="004328FE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06FEC012" w14:textId="77777777" w:rsidR="000E2666" w:rsidRDefault="004328FE">
      <w:pPr>
        <w:pStyle w:val="Zkladntext"/>
        <w:ind w:left="563"/>
        <w:jc w:val="both"/>
      </w:pPr>
      <w:r>
        <w:t>v písemné formě.</w:t>
      </w:r>
    </w:p>
    <w:p w14:paraId="06FEC013" w14:textId="77777777" w:rsidR="000E2666" w:rsidRDefault="004328FE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06FEC014" w14:textId="77777777" w:rsidR="000E2666" w:rsidRDefault="004328FE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0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</w:t>
      </w:r>
      <w:r>
        <w:rPr>
          <w:sz w:val="24"/>
        </w:rPr>
        <w:t>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06FEC015" w14:textId="77777777" w:rsidR="000E2666" w:rsidRDefault="004328FE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jc w:val="both"/>
        <w:rPr>
          <w:sz w:val="24"/>
        </w:rPr>
      </w:pPr>
      <w:r>
        <w:rPr>
          <w:sz w:val="24"/>
        </w:rPr>
        <w:t xml:space="preserve">Tato smlouva se vyhotovuje ve třech stejnopisech. Každá smluvní strana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po jednom stejnopisu.</w:t>
      </w:r>
    </w:p>
    <w:p w14:paraId="06FEC016" w14:textId="77777777" w:rsidR="000E2666" w:rsidRDefault="000E2666">
      <w:pPr>
        <w:pStyle w:val="Zkladntext"/>
        <w:spacing w:before="2"/>
        <w:rPr>
          <w:sz w:val="13"/>
        </w:rPr>
      </w:pPr>
    </w:p>
    <w:p w14:paraId="06FEC017" w14:textId="77777777" w:rsidR="000E2666" w:rsidRDefault="000E2666">
      <w:pPr>
        <w:rPr>
          <w:sz w:val="13"/>
        </w:rPr>
        <w:sectPr w:rsidR="000E2666">
          <w:pgSz w:w="11910" w:h="16840"/>
          <w:pgMar w:top="1360" w:right="1020" w:bottom="1040" w:left="1280" w:header="303" w:footer="858" w:gutter="0"/>
          <w:cols w:space="708"/>
        </w:sectPr>
      </w:pPr>
    </w:p>
    <w:p w14:paraId="06FEC018" w14:textId="1F4FECA4" w:rsidR="000E2666" w:rsidRDefault="004328FE">
      <w:pPr>
        <w:pStyle w:val="Zkladntext"/>
        <w:spacing w:before="168"/>
        <w:ind w:left="138"/>
      </w:pPr>
      <w:r>
        <w:t>V Ostravě dne</w:t>
      </w:r>
    </w:p>
    <w:p w14:paraId="06FEC019" w14:textId="77777777" w:rsidR="000E2666" w:rsidRDefault="004328FE">
      <w:pPr>
        <w:spacing w:before="116"/>
        <w:ind w:left="85"/>
        <w:rPr>
          <w:sz w:val="21"/>
        </w:rPr>
      </w:pPr>
      <w:r>
        <w:br w:type="column"/>
      </w:r>
      <w:r>
        <w:rPr>
          <w:w w:val="115"/>
          <w:sz w:val="21"/>
        </w:rPr>
        <w:t>31.7.2024</w:t>
      </w:r>
    </w:p>
    <w:p w14:paraId="06FEC01A" w14:textId="77777777" w:rsidR="000E2666" w:rsidRDefault="000E2666">
      <w:pPr>
        <w:rPr>
          <w:sz w:val="21"/>
        </w:rPr>
        <w:sectPr w:rsidR="000E2666">
          <w:type w:val="continuous"/>
          <w:pgSz w:w="11910" w:h="16840"/>
          <w:pgMar w:top="1360" w:right="1020" w:bottom="1040" w:left="1280" w:header="708" w:footer="708" w:gutter="0"/>
          <w:cols w:num="2" w:space="708" w:equalWidth="0">
            <w:col w:w="1515" w:space="40"/>
            <w:col w:w="8055"/>
          </w:cols>
        </w:sectPr>
      </w:pPr>
    </w:p>
    <w:p w14:paraId="06FEC01B" w14:textId="77777777" w:rsidR="000E2666" w:rsidRDefault="000E2666">
      <w:pPr>
        <w:pStyle w:val="Zkladntext"/>
        <w:rPr>
          <w:sz w:val="20"/>
        </w:rPr>
      </w:pPr>
    </w:p>
    <w:p w14:paraId="06FEC01C" w14:textId="77777777" w:rsidR="000E2666" w:rsidRDefault="000E2666">
      <w:pPr>
        <w:pStyle w:val="Zkladntext"/>
        <w:rPr>
          <w:sz w:val="20"/>
        </w:rPr>
      </w:pPr>
    </w:p>
    <w:p w14:paraId="06FEC01D" w14:textId="77777777" w:rsidR="000E2666" w:rsidRDefault="000E2666">
      <w:pPr>
        <w:pStyle w:val="Zkladntext"/>
        <w:rPr>
          <w:sz w:val="20"/>
        </w:rPr>
      </w:pPr>
    </w:p>
    <w:p w14:paraId="06FEC01E" w14:textId="77777777" w:rsidR="000E2666" w:rsidRDefault="000E2666">
      <w:pPr>
        <w:pStyle w:val="Zkladntext"/>
        <w:rPr>
          <w:sz w:val="20"/>
        </w:rPr>
      </w:pPr>
    </w:p>
    <w:p w14:paraId="06FEC01F" w14:textId="77777777" w:rsidR="000E2666" w:rsidRDefault="000E2666">
      <w:pPr>
        <w:pStyle w:val="Zkladntext"/>
        <w:spacing w:before="11"/>
        <w:rPr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377"/>
        <w:gridCol w:w="2910"/>
        <w:gridCol w:w="2623"/>
      </w:tblGrid>
      <w:tr w:rsidR="000E2666" w14:paraId="06FEC027" w14:textId="77777777">
        <w:trPr>
          <w:trHeight w:val="825"/>
        </w:trPr>
        <w:tc>
          <w:tcPr>
            <w:tcW w:w="3377" w:type="dxa"/>
          </w:tcPr>
          <w:p w14:paraId="06FEC020" w14:textId="77777777" w:rsidR="000E2666" w:rsidRDefault="004328FE">
            <w:pPr>
              <w:pStyle w:val="TableParagraph"/>
              <w:spacing w:line="244" w:lineRule="exact"/>
              <w:ind w:right="371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06FEC021" w14:textId="77777777" w:rsidR="000E2666" w:rsidRDefault="004328FE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06FEC022" w14:textId="3A753A6E" w:rsidR="000E2666" w:rsidRDefault="004328FE">
            <w:pPr>
              <w:pStyle w:val="TableParagraph"/>
              <w:spacing w:line="268" w:lineRule="exact"/>
              <w:ind w:right="366"/>
              <w:rPr>
                <w:sz w:val="24"/>
              </w:rPr>
            </w:pPr>
            <w:proofErr w:type="spellStart"/>
            <w:r>
              <w:rPr>
                <w:sz w:val="24"/>
              </w:rPr>
              <w:t>xxxxx</w:t>
            </w:r>
            <w:proofErr w:type="spellEnd"/>
          </w:p>
        </w:tc>
        <w:tc>
          <w:tcPr>
            <w:tcW w:w="2910" w:type="dxa"/>
          </w:tcPr>
          <w:p w14:paraId="06FEC023" w14:textId="77777777" w:rsidR="000E2666" w:rsidRDefault="004328FE">
            <w:pPr>
              <w:pStyle w:val="TableParagraph"/>
              <w:spacing w:line="244" w:lineRule="exact"/>
              <w:ind w:left="376" w:right="623"/>
              <w:rPr>
                <w:sz w:val="24"/>
              </w:rPr>
            </w:pPr>
            <w:r>
              <w:rPr>
                <w:sz w:val="24"/>
              </w:rPr>
              <w:t>za Baby Textil s.r.o.</w:t>
            </w:r>
          </w:p>
          <w:p w14:paraId="06FEC024" w14:textId="067E5B85" w:rsidR="000E2666" w:rsidRDefault="004328FE">
            <w:pPr>
              <w:pStyle w:val="TableParagraph"/>
              <w:ind w:left="376" w:right="621"/>
              <w:rPr>
                <w:sz w:val="24"/>
              </w:rPr>
            </w:pPr>
            <w:proofErr w:type="spellStart"/>
            <w:r>
              <w:rPr>
                <w:sz w:val="24"/>
              </w:rPr>
              <w:t>xxxxxxx</w:t>
            </w:r>
            <w:proofErr w:type="spellEnd"/>
          </w:p>
        </w:tc>
        <w:tc>
          <w:tcPr>
            <w:tcW w:w="2623" w:type="dxa"/>
          </w:tcPr>
          <w:p w14:paraId="06FEC025" w14:textId="77777777" w:rsidR="000E2666" w:rsidRDefault="004328FE">
            <w:pPr>
              <w:pStyle w:val="TableParagraph"/>
              <w:spacing w:line="244" w:lineRule="exact"/>
              <w:ind w:left="626" w:right="179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Keysmash</w:t>
            </w:r>
            <w:proofErr w:type="spellEnd"/>
            <w:r>
              <w:rPr>
                <w:sz w:val="24"/>
              </w:rPr>
              <w:t xml:space="preserve"> s.r.o.</w:t>
            </w:r>
          </w:p>
          <w:p w14:paraId="06FEC026" w14:textId="697F0937" w:rsidR="000E2666" w:rsidRDefault="004328FE">
            <w:pPr>
              <w:pStyle w:val="TableParagraph"/>
              <w:ind w:left="626" w:right="179"/>
              <w:rPr>
                <w:sz w:val="24"/>
              </w:rPr>
            </w:pPr>
            <w:r>
              <w:rPr>
                <w:sz w:val="24"/>
              </w:rPr>
              <w:t>xxxxxxx</w:t>
            </w:r>
          </w:p>
        </w:tc>
      </w:tr>
    </w:tbl>
    <w:p w14:paraId="06FEC028" w14:textId="77777777" w:rsidR="000E2666" w:rsidRDefault="004328FE">
      <w:pPr>
        <w:tabs>
          <w:tab w:val="left" w:pos="3830"/>
          <w:tab w:val="left" w:pos="7584"/>
        </w:tabs>
        <w:spacing w:before="13"/>
        <w:ind w:left="527"/>
        <w:rPr>
          <w:i/>
        </w:rPr>
      </w:pPr>
      <w:r>
        <w:pict w14:anchorId="06FEC02F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89.25pt;margin-top:-56.45pt;width:143.4pt;height:12pt;z-index:-251918336;mso-position-horizontal-relative:page;mso-position-vertical-relative:text" filled="f" stroked="f">
            <v:textbox inset="0,0,0,0">
              <w:txbxContent>
                <w:p w14:paraId="06FEC048" w14:textId="77777777" w:rsidR="000E2666" w:rsidRDefault="004328FE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06FEC030">
          <v:shape id="_x0000_s2051" type="#_x0000_t202" style="position:absolute;left:0;text-align:left;margin-left:226.15pt;margin-top:-56.45pt;width:143.4pt;height:12pt;z-index:-251917312;mso-position-horizontal-relative:page;mso-position-vertical-relative:text" filled="f" stroked="f">
            <v:textbox inset="0,0,0,0">
              <w:txbxContent>
                <w:p w14:paraId="06FEC049" w14:textId="77777777" w:rsidR="000E2666" w:rsidRDefault="004328FE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06FEC031">
          <v:shape id="_x0000_s2050" type="#_x0000_t202" style="position:absolute;left:0;text-align:left;margin-left:70.95pt;margin-top:-56.45pt;width:143.4pt;height:12pt;z-index:-251916288;mso-position-horizontal-relative:page;mso-position-vertical-relative:text" filled="f" stroked="f">
            <v:textbox inset="0,0,0,0">
              <w:txbxContent>
                <w:p w14:paraId="06FEC04A" w14:textId="77777777" w:rsidR="000E2666" w:rsidRDefault="004328FE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06FEC029" w14:textId="77777777" w:rsidR="000E2666" w:rsidRDefault="000E2666">
      <w:pPr>
        <w:sectPr w:rsidR="000E2666">
          <w:type w:val="continuous"/>
          <w:pgSz w:w="11910" w:h="16840"/>
          <w:pgMar w:top="1360" w:right="1020" w:bottom="1040" w:left="1280" w:header="708" w:footer="708" w:gutter="0"/>
          <w:cols w:space="708"/>
        </w:sectPr>
      </w:pPr>
    </w:p>
    <w:p w14:paraId="06FEC02A" w14:textId="77777777" w:rsidR="000E2666" w:rsidRDefault="000E2666">
      <w:pPr>
        <w:pStyle w:val="Zkladntext"/>
        <w:rPr>
          <w:i/>
          <w:sz w:val="20"/>
        </w:rPr>
      </w:pPr>
    </w:p>
    <w:p w14:paraId="06FEC02B" w14:textId="77777777" w:rsidR="000E2666" w:rsidRDefault="000E2666">
      <w:pPr>
        <w:pStyle w:val="Zkladntext"/>
        <w:rPr>
          <w:i/>
          <w:sz w:val="12"/>
        </w:rPr>
      </w:pPr>
    </w:p>
    <w:p w14:paraId="06FEC02C" w14:textId="26645133" w:rsidR="000E2666" w:rsidRDefault="000E2666">
      <w:pPr>
        <w:pStyle w:val="Zkladntext"/>
        <w:ind w:left="245"/>
        <w:rPr>
          <w:sz w:val="20"/>
        </w:rPr>
      </w:pPr>
    </w:p>
    <w:sectPr w:rsidR="000E2666">
      <w:pgSz w:w="11910" w:h="16840"/>
      <w:pgMar w:top="1360" w:right="1020" w:bottom="1040" w:left="1280" w:header="303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EC03A" w14:textId="77777777" w:rsidR="004328FE" w:rsidRDefault="004328FE">
      <w:r>
        <w:separator/>
      </w:r>
    </w:p>
  </w:endnote>
  <w:endnote w:type="continuationSeparator" w:id="0">
    <w:p w14:paraId="06FEC03C" w14:textId="77777777" w:rsidR="004328FE" w:rsidRDefault="0043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EC035" w14:textId="77777777" w:rsidR="000E2666" w:rsidRDefault="004328F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01216" behindDoc="1" locked="0" layoutInCell="1" allowOverlap="1" wp14:anchorId="06FEC03A" wp14:editId="06FEC03B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402240" behindDoc="1" locked="0" layoutInCell="1" allowOverlap="1" wp14:anchorId="06FEC03C" wp14:editId="06FEC03D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6FEC03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1pt;margin-top:794.2pt;width:11.6pt;height:13.05pt;z-index:-251913216;mso-position-horizontal-relative:page;mso-position-vertical-relative:page" filled="f" stroked="f">
          <v:textbox inset="0,0,0,0">
            <w:txbxContent>
              <w:p w14:paraId="06FEC04D" w14:textId="77777777" w:rsidR="000E2666" w:rsidRDefault="004328FE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EC036" w14:textId="77777777" w:rsidR="004328FE" w:rsidRDefault="004328FE">
      <w:r>
        <w:separator/>
      </w:r>
    </w:p>
  </w:footnote>
  <w:footnote w:type="continuationSeparator" w:id="0">
    <w:p w14:paraId="06FEC038" w14:textId="77777777" w:rsidR="004328FE" w:rsidRDefault="00432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EC034" w14:textId="77777777" w:rsidR="000E2666" w:rsidRDefault="004328F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98144" behindDoc="1" locked="0" layoutInCell="1" allowOverlap="1" wp14:anchorId="06FEC036" wp14:editId="06FEC037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6FEC03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1.55pt;margin-top:14.15pt;width:184.85pt;height:8.75pt;z-index:-251917312;mso-position-horizontal-relative:page;mso-position-vertical-relative:page" filled="f" stroked="f">
          <v:textbox inset="0,0,0,0">
            <w:txbxContent>
              <w:p w14:paraId="06FEC04B" w14:textId="77777777" w:rsidR="000E2666" w:rsidRDefault="004328FE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0190c437-8595-</w:t>
                </w:r>
                <w:proofErr w:type="gramStart"/>
                <w:r>
                  <w:rPr>
                    <w:rFonts w:ascii="Arial"/>
                    <w:sz w:val="12"/>
                  </w:rPr>
                  <w:t>7321-97b9</w:t>
                </w:r>
                <w:proofErr w:type="gramEnd"/>
                <w:r>
                  <w:rPr>
                    <w:rFonts w:ascii="Arial"/>
                    <w:sz w:val="12"/>
                  </w:rPr>
                  <w:t>-37b1c4b59fdd</w:t>
                </w:r>
              </w:p>
            </w:txbxContent>
          </v:textbox>
          <w10:wrap anchorx="page" anchory="page"/>
        </v:shape>
      </w:pict>
    </w:r>
    <w:r>
      <w:pict w14:anchorId="06FEC039">
        <v:shape id="_x0000_s1026" type="#_x0000_t202" style="position:absolute;margin-left:69.95pt;margin-top:36.55pt;width:70.5pt;height:12pt;z-index:-251916288;mso-position-horizontal-relative:page;mso-position-vertical-relative:page" filled="f" stroked="f">
          <v:textbox inset="0,0,0,0">
            <w:txbxContent>
              <w:p w14:paraId="06FEC04C" w14:textId="77777777" w:rsidR="000E2666" w:rsidRDefault="004328FE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Verze_20240601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0C0206"/>
    <w:multiLevelType w:val="multilevel"/>
    <w:tmpl w:val="15BAE406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4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5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6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7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84" w:hanging="425"/>
      </w:pPr>
      <w:rPr>
        <w:rFonts w:hint="default"/>
        <w:lang w:val="cs-CZ" w:eastAsia="cs-CZ" w:bidi="cs-CZ"/>
      </w:rPr>
    </w:lvl>
  </w:abstractNum>
  <w:num w:numId="1" w16cid:durableId="621768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666"/>
    <w:rsid w:val="000E2666"/>
    <w:rsid w:val="004328FE"/>
    <w:rsid w:val="008640B2"/>
    <w:rsid w:val="00A8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06FEBFB7"/>
  <w15:docId w15:val="{5F5B2821-ED7B-4D9E-B3BF-57FC3A80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right="108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7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1863</Words>
  <Characters>10994</Characters>
  <Application>Microsoft Office Word</Application>
  <DocSecurity>0</DocSecurity>
  <Lines>91</Lines>
  <Paragraphs>25</Paragraphs>
  <ScaleCrop>false</ScaleCrop>
  <Company/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Sken - 2024-23 - Baby Textil s.r.o.pdf</dc:title>
  <dc:subject>Smlouva DIGI Sken - 2024-23 - Baby Textil s.r.o.pdf</dc:subject>
  <dc:creator>Josef Zedník</dc:creator>
  <cp:lastModifiedBy>Olga Palová</cp:lastModifiedBy>
  <cp:revision>3</cp:revision>
  <dcterms:created xsi:type="dcterms:W3CDTF">2024-07-31T07:55:00Z</dcterms:created>
  <dcterms:modified xsi:type="dcterms:W3CDTF">2024-07-31T07:56:00Z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2024-07-31T00:00:00Z</vt:filetime>
  </property>
</Properties>
</file>