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E8265" w14:textId="77777777" w:rsidR="00D2136F" w:rsidRDefault="00D2136F" w:rsidP="005A06E4">
      <w:pPr>
        <w:pStyle w:val="Podnadpis"/>
        <w:rPr>
          <w:rFonts w:ascii="Arial" w:hAnsi="Arial" w:cs="Arial"/>
          <w:b/>
          <w:sz w:val="24"/>
          <w:szCs w:val="24"/>
          <w:lang w:val="cs-CZ"/>
        </w:rPr>
      </w:pPr>
    </w:p>
    <w:p w14:paraId="0E856278" w14:textId="3E17E6D0" w:rsidR="002545B4" w:rsidRPr="009870CF" w:rsidRDefault="00CC2184" w:rsidP="005A06E4">
      <w:pPr>
        <w:pStyle w:val="Podnadpis"/>
        <w:rPr>
          <w:rFonts w:ascii="Arial" w:hAnsi="Arial" w:cs="Arial"/>
          <w:b/>
          <w:sz w:val="24"/>
          <w:szCs w:val="24"/>
          <w:lang w:val="cs-CZ"/>
        </w:rPr>
      </w:pPr>
      <w:r w:rsidRPr="009870CF">
        <w:rPr>
          <w:rFonts w:ascii="Arial" w:hAnsi="Arial" w:cs="Arial"/>
          <w:b/>
          <w:sz w:val="24"/>
          <w:szCs w:val="24"/>
          <w:lang w:val="cs-CZ"/>
        </w:rPr>
        <w:t xml:space="preserve">Dohoda o ukončení smluvního vztahu na </w:t>
      </w:r>
      <w:r w:rsidR="00EA0765" w:rsidRPr="009870CF">
        <w:rPr>
          <w:rFonts w:ascii="Arial" w:hAnsi="Arial" w:cs="Arial"/>
          <w:b/>
          <w:sz w:val="24"/>
          <w:szCs w:val="24"/>
          <w:lang w:val="cs-CZ"/>
        </w:rPr>
        <w:t>veřejnou zakázku</w:t>
      </w:r>
    </w:p>
    <w:p w14:paraId="23825170" w14:textId="1672F626" w:rsidR="00EA0765" w:rsidRPr="009870CF" w:rsidRDefault="00EA0765" w:rsidP="005A06E4">
      <w:pPr>
        <w:pStyle w:val="Podnadpis"/>
        <w:rPr>
          <w:rFonts w:ascii="Arial" w:hAnsi="Arial" w:cs="Arial"/>
          <w:b/>
          <w:spacing w:val="2"/>
          <w:sz w:val="24"/>
          <w:szCs w:val="24"/>
          <w:lang w:val="cs-CZ"/>
        </w:rPr>
      </w:pPr>
      <w:r w:rsidRPr="009870CF">
        <w:rPr>
          <w:rFonts w:ascii="Arial" w:hAnsi="Arial" w:cs="Arial"/>
          <w:b/>
          <w:sz w:val="24"/>
          <w:szCs w:val="24"/>
          <w:lang w:val="cs-CZ"/>
        </w:rPr>
        <w:t xml:space="preserve">„Komplexní </w:t>
      </w:r>
      <w:r w:rsidRPr="009870CF">
        <w:rPr>
          <w:rFonts w:ascii="Arial" w:hAnsi="Arial" w:cs="Arial"/>
          <w:b/>
          <w:spacing w:val="2"/>
          <w:sz w:val="24"/>
          <w:szCs w:val="24"/>
          <w:lang w:val="cs-CZ"/>
        </w:rPr>
        <w:t xml:space="preserve">pozemkové úpravy </w:t>
      </w:r>
      <w:r w:rsidR="005A06E4" w:rsidRPr="009870CF">
        <w:rPr>
          <w:rFonts w:ascii="Arial" w:hAnsi="Arial" w:cs="Arial"/>
          <w:b/>
          <w:spacing w:val="2"/>
          <w:sz w:val="24"/>
          <w:szCs w:val="24"/>
          <w:lang w:val="cs-CZ"/>
        </w:rPr>
        <w:t xml:space="preserve">s rekonstrukcí přídělů </w:t>
      </w:r>
      <w:r w:rsidRPr="009870CF">
        <w:rPr>
          <w:rFonts w:ascii="Arial" w:hAnsi="Arial" w:cs="Arial"/>
          <w:b/>
          <w:spacing w:val="2"/>
          <w:sz w:val="24"/>
          <w:szCs w:val="24"/>
          <w:lang w:val="cs-CZ"/>
        </w:rPr>
        <w:t xml:space="preserve">v k.ú. </w:t>
      </w:r>
      <w:r w:rsidR="005A06E4" w:rsidRPr="009870CF">
        <w:rPr>
          <w:rFonts w:ascii="Arial" w:hAnsi="Arial" w:cs="Arial"/>
          <w:b/>
          <w:spacing w:val="2"/>
          <w:sz w:val="24"/>
          <w:szCs w:val="24"/>
          <w:lang w:val="cs-CZ"/>
        </w:rPr>
        <w:t>Hořovičky</w:t>
      </w:r>
      <w:r w:rsidR="000F7239" w:rsidRPr="009870CF">
        <w:rPr>
          <w:rFonts w:ascii="Arial" w:hAnsi="Arial" w:cs="Arial"/>
          <w:b/>
          <w:spacing w:val="2"/>
          <w:sz w:val="24"/>
          <w:szCs w:val="24"/>
          <w:lang w:val="cs-CZ"/>
        </w:rPr>
        <w:t>“</w:t>
      </w:r>
    </w:p>
    <w:p w14:paraId="650C48CF" w14:textId="77777777" w:rsidR="00C857BE" w:rsidRPr="00E74D5E" w:rsidRDefault="00C857BE" w:rsidP="00E74D5E">
      <w:pPr>
        <w:pStyle w:val="Podnadpis"/>
        <w:jc w:val="both"/>
        <w:rPr>
          <w:rFonts w:ascii="Arial" w:hAnsi="Arial" w:cs="Arial"/>
          <w:spacing w:val="2"/>
          <w:lang w:val="cs-CZ"/>
        </w:rPr>
      </w:pPr>
      <w:r w:rsidRPr="00E74D5E">
        <w:rPr>
          <w:rFonts w:ascii="Arial" w:hAnsi="Arial" w:cs="Arial"/>
          <w:spacing w:val="2"/>
          <w:lang w:val="cs-CZ"/>
        </w:rPr>
        <w:t>uzavřená podle § 2586 a násl. zákona č. 89/2012 Sb., občanský zákoník (dále jen „NOZ“)</w:t>
      </w:r>
    </w:p>
    <w:p w14:paraId="23522610" w14:textId="77777777" w:rsidR="00C857BE" w:rsidRPr="00E74D5E" w:rsidRDefault="00C857BE" w:rsidP="00C857BE">
      <w:pPr>
        <w:pStyle w:val="Podnadpis"/>
        <w:rPr>
          <w:rFonts w:ascii="Arial" w:hAnsi="Arial" w:cs="Arial"/>
          <w:lang w:val="cs-CZ"/>
        </w:rPr>
      </w:pPr>
      <w:r w:rsidRPr="00E74D5E">
        <w:rPr>
          <w:rFonts w:ascii="Arial" w:hAnsi="Arial" w:cs="Arial"/>
          <w:lang w:val="cs-CZ"/>
        </w:rPr>
        <w:t>mezi smluvními stranami</w:t>
      </w:r>
    </w:p>
    <w:p w14:paraId="0C52E650" w14:textId="4C7B9CB5" w:rsidR="00801DC8" w:rsidRPr="00F47D61" w:rsidRDefault="00801DC8" w:rsidP="00C66176">
      <w:pPr>
        <w:spacing w:after="0" w:line="240" w:lineRule="auto"/>
        <w:jc w:val="left"/>
        <w:rPr>
          <w:rFonts w:ascii="Arial" w:hAnsi="Arial" w:cs="Arial"/>
          <w:b/>
          <w:bCs/>
          <w:snapToGrid w:val="0"/>
        </w:rPr>
      </w:pPr>
      <w:r w:rsidRPr="00F47D61">
        <w:rPr>
          <w:rFonts w:ascii="Arial" w:hAnsi="Arial" w:cs="Arial"/>
          <w:b/>
          <w:bCs/>
          <w:snapToGrid w:val="0"/>
        </w:rPr>
        <w:t xml:space="preserve">Objednatel č. 1:Česká republika – Státní pozemkový úřad, Krajský pozemkový úřad </w:t>
      </w:r>
      <w:r w:rsidRPr="00F47D61">
        <w:rPr>
          <w:rFonts w:ascii="Arial" w:hAnsi="Arial" w:cs="Arial"/>
          <w:b/>
          <w:bCs/>
          <w:snapToGrid w:val="0"/>
        </w:rPr>
        <w:tab/>
      </w:r>
      <w:r w:rsidRPr="00F47D61">
        <w:rPr>
          <w:rFonts w:ascii="Arial" w:hAnsi="Arial" w:cs="Arial"/>
          <w:b/>
          <w:bCs/>
          <w:snapToGrid w:val="0"/>
        </w:rPr>
        <w:tab/>
        <w:t>pro Středočeský kraj a hlavní město Praha</w:t>
      </w:r>
    </w:p>
    <w:p w14:paraId="635A42BB" w14:textId="77777777" w:rsidR="00801DC8" w:rsidRPr="00F47D61" w:rsidRDefault="00801DC8" w:rsidP="00C66176">
      <w:pPr>
        <w:spacing w:after="0" w:line="240" w:lineRule="auto"/>
        <w:jc w:val="left"/>
        <w:rPr>
          <w:rFonts w:ascii="Arial" w:hAnsi="Arial" w:cs="Arial"/>
          <w:b/>
          <w:bCs/>
          <w:snapToGrid w:val="0"/>
        </w:rPr>
      </w:pPr>
    </w:p>
    <w:p w14:paraId="18BEFE91" w14:textId="32EEC6B7" w:rsidR="00801DC8" w:rsidRPr="00F47D61" w:rsidRDefault="00801DC8" w:rsidP="00C66176">
      <w:pPr>
        <w:spacing w:after="0" w:line="240" w:lineRule="auto"/>
        <w:jc w:val="left"/>
        <w:rPr>
          <w:rFonts w:ascii="Arial" w:hAnsi="Arial" w:cs="Arial"/>
        </w:rPr>
      </w:pPr>
      <w:r w:rsidRPr="00F47D61">
        <w:rPr>
          <w:rFonts w:ascii="Arial" w:hAnsi="Arial" w:cs="Arial"/>
          <w:b/>
        </w:rPr>
        <w:t>Adresa:</w:t>
      </w:r>
      <w:r w:rsidR="008A1E57">
        <w:rPr>
          <w:rFonts w:ascii="Arial" w:hAnsi="Arial" w:cs="Arial"/>
          <w:b/>
        </w:rPr>
        <w:t xml:space="preserve"> </w:t>
      </w:r>
      <w:r w:rsidRPr="00F47D61">
        <w:rPr>
          <w:rFonts w:ascii="Arial" w:hAnsi="Arial" w:cs="Arial"/>
        </w:rPr>
        <w:t>nám. Winstona Churchilla 2, 130 00 Praha 3</w:t>
      </w:r>
    </w:p>
    <w:p w14:paraId="7238B31A" w14:textId="0528EF53" w:rsidR="00801DC8" w:rsidRPr="00F47D61" w:rsidRDefault="00801DC8" w:rsidP="00C66176">
      <w:pPr>
        <w:spacing w:after="0" w:line="240" w:lineRule="auto"/>
        <w:jc w:val="left"/>
        <w:rPr>
          <w:rFonts w:ascii="Arial" w:hAnsi="Arial" w:cs="Arial"/>
        </w:rPr>
      </w:pPr>
      <w:r w:rsidRPr="00F47D61">
        <w:rPr>
          <w:rFonts w:ascii="Arial" w:hAnsi="Arial" w:cs="Arial"/>
          <w:b/>
        </w:rPr>
        <w:t>Ve smluvních záležitostech oprávněn jednat:</w:t>
      </w:r>
      <w:r w:rsidRPr="00F47D61">
        <w:rPr>
          <w:rFonts w:ascii="Arial" w:hAnsi="Arial" w:cs="Arial"/>
          <w:b/>
        </w:rPr>
        <w:tab/>
      </w:r>
      <w:r w:rsidRPr="00F47D61">
        <w:rPr>
          <w:rFonts w:ascii="Arial" w:hAnsi="Arial" w:cs="Arial"/>
        </w:rPr>
        <w:t xml:space="preserve">Ing. Jiří Veselý, ředitel KPÚ pro </w:t>
      </w:r>
      <w:r w:rsidRPr="00F47D61">
        <w:rPr>
          <w:rFonts w:ascii="Arial" w:hAnsi="Arial" w:cs="Arial"/>
        </w:rPr>
        <w:tab/>
      </w:r>
      <w:r w:rsidRPr="00F47D61">
        <w:rPr>
          <w:rFonts w:ascii="Arial" w:hAnsi="Arial" w:cs="Arial"/>
        </w:rPr>
        <w:tab/>
      </w:r>
      <w:r w:rsidRPr="00F47D61">
        <w:rPr>
          <w:rFonts w:ascii="Arial" w:hAnsi="Arial" w:cs="Arial"/>
        </w:rPr>
        <w:tab/>
      </w:r>
      <w:r w:rsidRPr="00F47D61">
        <w:rPr>
          <w:rFonts w:ascii="Arial" w:hAnsi="Arial" w:cs="Arial"/>
        </w:rPr>
        <w:tab/>
      </w:r>
      <w:r w:rsidRPr="00F47D61">
        <w:rPr>
          <w:rFonts w:ascii="Arial" w:hAnsi="Arial" w:cs="Arial"/>
        </w:rPr>
        <w:tab/>
      </w:r>
      <w:r w:rsidRPr="00F47D61">
        <w:rPr>
          <w:rFonts w:ascii="Arial" w:hAnsi="Arial" w:cs="Arial"/>
        </w:rPr>
        <w:tab/>
      </w:r>
      <w:r w:rsidRPr="00F47D61">
        <w:rPr>
          <w:rFonts w:ascii="Arial" w:hAnsi="Arial" w:cs="Arial"/>
        </w:rPr>
        <w:tab/>
        <w:t xml:space="preserve">            Středočeský kraj a hlavní město Praha</w:t>
      </w:r>
    </w:p>
    <w:p w14:paraId="043BCFA8" w14:textId="1C0F1F9E" w:rsidR="00801DC8" w:rsidRPr="00F47D61" w:rsidRDefault="00801DC8" w:rsidP="00C66176">
      <w:pPr>
        <w:spacing w:after="0" w:line="240" w:lineRule="auto"/>
        <w:ind w:left="4962" w:hanging="4962"/>
        <w:jc w:val="left"/>
        <w:rPr>
          <w:rFonts w:ascii="Arial" w:hAnsi="Arial" w:cs="Arial"/>
        </w:rPr>
      </w:pPr>
      <w:r w:rsidRPr="00F47D61">
        <w:rPr>
          <w:rFonts w:ascii="Arial" w:hAnsi="Arial" w:cs="Arial"/>
          <w:b/>
        </w:rPr>
        <w:t xml:space="preserve">V technických záležitostech oprávněn jednat: </w:t>
      </w:r>
      <w:r w:rsidRPr="00F47D61">
        <w:rPr>
          <w:rFonts w:ascii="Arial" w:hAnsi="Arial" w:cs="Arial"/>
          <w:b/>
        </w:rPr>
        <w:tab/>
      </w:r>
      <w:r w:rsidRPr="00F47D61">
        <w:rPr>
          <w:rFonts w:ascii="Arial" w:hAnsi="Arial" w:cs="Arial"/>
        </w:rPr>
        <w:t xml:space="preserve">Ing. Silvie Römerová, vedoucí pobočky KPÚ pro Středočeský kraj a hlavní město Praha, Pobočka Rakovník </w:t>
      </w:r>
    </w:p>
    <w:p w14:paraId="059A0008" w14:textId="21DA88B0" w:rsidR="00801DC8" w:rsidRPr="00F47D61" w:rsidRDefault="00801DC8" w:rsidP="00C66176">
      <w:pPr>
        <w:spacing w:after="0" w:line="240" w:lineRule="auto"/>
        <w:jc w:val="left"/>
        <w:rPr>
          <w:rFonts w:ascii="Arial" w:hAnsi="Arial" w:cs="Arial"/>
        </w:rPr>
      </w:pPr>
      <w:r w:rsidRPr="00F47D61">
        <w:rPr>
          <w:rFonts w:ascii="Arial" w:hAnsi="Arial" w:cs="Arial"/>
        </w:rPr>
        <w:t xml:space="preserve">                                                                           </w:t>
      </w:r>
    </w:p>
    <w:p w14:paraId="14AF4C60" w14:textId="77777777" w:rsidR="00801DC8" w:rsidRPr="00F47D61" w:rsidRDefault="00801DC8" w:rsidP="00C66176">
      <w:pPr>
        <w:spacing w:after="0" w:line="240" w:lineRule="auto"/>
        <w:jc w:val="left"/>
        <w:rPr>
          <w:rFonts w:ascii="Arial" w:hAnsi="Arial" w:cs="Arial"/>
        </w:rPr>
      </w:pPr>
      <w:r w:rsidRPr="00F47D61">
        <w:rPr>
          <w:rFonts w:ascii="Arial" w:hAnsi="Arial" w:cs="Arial"/>
          <w:b/>
        </w:rPr>
        <w:t xml:space="preserve">Bankovní spojení: </w:t>
      </w:r>
      <w:r w:rsidRPr="00F47D61">
        <w:rPr>
          <w:rFonts w:ascii="Arial" w:hAnsi="Arial" w:cs="Arial"/>
          <w:b/>
        </w:rPr>
        <w:tab/>
      </w:r>
      <w:r w:rsidRPr="00F47D61">
        <w:rPr>
          <w:rFonts w:ascii="Arial" w:hAnsi="Arial" w:cs="Arial"/>
        </w:rPr>
        <w:t>Česká národní banka</w:t>
      </w:r>
    </w:p>
    <w:p w14:paraId="2411B87F" w14:textId="77777777" w:rsidR="00801DC8" w:rsidRPr="00F47D61" w:rsidRDefault="00801DC8" w:rsidP="00C66176">
      <w:pPr>
        <w:spacing w:after="0" w:line="240" w:lineRule="auto"/>
        <w:jc w:val="left"/>
        <w:rPr>
          <w:rFonts w:ascii="Arial" w:hAnsi="Arial" w:cs="Arial"/>
        </w:rPr>
      </w:pPr>
      <w:r w:rsidRPr="00F47D61">
        <w:rPr>
          <w:rFonts w:ascii="Arial" w:hAnsi="Arial" w:cs="Arial"/>
          <w:b/>
        </w:rPr>
        <w:t xml:space="preserve">Číslo účtu: </w:t>
      </w:r>
      <w:r w:rsidRPr="00F47D61">
        <w:rPr>
          <w:rFonts w:ascii="Arial" w:hAnsi="Arial" w:cs="Arial"/>
          <w:b/>
        </w:rPr>
        <w:tab/>
      </w:r>
      <w:r w:rsidRPr="00F47D61">
        <w:rPr>
          <w:rFonts w:ascii="Arial" w:hAnsi="Arial" w:cs="Arial"/>
          <w:b/>
        </w:rPr>
        <w:tab/>
      </w:r>
      <w:r w:rsidRPr="00F47D61">
        <w:rPr>
          <w:rFonts w:ascii="Arial" w:hAnsi="Arial" w:cs="Arial"/>
        </w:rPr>
        <w:t>3723001/0710</w:t>
      </w:r>
    </w:p>
    <w:p w14:paraId="56DFADC3" w14:textId="77777777" w:rsidR="00801DC8" w:rsidRPr="00F47D61" w:rsidRDefault="00801DC8" w:rsidP="00C66176">
      <w:pPr>
        <w:spacing w:after="0" w:line="240" w:lineRule="auto"/>
        <w:jc w:val="left"/>
        <w:rPr>
          <w:rFonts w:ascii="Arial" w:hAnsi="Arial" w:cs="Arial"/>
          <w:b/>
          <w:bCs/>
          <w:snapToGrid w:val="0"/>
        </w:rPr>
      </w:pPr>
      <w:r w:rsidRPr="00F47D61">
        <w:rPr>
          <w:rFonts w:ascii="Arial" w:hAnsi="Arial" w:cs="Arial"/>
          <w:b/>
        </w:rPr>
        <w:t>IČ/DIČ:</w:t>
      </w:r>
      <w:r w:rsidRPr="00F47D61">
        <w:rPr>
          <w:rFonts w:ascii="Arial" w:hAnsi="Arial" w:cs="Arial"/>
          <w:b/>
        </w:rPr>
        <w:tab/>
      </w:r>
      <w:r w:rsidRPr="00F47D61">
        <w:rPr>
          <w:rFonts w:ascii="Arial" w:hAnsi="Arial" w:cs="Arial"/>
          <w:b/>
        </w:rPr>
        <w:tab/>
      </w:r>
      <w:r w:rsidRPr="00F47D61">
        <w:rPr>
          <w:rFonts w:ascii="Arial" w:hAnsi="Arial" w:cs="Arial"/>
        </w:rPr>
        <w:t>01312774/</w:t>
      </w:r>
      <w:r w:rsidRPr="00F47D61">
        <w:rPr>
          <w:rFonts w:ascii="Arial" w:hAnsi="Arial" w:cs="Arial"/>
          <w:bCs/>
        </w:rPr>
        <w:t xml:space="preserve"> CZ01312774</w:t>
      </w:r>
    </w:p>
    <w:p w14:paraId="5E19F292" w14:textId="77777777" w:rsidR="00801DC8" w:rsidRPr="008A1E57" w:rsidRDefault="00801DC8" w:rsidP="00C66176">
      <w:pPr>
        <w:pStyle w:val="Nadpis2"/>
        <w:spacing w:line="240" w:lineRule="auto"/>
        <w:jc w:val="left"/>
        <w:rPr>
          <w:rFonts w:ascii="Arial" w:hAnsi="Arial" w:cs="Arial"/>
          <w:color w:val="auto"/>
          <w:sz w:val="22"/>
          <w:szCs w:val="22"/>
        </w:rPr>
      </w:pPr>
      <w:r w:rsidRPr="008A1E57">
        <w:rPr>
          <w:rFonts w:ascii="Arial" w:hAnsi="Arial" w:cs="Arial"/>
          <w:color w:val="auto"/>
          <w:sz w:val="22"/>
          <w:szCs w:val="22"/>
        </w:rPr>
        <w:t>(dále jen „objednatel č. 1“)</w:t>
      </w:r>
    </w:p>
    <w:p w14:paraId="247BB7FD" w14:textId="77777777" w:rsidR="00801DC8" w:rsidRPr="00F47D61" w:rsidRDefault="00801DC8" w:rsidP="00C66176">
      <w:pPr>
        <w:spacing w:after="0" w:line="240" w:lineRule="auto"/>
        <w:jc w:val="left"/>
        <w:rPr>
          <w:rFonts w:ascii="Arial" w:hAnsi="Arial" w:cs="Arial"/>
        </w:rPr>
      </w:pPr>
    </w:p>
    <w:p w14:paraId="394E1C6F" w14:textId="66532B88" w:rsidR="00801DC8" w:rsidRPr="00F47D61" w:rsidRDefault="00801DC8" w:rsidP="00C66176">
      <w:pPr>
        <w:spacing w:after="0" w:line="240" w:lineRule="auto"/>
        <w:jc w:val="left"/>
        <w:rPr>
          <w:rFonts w:ascii="Arial" w:hAnsi="Arial" w:cs="Arial"/>
          <w:b/>
          <w:bCs/>
          <w:snapToGrid w:val="0"/>
        </w:rPr>
      </w:pPr>
      <w:r w:rsidRPr="00F47D61">
        <w:rPr>
          <w:rFonts w:ascii="Arial" w:hAnsi="Arial" w:cs="Arial"/>
          <w:b/>
          <w:bCs/>
          <w:snapToGrid w:val="0"/>
        </w:rPr>
        <w:t xml:space="preserve">Objednatel č. 2.: </w:t>
      </w:r>
      <w:r w:rsidRPr="00F47D61">
        <w:rPr>
          <w:rFonts w:ascii="Arial" w:hAnsi="Arial" w:cs="Arial"/>
          <w:b/>
          <w:bCs/>
          <w:snapToGrid w:val="0"/>
        </w:rPr>
        <w:tab/>
        <w:t xml:space="preserve">Ředitelství silnic a dálnic </w:t>
      </w:r>
      <w:r w:rsidR="00F77E46">
        <w:rPr>
          <w:rFonts w:ascii="Arial" w:hAnsi="Arial" w:cs="Arial"/>
          <w:b/>
          <w:bCs/>
          <w:snapToGrid w:val="0"/>
        </w:rPr>
        <w:t>s.</w:t>
      </w:r>
      <w:r w:rsidR="00D11C3A">
        <w:rPr>
          <w:rFonts w:ascii="Arial" w:hAnsi="Arial" w:cs="Arial"/>
          <w:b/>
          <w:bCs/>
          <w:snapToGrid w:val="0"/>
        </w:rPr>
        <w:t xml:space="preserve"> </w:t>
      </w:r>
      <w:r w:rsidR="00F77E46">
        <w:rPr>
          <w:rFonts w:ascii="Arial" w:hAnsi="Arial" w:cs="Arial"/>
          <w:b/>
          <w:bCs/>
          <w:snapToGrid w:val="0"/>
        </w:rPr>
        <w:t>p.</w:t>
      </w:r>
    </w:p>
    <w:p w14:paraId="04A598A8" w14:textId="1FB9DFA4" w:rsidR="00801DC8" w:rsidRDefault="00801DC8" w:rsidP="00C66176">
      <w:pPr>
        <w:spacing w:after="0" w:line="240" w:lineRule="auto"/>
        <w:jc w:val="left"/>
        <w:rPr>
          <w:rFonts w:ascii="Arial" w:hAnsi="Arial" w:cs="Arial"/>
        </w:rPr>
      </w:pPr>
      <w:r w:rsidRPr="00F47D61">
        <w:rPr>
          <w:rFonts w:ascii="Arial" w:hAnsi="Arial" w:cs="Arial"/>
          <w:b/>
        </w:rPr>
        <w:t>Adresa:</w:t>
      </w:r>
      <w:r w:rsidRPr="00F47D61">
        <w:rPr>
          <w:rFonts w:ascii="Arial" w:hAnsi="Arial" w:cs="Arial"/>
          <w:b/>
        </w:rPr>
        <w:tab/>
      </w:r>
      <w:r w:rsidRPr="00F47D61">
        <w:rPr>
          <w:rFonts w:ascii="Arial" w:hAnsi="Arial" w:cs="Arial"/>
          <w:b/>
        </w:rPr>
        <w:tab/>
      </w:r>
      <w:r w:rsidRPr="00F47D61">
        <w:rPr>
          <w:rFonts w:ascii="Arial" w:hAnsi="Arial" w:cs="Arial"/>
        </w:rPr>
        <w:t xml:space="preserve">Na Pankráci 546/56, 145 05 Praha 4 </w:t>
      </w:r>
      <w:r w:rsidR="00D11C3A">
        <w:rPr>
          <w:rFonts w:ascii="Arial" w:hAnsi="Arial" w:cs="Arial"/>
        </w:rPr>
        <w:t>–</w:t>
      </w:r>
      <w:r w:rsidRPr="00F47D61">
        <w:rPr>
          <w:rFonts w:ascii="Arial" w:hAnsi="Arial" w:cs="Arial"/>
        </w:rPr>
        <w:t xml:space="preserve"> Nusle</w:t>
      </w:r>
    </w:p>
    <w:p w14:paraId="14CAA38F" w14:textId="6E3BDCF2" w:rsidR="00D11C3A" w:rsidRPr="00596997" w:rsidRDefault="00D11C3A" w:rsidP="00C66176">
      <w:pPr>
        <w:spacing w:after="0" w:line="240" w:lineRule="auto"/>
        <w:jc w:val="left"/>
        <w:rPr>
          <w:rFonts w:ascii="Arial" w:hAnsi="Arial" w:cs="Arial"/>
          <w:b/>
        </w:rPr>
      </w:pPr>
      <w:r w:rsidRPr="00596997">
        <w:rPr>
          <w:rFonts w:ascii="Arial" w:hAnsi="Arial" w:cs="Arial"/>
        </w:rPr>
        <w:t>Zastoupený :</w:t>
      </w:r>
      <w:r w:rsidRPr="00596997">
        <w:rPr>
          <w:rFonts w:ascii="Arial" w:hAnsi="Arial" w:cs="Arial"/>
        </w:rPr>
        <w:tab/>
      </w:r>
      <w:r w:rsidRPr="00596997">
        <w:rPr>
          <w:rFonts w:ascii="Arial" w:hAnsi="Arial" w:cs="Arial"/>
        </w:rPr>
        <w:tab/>
        <w:t>Ing. Radkem Mátlem, generálním ředitelem</w:t>
      </w:r>
    </w:p>
    <w:p w14:paraId="5FDE1FB3" w14:textId="391B6D5C" w:rsidR="00801DC8" w:rsidRPr="00F47D61" w:rsidRDefault="00801DC8" w:rsidP="00C66176">
      <w:pPr>
        <w:spacing w:after="0" w:line="240" w:lineRule="auto"/>
        <w:jc w:val="left"/>
        <w:rPr>
          <w:rFonts w:ascii="Arial" w:hAnsi="Arial" w:cs="Arial"/>
        </w:rPr>
      </w:pPr>
      <w:r w:rsidRPr="00F47D61">
        <w:rPr>
          <w:rFonts w:ascii="Arial" w:hAnsi="Arial" w:cs="Arial"/>
          <w:b/>
        </w:rPr>
        <w:t xml:space="preserve">V smluvních záležitostech oprávněn jednat: </w:t>
      </w:r>
      <w:r w:rsidRPr="00F47D61">
        <w:rPr>
          <w:rFonts w:ascii="Arial" w:hAnsi="Arial" w:cs="Arial"/>
        </w:rPr>
        <w:t>Bc. Lukáš Hnízdil, ředitel ŘSD ČR</w:t>
      </w:r>
    </w:p>
    <w:p w14:paraId="6772F87B" w14:textId="6C3F428D" w:rsidR="00801DC8" w:rsidRPr="00F47D61" w:rsidRDefault="00801DC8" w:rsidP="00C66176">
      <w:pPr>
        <w:spacing w:after="0" w:line="240" w:lineRule="auto"/>
        <w:ind w:left="4678"/>
        <w:jc w:val="left"/>
        <w:rPr>
          <w:rFonts w:ascii="Arial" w:hAnsi="Arial" w:cs="Arial"/>
        </w:rPr>
      </w:pPr>
      <w:r w:rsidRPr="00F47D61">
        <w:rPr>
          <w:rFonts w:ascii="Arial" w:hAnsi="Arial" w:cs="Arial"/>
        </w:rPr>
        <w:t xml:space="preserve">Správa Karlovy Vary, Závodní 369/82, </w:t>
      </w:r>
    </w:p>
    <w:p w14:paraId="40B37A73" w14:textId="51E91D26" w:rsidR="00801DC8" w:rsidRPr="00F47D61" w:rsidRDefault="00801DC8" w:rsidP="00C66176">
      <w:pPr>
        <w:spacing w:after="0" w:line="240" w:lineRule="auto"/>
        <w:ind w:left="4678"/>
        <w:jc w:val="left"/>
        <w:rPr>
          <w:rFonts w:ascii="Arial" w:hAnsi="Arial" w:cs="Arial"/>
        </w:rPr>
      </w:pPr>
      <w:r w:rsidRPr="00F47D61">
        <w:rPr>
          <w:rFonts w:ascii="Arial" w:hAnsi="Arial" w:cs="Arial"/>
        </w:rPr>
        <w:t>360 06 Karlovy Vary</w:t>
      </w:r>
    </w:p>
    <w:p w14:paraId="406D599B" w14:textId="4736B127" w:rsidR="00801DC8" w:rsidRPr="00F47D61" w:rsidRDefault="00801DC8" w:rsidP="00C66176">
      <w:pPr>
        <w:spacing w:after="0" w:line="240" w:lineRule="auto"/>
        <w:jc w:val="left"/>
        <w:rPr>
          <w:rFonts w:ascii="Arial" w:hAnsi="Arial" w:cs="Arial"/>
        </w:rPr>
      </w:pPr>
      <w:r w:rsidRPr="00F47D61">
        <w:rPr>
          <w:rFonts w:ascii="Arial" w:hAnsi="Arial" w:cs="Arial"/>
          <w:b/>
        </w:rPr>
        <w:t xml:space="preserve">V technických záležitostech oprávněn jednat: </w:t>
      </w:r>
      <w:r w:rsidRPr="00F47D61">
        <w:rPr>
          <w:rFonts w:ascii="Arial" w:hAnsi="Arial" w:cs="Arial"/>
          <w:b/>
        </w:rPr>
        <w:tab/>
      </w:r>
      <w:r w:rsidR="007E3A7E">
        <w:rPr>
          <w:rFonts w:ascii="Arial" w:hAnsi="Arial" w:cs="Arial"/>
        </w:rPr>
        <w:t>XXXXXXXXXX</w:t>
      </w:r>
    </w:p>
    <w:p w14:paraId="3E136241" w14:textId="77777777" w:rsidR="00801DC8" w:rsidRPr="00F47D61" w:rsidRDefault="00801DC8" w:rsidP="00C66176">
      <w:pPr>
        <w:spacing w:after="0" w:line="240" w:lineRule="auto"/>
        <w:jc w:val="left"/>
        <w:rPr>
          <w:rFonts w:ascii="Arial" w:hAnsi="Arial" w:cs="Arial"/>
        </w:rPr>
      </w:pPr>
      <w:r w:rsidRPr="00F47D61">
        <w:rPr>
          <w:rFonts w:ascii="Arial" w:hAnsi="Arial" w:cs="Arial"/>
          <w:b/>
        </w:rPr>
        <w:t xml:space="preserve">Bankovní spojení: </w:t>
      </w:r>
      <w:r w:rsidRPr="00F47D61">
        <w:rPr>
          <w:rFonts w:ascii="Arial" w:hAnsi="Arial" w:cs="Arial"/>
          <w:b/>
        </w:rPr>
        <w:tab/>
      </w:r>
      <w:r w:rsidRPr="00F47D61">
        <w:rPr>
          <w:rFonts w:ascii="Arial" w:hAnsi="Arial" w:cs="Arial"/>
        </w:rPr>
        <w:t>Česká národní banka</w:t>
      </w:r>
    </w:p>
    <w:p w14:paraId="08AD3461" w14:textId="77777777" w:rsidR="00801DC8" w:rsidRPr="00F47D61" w:rsidRDefault="00801DC8" w:rsidP="00C66176">
      <w:pPr>
        <w:spacing w:after="0" w:line="240" w:lineRule="auto"/>
        <w:jc w:val="left"/>
        <w:rPr>
          <w:rFonts w:ascii="Arial" w:hAnsi="Arial" w:cs="Arial"/>
        </w:rPr>
      </w:pPr>
      <w:r w:rsidRPr="00F47D61">
        <w:rPr>
          <w:rFonts w:ascii="Arial" w:hAnsi="Arial" w:cs="Arial"/>
          <w:b/>
        </w:rPr>
        <w:t xml:space="preserve">Číslo účtu: </w:t>
      </w:r>
      <w:r w:rsidRPr="00F47D61">
        <w:rPr>
          <w:rFonts w:ascii="Arial" w:hAnsi="Arial" w:cs="Arial"/>
          <w:b/>
        </w:rPr>
        <w:tab/>
      </w:r>
      <w:r w:rsidRPr="00F47D61">
        <w:rPr>
          <w:rFonts w:ascii="Arial" w:hAnsi="Arial" w:cs="Arial"/>
          <w:b/>
        </w:rPr>
        <w:tab/>
      </w:r>
      <w:r w:rsidRPr="00F47D61">
        <w:rPr>
          <w:rFonts w:ascii="Arial" w:hAnsi="Arial" w:cs="Arial"/>
        </w:rPr>
        <w:t>10006-15937031/0710</w:t>
      </w:r>
    </w:p>
    <w:p w14:paraId="77BF1BC4" w14:textId="77777777" w:rsidR="00801DC8" w:rsidRDefault="00801DC8" w:rsidP="00C66176">
      <w:pPr>
        <w:spacing w:after="0" w:line="240" w:lineRule="auto"/>
        <w:jc w:val="left"/>
        <w:rPr>
          <w:rFonts w:ascii="Arial" w:hAnsi="Arial" w:cs="Arial"/>
          <w:bCs/>
        </w:rPr>
      </w:pPr>
      <w:r w:rsidRPr="00F47D61">
        <w:rPr>
          <w:rFonts w:ascii="Arial" w:hAnsi="Arial" w:cs="Arial"/>
          <w:b/>
        </w:rPr>
        <w:t>IČ/DIČ:</w:t>
      </w:r>
      <w:r w:rsidRPr="00F47D61">
        <w:rPr>
          <w:rFonts w:ascii="Arial" w:hAnsi="Arial" w:cs="Arial"/>
          <w:b/>
        </w:rPr>
        <w:tab/>
      </w:r>
      <w:r w:rsidRPr="00F47D61">
        <w:rPr>
          <w:rFonts w:ascii="Arial" w:hAnsi="Arial" w:cs="Arial"/>
          <w:b/>
        </w:rPr>
        <w:tab/>
      </w:r>
      <w:r w:rsidRPr="00F47D61">
        <w:rPr>
          <w:rFonts w:ascii="Arial" w:hAnsi="Arial" w:cs="Arial"/>
        </w:rPr>
        <w:t>659 93 390/</w:t>
      </w:r>
      <w:r w:rsidRPr="00F47D61">
        <w:rPr>
          <w:rFonts w:ascii="Arial" w:hAnsi="Arial" w:cs="Arial"/>
          <w:bCs/>
        </w:rPr>
        <w:t xml:space="preserve"> CZ65993390</w:t>
      </w:r>
    </w:p>
    <w:p w14:paraId="3602BE2E" w14:textId="0CB8250A" w:rsidR="00D11C3A" w:rsidRDefault="00D11C3A" w:rsidP="00C66176">
      <w:pPr>
        <w:spacing w:after="0" w:line="240" w:lineRule="auto"/>
        <w:jc w:val="left"/>
        <w:rPr>
          <w:rFonts w:ascii="Arial" w:hAnsi="Arial" w:cs="Arial"/>
          <w:snapToGrid w:val="0"/>
        </w:rPr>
      </w:pPr>
      <w:r w:rsidRPr="00E10D1C">
        <w:rPr>
          <w:rFonts w:ascii="Arial" w:hAnsi="Arial" w:cs="Arial"/>
          <w:snapToGrid w:val="0"/>
        </w:rPr>
        <w:t>zapsaný v obchodním rejstříku vedeném u Městského soudu v Praze, oddíl A, vložka 80478</w:t>
      </w:r>
    </w:p>
    <w:p w14:paraId="54BFB507" w14:textId="77777777" w:rsidR="00D11C3A" w:rsidRDefault="00D11C3A" w:rsidP="00C66176">
      <w:pPr>
        <w:spacing w:after="0" w:line="240" w:lineRule="auto"/>
        <w:jc w:val="left"/>
        <w:rPr>
          <w:rFonts w:ascii="Arial" w:hAnsi="Arial" w:cs="Arial"/>
          <w:snapToGrid w:val="0"/>
        </w:rPr>
      </w:pPr>
    </w:p>
    <w:p w14:paraId="0B273C19" w14:textId="47F4252E" w:rsidR="00D11C3A" w:rsidRPr="00E10D1C" w:rsidRDefault="00D11C3A" w:rsidP="00C66176">
      <w:pPr>
        <w:spacing w:after="0" w:line="240" w:lineRule="auto"/>
        <w:jc w:val="left"/>
        <w:rPr>
          <w:rFonts w:ascii="Arial" w:hAnsi="Arial" w:cs="Arial"/>
          <w:snapToGrid w:val="0"/>
        </w:rPr>
      </w:pPr>
      <w:r w:rsidRPr="00E10D1C">
        <w:rPr>
          <w:rFonts w:ascii="Arial" w:hAnsi="Arial" w:cs="Arial"/>
          <w:snapToGrid w:val="0"/>
        </w:rPr>
        <w:t>Smluvní vztah byl uzavřen s Ředitelstvím silnic a dálnic ČR, státní příspěvkovou organizací, která změnila právní formu k 01. 01. 2024 na státní podnik, ale totožnost subjektu byla zachována.</w:t>
      </w:r>
    </w:p>
    <w:p w14:paraId="799926AF" w14:textId="77777777" w:rsidR="00801DC8" w:rsidRPr="0052402C" w:rsidRDefault="00801DC8" w:rsidP="00C66176">
      <w:pPr>
        <w:pStyle w:val="Nadpis2"/>
        <w:spacing w:line="240" w:lineRule="auto"/>
        <w:jc w:val="left"/>
        <w:rPr>
          <w:rFonts w:ascii="Arial" w:hAnsi="Arial" w:cs="Arial"/>
          <w:color w:val="auto"/>
          <w:sz w:val="22"/>
          <w:szCs w:val="22"/>
        </w:rPr>
      </w:pPr>
      <w:r w:rsidRPr="0052402C">
        <w:rPr>
          <w:rFonts w:ascii="Arial" w:hAnsi="Arial" w:cs="Arial"/>
          <w:color w:val="auto"/>
          <w:sz w:val="22"/>
          <w:szCs w:val="22"/>
        </w:rPr>
        <w:t>(dále jen „objednatel č. 2“)</w:t>
      </w:r>
    </w:p>
    <w:p w14:paraId="3EC6D1AF" w14:textId="77777777" w:rsidR="0052402C" w:rsidRDefault="0052402C" w:rsidP="00C66176">
      <w:pPr>
        <w:spacing w:after="0" w:line="240" w:lineRule="auto"/>
        <w:jc w:val="left"/>
        <w:rPr>
          <w:rFonts w:ascii="Arial" w:hAnsi="Arial" w:cs="Arial"/>
          <w:b/>
          <w:bCs/>
          <w:snapToGrid w:val="0"/>
        </w:rPr>
      </w:pPr>
    </w:p>
    <w:p w14:paraId="036E0AC7" w14:textId="77101371" w:rsidR="00801DC8" w:rsidRPr="00F47D61" w:rsidRDefault="00801DC8" w:rsidP="00C66176">
      <w:pPr>
        <w:spacing w:after="0" w:line="240" w:lineRule="auto"/>
        <w:jc w:val="left"/>
        <w:rPr>
          <w:rFonts w:ascii="Arial" w:hAnsi="Arial" w:cs="Arial"/>
          <w:b/>
          <w:bCs/>
          <w:snapToGrid w:val="0"/>
        </w:rPr>
      </w:pPr>
      <w:r w:rsidRPr="00F47D61">
        <w:rPr>
          <w:rFonts w:ascii="Arial" w:hAnsi="Arial" w:cs="Arial"/>
          <w:b/>
          <w:bCs/>
          <w:snapToGrid w:val="0"/>
        </w:rPr>
        <w:t>a</w:t>
      </w:r>
    </w:p>
    <w:p w14:paraId="4861087F" w14:textId="77777777" w:rsidR="00101A4D" w:rsidRDefault="00101A4D" w:rsidP="00C66176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</w:p>
    <w:p w14:paraId="2E72FE9E" w14:textId="1F5CDB98" w:rsidR="00801DC8" w:rsidRPr="00F47D61" w:rsidRDefault="00801DC8" w:rsidP="00C66176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bCs/>
          <w:snapToGrid w:val="0"/>
          <w:lang w:val="de-DE"/>
        </w:rPr>
      </w:pPr>
      <w:r w:rsidRPr="00F47D61">
        <w:rPr>
          <w:rFonts w:ascii="Arial" w:hAnsi="Arial" w:cs="Arial"/>
          <w:b/>
          <w:bCs/>
          <w:snapToGrid w:val="0"/>
        </w:rPr>
        <w:t>Z h o t o v i t e l:  AREA G.K. spol. s r.o., reprezentant společného závazku dodavatelů PROJEKCE&amp;AREA</w:t>
      </w:r>
    </w:p>
    <w:p w14:paraId="73A599DD" w14:textId="77777777" w:rsidR="0052402C" w:rsidRDefault="0052402C" w:rsidP="00C66176">
      <w:pPr>
        <w:tabs>
          <w:tab w:val="left" w:pos="4962"/>
        </w:tabs>
        <w:spacing w:after="0" w:line="240" w:lineRule="auto"/>
        <w:rPr>
          <w:rFonts w:ascii="Arial" w:hAnsi="Arial" w:cs="Arial"/>
          <w:b/>
          <w:bCs/>
          <w:snapToGrid w:val="0"/>
        </w:rPr>
      </w:pPr>
    </w:p>
    <w:p w14:paraId="0C9ECC7E" w14:textId="4E0D69ED" w:rsidR="00801DC8" w:rsidRPr="00F47D61" w:rsidRDefault="00801DC8" w:rsidP="00C66176">
      <w:pPr>
        <w:tabs>
          <w:tab w:val="left" w:pos="4962"/>
        </w:tabs>
        <w:spacing w:after="0" w:line="240" w:lineRule="auto"/>
        <w:rPr>
          <w:rFonts w:ascii="Arial" w:hAnsi="Arial" w:cs="Arial"/>
          <w:bCs/>
          <w:snapToGrid w:val="0"/>
        </w:rPr>
      </w:pPr>
      <w:r w:rsidRPr="00F47D61">
        <w:rPr>
          <w:rFonts w:ascii="Arial" w:hAnsi="Arial" w:cs="Arial"/>
          <w:b/>
          <w:bCs/>
          <w:snapToGrid w:val="0"/>
        </w:rPr>
        <w:t>Adresa:</w:t>
      </w:r>
      <w:r w:rsidRPr="00F47D61">
        <w:rPr>
          <w:rFonts w:ascii="Arial" w:hAnsi="Arial" w:cs="Arial"/>
          <w:bCs/>
          <w:snapToGrid w:val="0"/>
        </w:rPr>
        <w:tab/>
        <w:t>U Elektry 650, 198 00 Praha 9</w:t>
      </w:r>
    </w:p>
    <w:p w14:paraId="4317B020" w14:textId="77777777" w:rsidR="00801DC8" w:rsidRPr="00F47D61" w:rsidRDefault="00801DC8" w:rsidP="00C66176">
      <w:pPr>
        <w:tabs>
          <w:tab w:val="left" w:pos="4962"/>
        </w:tabs>
        <w:spacing w:after="0" w:line="240" w:lineRule="auto"/>
        <w:rPr>
          <w:rFonts w:ascii="Arial" w:hAnsi="Arial" w:cs="Arial"/>
          <w:bCs/>
          <w:snapToGrid w:val="0"/>
        </w:rPr>
      </w:pPr>
      <w:r w:rsidRPr="00F47D61">
        <w:rPr>
          <w:rFonts w:ascii="Arial" w:hAnsi="Arial" w:cs="Arial"/>
          <w:b/>
          <w:bCs/>
          <w:snapToGrid w:val="0"/>
        </w:rPr>
        <w:t>Zastoupený:</w:t>
      </w:r>
      <w:r w:rsidRPr="00F47D61">
        <w:rPr>
          <w:rFonts w:ascii="Arial" w:hAnsi="Arial" w:cs="Arial"/>
          <w:bCs/>
          <w:snapToGrid w:val="0"/>
        </w:rPr>
        <w:tab/>
        <w:t>Milanem Novým, jednatelem</w:t>
      </w:r>
      <w:r w:rsidRPr="00F47D61">
        <w:rPr>
          <w:rFonts w:ascii="Arial" w:hAnsi="Arial" w:cs="Arial"/>
          <w:bCs/>
          <w:snapToGrid w:val="0"/>
        </w:rPr>
        <w:tab/>
        <w:t xml:space="preserve"> </w:t>
      </w:r>
    </w:p>
    <w:p w14:paraId="7ECC97DC" w14:textId="77777777" w:rsidR="00801DC8" w:rsidRPr="00F47D61" w:rsidRDefault="00801DC8" w:rsidP="00C66176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  <w:r w:rsidRPr="00F47D61">
        <w:rPr>
          <w:rFonts w:ascii="Arial" w:hAnsi="Arial" w:cs="Arial"/>
          <w:b/>
        </w:rPr>
        <w:t>Ve smluvních záležitostech oprávněn jednat:</w:t>
      </w:r>
      <w:r w:rsidRPr="00F47D61">
        <w:rPr>
          <w:rFonts w:ascii="Arial" w:hAnsi="Arial" w:cs="Arial"/>
        </w:rPr>
        <w:tab/>
        <w:t>Milan Nový</w:t>
      </w:r>
    </w:p>
    <w:p w14:paraId="09EAC3C4" w14:textId="64ECFE14" w:rsidR="00801DC8" w:rsidRPr="00F47D61" w:rsidRDefault="00801DC8" w:rsidP="00C66176">
      <w:pPr>
        <w:pStyle w:val="Zkladntext"/>
        <w:tabs>
          <w:tab w:val="left" w:pos="4962"/>
        </w:tabs>
        <w:spacing w:after="0" w:line="240" w:lineRule="auto"/>
        <w:rPr>
          <w:rFonts w:ascii="Arial" w:hAnsi="Arial" w:cs="Arial"/>
          <w:b/>
          <w:bCs/>
        </w:rPr>
      </w:pPr>
      <w:r w:rsidRPr="00F47D61">
        <w:rPr>
          <w:rFonts w:ascii="Arial" w:hAnsi="Arial" w:cs="Arial"/>
        </w:rPr>
        <w:t>V technických záležitostech oprávněn jednat:</w:t>
      </w:r>
      <w:r w:rsidRPr="00F47D61">
        <w:rPr>
          <w:rFonts w:ascii="Arial" w:hAnsi="Arial" w:cs="Arial"/>
        </w:rPr>
        <w:tab/>
      </w:r>
      <w:r w:rsidR="007E3A7E">
        <w:rPr>
          <w:rFonts w:ascii="Arial" w:hAnsi="Arial" w:cs="Arial"/>
        </w:rPr>
        <w:t>XXXXXXXXXX</w:t>
      </w:r>
      <w:r w:rsidRPr="00F47D61">
        <w:rPr>
          <w:rFonts w:ascii="Arial" w:hAnsi="Arial" w:cs="Arial"/>
        </w:rPr>
        <w:t xml:space="preserve">, </w:t>
      </w:r>
      <w:r w:rsidR="007E3A7E">
        <w:rPr>
          <w:rFonts w:ascii="Arial" w:hAnsi="Arial" w:cs="Arial"/>
        </w:rPr>
        <w:t>XXXXXXXXXX</w:t>
      </w:r>
    </w:p>
    <w:p w14:paraId="0E64FEF6" w14:textId="77777777" w:rsidR="00801DC8" w:rsidRPr="00F47D61" w:rsidRDefault="00801DC8" w:rsidP="00C66176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  <w:r w:rsidRPr="00F47D61">
        <w:rPr>
          <w:rFonts w:ascii="Arial" w:hAnsi="Arial" w:cs="Arial"/>
          <w:b/>
          <w:bCs/>
        </w:rPr>
        <w:t>Bankovní spojení:</w:t>
      </w:r>
      <w:r w:rsidRPr="00F47D61">
        <w:rPr>
          <w:rFonts w:ascii="Arial" w:hAnsi="Arial" w:cs="Arial"/>
          <w:bCs/>
        </w:rPr>
        <w:tab/>
        <w:t xml:space="preserve">Komerční banka, a.s. </w:t>
      </w:r>
      <w:r w:rsidRPr="00F47D61">
        <w:rPr>
          <w:rFonts w:ascii="Arial" w:hAnsi="Arial" w:cs="Arial"/>
          <w:bCs/>
        </w:rPr>
        <w:tab/>
      </w:r>
      <w:r w:rsidRPr="00F47D61">
        <w:rPr>
          <w:rFonts w:ascii="Arial" w:hAnsi="Arial" w:cs="Arial"/>
          <w:bCs/>
        </w:rPr>
        <w:tab/>
      </w:r>
      <w:r w:rsidRPr="00F47D61">
        <w:rPr>
          <w:rFonts w:ascii="Arial" w:hAnsi="Arial" w:cs="Arial"/>
          <w:bCs/>
        </w:rPr>
        <w:tab/>
      </w:r>
      <w:r w:rsidRPr="00F47D61">
        <w:rPr>
          <w:rFonts w:ascii="Arial" w:hAnsi="Arial" w:cs="Arial"/>
          <w:bCs/>
        </w:rPr>
        <w:tab/>
      </w:r>
    </w:p>
    <w:p w14:paraId="5395E527" w14:textId="77777777" w:rsidR="00801DC8" w:rsidRPr="00101A4D" w:rsidRDefault="00801DC8" w:rsidP="00C66176">
      <w:pPr>
        <w:pStyle w:val="Nadpis5"/>
        <w:tabs>
          <w:tab w:val="left" w:pos="4962"/>
        </w:tabs>
        <w:spacing w:line="240" w:lineRule="auto"/>
        <w:jc w:val="left"/>
        <w:rPr>
          <w:rFonts w:ascii="Arial" w:hAnsi="Arial" w:cs="Arial"/>
          <w:b/>
          <w:color w:val="auto"/>
        </w:rPr>
      </w:pPr>
      <w:r w:rsidRPr="00101A4D">
        <w:rPr>
          <w:rFonts w:ascii="Arial" w:hAnsi="Arial" w:cs="Arial"/>
          <w:color w:val="auto"/>
        </w:rPr>
        <w:lastRenderedPageBreak/>
        <w:t>Číslo účtu:</w:t>
      </w:r>
      <w:r w:rsidRPr="00101A4D">
        <w:rPr>
          <w:rFonts w:ascii="Arial" w:hAnsi="Arial" w:cs="Arial"/>
          <w:color w:val="auto"/>
        </w:rPr>
        <w:tab/>
        <w:t>19-4040960207/0100</w:t>
      </w:r>
      <w:r w:rsidRPr="00101A4D">
        <w:rPr>
          <w:rFonts w:ascii="Arial" w:hAnsi="Arial" w:cs="Arial"/>
          <w:color w:val="auto"/>
        </w:rPr>
        <w:tab/>
      </w:r>
      <w:r w:rsidRPr="00101A4D">
        <w:rPr>
          <w:rFonts w:ascii="Arial" w:hAnsi="Arial" w:cs="Arial"/>
          <w:color w:val="auto"/>
        </w:rPr>
        <w:tab/>
      </w:r>
    </w:p>
    <w:p w14:paraId="3884F571" w14:textId="77777777" w:rsidR="00801DC8" w:rsidRPr="00F47D61" w:rsidRDefault="00801DC8" w:rsidP="00C66176">
      <w:pPr>
        <w:pStyle w:val="Nadpis5"/>
        <w:tabs>
          <w:tab w:val="left" w:pos="4962"/>
        </w:tabs>
        <w:spacing w:line="240" w:lineRule="auto"/>
        <w:jc w:val="left"/>
        <w:rPr>
          <w:rFonts w:ascii="Arial" w:hAnsi="Arial" w:cs="Arial"/>
          <w:b/>
          <w:bCs/>
        </w:rPr>
      </w:pPr>
      <w:r w:rsidRPr="00101A4D">
        <w:rPr>
          <w:rFonts w:ascii="Arial" w:hAnsi="Arial" w:cs="Arial"/>
          <w:snapToGrid w:val="0"/>
          <w:color w:val="auto"/>
        </w:rPr>
        <w:t>IČ/DIČ:</w:t>
      </w:r>
      <w:r w:rsidRPr="00101A4D">
        <w:rPr>
          <w:rFonts w:ascii="Arial" w:hAnsi="Arial" w:cs="Arial"/>
          <w:snapToGrid w:val="0"/>
          <w:color w:val="auto"/>
        </w:rPr>
        <w:tab/>
      </w:r>
      <w:r w:rsidRPr="00101A4D">
        <w:rPr>
          <w:rFonts w:ascii="Arial" w:hAnsi="Arial" w:cs="Arial"/>
          <w:color w:val="auto"/>
        </w:rPr>
        <w:t>25094459/CZ25094459</w:t>
      </w:r>
      <w:r w:rsidRPr="00F47D61">
        <w:rPr>
          <w:rFonts w:ascii="Arial" w:hAnsi="Arial" w:cs="Arial"/>
        </w:rPr>
        <w:tab/>
      </w:r>
      <w:r w:rsidRPr="00F47D61">
        <w:rPr>
          <w:rFonts w:ascii="Arial" w:hAnsi="Arial" w:cs="Arial"/>
        </w:rPr>
        <w:tab/>
      </w:r>
    </w:p>
    <w:p w14:paraId="5FC8B595" w14:textId="77777777" w:rsidR="00801DC8" w:rsidRPr="00F47D61" w:rsidRDefault="00801DC8" w:rsidP="00C66176">
      <w:pPr>
        <w:spacing w:after="0" w:line="240" w:lineRule="auto"/>
        <w:rPr>
          <w:rFonts w:ascii="Arial" w:hAnsi="Arial" w:cs="Arial"/>
          <w:snapToGrid w:val="0"/>
        </w:rPr>
      </w:pPr>
      <w:r w:rsidRPr="00F47D61">
        <w:rPr>
          <w:rFonts w:ascii="Arial" w:hAnsi="Arial" w:cs="Arial"/>
          <w:bCs/>
          <w:snapToGrid w:val="0"/>
        </w:rPr>
        <w:t xml:space="preserve"> (dále jen „zhotovitel“)</w:t>
      </w:r>
    </w:p>
    <w:p w14:paraId="76ABC612" w14:textId="77777777" w:rsidR="00101A4D" w:rsidRDefault="00101A4D" w:rsidP="00801DC8">
      <w:pPr>
        <w:pStyle w:val="Zkladntext2"/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31EB048C" w14:textId="26F095B3" w:rsidR="00801DC8" w:rsidRPr="00F47D61" w:rsidRDefault="00801DC8" w:rsidP="00801DC8">
      <w:pPr>
        <w:pStyle w:val="Zkladntext2"/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F47D61">
        <w:rPr>
          <w:rFonts w:ascii="Arial" w:hAnsi="Arial" w:cs="Arial"/>
          <w:sz w:val="22"/>
          <w:szCs w:val="22"/>
        </w:rPr>
        <w:t>Společnost je zapsána v obchodním rejstříku vedeném u Městského soudu v</w:t>
      </w:r>
      <w:r w:rsidRPr="00F47D61">
        <w:rPr>
          <w:rFonts w:ascii="Arial" w:hAnsi="Arial" w:cs="Arial"/>
          <w:color w:val="FF0000"/>
          <w:sz w:val="22"/>
          <w:szCs w:val="22"/>
        </w:rPr>
        <w:t xml:space="preserve"> </w:t>
      </w:r>
      <w:r w:rsidRPr="00F47D61">
        <w:rPr>
          <w:rFonts w:ascii="Arial" w:hAnsi="Arial" w:cs="Arial"/>
          <w:sz w:val="22"/>
          <w:szCs w:val="22"/>
        </w:rPr>
        <w:t>Praze, oddíl C, vložka 49143.</w:t>
      </w:r>
    </w:p>
    <w:p w14:paraId="684DD0DF" w14:textId="77777777" w:rsidR="00801DC8" w:rsidRDefault="00801DC8" w:rsidP="004B6E11">
      <w:pPr>
        <w:spacing w:after="0"/>
        <w:rPr>
          <w:rFonts w:ascii="Arial" w:hAnsi="Arial" w:cs="Arial"/>
          <w:snapToGrid w:val="0"/>
        </w:rPr>
      </w:pPr>
    </w:p>
    <w:p w14:paraId="2981D325" w14:textId="77777777" w:rsidR="00D2136F" w:rsidRDefault="00D2136F" w:rsidP="004B6E11">
      <w:pPr>
        <w:spacing w:after="0"/>
        <w:rPr>
          <w:rFonts w:ascii="Arial" w:hAnsi="Arial" w:cs="Arial"/>
          <w:snapToGrid w:val="0"/>
        </w:rPr>
      </w:pPr>
    </w:p>
    <w:p w14:paraId="06914DD1" w14:textId="77777777" w:rsidR="00D2136F" w:rsidRDefault="00D2136F" w:rsidP="004B6E11">
      <w:pPr>
        <w:spacing w:after="0"/>
        <w:rPr>
          <w:rFonts w:ascii="Arial" w:hAnsi="Arial" w:cs="Arial"/>
          <w:snapToGrid w:val="0"/>
        </w:rPr>
      </w:pPr>
    </w:p>
    <w:p w14:paraId="758C3011" w14:textId="75FA498C" w:rsidR="00BC7EB2" w:rsidRDefault="00BC7EB2" w:rsidP="004B6E11">
      <w:pPr>
        <w:spacing w:after="0"/>
        <w:rPr>
          <w:rFonts w:ascii="Arial" w:hAnsi="Arial" w:cs="Arial"/>
        </w:rPr>
      </w:pPr>
      <w:r w:rsidRPr="00BC7EB2">
        <w:rPr>
          <w:rFonts w:ascii="Arial" w:hAnsi="Arial" w:cs="Arial"/>
          <w:snapToGrid w:val="0"/>
        </w:rPr>
        <w:t xml:space="preserve">Touto vzájemnou dohodou se </w:t>
      </w:r>
      <w:r w:rsidRPr="00BC7EB2">
        <w:rPr>
          <w:rFonts w:ascii="Arial" w:hAnsi="Arial" w:cs="Arial"/>
          <w:b/>
          <w:bCs/>
          <w:snapToGrid w:val="0"/>
        </w:rPr>
        <w:t>ukončuje</w:t>
      </w:r>
      <w:r w:rsidRPr="00BC7EB2">
        <w:rPr>
          <w:rFonts w:ascii="Arial" w:hAnsi="Arial" w:cs="Arial"/>
          <w:snapToGrid w:val="0"/>
        </w:rPr>
        <w:t xml:space="preserve"> smluvní vztah k SoD </w:t>
      </w:r>
      <w:r w:rsidR="009C7071">
        <w:rPr>
          <w:rFonts w:ascii="Arial" w:hAnsi="Arial" w:cs="Arial"/>
          <w:snapToGrid w:val="0"/>
        </w:rPr>
        <w:t>ze dne 14.1.2015</w:t>
      </w:r>
      <w:r w:rsidRPr="00BC7EB2">
        <w:rPr>
          <w:rFonts w:ascii="Arial" w:hAnsi="Arial" w:cs="Arial"/>
          <w:snapToGrid w:val="0"/>
        </w:rPr>
        <w:t xml:space="preserve"> ohledně zpracování Komplexních pozemkových úprav</w:t>
      </w:r>
      <w:r w:rsidR="009C7071">
        <w:rPr>
          <w:rFonts w:ascii="Arial" w:hAnsi="Arial" w:cs="Arial"/>
          <w:snapToGrid w:val="0"/>
        </w:rPr>
        <w:t xml:space="preserve"> s </w:t>
      </w:r>
      <w:r w:rsidRPr="00BC7EB2">
        <w:rPr>
          <w:rFonts w:ascii="Arial" w:hAnsi="Arial" w:cs="Arial"/>
          <w:snapToGrid w:val="0"/>
        </w:rPr>
        <w:t xml:space="preserve"> </w:t>
      </w:r>
      <w:r w:rsidR="009C7071">
        <w:rPr>
          <w:rFonts w:ascii="Arial" w:hAnsi="Arial" w:cs="Arial"/>
          <w:snapToGrid w:val="0"/>
        </w:rPr>
        <w:t xml:space="preserve">rekonstrukcí přídělů </w:t>
      </w:r>
      <w:r w:rsidRPr="00BC7EB2">
        <w:rPr>
          <w:rFonts w:ascii="Arial" w:hAnsi="Arial" w:cs="Arial"/>
          <w:snapToGrid w:val="0"/>
        </w:rPr>
        <w:t xml:space="preserve">v k.ú. </w:t>
      </w:r>
      <w:r w:rsidR="00F56FCE">
        <w:rPr>
          <w:rFonts w:ascii="Arial" w:hAnsi="Arial" w:cs="Arial"/>
          <w:snapToGrid w:val="0"/>
        </w:rPr>
        <w:t>Hořovičky</w:t>
      </w:r>
      <w:r w:rsidRPr="00BC7EB2">
        <w:rPr>
          <w:rFonts w:ascii="Arial" w:hAnsi="Arial" w:cs="Arial"/>
          <w:snapToGrid w:val="0"/>
        </w:rPr>
        <w:t xml:space="preserve">. </w:t>
      </w:r>
      <w:r w:rsidR="006215CC">
        <w:rPr>
          <w:rFonts w:ascii="Arial" w:hAnsi="Arial" w:cs="Arial"/>
        </w:rPr>
        <w:t>Z</w:t>
      </w:r>
      <w:r w:rsidR="00C069AD">
        <w:rPr>
          <w:rFonts w:ascii="Arial" w:hAnsi="Arial" w:cs="Arial"/>
        </w:rPr>
        <w:t>ávazky jsou tímto mezi stranami zcela vypořádány, práva objednatele z odpovědnosti zhotovitele za vady zůstávají zachována i po ukončení smlouvy</w:t>
      </w:r>
      <w:r w:rsidR="00C069AD" w:rsidRPr="00BB6CD1">
        <w:rPr>
          <w:rFonts w:ascii="Arial" w:hAnsi="Arial" w:cs="Arial"/>
        </w:rPr>
        <w:t xml:space="preserve">. </w:t>
      </w:r>
    </w:p>
    <w:p w14:paraId="0D29A52D" w14:textId="77777777" w:rsidR="004B6E11" w:rsidRDefault="004B6E11" w:rsidP="004B6E11">
      <w:pPr>
        <w:spacing w:after="0"/>
        <w:rPr>
          <w:rFonts w:ascii="Arial" w:hAnsi="Arial" w:cs="Arial"/>
          <w:snapToGrid w:val="0"/>
        </w:rPr>
      </w:pPr>
    </w:p>
    <w:p w14:paraId="1E1CE06F" w14:textId="74E62702" w:rsidR="00BC7EB2" w:rsidRPr="00BC7EB2" w:rsidRDefault="00BC7EB2" w:rsidP="00BC7EB2">
      <w:pPr>
        <w:rPr>
          <w:rFonts w:ascii="Arial" w:hAnsi="Arial" w:cs="Arial"/>
          <w:snapToGrid w:val="0"/>
        </w:rPr>
      </w:pPr>
      <w:r w:rsidRPr="00BC7EB2">
        <w:rPr>
          <w:rFonts w:ascii="Arial" w:hAnsi="Arial" w:cs="Arial"/>
          <w:snapToGrid w:val="0"/>
        </w:rPr>
        <w:t xml:space="preserve">Dle této dohody zadavatel již </w:t>
      </w:r>
      <w:r w:rsidRPr="00BC7EB2">
        <w:rPr>
          <w:rFonts w:ascii="Arial" w:hAnsi="Arial" w:cs="Arial"/>
          <w:b/>
          <w:bCs/>
          <w:snapToGrid w:val="0"/>
        </w:rPr>
        <w:t>nepožaduje</w:t>
      </w:r>
      <w:r w:rsidRPr="00BC7EB2">
        <w:rPr>
          <w:rFonts w:ascii="Arial" w:hAnsi="Arial" w:cs="Arial"/>
          <w:snapToGrid w:val="0"/>
        </w:rPr>
        <w:t xml:space="preserve"> realizaci dílčí etapy dle SoD 3.</w:t>
      </w:r>
      <w:r w:rsidR="007D5BCE">
        <w:rPr>
          <w:rFonts w:ascii="Arial" w:hAnsi="Arial" w:cs="Arial"/>
          <w:snapToGrid w:val="0"/>
        </w:rPr>
        <w:t>1</w:t>
      </w:r>
      <w:r w:rsidRPr="00BC7EB2">
        <w:rPr>
          <w:rFonts w:ascii="Arial" w:hAnsi="Arial" w:cs="Arial"/>
          <w:snapToGrid w:val="0"/>
        </w:rPr>
        <w:t xml:space="preserve">. Vytyčení </w:t>
      </w:r>
      <w:r w:rsidR="007D5BCE">
        <w:rPr>
          <w:rFonts w:ascii="Arial" w:hAnsi="Arial" w:cs="Arial"/>
          <w:snapToGrid w:val="0"/>
        </w:rPr>
        <w:t xml:space="preserve">hranic </w:t>
      </w:r>
      <w:r w:rsidRPr="00BC7EB2">
        <w:rPr>
          <w:rFonts w:ascii="Arial" w:hAnsi="Arial" w:cs="Arial"/>
          <w:snapToGrid w:val="0"/>
        </w:rPr>
        <w:t xml:space="preserve">pozemků </w:t>
      </w:r>
      <w:r w:rsidR="007E4D73">
        <w:rPr>
          <w:rFonts w:ascii="Arial" w:hAnsi="Arial" w:cs="Arial"/>
          <w:snapToGrid w:val="0"/>
        </w:rPr>
        <w:t>dle návrhu KoPÚ včetně stabilizace hranic pozemků</w:t>
      </w:r>
      <w:r w:rsidRPr="00BC7EB2">
        <w:rPr>
          <w:rFonts w:ascii="Arial" w:hAnsi="Arial" w:cs="Arial"/>
          <w:snapToGrid w:val="0"/>
        </w:rPr>
        <w:t xml:space="preserve">. Částka dle SoD je </w:t>
      </w:r>
      <w:r w:rsidR="00960C18">
        <w:rPr>
          <w:rFonts w:ascii="Arial" w:hAnsi="Arial" w:cs="Arial"/>
          <w:snapToGrid w:val="0"/>
        </w:rPr>
        <w:t>69 000</w:t>
      </w:r>
      <w:r w:rsidRPr="00BC7EB2">
        <w:rPr>
          <w:rFonts w:ascii="Arial" w:hAnsi="Arial" w:cs="Arial"/>
          <w:snapToGrid w:val="0"/>
        </w:rPr>
        <w:t xml:space="preserve">,- Kč bez DPH.  </w:t>
      </w:r>
    </w:p>
    <w:p w14:paraId="54DAB74C" w14:textId="77777777" w:rsidR="00BC7EB2" w:rsidRDefault="00BC7EB2" w:rsidP="00BC7EB2">
      <w:pPr>
        <w:rPr>
          <w:rFonts w:ascii="Arial" w:hAnsi="Arial" w:cs="Arial"/>
          <w:snapToGrid w:val="0"/>
        </w:rPr>
      </w:pPr>
      <w:r w:rsidRPr="00BC7EB2">
        <w:rPr>
          <w:rFonts w:ascii="Arial" w:hAnsi="Arial" w:cs="Arial"/>
          <w:snapToGrid w:val="0"/>
        </w:rPr>
        <w:t xml:space="preserve">Všechny ostatní předchozí etapy byly řádně provedeny, odevzdány a proplaceny. </w:t>
      </w:r>
    </w:p>
    <w:p w14:paraId="3E9CE999" w14:textId="52D4DBF2" w:rsidR="00AB57D4" w:rsidRPr="00B21F7A" w:rsidRDefault="00455321" w:rsidP="00AB57D4">
      <w:pPr>
        <w:pStyle w:val="Bezmezer"/>
        <w:rPr>
          <w:rFonts w:ascii="Arial" w:hAnsi="Arial" w:cs="Arial"/>
        </w:rPr>
      </w:pPr>
      <w:r w:rsidRPr="00B21F7A">
        <w:rPr>
          <w:rFonts w:ascii="Arial" w:hAnsi="Arial" w:cs="Arial"/>
        </w:rPr>
        <w:t>Rekapitulace provedeného díla</w:t>
      </w:r>
      <w:r w:rsidR="0022497B">
        <w:rPr>
          <w:rFonts w:ascii="Arial" w:hAnsi="Arial" w:cs="Arial"/>
        </w:rPr>
        <w:t xml:space="preserve"> včetně fakturace jsou uvedeny v příloze č.1</w:t>
      </w:r>
      <w:r w:rsidR="00783DB0">
        <w:rPr>
          <w:rFonts w:ascii="Arial" w:hAnsi="Arial" w:cs="Arial"/>
        </w:rPr>
        <w:t>.</w:t>
      </w:r>
    </w:p>
    <w:p w14:paraId="67ECCBC6" w14:textId="77777777" w:rsidR="00B80C46" w:rsidRDefault="00B80C46" w:rsidP="00AB57D4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  <w:u w:val="single"/>
          <w:lang w:val="cs-CZ" w:eastAsia="en-US"/>
        </w:rPr>
      </w:pPr>
    </w:p>
    <w:p w14:paraId="7ECA8887" w14:textId="77777777" w:rsidR="00AB57D4" w:rsidRPr="00F56F8B" w:rsidRDefault="00AB57D4" w:rsidP="00AB57D4">
      <w:pPr>
        <w:rPr>
          <w:rFonts w:ascii="Arial" w:hAnsi="Arial" w:cs="Arial"/>
          <w:b/>
          <w:bCs/>
          <w:lang w:val="cs-CZ"/>
        </w:rPr>
      </w:pPr>
      <w:r w:rsidRPr="00F56F8B">
        <w:rPr>
          <w:rFonts w:ascii="Arial" w:hAnsi="Arial" w:cs="Arial"/>
          <w:b/>
          <w:bCs/>
          <w:lang w:val="cs-CZ"/>
        </w:rPr>
        <w:t>Odůvodnění:</w:t>
      </w:r>
    </w:p>
    <w:p w14:paraId="267D531E" w14:textId="4455CA87" w:rsidR="00A96A60" w:rsidRPr="00A96A60" w:rsidRDefault="00A96A60" w:rsidP="00F86FB7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val="cs-CZ"/>
        </w:rPr>
      </w:pPr>
      <w:r w:rsidRPr="00A96A60">
        <w:rPr>
          <w:rFonts w:ascii="Arial" w:hAnsi="Arial" w:cs="Arial"/>
          <w:lang w:val="cs-CZ" w:eastAsia="en-US"/>
        </w:rPr>
        <w:t xml:space="preserve">Zhotovitel požádal dopisem ze dne </w:t>
      </w:r>
      <w:r w:rsidR="00A34F91">
        <w:rPr>
          <w:rFonts w:ascii="Arial" w:hAnsi="Arial" w:cs="Arial"/>
          <w:lang w:val="cs-CZ" w:eastAsia="en-US"/>
        </w:rPr>
        <w:t>31.5.2024</w:t>
      </w:r>
      <w:r w:rsidRPr="00A96A60">
        <w:rPr>
          <w:rFonts w:ascii="Arial" w:hAnsi="Arial" w:cs="Arial"/>
          <w:lang w:val="cs-CZ" w:eastAsia="en-US"/>
        </w:rPr>
        <w:t xml:space="preserve"> o </w:t>
      </w:r>
      <w:r w:rsidR="00665678">
        <w:rPr>
          <w:rFonts w:ascii="Arial" w:hAnsi="Arial" w:cs="Arial"/>
          <w:lang w:val="cs-CZ" w:eastAsia="en-US"/>
        </w:rPr>
        <w:t>úpravu</w:t>
      </w:r>
      <w:r w:rsidRPr="00A96A60">
        <w:rPr>
          <w:rFonts w:ascii="Arial" w:hAnsi="Arial" w:cs="Arial"/>
          <w:lang w:val="cs-CZ" w:eastAsia="en-US"/>
        </w:rPr>
        <w:t xml:space="preserve"> smlouvy o </w:t>
      </w:r>
      <w:r w:rsidR="008A681A">
        <w:rPr>
          <w:rFonts w:ascii="Arial" w:hAnsi="Arial" w:cs="Arial"/>
          <w:lang w:val="cs-CZ" w:eastAsia="en-US"/>
        </w:rPr>
        <w:t xml:space="preserve">dílo o </w:t>
      </w:r>
      <w:r w:rsidR="00665678">
        <w:rPr>
          <w:rFonts w:ascii="Arial" w:hAnsi="Arial" w:cs="Arial"/>
          <w:lang w:val="cs-CZ" w:eastAsia="en-US"/>
        </w:rPr>
        <w:t xml:space="preserve">navýšení </w:t>
      </w:r>
      <w:r w:rsidR="008A681A">
        <w:rPr>
          <w:rFonts w:ascii="Arial" w:hAnsi="Arial" w:cs="Arial"/>
          <w:lang w:val="cs-CZ" w:eastAsia="en-US"/>
        </w:rPr>
        <w:t xml:space="preserve">ceny za </w:t>
      </w:r>
      <w:r w:rsidRPr="00A96A60">
        <w:rPr>
          <w:rFonts w:ascii="Arial" w:hAnsi="Arial" w:cs="Arial"/>
          <w:lang w:val="cs-CZ" w:eastAsia="en-US"/>
        </w:rPr>
        <w:t>plnění fakturačního</w:t>
      </w:r>
      <w:r>
        <w:rPr>
          <w:rFonts w:ascii="Arial" w:hAnsi="Arial" w:cs="Arial"/>
          <w:lang w:val="cs-CZ" w:eastAsia="en-US"/>
        </w:rPr>
        <w:t xml:space="preserve"> </w:t>
      </w:r>
      <w:r w:rsidRPr="00A96A60">
        <w:rPr>
          <w:rFonts w:ascii="Arial" w:hAnsi="Arial" w:cs="Arial"/>
          <w:lang w:val="cs-CZ" w:eastAsia="en-US"/>
        </w:rPr>
        <w:t xml:space="preserve">celku </w:t>
      </w:r>
      <w:r w:rsidR="005E6042">
        <w:rPr>
          <w:rFonts w:ascii="Arial" w:hAnsi="Arial" w:cs="Arial"/>
          <w:lang w:val="cs-CZ" w:eastAsia="en-US"/>
        </w:rPr>
        <w:t>3.1</w:t>
      </w:r>
      <w:r w:rsidR="00F83CA8">
        <w:rPr>
          <w:rFonts w:ascii="Arial" w:hAnsi="Arial" w:cs="Arial"/>
          <w:lang w:val="cs-CZ" w:eastAsia="en-US"/>
        </w:rPr>
        <w:t xml:space="preserve"> nebo o ukončení smlouvy o dílo</w:t>
      </w:r>
      <w:r w:rsidR="005C767B">
        <w:rPr>
          <w:rFonts w:ascii="Arial" w:hAnsi="Arial" w:cs="Arial"/>
          <w:lang w:val="cs-CZ" w:eastAsia="en-US"/>
        </w:rPr>
        <w:t xml:space="preserve"> bez plnění tohoto fakturačního celku</w:t>
      </w:r>
      <w:r w:rsidR="006C173A">
        <w:rPr>
          <w:rFonts w:ascii="Arial" w:hAnsi="Arial" w:cs="Arial"/>
          <w:lang w:val="cs-CZ" w:eastAsia="en-US"/>
        </w:rPr>
        <w:t>.</w:t>
      </w:r>
      <w:r w:rsidRPr="00A96A60">
        <w:rPr>
          <w:rFonts w:ascii="Arial" w:hAnsi="Arial" w:cs="Arial"/>
          <w:lang w:val="cs-CZ" w:eastAsia="en-US"/>
        </w:rPr>
        <w:t xml:space="preserve"> Důvodem je stávající ekonomická situace, skokový nárůst inflace, energetická krize, dopady</w:t>
      </w:r>
      <w:r w:rsidR="00F86FB7">
        <w:rPr>
          <w:rFonts w:ascii="Arial" w:hAnsi="Arial" w:cs="Arial"/>
          <w:lang w:val="cs-CZ" w:eastAsia="en-US"/>
        </w:rPr>
        <w:t xml:space="preserve"> </w:t>
      </w:r>
      <w:r w:rsidRPr="00A96A60">
        <w:rPr>
          <w:rFonts w:ascii="Arial" w:hAnsi="Arial" w:cs="Arial"/>
          <w:lang w:val="cs-CZ" w:eastAsia="en-US"/>
        </w:rPr>
        <w:t>proběhlé pandemie nemoci COVID-19 apod. V současné době došlo k neúměrnému zvýšení nákladů</w:t>
      </w:r>
      <w:r w:rsidR="00F86FB7">
        <w:rPr>
          <w:rFonts w:ascii="Arial" w:hAnsi="Arial" w:cs="Arial"/>
          <w:lang w:val="cs-CZ" w:eastAsia="en-US"/>
        </w:rPr>
        <w:t xml:space="preserve"> </w:t>
      </w:r>
      <w:r w:rsidRPr="00A96A60">
        <w:rPr>
          <w:rFonts w:ascii="Arial" w:hAnsi="Arial" w:cs="Arial"/>
          <w:lang w:val="cs-CZ" w:eastAsia="en-US"/>
        </w:rPr>
        <w:t>na vyhotovení dílčí části 3.</w:t>
      </w:r>
      <w:r w:rsidR="006C173A">
        <w:rPr>
          <w:rFonts w:ascii="Arial" w:hAnsi="Arial" w:cs="Arial"/>
          <w:lang w:val="cs-CZ" w:eastAsia="en-US"/>
        </w:rPr>
        <w:t>1</w:t>
      </w:r>
      <w:r w:rsidRPr="00A96A60">
        <w:rPr>
          <w:rFonts w:ascii="Arial" w:hAnsi="Arial" w:cs="Arial"/>
          <w:lang w:val="cs-CZ" w:eastAsia="en-US"/>
        </w:rPr>
        <w:t>.</w:t>
      </w:r>
      <w:r w:rsidR="00851229" w:rsidRPr="00851229">
        <w:rPr>
          <w:rFonts w:ascii="Arial" w:hAnsi="Arial" w:cs="Arial"/>
          <w:snapToGrid w:val="0"/>
        </w:rPr>
        <w:t xml:space="preserve"> </w:t>
      </w:r>
      <w:r w:rsidR="00851229" w:rsidRPr="00BC7EB2">
        <w:rPr>
          <w:rFonts w:ascii="Arial" w:hAnsi="Arial" w:cs="Arial"/>
          <w:snapToGrid w:val="0"/>
        </w:rPr>
        <w:t xml:space="preserve">Vytyčení </w:t>
      </w:r>
      <w:r w:rsidR="00851229">
        <w:rPr>
          <w:rFonts w:ascii="Arial" w:hAnsi="Arial" w:cs="Arial"/>
          <w:snapToGrid w:val="0"/>
        </w:rPr>
        <w:t xml:space="preserve">hranic </w:t>
      </w:r>
      <w:r w:rsidR="00851229" w:rsidRPr="00BC7EB2">
        <w:rPr>
          <w:rFonts w:ascii="Arial" w:hAnsi="Arial" w:cs="Arial"/>
          <w:snapToGrid w:val="0"/>
        </w:rPr>
        <w:t xml:space="preserve">pozemků </w:t>
      </w:r>
      <w:r w:rsidR="00851229">
        <w:rPr>
          <w:rFonts w:ascii="Arial" w:hAnsi="Arial" w:cs="Arial"/>
          <w:snapToGrid w:val="0"/>
        </w:rPr>
        <w:t>dle návrhu KoPÚ včetně stabilizace hranic pozemků</w:t>
      </w:r>
      <w:r w:rsidR="001511A4">
        <w:rPr>
          <w:rFonts w:ascii="Arial" w:hAnsi="Arial" w:cs="Arial"/>
          <w:lang w:val="cs-CZ" w:eastAsia="en-US"/>
        </w:rPr>
        <w:t>.</w:t>
      </w:r>
    </w:p>
    <w:p w14:paraId="272F37F9" w14:textId="5B38196C" w:rsidR="00322E4C" w:rsidRDefault="00D37E33" w:rsidP="0096580A">
      <w:pPr>
        <w:autoSpaceDE w:val="0"/>
        <w:autoSpaceDN w:val="0"/>
        <w:adjustRightInd w:val="0"/>
        <w:spacing w:after="0" w:line="240" w:lineRule="auto"/>
        <w:rPr>
          <w:rFonts w:ascii="Arial2" w:hAnsi="Arial2" w:cs="Arial2"/>
          <w:lang w:val="cs-CZ" w:eastAsia="en-US"/>
        </w:rPr>
      </w:pPr>
      <w:r>
        <w:rPr>
          <w:rFonts w:ascii="Arial2" w:hAnsi="Arial2" w:cs="Arial2"/>
          <w:lang w:val="cs-CZ" w:eastAsia="en-US"/>
        </w:rPr>
        <w:t xml:space="preserve">Odbor pozemkových úprav </w:t>
      </w:r>
      <w:r w:rsidR="00AA4656">
        <w:rPr>
          <w:rFonts w:ascii="Arial2" w:hAnsi="Arial2" w:cs="Arial2"/>
          <w:lang w:val="cs-CZ" w:eastAsia="en-US"/>
        </w:rPr>
        <w:t xml:space="preserve">dopisem ze dne </w:t>
      </w:r>
      <w:r w:rsidR="00C8670E">
        <w:rPr>
          <w:rFonts w:ascii="Arial2" w:hAnsi="Arial2" w:cs="Arial2"/>
          <w:lang w:val="cs-CZ" w:eastAsia="en-US"/>
        </w:rPr>
        <w:t>9.7.2024</w:t>
      </w:r>
      <w:r w:rsidR="00AA4656">
        <w:rPr>
          <w:rFonts w:ascii="Arial2" w:hAnsi="Arial2" w:cs="Arial2"/>
          <w:lang w:val="cs-CZ" w:eastAsia="en-US"/>
        </w:rPr>
        <w:t xml:space="preserve"> </w:t>
      </w:r>
      <w:r>
        <w:rPr>
          <w:rFonts w:ascii="Arial2" w:hAnsi="Arial2" w:cs="Arial2"/>
          <w:lang w:val="cs-CZ" w:eastAsia="en-US"/>
        </w:rPr>
        <w:t>doporuč</w:t>
      </w:r>
      <w:r w:rsidR="00FE7C58">
        <w:rPr>
          <w:rFonts w:ascii="Arial2" w:hAnsi="Arial2" w:cs="Arial2"/>
          <w:lang w:val="cs-CZ" w:eastAsia="en-US"/>
        </w:rPr>
        <w:t>il</w:t>
      </w:r>
      <w:r>
        <w:rPr>
          <w:rFonts w:ascii="Arial2" w:hAnsi="Arial2" w:cs="Arial2"/>
          <w:lang w:val="cs-CZ" w:eastAsia="en-US"/>
        </w:rPr>
        <w:t xml:space="preserve"> řešit vzniklou situaci ukončením stávajícího smluvního vztahu s tím, že vytyčení</w:t>
      </w:r>
      <w:r w:rsidR="0096580A">
        <w:rPr>
          <w:rFonts w:ascii="Arial2" w:hAnsi="Arial2" w:cs="Arial2"/>
          <w:lang w:val="cs-CZ" w:eastAsia="en-US"/>
        </w:rPr>
        <w:t xml:space="preserve"> </w:t>
      </w:r>
      <w:r>
        <w:rPr>
          <w:rFonts w:ascii="Arial2" w:hAnsi="Arial2" w:cs="Arial2"/>
          <w:lang w:val="cs-CZ" w:eastAsia="en-US"/>
        </w:rPr>
        <w:t>hranic pozemků po návrhu KoPÚ, včetně stabilizace lomových bodů pozemků bude realizováno</w:t>
      </w:r>
      <w:r w:rsidR="0096580A">
        <w:rPr>
          <w:rFonts w:ascii="Arial2" w:hAnsi="Arial2" w:cs="Arial2"/>
          <w:lang w:val="cs-CZ" w:eastAsia="en-US"/>
        </w:rPr>
        <w:t xml:space="preserve"> </w:t>
      </w:r>
      <w:r>
        <w:rPr>
          <w:rFonts w:ascii="Arial" w:hAnsi="Arial" w:cs="Arial"/>
          <w:lang w:val="cs-CZ" w:eastAsia="en-US"/>
        </w:rPr>
        <w:t xml:space="preserve">z </w:t>
      </w:r>
      <w:r>
        <w:rPr>
          <w:rFonts w:ascii="Arial2" w:hAnsi="Arial2" w:cs="Arial2"/>
          <w:lang w:val="cs-CZ" w:eastAsia="en-US"/>
        </w:rPr>
        <w:t>nově uzavřené rámcové dohody na poskytování geodetických služeb – vytyčování pozemků</w:t>
      </w:r>
      <w:r w:rsidR="0096580A">
        <w:rPr>
          <w:rFonts w:ascii="Arial2" w:hAnsi="Arial2" w:cs="Arial2"/>
          <w:lang w:val="cs-CZ" w:eastAsia="en-US"/>
        </w:rPr>
        <w:t xml:space="preserve"> </w:t>
      </w:r>
      <w:r>
        <w:rPr>
          <w:rFonts w:ascii="Arial" w:hAnsi="Arial" w:cs="Arial"/>
          <w:lang w:val="cs-CZ" w:eastAsia="en-US"/>
        </w:rPr>
        <w:t xml:space="preserve">po </w:t>
      </w:r>
      <w:r>
        <w:rPr>
          <w:rFonts w:ascii="Arial2" w:hAnsi="Arial2" w:cs="Arial2"/>
          <w:lang w:val="cs-CZ" w:eastAsia="en-US"/>
        </w:rPr>
        <w:t>pozemkových úpravách.</w:t>
      </w:r>
      <w:r w:rsidR="00C8670E">
        <w:rPr>
          <w:rFonts w:ascii="Arial2" w:hAnsi="Arial2" w:cs="Arial2"/>
          <w:lang w:val="cs-CZ" w:eastAsia="en-US"/>
        </w:rPr>
        <w:t xml:space="preserve"> Na základě doporučení</w:t>
      </w:r>
      <w:r w:rsidR="00E1135C">
        <w:rPr>
          <w:rFonts w:ascii="Arial2" w:hAnsi="Arial2" w:cs="Arial2"/>
          <w:lang w:val="cs-CZ" w:eastAsia="en-US"/>
        </w:rPr>
        <w:t xml:space="preserve"> odboru pozemkových úprav a za souhlasu objednatele č.2 ŘSD ČR se smluvní strany dohodly o ukončení </w:t>
      </w:r>
      <w:r w:rsidR="00684D70">
        <w:rPr>
          <w:rFonts w:ascii="Arial2" w:hAnsi="Arial2" w:cs="Arial2"/>
          <w:lang w:val="cs-CZ" w:eastAsia="en-US"/>
        </w:rPr>
        <w:t>S</w:t>
      </w:r>
      <w:r w:rsidR="00F7579B">
        <w:rPr>
          <w:rFonts w:ascii="Arial2" w:hAnsi="Arial2" w:cs="Arial2"/>
          <w:lang w:val="cs-CZ" w:eastAsia="en-US"/>
        </w:rPr>
        <w:t>o</w:t>
      </w:r>
      <w:r w:rsidR="00684D70">
        <w:rPr>
          <w:rFonts w:ascii="Arial2" w:hAnsi="Arial2" w:cs="Arial2"/>
          <w:lang w:val="cs-CZ" w:eastAsia="en-US"/>
        </w:rPr>
        <w:t xml:space="preserve">D bez plnění etapy 3.1 </w:t>
      </w:r>
      <w:r w:rsidR="00684D70" w:rsidRPr="00BC7EB2">
        <w:rPr>
          <w:rFonts w:ascii="Arial" w:hAnsi="Arial" w:cs="Arial"/>
          <w:snapToGrid w:val="0"/>
        </w:rPr>
        <w:t xml:space="preserve">Vytyčení </w:t>
      </w:r>
      <w:r w:rsidR="00684D70">
        <w:rPr>
          <w:rFonts w:ascii="Arial" w:hAnsi="Arial" w:cs="Arial"/>
          <w:snapToGrid w:val="0"/>
        </w:rPr>
        <w:t xml:space="preserve">hranic </w:t>
      </w:r>
      <w:r w:rsidR="00684D70" w:rsidRPr="00BC7EB2">
        <w:rPr>
          <w:rFonts w:ascii="Arial" w:hAnsi="Arial" w:cs="Arial"/>
          <w:snapToGrid w:val="0"/>
        </w:rPr>
        <w:t xml:space="preserve">pozemků </w:t>
      </w:r>
      <w:r w:rsidR="00684D70">
        <w:rPr>
          <w:rFonts w:ascii="Arial" w:hAnsi="Arial" w:cs="Arial"/>
          <w:snapToGrid w:val="0"/>
        </w:rPr>
        <w:t>dle návrhu KoPÚ včetně stabilizace hranic pozemků.</w:t>
      </w:r>
    </w:p>
    <w:p w14:paraId="70D81923" w14:textId="77777777" w:rsidR="00E03746" w:rsidRDefault="00E03746" w:rsidP="0096580A">
      <w:pPr>
        <w:autoSpaceDE w:val="0"/>
        <w:autoSpaceDN w:val="0"/>
        <w:adjustRightInd w:val="0"/>
        <w:spacing w:after="0" w:line="240" w:lineRule="auto"/>
        <w:rPr>
          <w:rFonts w:ascii="Arial2" w:hAnsi="Arial2" w:cs="Arial2"/>
          <w:lang w:val="cs-CZ" w:eastAsia="en-US"/>
        </w:rPr>
      </w:pPr>
    </w:p>
    <w:p w14:paraId="3EE6B82A" w14:textId="107C42C8" w:rsidR="00E03746" w:rsidRPr="00BB6CD1" w:rsidRDefault="00E03746" w:rsidP="00E03746">
      <w:pPr>
        <w:spacing w:after="0"/>
        <w:rPr>
          <w:rFonts w:ascii="Arial" w:hAnsi="Arial" w:cs="Arial"/>
        </w:rPr>
      </w:pPr>
      <w:r w:rsidRPr="00BB6CD1">
        <w:rPr>
          <w:rFonts w:ascii="Arial" w:hAnsi="Arial" w:cs="Arial"/>
        </w:rPr>
        <w:t xml:space="preserve">Touto Dohodou se ukončuje výše uvedený smluvní vztah mezi objednatelem </w:t>
      </w:r>
      <w:r w:rsidR="00124E02">
        <w:rPr>
          <w:rFonts w:ascii="Arial" w:hAnsi="Arial" w:cs="Arial"/>
        </w:rPr>
        <w:t xml:space="preserve"> č.1 SPÚ a č.2 ŘSD ČR </w:t>
      </w:r>
      <w:r w:rsidRPr="00BB6CD1">
        <w:rPr>
          <w:rFonts w:ascii="Arial" w:hAnsi="Arial" w:cs="Arial"/>
        </w:rPr>
        <w:t>a zhotovitelem</w:t>
      </w:r>
      <w:r>
        <w:rPr>
          <w:rFonts w:ascii="Arial" w:hAnsi="Arial" w:cs="Arial"/>
        </w:rPr>
        <w:t>, závazky jsou tímto mezi stranami zcela vypořádány, práva objednatele z odpovědnosti zhotovitele za vady zůstávají zachována i po ukončení smlouvy</w:t>
      </w:r>
      <w:r w:rsidRPr="00BB6CD1">
        <w:rPr>
          <w:rFonts w:ascii="Arial" w:hAnsi="Arial" w:cs="Arial"/>
        </w:rPr>
        <w:t>. Smluvní strany prohlašují, že tato Dohoda je projevem jejich svobodné a vážné vůle, že nebyla sjednána v tísni ani za nápadně nevýhodných podmínek, že se seznámili s obsahem této Dohody a na důkaz souhlasu s ní připojují své podpisy.</w:t>
      </w:r>
    </w:p>
    <w:p w14:paraId="3433EC50" w14:textId="18BA6F7F" w:rsidR="00E03746" w:rsidRPr="00AC0AEE" w:rsidRDefault="00E03746" w:rsidP="00E03746">
      <w:pPr>
        <w:spacing w:after="0"/>
        <w:rPr>
          <w:rFonts w:ascii="Arial" w:hAnsi="Arial" w:cs="Arial"/>
        </w:rPr>
      </w:pPr>
      <w:r w:rsidRPr="00AC0AEE">
        <w:rPr>
          <w:rFonts w:ascii="Arial" w:hAnsi="Arial" w:cs="Arial"/>
        </w:rPr>
        <w:t xml:space="preserve">Tato Dohoda se vyhotovuje </w:t>
      </w:r>
      <w:r w:rsidR="00573949">
        <w:rPr>
          <w:rFonts w:ascii="Arial" w:hAnsi="Arial" w:cs="Arial"/>
        </w:rPr>
        <w:t>v šesti</w:t>
      </w:r>
      <w:r w:rsidRPr="00AC0AEE">
        <w:rPr>
          <w:rFonts w:ascii="Arial" w:hAnsi="Arial" w:cs="Arial"/>
        </w:rPr>
        <w:t xml:space="preserve"> provedeních, z nichž dvě obdrží </w:t>
      </w:r>
      <w:r w:rsidR="00573949">
        <w:rPr>
          <w:rFonts w:ascii="Arial" w:hAnsi="Arial" w:cs="Arial"/>
        </w:rPr>
        <w:t>každý</w:t>
      </w:r>
      <w:r w:rsidR="0028360C">
        <w:rPr>
          <w:rFonts w:ascii="Arial" w:hAnsi="Arial" w:cs="Arial"/>
        </w:rPr>
        <w:t xml:space="preserve"> </w:t>
      </w:r>
      <w:r w:rsidRPr="00AC0AEE">
        <w:rPr>
          <w:rFonts w:ascii="Arial" w:hAnsi="Arial" w:cs="Arial"/>
        </w:rPr>
        <w:t>objednatel a dvě zhotovitel.</w:t>
      </w:r>
    </w:p>
    <w:p w14:paraId="4A284B86" w14:textId="77777777" w:rsidR="00E03746" w:rsidRDefault="00E03746" w:rsidP="0096580A">
      <w:pPr>
        <w:autoSpaceDE w:val="0"/>
        <w:autoSpaceDN w:val="0"/>
        <w:adjustRightInd w:val="0"/>
        <w:spacing w:after="0" w:line="240" w:lineRule="auto"/>
        <w:rPr>
          <w:rFonts w:ascii="Arial2" w:hAnsi="Arial2" w:cs="Arial2"/>
          <w:lang w:val="cs-CZ" w:eastAsia="en-US"/>
        </w:rPr>
      </w:pPr>
    </w:p>
    <w:p w14:paraId="1BBE1B95" w14:textId="77777777" w:rsidR="00647BA7" w:rsidRDefault="00647BA7" w:rsidP="0096580A">
      <w:pPr>
        <w:autoSpaceDE w:val="0"/>
        <w:autoSpaceDN w:val="0"/>
        <w:adjustRightInd w:val="0"/>
        <w:spacing w:after="0" w:line="240" w:lineRule="auto"/>
        <w:rPr>
          <w:rFonts w:ascii="Arial2" w:hAnsi="Arial2" w:cs="Arial2"/>
          <w:lang w:val="cs-CZ" w:eastAsia="en-US"/>
        </w:rPr>
      </w:pPr>
    </w:p>
    <w:p w14:paraId="34177950" w14:textId="77777777" w:rsidR="00647BA7" w:rsidRDefault="00647BA7" w:rsidP="0096580A">
      <w:pPr>
        <w:autoSpaceDE w:val="0"/>
        <w:autoSpaceDN w:val="0"/>
        <w:adjustRightInd w:val="0"/>
        <w:spacing w:after="0" w:line="240" w:lineRule="auto"/>
        <w:rPr>
          <w:rFonts w:ascii="Arial2" w:hAnsi="Arial2" w:cs="Arial2"/>
          <w:lang w:val="cs-CZ" w:eastAsia="en-US"/>
        </w:rPr>
      </w:pPr>
    </w:p>
    <w:p w14:paraId="197DA5EC" w14:textId="77777777" w:rsidR="00647BA7" w:rsidRDefault="00647BA7" w:rsidP="0096580A">
      <w:pPr>
        <w:autoSpaceDE w:val="0"/>
        <w:autoSpaceDN w:val="0"/>
        <w:adjustRightInd w:val="0"/>
        <w:spacing w:after="0" w:line="240" w:lineRule="auto"/>
        <w:rPr>
          <w:rFonts w:ascii="Arial2" w:hAnsi="Arial2" w:cs="Arial2"/>
          <w:lang w:val="cs-CZ" w:eastAsia="en-US"/>
        </w:rPr>
      </w:pPr>
    </w:p>
    <w:p w14:paraId="7872C700" w14:textId="77777777" w:rsidR="00647BA7" w:rsidRDefault="00647BA7" w:rsidP="0096580A">
      <w:pPr>
        <w:autoSpaceDE w:val="0"/>
        <w:autoSpaceDN w:val="0"/>
        <w:adjustRightInd w:val="0"/>
        <w:spacing w:after="0" w:line="240" w:lineRule="auto"/>
        <w:rPr>
          <w:rFonts w:ascii="Arial2" w:hAnsi="Arial2" w:cs="Arial2"/>
          <w:lang w:val="cs-CZ" w:eastAsia="en-US"/>
        </w:rPr>
      </w:pPr>
    </w:p>
    <w:p w14:paraId="68E0D0C7" w14:textId="77777777" w:rsidR="00647BA7" w:rsidRDefault="00647BA7" w:rsidP="0096580A">
      <w:pPr>
        <w:autoSpaceDE w:val="0"/>
        <w:autoSpaceDN w:val="0"/>
        <w:adjustRightInd w:val="0"/>
        <w:spacing w:after="0" w:line="240" w:lineRule="auto"/>
        <w:rPr>
          <w:rFonts w:ascii="Arial2" w:hAnsi="Arial2" w:cs="Arial2"/>
          <w:lang w:val="cs-CZ" w:eastAsia="en-US"/>
        </w:rPr>
      </w:pPr>
    </w:p>
    <w:p w14:paraId="4A22597E" w14:textId="77777777" w:rsidR="00647BA7" w:rsidRDefault="00647BA7" w:rsidP="0096580A">
      <w:pPr>
        <w:autoSpaceDE w:val="0"/>
        <w:autoSpaceDN w:val="0"/>
        <w:adjustRightInd w:val="0"/>
        <w:spacing w:after="0" w:line="240" w:lineRule="auto"/>
        <w:rPr>
          <w:rFonts w:ascii="Arial2" w:hAnsi="Arial2" w:cs="Arial2"/>
          <w:lang w:val="cs-CZ" w:eastAsia="en-US"/>
        </w:rPr>
      </w:pPr>
    </w:p>
    <w:p w14:paraId="52B81E45" w14:textId="77777777" w:rsidR="00647BA7" w:rsidRDefault="00647BA7" w:rsidP="0096580A">
      <w:pPr>
        <w:autoSpaceDE w:val="0"/>
        <w:autoSpaceDN w:val="0"/>
        <w:adjustRightInd w:val="0"/>
        <w:spacing w:after="0" w:line="240" w:lineRule="auto"/>
        <w:rPr>
          <w:rFonts w:ascii="Arial2" w:hAnsi="Arial2" w:cs="Arial2"/>
          <w:lang w:val="cs-CZ" w:eastAsia="en-US"/>
        </w:rPr>
      </w:pPr>
    </w:p>
    <w:p w14:paraId="7E8D560A" w14:textId="77777777" w:rsidR="00647BA7" w:rsidRDefault="00647BA7" w:rsidP="0096580A">
      <w:pPr>
        <w:autoSpaceDE w:val="0"/>
        <w:autoSpaceDN w:val="0"/>
        <w:adjustRightInd w:val="0"/>
        <w:spacing w:after="0" w:line="240" w:lineRule="auto"/>
        <w:rPr>
          <w:rFonts w:ascii="Arial2" w:hAnsi="Arial2" w:cs="Arial2"/>
          <w:lang w:val="cs-CZ" w:eastAsia="en-US"/>
        </w:rPr>
      </w:pPr>
    </w:p>
    <w:p w14:paraId="24A98D76" w14:textId="77777777" w:rsidR="00647BA7" w:rsidRDefault="00647BA7" w:rsidP="0096580A">
      <w:pPr>
        <w:autoSpaceDE w:val="0"/>
        <w:autoSpaceDN w:val="0"/>
        <w:adjustRightInd w:val="0"/>
        <w:spacing w:after="0" w:line="240" w:lineRule="auto"/>
        <w:rPr>
          <w:rFonts w:ascii="Arial2" w:hAnsi="Arial2" w:cs="Arial2"/>
          <w:lang w:val="cs-CZ" w:eastAsia="en-US"/>
        </w:rPr>
      </w:pPr>
    </w:p>
    <w:p w14:paraId="5C003162" w14:textId="77777777" w:rsidR="00647BA7" w:rsidRDefault="00647BA7" w:rsidP="0096580A">
      <w:pPr>
        <w:autoSpaceDE w:val="0"/>
        <w:autoSpaceDN w:val="0"/>
        <w:adjustRightInd w:val="0"/>
        <w:spacing w:after="0" w:line="240" w:lineRule="auto"/>
        <w:rPr>
          <w:rFonts w:ascii="Arial2" w:hAnsi="Arial2" w:cs="Arial2"/>
          <w:lang w:val="cs-CZ" w:eastAsia="en-US"/>
        </w:rPr>
      </w:pPr>
    </w:p>
    <w:p w14:paraId="7E5FEC0E" w14:textId="77777777" w:rsidR="00647BA7" w:rsidRDefault="00647BA7" w:rsidP="0096580A">
      <w:pPr>
        <w:autoSpaceDE w:val="0"/>
        <w:autoSpaceDN w:val="0"/>
        <w:adjustRightInd w:val="0"/>
        <w:spacing w:after="0" w:line="240" w:lineRule="auto"/>
        <w:rPr>
          <w:rFonts w:ascii="Arial2" w:hAnsi="Arial2" w:cs="Arial2"/>
          <w:lang w:val="cs-CZ" w:eastAsia="en-US"/>
        </w:rPr>
      </w:pPr>
    </w:p>
    <w:p w14:paraId="6AC212AA" w14:textId="77777777" w:rsidR="00647BA7" w:rsidRDefault="00647BA7" w:rsidP="0096580A">
      <w:pPr>
        <w:autoSpaceDE w:val="0"/>
        <w:autoSpaceDN w:val="0"/>
        <w:adjustRightInd w:val="0"/>
        <w:spacing w:after="0" w:line="240" w:lineRule="auto"/>
        <w:rPr>
          <w:rFonts w:ascii="Arial2" w:hAnsi="Arial2" w:cs="Arial2"/>
          <w:lang w:val="cs-CZ" w:eastAsia="en-US"/>
        </w:rPr>
      </w:pPr>
    </w:p>
    <w:p w14:paraId="7C06691D" w14:textId="77777777" w:rsidR="00647BA7" w:rsidRDefault="00647BA7" w:rsidP="0096580A">
      <w:pPr>
        <w:autoSpaceDE w:val="0"/>
        <w:autoSpaceDN w:val="0"/>
        <w:adjustRightInd w:val="0"/>
        <w:spacing w:after="0" w:line="240" w:lineRule="auto"/>
        <w:rPr>
          <w:rFonts w:ascii="Arial2" w:hAnsi="Arial2" w:cs="Arial2"/>
          <w:lang w:val="cs-CZ" w:eastAsia="en-US"/>
        </w:rPr>
      </w:pPr>
    </w:p>
    <w:p w14:paraId="77E7948A" w14:textId="77777777" w:rsidR="00647BA7" w:rsidRDefault="00647BA7" w:rsidP="0096580A">
      <w:pPr>
        <w:autoSpaceDE w:val="0"/>
        <w:autoSpaceDN w:val="0"/>
        <w:adjustRightInd w:val="0"/>
        <w:spacing w:after="0" w:line="240" w:lineRule="auto"/>
        <w:rPr>
          <w:rFonts w:ascii="Arial2" w:hAnsi="Arial2" w:cs="Arial2"/>
          <w:lang w:val="cs-CZ" w:eastAsia="en-US"/>
        </w:rPr>
      </w:pPr>
    </w:p>
    <w:p w14:paraId="461CC81F" w14:textId="77777777" w:rsidR="00E03746" w:rsidRDefault="00E03746" w:rsidP="0096580A">
      <w:pPr>
        <w:autoSpaceDE w:val="0"/>
        <w:autoSpaceDN w:val="0"/>
        <w:adjustRightInd w:val="0"/>
        <w:spacing w:after="0" w:line="240" w:lineRule="auto"/>
        <w:rPr>
          <w:rFonts w:ascii="Arial2" w:hAnsi="Arial2" w:cs="Arial2"/>
          <w:lang w:val="cs-CZ" w:eastAsia="en-US"/>
        </w:rPr>
      </w:pPr>
    </w:p>
    <w:p w14:paraId="3DFA3593" w14:textId="37A4C4FE" w:rsidR="00467743" w:rsidRPr="00F47D61" w:rsidRDefault="00467743" w:rsidP="00467743">
      <w:pPr>
        <w:rPr>
          <w:rFonts w:ascii="Arial" w:hAnsi="Arial" w:cs="Arial"/>
          <w:snapToGrid w:val="0"/>
        </w:rPr>
      </w:pPr>
      <w:r w:rsidRPr="00F47D61">
        <w:rPr>
          <w:rFonts w:ascii="Arial" w:hAnsi="Arial" w:cs="Arial"/>
          <w:snapToGrid w:val="0"/>
        </w:rPr>
        <w:t xml:space="preserve">V Praze dne </w:t>
      </w:r>
      <w:r w:rsidR="007E3A7E">
        <w:rPr>
          <w:rFonts w:ascii="Arial" w:hAnsi="Arial" w:cs="Arial"/>
          <w:snapToGrid w:val="0"/>
        </w:rPr>
        <w:t>31.07.2024</w:t>
      </w:r>
      <w:r w:rsidRPr="00F47D61">
        <w:rPr>
          <w:rFonts w:ascii="Arial" w:hAnsi="Arial" w:cs="Arial"/>
          <w:snapToGrid w:val="0"/>
        </w:rPr>
        <w:t xml:space="preserve">                                       V Karlových Varech dne </w:t>
      </w:r>
      <w:r w:rsidR="007E3A7E">
        <w:rPr>
          <w:rFonts w:ascii="Arial" w:hAnsi="Arial" w:cs="Arial"/>
          <w:snapToGrid w:val="0"/>
        </w:rPr>
        <w:t>31.07.2024</w:t>
      </w:r>
    </w:p>
    <w:p w14:paraId="42E6107C" w14:textId="77777777" w:rsidR="00467743" w:rsidRPr="00F47D61" w:rsidRDefault="00467743" w:rsidP="00467743">
      <w:pPr>
        <w:tabs>
          <w:tab w:val="left" w:pos="5670"/>
        </w:tabs>
        <w:spacing w:before="120"/>
        <w:rPr>
          <w:rFonts w:ascii="Arial" w:hAnsi="Arial" w:cs="Arial"/>
          <w:b/>
          <w:bCs/>
          <w:snapToGrid w:val="0"/>
        </w:rPr>
      </w:pPr>
      <w:r w:rsidRPr="00F47D61">
        <w:rPr>
          <w:rFonts w:ascii="Arial" w:hAnsi="Arial" w:cs="Arial"/>
          <w:b/>
          <w:bCs/>
          <w:snapToGrid w:val="0"/>
        </w:rPr>
        <w:t>Z a  o b j e d n a t e l e  č. 1:</w:t>
      </w:r>
      <w:r w:rsidRPr="00F47D61">
        <w:rPr>
          <w:rFonts w:ascii="Arial" w:hAnsi="Arial" w:cs="Arial"/>
          <w:b/>
          <w:bCs/>
          <w:snapToGrid w:val="0"/>
        </w:rPr>
        <w:tab/>
        <w:t>Z a  o b j e d n a t e l e  č. 2:</w:t>
      </w:r>
    </w:p>
    <w:p w14:paraId="4B0A1F73" w14:textId="77777777" w:rsidR="00467743" w:rsidRPr="00F47D61" w:rsidRDefault="00467743" w:rsidP="00467743">
      <w:pPr>
        <w:rPr>
          <w:rFonts w:ascii="Arial" w:hAnsi="Arial" w:cs="Arial"/>
          <w:snapToGrid w:val="0"/>
        </w:rPr>
      </w:pPr>
    </w:p>
    <w:p w14:paraId="5E655C96" w14:textId="77777777" w:rsidR="00467743" w:rsidRPr="00F47D61" w:rsidRDefault="00467743" w:rsidP="00467743">
      <w:pPr>
        <w:rPr>
          <w:rFonts w:ascii="Arial" w:hAnsi="Arial" w:cs="Arial"/>
          <w:snapToGrid w:val="0"/>
        </w:rPr>
      </w:pPr>
    </w:p>
    <w:p w14:paraId="719DD037" w14:textId="77777777" w:rsidR="00467743" w:rsidRPr="00F47D61" w:rsidRDefault="00467743" w:rsidP="00467743">
      <w:pPr>
        <w:tabs>
          <w:tab w:val="left" w:pos="5670"/>
        </w:tabs>
        <w:rPr>
          <w:rFonts w:ascii="Arial" w:hAnsi="Arial" w:cs="Arial"/>
          <w:snapToGrid w:val="0"/>
        </w:rPr>
      </w:pPr>
      <w:r w:rsidRPr="00F47D61">
        <w:rPr>
          <w:rFonts w:ascii="Arial" w:hAnsi="Arial" w:cs="Arial"/>
          <w:snapToGrid w:val="0"/>
        </w:rPr>
        <w:t>……………………………</w:t>
      </w:r>
      <w:r w:rsidRPr="00F47D61">
        <w:rPr>
          <w:rFonts w:ascii="Arial" w:hAnsi="Arial" w:cs="Arial"/>
          <w:snapToGrid w:val="0"/>
        </w:rPr>
        <w:tab/>
        <w:t>………………………………</w:t>
      </w:r>
    </w:p>
    <w:p w14:paraId="4E49B322" w14:textId="38C56B3F" w:rsidR="00467743" w:rsidRPr="00F47D61" w:rsidRDefault="00467743" w:rsidP="00467743">
      <w:pPr>
        <w:tabs>
          <w:tab w:val="left" w:pos="5670"/>
        </w:tabs>
        <w:rPr>
          <w:rFonts w:ascii="Arial" w:hAnsi="Arial" w:cs="Arial"/>
          <w:snapToGrid w:val="0"/>
        </w:rPr>
      </w:pPr>
      <w:r w:rsidRPr="00F47D61">
        <w:rPr>
          <w:rFonts w:ascii="Arial" w:hAnsi="Arial" w:cs="Arial"/>
          <w:snapToGrid w:val="0"/>
        </w:rPr>
        <w:t>Ing. Jiří Veselý</w:t>
      </w:r>
      <w:r w:rsidRPr="00F47D61">
        <w:rPr>
          <w:rFonts w:ascii="Arial" w:hAnsi="Arial" w:cs="Arial"/>
          <w:snapToGrid w:val="0"/>
        </w:rPr>
        <w:tab/>
      </w:r>
      <w:r w:rsidR="00D11C3A" w:rsidRPr="00F47D61">
        <w:rPr>
          <w:rFonts w:ascii="Arial" w:hAnsi="Arial" w:cs="Arial"/>
          <w:snapToGrid w:val="0"/>
        </w:rPr>
        <w:t>B</w:t>
      </w:r>
      <w:r w:rsidR="00D11C3A">
        <w:rPr>
          <w:rFonts w:ascii="Arial" w:hAnsi="Arial" w:cs="Arial"/>
          <w:snapToGrid w:val="0"/>
        </w:rPr>
        <w:t>c</w:t>
      </w:r>
      <w:r w:rsidRPr="00F47D61">
        <w:rPr>
          <w:rFonts w:ascii="Arial" w:hAnsi="Arial" w:cs="Arial"/>
          <w:snapToGrid w:val="0"/>
        </w:rPr>
        <w:t>. Lukáš Hnízdil</w:t>
      </w:r>
      <w:r w:rsidRPr="00F47D61">
        <w:rPr>
          <w:rFonts w:ascii="Arial" w:hAnsi="Arial" w:cs="Arial"/>
          <w:snapToGrid w:val="0"/>
        </w:rPr>
        <w:tab/>
      </w:r>
      <w:r w:rsidRPr="00F47D61">
        <w:rPr>
          <w:rFonts w:ascii="Arial" w:hAnsi="Arial" w:cs="Arial"/>
          <w:snapToGrid w:val="0"/>
        </w:rPr>
        <w:tab/>
      </w:r>
    </w:p>
    <w:p w14:paraId="7C6A0194" w14:textId="08B03378" w:rsidR="00467743" w:rsidRDefault="00467743" w:rsidP="00467743">
      <w:pPr>
        <w:tabs>
          <w:tab w:val="left" w:pos="5670"/>
        </w:tabs>
        <w:rPr>
          <w:rFonts w:ascii="Arial" w:hAnsi="Arial" w:cs="Arial"/>
          <w:snapToGrid w:val="0"/>
        </w:rPr>
      </w:pPr>
      <w:r w:rsidRPr="00F47D61">
        <w:rPr>
          <w:rFonts w:ascii="Arial" w:hAnsi="Arial" w:cs="Arial"/>
          <w:snapToGrid w:val="0"/>
        </w:rPr>
        <w:t>ředitel KPÚ pro Středočeský kraj</w:t>
      </w:r>
      <w:r w:rsidRPr="00F47D61">
        <w:rPr>
          <w:rFonts w:ascii="Arial" w:hAnsi="Arial" w:cs="Arial"/>
          <w:snapToGrid w:val="0"/>
        </w:rPr>
        <w:tab/>
        <w:t>ředitel Správa Karlovy Vary</w:t>
      </w:r>
    </w:p>
    <w:p w14:paraId="08624C1E" w14:textId="5C236764" w:rsidR="00D11C3A" w:rsidRPr="00F47D61" w:rsidRDefault="00D11C3A" w:rsidP="00467743">
      <w:pPr>
        <w:tabs>
          <w:tab w:val="left" w:pos="5670"/>
        </w:tabs>
        <w:rPr>
          <w:rFonts w:ascii="Arial" w:hAnsi="Arial" w:cs="Arial"/>
          <w:b/>
          <w:bCs/>
          <w:snapToGrid w:val="0"/>
          <w:color w:val="FF0000"/>
        </w:rPr>
      </w:pPr>
      <w:r>
        <w:rPr>
          <w:rFonts w:ascii="Arial" w:hAnsi="Arial" w:cs="Arial"/>
          <w:snapToGrid w:val="0"/>
        </w:rPr>
        <w:tab/>
        <w:t>Ředitelství silnic a dálnic s. p.</w:t>
      </w:r>
    </w:p>
    <w:p w14:paraId="2FB93802" w14:textId="77777777" w:rsidR="00467743" w:rsidRDefault="00467743" w:rsidP="00467743">
      <w:pPr>
        <w:rPr>
          <w:rFonts w:ascii="Arial" w:hAnsi="Arial" w:cs="Arial"/>
          <w:snapToGrid w:val="0"/>
        </w:rPr>
      </w:pPr>
    </w:p>
    <w:p w14:paraId="348188A0" w14:textId="77777777" w:rsidR="00647BA7" w:rsidRDefault="00647BA7" w:rsidP="00467743">
      <w:pPr>
        <w:rPr>
          <w:rFonts w:ascii="Arial" w:hAnsi="Arial" w:cs="Arial"/>
          <w:snapToGrid w:val="0"/>
        </w:rPr>
      </w:pPr>
    </w:p>
    <w:p w14:paraId="0B72C726" w14:textId="77777777" w:rsidR="00647BA7" w:rsidRPr="00F47D61" w:rsidRDefault="00647BA7" w:rsidP="00467743">
      <w:pPr>
        <w:rPr>
          <w:rFonts w:ascii="Arial" w:hAnsi="Arial" w:cs="Arial"/>
          <w:snapToGrid w:val="0"/>
        </w:rPr>
      </w:pPr>
    </w:p>
    <w:p w14:paraId="6FA683CF" w14:textId="600B7E6F" w:rsidR="00467743" w:rsidRPr="00F47D61" w:rsidRDefault="00467743" w:rsidP="00467743">
      <w:pPr>
        <w:rPr>
          <w:rFonts w:ascii="Arial" w:hAnsi="Arial" w:cs="Arial"/>
          <w:bCs/>
          <w:snapToGrid w:val="0"/>
        </w:rPr>
      </w:pPr>
      <w:r w:rsidRPr="00F47D61">
        <w:rPr>
          <w:rFonts w:ascii="Arial" w:hAnsi="Arial" w:cs="Arial"/>
          <w:snapToGrid w:val="0"/>
        </w:rPr>
        <w:t xml:space="preserve">V </w:t>
      </w:r>
      <w:r w:rsidRPr="00F47D61">
        <w:rPr>
          <w:rFonts w:ascii="Arial" w:hAnsi="Arial" w:cs="Arial"/>
          <w:bCs/>
          <w:snapToGrid w:val="0"/>
        </w:rPr>
        <w:t>Praze</w:t>
      </w:r>
      <w:r w:rsidRPr="00F47D61">
        <w:rPr>
          <w:rFonts w:ascii="Arial" w:hAnsi="Arial" w:cs="Arial"/>
          <w:snapToGrid w:val="0"/>
        </w:rPr>
        <w:t xml:space="preserve"> dne </w:t>
      </w:r>
      <w:r w:rsidR="007E3A7E">
        <w:rPr>
          <w:rFonts w:ascii="Arial" w:hAnsi="Arial" w:cs="Arial"/>
          <w:snapToGrid w:val="0"/>
        </w:rPr>
        <w:t>31.07.2024</w:t>
      </w:r>
    </w:p>
    <w:p w14:paraId="556EEE11" w14:textId="60BA76C1" w:rsidR="00467743" w:rsidRPr="00F47D61" w:rsidRDefault="00467743" w:rsidP="00467743">
      <w:pPr>
        <w:tabs>
          <w:tab w:val="left" w:pos="5670"/>
        </w:tabs>
        <w:spacing w:before="120"/>
        <w:rPr>
          <w:rFonts w:ascii="Arial" w:hAnsi="Arial" w:cs="Arial"/>
          <w:snapToGrid w:val="0"/>
        </w:rPr>
      </w:pPr>
      <w:r w:rsidRPr="00F47D61">
        <w:rPr>
          <w:rFonts w:ascii="Arial" w:hAnsi="Arial" w:cs="Arial"/>
          <w:b/>
          <w:bCs/>
          <w:snapToGrid w:val="0"/>
        </w:rPr>
        <w:t>Z a   z h o t o v i t e l e:</w:t>
      </w:r>
    </w:p>
    <w:p w14:paraId="1BAFEAA1" w14:textId="77777777" w:rsidR="00467743" w:rsidRPr="00F47D61" w:rsidRDefault="00467743" w:rsidP="00467743">
      <w:pPr>
        <w:rPr>
          <w:rFonts w:ascii="Arial" w:hAnsi="Arial" w:cs="Arial"/>
          <w:snapToGrid w:val="0"/>
        </w:rPr>
      </w:pPr>
    </w:p>
    <w:p w14:paraId="4EECBF38" w14:textId="77777777" w:rsidR="00467743" w:rsidRPr="00F47D61" w:rsidRDefault="00467743" w:rsidP="00467743">
      <w:pPr>
        <w:tabs>
          <w:tab w:val="left" w:pos="5670"/>
        </w:tabs>
        <w:rPr>
          <w:rFonts w:ascii="Arial" w:hAnsi="Arial" w:cs="Arial"/>
          <w:snapToGrid w:val="0"/>
        </w:rPr>
      </w:pPr>
      <w:r w:rsidRPr="00F47D61">
        <w:rPr>
          <w:rFonts w:ascii="Arial" w:hAnsi="Arial" w:cs="Arial"/>
          <w:snapToGrid w:val="0"/>
        </w:rPr>
        <w:t>……………………………</w:t>
      </w:r>
      <w:r w:rsidRPr="00F47D61">
        <w:rPr>
          <w:rFonts w:ascii="Arial" w:hAnsi="Arial" w:cs="Arial"/>
          <w:snapToGrid w:val="0"/>
        </w:rPr>
        <w:tab/>
      </w:r>
      <w:r w:rsidRPr="00F47D61">
        <w:rPr>
          <w:rFonts w:ascii="Arial" w:hAnsi="Arial" w:cs="Arial"/>
          <w:snapToGrid w:val="0"/>
        </w:rPr>
        <w:tab/>
      </w:r>
      <w:r w:rsidRPr="00F47D61">
        <w:rPr>
          <w:rFonts w:ascii="Arial" w:hAnsi="Arial" w:cs="Arial"/>
          <w:snapToGrid w:val="0"/>
        </w:rPr>
        <w:tab/>
      </w:r>
    </w:p>
    <w:p w14:paraId="6B7096EA" w14:textId="77777777" w:rsidR="00467743" w:rsidRPr="00F47D61" w:rsidRDefault="00467743" w:rsidP="00467743">
      <w:pPr>
        <w:tabs>
          <w:tab w:val="left" w:pos="5670"/>
        </w:tabs>
        <w:rPr>
          <w:rFonts w:ascii="Arial" w:hAnsi="Arial" w:cs="Arial"/>
          <w:snapToGrid w:val="0"/>
        </w:rPr>
      </w:pPr>
      <w:r w:rsidRPr="00F47D61">
        <w:rPr>
          <w:rFonts w:ascii="Arial" w:hAnsi="Arial" w:cs="Arial"/>
          <w:snapToGrid w:val="0"/>
        </w:rPr>
        <w:t>Milan Nový</w:t>
      </w:r>
    </w:p>
    <w:p w14:paraId="595A8B76" w14:textId="77777777" w:rsidR="00467743" w:rsidRPr="00F47D61" w:rsidRDefault="00467743" w:rsidP="00467743">
      <w:pPr>
        <w:tabs>
          <w:tab w:val="left" w:pos="5670"/>
        </w:tabs>
        <w:rPr>
          <w:rFonts w:ascii="Arial" w:hAnsi="Arial" w:cs="Arial"/>
          <w:snapToGrid w:val="0"/>
        </w:rPr>
      </w:pPr>
      <w:r w:rsidRPr="00F47D61">
        <w:rPr>
          <w:rFonts w:ascii="Arial" w:hAnsi="Arial" w:cs="Arial"/>
          <w:snapToGrid w:val="0"/>
        </w:rPr>
        <w:t>Reprezentant společného plnění závazku dodavatelů</w:t>
      </w:r>
    </w:p>
    <w:p w14:paraId="3FDD8D28" w14:textId="77777777" w:rsidR="007E3A7E" w:rsidRDefault="00467743" w:rsidP="00467743">
      <w:pPr>
        <w:tabs>
          <w:tab w:val="left" w:pos="5670"/>
        </w:tabs>
        <w:rPr>
          <w:rFonts w:ascii="Arial" w:hAnsi="Arial" w:cs="Arial"/>
          <w:snapToGrid w:val="0"/>
        </w:rPr>
        <w:sectPr w:rsidR="007E3A7E" w:rsidSect="009B3BA9">
          <w:headerReference w:type="default" r:id="rId8"/>
          <w:pgSz w:w="11906" w:h="16838"/>
          <w:pgMar w:top="1560" w:right="1418" w:bottom="1304" w:left="1418" w:header="709" w:footer="709" w:gutter="0"/>
          <w:cols w:space="708"/>
          <w:docGrid w:linePitch="360"/>
        </w:sectPr>
      </w:pPr>
      <w:r w:rsidRPr="00F47D61">
        <w:rPr>
          <w:rFonts w:ascii="Arial" w:hAnsi="Arial" w:cs="Arial"/>
          <w:snapToGrid w:val="0"/>
        </w:rPr>
        <w:t>PROJEKCE &amp; AREA G.K.</w:t>
      </w:r>
    </w:p>
    <w:tbl>
      <w:tblPr>
        <w:tblW w:w="16116" w:type="dxa"/>
        <w:tblInd w:w="-9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6"/>
        <w:gridCol w:w="1930"/>
        <w:gridCol w:w="1901"/>
        <w:gridCol w:w="1334"/>
        <w:gridCol w:w="1277"/>
        <w:gridCol w:w="1421"/>
        <w:gridCol w:w="1886"/>
        <w:gridCol w:w="1654"/>
        <w:gridCol w:w="1363"/>
        <w:gridCol w:w="1524"/>
      </w:tblGrid>
      <w:tr w:rsidR="007E3A7E" w:rsidRPr="007E3A7E" w14:paraId="6B6182BD" w14:textId="77777777" w:rsidTr="007E3A7E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6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905576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  <w:lastRenderedPageBreak/>
              <w:t>Příloha č.1 Finanční vypořádání k SOD KoPÚ Hořovičky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DDC6D9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2236DD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9FB9CB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A75DD1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C6CFD3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1FB4A2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</w:p>
        </w:tc>
      </w:tr>
      <w:tr w:rsidR="007E3A7E" w:rsidRPr="007E3A7E" w14:paraId="7EC711D6" w14:textId="77777777" w:rsidTr="007E3A7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18F57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  <w:t xml:space="preserve">etapa 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A7B0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  <w:t>faktura číslo SPÚ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5C8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  <w:t>částka                                                                   SPÚ 82%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EFA9B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  <w:t>vystavena dne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FD61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  <w:t>splatnost dne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052962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  <w:t xml:space="preserve">proplaceno dne 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11188D1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  <w:t xml:space="preserve">faktura číslo                    ŘSD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933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  <w:t>částka                                                                                                         ŘSD 18%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E4A1D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  <w:t xml:space="preserve">vystavena dne ŘSD  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F32F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  <w:t>splatnost                                 dne ŘSD</w:t>
            </w:r>
          </w:p>
        </w:tc>
      </w:tr>
      <w:tr w:rsidR="007E3A7E" w:rsidRPr="007E3A7E" w14:paraId="7701F8B6" w14:textId="77777777" w:rsidTr="007E3A7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EB0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1.2.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D7CC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2015143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6A05A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12 898,60 Kč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5E1B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4.8.2015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1219A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7.9.2015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92EB15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2.9.2015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D51722D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2015144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F141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2 831,40 Kč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51A57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30.7.2015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3946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30.8.2015</w:t>
            </w:r>
          </w:p>
        </w:tc>
      </w:tr>
      <w:tr w:rsidR="007E3A7E" w:rsidRPr="007E3A7E" w14:paraId="45A892CE" w14:textId="77777777" w:rsidTr="007E3A7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F467F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1.3.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2AA9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2015405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7BE6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347 994,31 Kč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EC9C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16.2.2016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1682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19.3.2016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503A30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16.3.2016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FD52FC9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2015406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FE86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76 388,99 Kč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1F9D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16.2.2016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A811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19.3.2016</w:t>
            </w:r>
          </w:p>
        </w:tc>
      </w:tr>
      <w:tr w:rsidR="007E3A7E" w:rsidRPr="007E3A7E" w14:paraId="3403FD04" w14:textId="77777777" w:rsidTr="007E3A7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C1A0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1.7.,1.6.1.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4FA55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2016193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53C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263 032,22 Kč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CE25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11.10.2016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11EC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14.11.2016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8F5237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2.11.2016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451ECC3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2016194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4B414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57 738,78 Kč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48CC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11.10.2016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724E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14.11.2016</w:t>
            </w:r>
          </w:p>
        </w:tc>
      </w:tr>
      <w:tr w:rsidR="007E3A7E" w:rsidRPr="007E3A7E" w14:paraId="2973FA24" w14:textId="77777777" w:rsidTr="007E3A7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E64C3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 xml:space="preserve">1.4.,1.5.,I.část 1.6. 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4C4D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2016235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2068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254 796,96 Kč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0821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18.11.2016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4A55E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20.12.2016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18D6A6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5.12.2016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1EF6D6E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2016236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E79C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55 931,04 Kč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0C90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18.11.2016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AF54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20.12.2016</w:t>
            </w:r>
          </w:p>
        </w:tc>
      </w:tr>
      <w:tr w:rsidR="007E3A7E" w:rsidRPr="007E3A7E" w14:paraId="521A8EA1" w14:textId="77777777" w:rsidTr="007E3A7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FBA3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1.1.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7DC5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2016386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DB70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71 438,40 Kč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2E9B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22.2.2017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BEC3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27.3.2017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2FF923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22.3.2017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D757354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2016387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3F85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15 681,60 Kč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C1A1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22.2.2017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4868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27.3.2017</w:t>
            </w:r>
          </w:p>
        </w:tc>
      </w:tr>
      <w:tr w:rsidR="007E3A7E" w:rsidRPr="007E3A7E" w14:paraId="7C980212" w14:textId="77777777" w:rsidTr="007E3A7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8FF3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1.8.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58D5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2017069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D160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92 869,92 Kč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1C3A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14.6.2017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BA6E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18.7.2017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7DF464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13.7.2017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2155F6A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2017070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6376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20 386,08 Kč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8CAB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14.6.2017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5E0E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18.7.2017</w:t>
            </w:r>
          </w:p>
        </w:tc>
      </w:tr>
      <w:tr w:rsidR="007E3A7E" w:rsidRPr="007E3A7E" w14:paraId="24C9C51D" w14:textId="77777777" w:rsidTr="007E3A7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45536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2.1.,2.2.,2.3.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5EF61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2017304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D3255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176 512,38 Kč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0B567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19.2.2018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C180B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24.3.2018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433FDB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23.3.2018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EF57093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2017305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A433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38 746,63 Kč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879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19.2.2018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602E4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24.3.2018</w:t>
            </w:r>
          </w:p>
        </w:tc>
      </w:tr>
      <w:tr w:rsidR="007E3A7E" w:rsidRPr="007E3A7E" w14:paraId="23BA9A76" w14:textId="77777777" w:rsidTr="007E3A7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ACAB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II.část 1.6.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12BB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2018164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77E73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11 906,40 Kč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AFEE8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10.10.2018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F14E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13.11.2018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93342C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2.11.2018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34558F8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2018165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0BE4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2 613,60 Kč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C15F3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10.10.2018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E93C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13.11.2018</w:t>
            </w:r>
          </w:p>
        </w:tc>
      </w:tr>
      <w:tr w:rsidR="007E3A7E" w:rsidRPr="007E3A7E" w14:paraId="6D7B9F26" w14:textId="77777777" w:rsidTr="007E3A7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577D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2.4.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D4036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2018217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51D61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384 338,59 Kč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4C9D6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21.11.2018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E80B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25.12.2018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A5A48A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6.12.2018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EA64B53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2018218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49F77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84 367,10 Kč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A339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21.11.2018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09974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25.12.2018</w:t>
            </w:r>
          </w:p>
        </w:tc>
      </w:tr>
      <w:tr w:rsidR="007E3A7E" w:rsidRPr="007E3A7E" w14:paraId="7EAC08DC" w14:textId="77777777" w:rsidTr="007E3A7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74DC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2.5.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DFBC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2019018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3F189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11 906,40 Kč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DE20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17.4.2019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744CB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21.5.2019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D71169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17.5.2019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7C3D80B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2019017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CAE0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2 613,60 Kč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EC02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17.4.2019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F3A7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21.5.2019</w:t>
            </w:r>
          </w:p>
        </w:tc>
      </w:tr>
      <w:tr w:rsidR="007E3A7E" w:rsidRPr="007E3A7E" w14:paraId="5D15B0DA" w14:textId="77777777" w:rsidTr="007E3A7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CCCB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2.6.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95EBD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2023200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4E14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88 305,80 Kč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31CE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21.11.2023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76BD3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25.12.2023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C05C22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29.11.2023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D9B866D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2023199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EA06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19 384,20 Kč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CDA3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21.11.2023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39772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25.12.2023</w:t>
            </w:r>
          </w:p>
        </w:tc>
      </w:tr>
      <w:tr w:rsidR="007E3A7E" w:rsidRPr="007E3A7E" w14:paraId="42CA6357" w14:textId="77777777" w:rsidTr="007E3A7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7D21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3.2.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31DFA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2024057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1C223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92 869,92 Kč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62AD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3.6.2024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55E6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5.7.2024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93243B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2.7.2024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9E1D6CE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2024056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81D7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20 386,08 Kč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3E93F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3.6.2024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156A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5.7.2024</w:t>
            </w:r>
          </w:p>
        </w:tc>
      </w:tr>
      <w:tr w:rsidR="007E3A7E" w:rsidRPr="007E3A7E" w14:paraId="72DEED3D" w14:textId="77777777" w:rsidTr="007E3A7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E6A8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A402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  <w:t>fakturováno SPÚ: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A68F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  <w:t>1 808 869,90 Kč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A0E0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A4E9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27824A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BE56A2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  <w:t>fakturováno ŘSD: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E412C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  <w:t>397 069,10 Kč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F0ED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599EE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</w:tr>
      <w:tr w:rsidR="007E3A7E" w:rsidRPr="007E3A7E" w14:paraId="0FBA1AAD" w14:textId="77777777" w:rsidTr="007E3A7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03CB0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650BC5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  <w:t>celková částka: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6AB2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  <w:t>2 205 939,00 Kč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6F83E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E4A99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B4E4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8321E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97F1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CD9BC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9CB54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</w:tr>
      <w:tr w:rsidR="007E3A7E" w:rsidRPr="007E3A7E" w14:paraId="1CB3F6BD" w14:textId="77777777" w:rsidTr="007E3A7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719E2B6C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5BF4C080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14:paraId="5789C87D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5BDD4304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260E7F7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AAFBDB4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730D8D76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69F8D75C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0A6AC90E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DAFCF64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</w:tr>
      <w:tr w:rsidR="007E3A7E" w:rsidRPr="007E3A7E" w14:paraId="513CE154" w14:textId="77777777" w:rsidTr="007E3A7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6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0D681C" w14:textId="173EB1EF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 xml:space="preserve">V Praze dne </w:t>
            </w:r>
            <w:r w:rsidR="00EB094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31.07.2024</w:t>
            </w: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 xml:space="preserve">           </w:t>
            </w:r>
            <w:r w:rsidR="00EB094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 xml:space="preserve">                                 </w:t>
            </w: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 xml:space="preserve"> V Praze dne </w:t>
            </w:r>
            <w:r w:rsidR="00EB094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31.07.2024</w:t>
            </w:r>
          </w:p>
        </w:tc>
        <w:tc>
          <w:tcPr>
            <w:tcW w:w="6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0EDCC0" w14:textId="48A64A50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 xml:space="preserve">V Karlových Varech dne </w:t>
            </w:r>
            <w:r w:rsidR="00EB094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31.07.2024</w:t>
            </w: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 xml:space="preserve">                  .</w:t>
            </w:r>
          </w:p>
        </w:tc>
      </w:tr>
      <w:tr w:rsidR="007E3A7E" w:rsidRPr="007E3A7E" w14:paraId="2B8ED8D6" w14:textId="77777777" w:rsidTr="007E3A7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279D2963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53497495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14:paraId="440A6C1E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5EE29BA1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6795C6F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8DBEC35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58019DF2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51152DF2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4907F5F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6732CEA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</w:tr>
      <w:tr w:rsidR="007E3A7E" w:rsidRPr="007E3A7E" w14:paraId="65EF424E" w14:textId="77777777" w:rsidTr="007E3A7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15CB1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  <w:t>Za objednatele  č. 1: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14:paraId="5C6DAFEB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Za zhotovitele: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7702C2ED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FFD0844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932F071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F13CA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  <w:t>Za objednatele  č. 2: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41E0CAA3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7CAB0D8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en-US"/>
              </w:rPr>
            </w:pPr>
          </w:p>
        </w:tc>
      </w:tr>
      <w:tr w:rsidR="007E3A7E" w:rsidRPr="007E3A7E" w14:paraId="69C96CBB" w14:textId="77777777" w:rsidTr="007E3A7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26CFA37F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06C00DF7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14:paraId="10E47382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272FED3D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4ACFAAC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B199D8F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10BE4135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6DD841F4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1C671438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97F7572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en-US"/>
              </w:rPr>
            </w:pPr>
          </w:p>
        </w:tc>
      </w:tr>
      <w:tr w:rsidR="007E3A7E" w:rsidRPr="007E3A7E" w14:paraId="19B3C137" w14:textId="77777777" w:rsidTr="007E3A7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6F5D255C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636F3C0C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14:paraId="3D5F7B7D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1311502A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A3D285D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74227BD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7FFB6116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69C88A9E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4D7AB287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71FCACB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en-US"/>
              </w:rPr>
            </w:pPr>
          </w:p>
        </w:tc>
      </w:tr>
      <w:tr w:rsidR="007E3A7E" w:rsidRPr="007E3A7E" w14:paraId="0C41404E" w14:textId="77777777" w:rsidTr="007E3A7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20080B03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6F9B361F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14:paraId="307840C5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105982A3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4F55C1D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3DBA783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7CB64AC4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785F3CE8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78B08C49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802BE0A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en-US"/>
              </w:rPr>
            </w:pPr>
          </w:p>
        </w:tc>
      </w:tr>
      <w:tr w:rsidR="007E3A7E" w:rsidRPr="007E3A7E" w14:paraId="3921E6DB" w14:textId="77777777" w:rsidTr="007E3A7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3E4CAC6E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1E7FC55D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14:paraId="26C34C9D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2D5EF5FB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F0F7AF2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FEC6ACE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2BCA5952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0CD17BA1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5B8084FC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C7AABE8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en-US"/>
              </w:rPr>
            </w:pPr>
          </w:p>
        </w:tc>
      </w:tr>
      <w:tr w:rsidR="007E3A7E" w:rsidRPr="007E3A7E" w14:paraId="1EC3B27E" w14:textId="77777777" w:rsidTr="007E3A7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237E6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…………………………………………</w:t>
            </w:r>
          </w:p>
        </w:tc>
        <w:tc>
          <w:tcPr>
            <w:tcW w:w="4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2DA625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…………………………………………………………………….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B08C64E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C8044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Calibri" w:hAnsi="Calibri" w:cs="Calibri"/>
                <w:color w:val="000000"/>
                <w:sz w:val="16"/>
                <w:szCs w:val="16"/>
                <w:lang w:val="cs-CZ" w:eastAsia="en-US"/>
              </w:rPr>
              <w:t>…………………………………………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5C42AD44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4FDFC46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en-US"/>
              </w:rPr>
            </w:pPr>
          </w:p>
        </w:tc>
      </w:tr>
      <w:tr w:rsidR="007E3A7E" w:rsidRPr="007E3A7E" w14:paraId="1A00D1A8" w14:textId="77777777" w:rsidTr="007E3A7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54A353EE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Ing. Jiří Veselý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18D7A83B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14:paraId="245D9FF3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Milan Nový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36CDEFD1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575E3CB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6B0A56E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21C76021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Bc. Lukáš Hnízdil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78BF8C6E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677B4BDF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01AAA38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en-US"/>
              </w:rPr>
            </w:pPr>
          </w:p>
        </w:tc>
      </w:tr>
      <w:tr w:rsidR="007E3A7E" w:rsidRPr="007E3A7E" w14:paraId="16E346E3" w14:textId="77777777" w:rsidTr="007E3A7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7CD0F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 xml:space="preserve">ředitel KPÚ pro Středočeský kraj a </w:t>
            </w:r>
          </w:p>
        </w:tc>
        <w:tc>
          <w:tcPr>
            <w:tcW w:w="59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1C95D1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reprezentant společného plnění závazku dodavatelů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4760E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ředitel Správa Karlovy Vary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17311DD0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251602C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en-US"/>
              </w:rPr>
            </w:pPr>
          </w:p>
        </w:tc>
      </w:tr>
      <w:tr w:rsidR="007E3A7E" w:rsidRPr="007E3A7E" w14:paraId="78A43F86" w14:textId="77777777" w:rsidTr="007E3A7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33035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hlavní město Praha</w:t>
            </w: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EDEF1E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PROJEKCE &amp; AREA G.K.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3FD8101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F4ADF4E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561F1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  <w:r w:rsidRPr="007E3A7E"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  <w:t>Ředitelství silnic a dálnic s.p.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DA8F34B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58A607C" w14:textId="77777777" w:rsidR="007E3A7E" w:rsidRPr="007E3A7E" w:rsidRDefault="007E3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</w:tr>
    </w:tbl>
    <w:p w14:paraId="01A522D6" w14:textId="77777777" w:rsidR="00467743" w:rsidRPr="00F47D61" w:rsidRDefault="00467743" w:rsidP="00467743">
      <w:pPr>
        <w:tabs>
          <w:tab w:val="left" w:pos="5670"/>
        </w:tabs>
        <w:rPr>
          <w:rFonts w:ascii="Arial" w:hAnsi="Arial" w:cs="Arial"/>
          <w:snapToGrid w:val="0"/>
        </w:rPr>
      </w:pPr>
    </w:p>
    <w:p w14:paraId="74775325" w14:textId="77777777" w:rsidR="00ED2A19" w:rsidRDefault="00ED2A19">
      <w:pPr>
        <w:rPr>
          <w:rFonts w:ascii="Arial" w:hAnsi="Arial" w:cs="Arial"/>
        </w:rPr>
      </w:pPr>
    </w:p>
    <w:sectPr w:rsidR="00ED2A19" w:rsidSect="007E3A7E">
      <w:headerReference w:type="default" r:id="rId9"/>
      <w:pgSz w:w="16838" w:h="11906" w:orient="landscape"/>
      <w:pgMar w:top="1418" w:right="1560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5ADB9" w14:textId="77777777" w:rsidR="008B177B" w:rsidRDefault="008B177B">
      <w:pPr>
        <w:spacing w:after="0" w:line="240" w:lineRule="auto"/>
      </w:pPr>
      <w:r>
        <w:separator/>
      </w:r>
    </w:p>
  </w:endnote>
  <w:endnote w:type="continuationSeparator" w:id="0">
    <w:p w14:paraId="6C7D3A5C" w14:textId="77777777" w:rsidR="008B177B" w:rsidRDefault="008B1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4E984" w14:textId="77777777" w:rsidR="008B177B" w:rsidRDefault="008B177B">
      <w:pPr>
        <w:spacing w:after="0" w:line="240" w:lineRule="auto"/>
      </w:pPr>
      <w:r>
        <w:separator/>
      </w:r>
    </w:p>
  </w:footnote>
  <w:footnote w:type="continuationSeparator" w:id="0">
    <w:p w14:paraId="27E74CF6" w14:textId="77777777" w:rsidR="008B177B" w:rsidRDefault="008B1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0ECF" w14:textId="459551C9" w:rsidR="00976CA5" w:rsidRDefault="00F51C68" w:rsidP="00FE7DA8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č</w:t>
    </w:r>
    <w:r w:rsidR="00BE3763">
      <w:rPr>
        <w:rFonts w:ascii="Arial" w:hAnsi="Arial" w:cs="Arial"/>
        <w:sz w:val="18"/>
        <w:szCs w:val="18"/>
      </w:rPr>
      <w:t xml:space="preserve">. objednatele 1: </w:t>
    </w:r>
    <w:r w:rsidR="003A563A">
      <w:rPr>
        <w:rFonts w:ascii="Arial" w:hAnsi="Arial" w:cs="Arial"/>
        <w:sz w:val="18"/>
        <w:szCs w:val="18"/>
      </w:rPr>
      <w:t>2/2015-537100</w:t>
    </w:r>
  </w:p>
  <w:p w14:paraId="67B2D03D" w14:textId="28391F61" w:rsidR="003A563A" w:rsidRDefault="00F51C68" w:rsidP="00FE7DA8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č. objednatele 2: TPR/15/001</w:t>
    </w:r>
  </w:p>
  <w:p w14:paraId="55170426" w14:textId="3AB6642E" w:rsidR="00FE7DA8" w:rsidRPr="00FE7DA8" w:rsidRDefault="00FE7DA8" w:rsidP="00FE7DA8">
    <w:pPr>
      <w:pStyle w:val="Zhlav"/>
      <w:jc w:val="right"/>
      <w:rPr>
        <w:rFonts w:ascii="Tahoma" w:hAnsi="Tahoma" w:cs="Tahoma"/>
        <w:color w:val="000000"/>
        <w:sz w:val="18"/>
        <w:szCs w:val="18"/>
        <w:shd w:val="clear" w:color="auto" w:fill="F6FBFE"/>
      </w:rPr>
    </w:pPr>
    <w:r w:rsidRPr="00FE7DA8">
      <w:rPr>
        <w:rFonts w:ascii="Arial" w:hAnsi="Arial" w:cs="Arial"/>
        <w:sz w:val="18"/>
        <w:szCs w:val="18"/>
      </w:rPr>
      <w:t xml:space="preserve">Čj. </w:t>
    </w:r>
    <w:r w:rsidRPr="00FE7DA8">
      <w:rPr>
        <w:rFonts w:ascii="Tahoma" w:hAnsi="Tahoma" w:cs="Tahoma"/>
        <w:color w:val="000000"/>
        <w:sz w:val="18"/>
        <w:szCs w:val="18"/>
        <w:shd w:val="clear" w:color="auto" w:fill="F6FBFE"/>
      </w:rPr>
      <w:t>SPU 222622/2024</w:t>
    </w:r>
  </w:p>
  <w:p w14:paraId="2289DCB5" w14:textId="6F07020A" w:rsidR="00DE1E21" w:rsidRPr="00FE7DA8" w:rsidRDefault="00FE7DA8" w:rsidP="00FE7DA8">
    <w:pPr>
      <w:pStyle w:val="Zhlav"/>
      <w:jc w:val="right"/>
      <w:rPr>
        <w:sz w:val="18"/>
        <w:szCs w:val="18"/>
      </w:rPr>
    </w:pPr>
    <w:r w:rsidRPr="00FE7DA8">
      <w:rPr>
        <w:rFonts w:ascii="Tahoma" w:hAnsi="Tahoma" w:cs="Tahoma"/>
        <w:color w:val="000000"/>
        <w:sz w:val="18"/>
        <w:szCs w:val="18"/>
        <w:shd w:val="clear" w:color="auto" w:fill="F6FBFE"/>
      </w:rPr>
      <w:t>UID: spudms00000014632112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1765" w14:textId="585151E8" w:rsidR="007E3A7E" w:rsidRPr="00FE7DA8" w:rsidRDefault="007E3A7E" w:rsidP="007E3A7E">
    <w:pPr>
      <w:pStyle w:val="Zhlav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2E62"/>
    <w:multiLevelType w:val="hybridMultilevel"/>
    <w:tmpl w:val="ABD488C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418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4686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505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6461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60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6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8" w:hanging="1440"/>
      </w:pPr>
      <w:rPr>
        <w:rFonts w:hint="default"/>
      </w:rPr>
    </w:lvl>
  </w:abstractNum>
  <w:abstractNum w:abstractNumId="2" w15:restartNumberingAfterBreak="0">
    <w:nsid w:val="52834099"/>
    <w:multiLevelType w:val="hybridMultilevel"/>
    <w:tmpl w:val="F72E6C1C"/>
    <w:lvl w:ilvl="0" w:tplc="1CA8D5DC">
      <w:start w:val="2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714813">
    <w:abstractNumId w:val="1"/>
  </w:num>
  <w:num w:numId="2" w16cid:durableId="1327825079">
    <w:abstractNumId w:val="2"/>
  </w:num>
  <w:num w:numId="3" w16cid:durableId="128792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7BE"/>
    <w:rsid w:val="00011427"/>
    <w:rsid w:val="00011D8D"/>
    <w:rsid w:val="0001301C"/>
    <w:rsid w:val="0001550B"/>
    <w:rsid w:val="00035CF1"/>
    <w:rsid w:val="000569DA"/>
    <w:rsid w:val="00056EAF"/>
    <w:rsid w:val="00060658"/>
    <w:rsid w:val="00062D8D"/>
    <w:rsid w:val="00066429"/>
    <w:rsid w:val="00073A39"/>
    <w:rsid w:val="0008435C"/>
    <w:rsid w:val="000967CD"/>
    <w:rsid w:val="000C5A4A"/>
    <w:rsid w:val="000E18E0"/>
    <w:rsid w:val="000F7239"/>
    <w:rsid w:val="00101A4D"/>
    <w:rsid w:val="001170F4"/>
    <w:rsid w:val="00124E02"/>
    <w:rsid w:val="001511A4"/>
    <w:rsid w:val="00154DBB"/>
    <w:rsid w:val="001669AF"/>
    <w:rsid w:val="00173AA7"/>
    <w:rsid w:val="0019476B"/>
    <w:rsid w:val="001B3605"/>
    <w:rsid w:val="001E244B"/>
    <w:rsid w:val="001F0863"/>
    <w:rsid w:val="0020432C"/>
    <w:rsid w:val="0022497B"/>
    <w:rsid w:val="002545B4"/>
    <w:rsid w:val="00262BF4"/>
    <w:rsid w:val="0028360C"/>
    <w:rsid w:val="002C160C"/>
    <w:rsid w:val="002C526C"/>
    <w:rsid w:val="002C61E2"/>
    <w:rsid w:val="002C77B9"/>
    <w:rsid w:val="002D16FA"/>
    <w:rsid w:val="002D4B14"/>
    <w:rsid w:val="002F2BC2"/>
    <w:rsid w:val="00322E4C"/>
    <w:rsid w:val="00324367"/>
    <w:rsid w:val="0034077A"/>
    <w:rsid w:val="0037432C"/>
    <w:rsid w:val="003A563A"/>
    <w:rsid w:val="003B0A21"/>
    <w:rsid w:val="003B5C46"/>
    <w:rsid w:val="003C5856"/>
    <w:rsid w:val="004047F7"/>
    <w:rsid w:val="00406B67"/>
    <w:rsid w:val="00412C38"/>
    <w:rsid w:val="0043121E"/>
    <w:rsid w:val="00455321"/>
    <w:rsid w:val="004608CA"/>
    <w:rsid w:val="00465076"/>
    <w:rsid w:val="00467743"/>
    <w:rsid w:val="0049605A"/>
    <w:rsid w:val="004B6E11"/>
    <w:rsid w:val="004C1447"/>
    <w:rsid w:val="004C4063"/>
    <w:rsid w:val="004C59F7"/>
    <w:rsid w:val="004C6B39"/>
    <w:rsid w:val="004D3E5C"/>
    <w:rsid w:val="00513673"/>
    <w:rsid w:val="00516D31"/>
    <w:rsid w:val="0052402C"/>
    <w:rsid w:val="00554817"/>
    <w:rsid w:val="00573949"/>
    <w:rsid w:val="00596997"/>
    <w:rsid w:val="005A06E4"/>
    <w:rsid w:val="005A2D16"/>
    <w:rsid w:val="005A7C74"/>
    <w:rsid w:val="005B3BEA"/>
    <w:rsid w:val="005C1146"/>
    <w:rsid w:val="005C31DD"/>
    <w:rsid w:val="005C767B"/>
    <w:rsid w:val="005D7DBA"/>
    <w:rsid w:val="005E6042"/>
    <w:rsid w:val="00611FEA"/>
    <w:rsid w:val="006215CC"/>
    <w:rsid w:val="0063027E"/>
    <w:rsid w:val="006331D9"/>
    <w:rsid w:val="006341D3"/>
    <w:rsid w:val="00647BA7"/>
    <w:rsid w:val="00665678"/>
    <w:rsid w:val="00674408"/>
    <w:rsid w:val="00684D70"/>
    <w:rsid w:val="006A320C"/>
    <w:rsid w:val="006C173A"/>
    <w:rsid w:val="006D0F5B"/>
    <w:rsid w:val="006D69C6"/>
    <w:rsid w:val="006E7126"/>
    <w:rsid w:val="006F1B92"/>
    <w:rsid w:val="00732CBE"/>
    <w:rsid w:val="00742009"/>
    <w:rsid w:val="007522C5"/>
    <w:rsid w:val="00783DB0"/>
    <w:rsid w:val="007C04C5"/>
    <w:rsid w:val="007C13A0"/>
    <w:rsid w:val="007C6CD7"/>
    <w:rsid w:val="007D5BCE"/>
    <w:rsid w:val="007D5C90"/>
    <w:rsid w:val="007E3A7E"/>
    <w:rsid w:val="007E4D73"/>
    <w:rsid w:val="00801DC8"/>
    <w:rsid w:val="00851229"/>
    <w:rsid w:val="0086174D"/>
    <w:rsid w:val="008731ED"/>
    <w:rsid w:val="008A1E57"/>
    <w:rsid w:val="008A681A"/>
    <w:rsid w:val="008B0AD4"/>
    <w:rsid w:val="008B177B"/>
    <w:rsid w:val="008C47D6"/>
    <w:rsid w:val="008C4A5C"/>
    <w:rsid w:val="008F0E48"/>
    <w:rsid w:val="00904076"/>
    <w:rsid w:val="009139D3"/>
    <w:rsid w:val="00931F42"/>
    <w:rsid w:val="00960C18"/>
    <w:rsid w:val="0096580A"/>
    <w:rsid w:val="00965D24"/>
    <w:rsid w:val="00966C5E"/>
    <w:rsid w:val="00976CA5"/>
    <w:rsid w:val="009870CF"/>
    <w:rsid w:val="009B1D45"/>
    <w:rsid w:val="009B3BA9"/>
    <w:rsid w:val="009C7071"/>
    <w:rsid w:val="009D5062"/>
    <w:rsid w:val="009E2F0F"/>
    <w:rsid w:val="009F2483"/>
    <w:rsid w:val="00A30E8E"/>
    <w:rsid w:val="00A34F91"/>
    <w:rsid w:val="00A357D0"/>
    <w:rsid w:val="00A737DF"/>
    <w:rsid w:val="00A932F5"/>
    <w:rsid w:val="00A96A60"/>
    <w:rsid w:val="00AA0CF4"/>
    <w:rsid w:val="00AA1AFE"/>
    <w:rsid w:val="00AA4656"/>
    <w:rsid w:val="00AB57D4"/>
    <w:rsid w:val="00AC5F1E"/>
    <w:rsid w:val="00AC68CD"/>
    <w:rsid w:val="00AD1BC7"/>
    <w:rsid w:val="00AF5C62"/>
    <w:rsid w:val="00AF66D2"/>
    <w:rsid w:val="00B0336B"/>
    <w:rsid w:val="00B0570E"/>
    <w:rsid w:val="00B0620F"/>
    <w:rsid w:val="00B13C09"/>
    <w:rsid w:val="00B21F7A"/>
    <w:rsid w:val="00B27A7A"/>
    <w:rsid w:val="00B46D33"/>
    <w:rsid w:val="00B642EB"/>
    <w:rsid w:val="00B80C46"/>
    <w:rsid w:val="00B9714F"/>
    <w:rsid w:val="00BA37B9"/>
    <w:rsid w:val="00BC4C3E"/>
    <w:rsid w:val="00BC6880"/>
    <w:rsid w:val="00BC7EB2"/>
    <w:rsid w:val="00BE3763"/>
    <w:rsid w:val="00BE6366"/>
    <w:rsid w:val="00BF4BC3"/>
    <w:rsid w:val="00C069AD"/>
    <w:rsid w:val="00C07FB2"/>
    <w:rsid w:val="00C12122"/>
    <w:rsid w:val="00C16354"/>
    <w:rsid w:val="00C25405"/>
    <w:rsid w:val="00C36925"/>
    <w:rsid w:val="00C561A8"/>
    <w:rsid w:val="00C66176"/>
    <w:rsid w:val="00C66947"/>
    <w:rsid w:val="00C744FE"/>
    <w:rsid w:val="00C827BC"/>
    <w:rsid w:val="00C857BE"/>
    <w:rsid w:val="00C8670E"/>
    <w:rsid w:val="00CA3CFD"/>
    <w:rsid w:val="00CB0765"/>
    <w:rsid w:val="00CC2184"/>
    <w:rsid w:val="00CC3C2B"/>
    <w:rsid w:val="00CD3E09"/>
    <w:rsid w:val="00CE530B"/>
    <w:rsid w:val="00CF7D0C"/>
    <w:rsid w:val="00D03753"/>
    <w:rsid w:val="00D11C3A"/>
    <w:rsid w:val="00D2136F"/>
    <w:rsid w:val="00D37E33"/>
    <w:rsid w:val="00D55459"/>
    <w:rsid w:val="00D67785"/>
    <w:rsid w:val="00D71196"/>
    <w:rsid w:val="00DA4563"/>
    <w:rsid w:val="00DC16C2"/>
    <w:rsid w:val="00DE1E21"/>
    <w:rsid w:val="00DE7701"/>
    <w:rsid w:val="00DF28D5"/>
    <w:rsid w:val="00E03746"/>
    <w:rsid w:val="00E10D1C"/>
    <w:rsid w:val="00E1135C"/>
    <w:rsid w:val="00E21336"/>
    <w:rsid w:val="00E254D4"/>
    <w:rsid w:val="00E452CE"/>
    <w:rsid w:val="00E74D5E"/>
    <w:rsid w:val="00E818CD"/>
    <w:rsid w:val="00E834F2"/>
    <w:rsid w:val="00E908EB"/>
    <w:rsid w:val="00EA0765"/>
    <w:rsid w:val="00EB094E"/>
    <w:rsid w:val="00EC19B4"/>
    <w:rsid w:val="00ED2A19"/>
    <w:rsid w:val="00ED6F6C"/>
    <w:rsid w:val="00EE0F69"/>
    <w:rsid w:val="00EE1335"/>
    <w:rsid w:val="00F0162A"/>
    <w:rsid w:val="00F16416"/>
    <w:rsid w:val="00F25487"/>
    <w:rsid w:val="00F519A2"/>
    <w:rsid w:val="00F51C68"/>
    <w:rsid w:val="00F56F8B"/>
    <w:rsid w:val="00F56FCE"/>
    <w:rsid w:val="00F7579B"/>
    <w:rsid w:val="00F77E46"/>
    <w:rsid w:val="00F80D96"/>
    <w:rsid w:val="00F83CA8"/>
    <w:rsid w:val="00F86FB7"/>
    <w:rsid w:val="00FB2DAE"/>
    <w:rsid w:val="00FE38A6"/>
    <w:rsid w:val="00FE7C58"/>
    <w:rsid w:val="00FE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C3949"/>
  <w15:chartTrackingRefBased/>
  <w15:docId w15:val="{8BE73500-27EC-4F0B-84EB-5233C1B4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3746"/>
    <w:pPr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857BE"/>
    <w:pPr>
      <w:keepNext/>
      <w:keepLines/>
      <w:numPr>
        <w:numId w:val="1"/>
      </w:numPr>
      <w:spacing w:before="240" w:after="0"/>
      <w:ind w:left="0" w:firstLine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1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2D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57BE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C857BE"/>
    <w:pPr>
      <w:numPr>
        <w:ilvl w:val="1"/>
        <w:numId w:val="1"/>
      </w:numPr>
      <w:ind w:left="567" w:hanging="567"/>
      <w:contextualSpacing/>
    </w:pPr>
  </w:style>
  <w:style w:type="paragraph" w:customStyle="1" w:styleId="Odstavec111">
    <w:name w:val="Odstavec 1.1.1."/>
    <w:basedOn w:val="Odstavecseseznamem"/>
    <w:qFormat/>
    <w:rsid w:val="00C857BE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C857BE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C857BE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C857BE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C857BE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C857BE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C857BE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57BE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57BE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857BE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C857BE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kazintenzivn">
    <w:name w:val="Intense Reference"/>
    <w:basedOn w:val="Standardnpsmoodstavce"/>
    <w:uiPriority w:val="32"/>
    <w:qFormat/>
    <w:rsid w:val="00C857BE"/>
    <w:rPr>
      <w:b/>
      <w:bCs/>
      <w:smallCaps/>
      <w:color w:val="ED7D31" w:themeColor="accent2"/>
      <w:spacing w:val="5"/>
      <w:u w:val="single"/>
    </w:rPr>
  </w:style>
  <w:style w:type="character" w:styleId="Zdraznnintenzivn">
    <w:name w:val="Intense Emphasis"/>
    <w:basedOn w:val="Standardnpsmoodstavce"/>
    <w:uiPriority w:val="21"/>
    <w:qFormat/>
    <w:rsid w:val="00C857BE"/>
    <w:rPr>
      <w:b/>
      <w:bCs/>
      <w:i/>
      <w:iCs/>
      <w:color w:val="5B9BD5" w:themeColor="accent1"/>
    </w:rPr>
  </w:style>
  <w:style w:type="character" w:styleId="Zdraznn">
    <w:name w:val="Emphasis"/>
    <w:basedOn w:val="Standardnpsmoodstavce"/>
    <w:uiPriority w:val="20"/>
    <w:qFormat/>
    <w:rsid w:val="00C857BE"/>
    <w:rPr>
      <w:i/>
      <w:iCs/>
    </w:rPr>
  </w:style>
  <w:style w:type="paragraph" w:styleId="Bezmezer">
    <w:name w:val="No Spacing"/>
    <w:uiPriority w:val="1"/>
    <w:qFormat/>
    <w:rsid w:val="005C114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katabulky1">
    <w:name w:val="Mřížka tabulky1"/>
    <w:basedOn w:val="Normlntabulka"/>
    <w:next w:val="Mkatabulky"/>
    <w:uiPriority w:val="39"/>
    <w:rsid w:val="005C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mezer1">
    <w:name w:val="Bez mezer1"/>
    <w:uiPriority w:val="1"/>
    <w:qFormat/>
    <w:rsid w:val="00AB57D4"/>
    <w:pPr>
      <w:spacing w:after="0" w:line="240" w:lineRule="auto"/>
      <w:jc w:val="both"/>
    </w:pPr>
    <w:rPr>
      <w:lang w:val="fr-FR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2D8D"/>
    <w:rPr>
      <w:rFonts w:asciiTheme="majorHAnsi" w:eastAsiaTheme="majorEastAsia" w:hAnsiTheme="majorHAnsi" w:cstheme="majorBidi"/>
      <w:color w:val="2E74B5" w:themeColor="accent1" w:themeShade="BF"/>
      <w:lang w:val="fr-FR" w:eastAsia="cs-CZ"/>
    </w:rPr>
  </w:style>
  <w:style w:type="paragraph" w:styleId="Zkladntext2">
    <w:name w:val="Body Text 2"/>
    <w:basedOn w:val="Normln"/>
    <w:link w:val="Zkladntext2Char"/>
    <w:uiPriority w:val="99"/>
    <w:rsid w:val="00062D8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62D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16FA"/>
    <w:pPr>
      <w:tabs>
        <w:tab w:val="center" w:pos="4536"/>
        <w:tab w:val="right" w:pos="9072"/>
      </w:tabs>
      <w:spacing w:after="0" w:line="240" w:lineRule="auto"/>
      <w:jc w:val="left"/>
    </w:pPr>
    <w:rPr>
      <w:lang w:val="cs-CZ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D16FA"/>
  </w:style>
  <w:style w:type="paragraph" w:styleId="Zpat">
    <w:name w:val="footer"/>
    <w:basedOn w:val="Normln"/>
    <w:link w:val="ZpatChar"/>
    <w:uiPriority w:val="99"/>
    <w:unhideWhenUsed/>
    <w:rsid w:val="00554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4817"/>
    <w:rPr>
      <w:lang w:val="fr-FR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1DC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01D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01DC8"/>
    <w:rPr>
      <w:lang w:val="fr-FR" w:eastAsia="cs-CZ"/>
    </w:rPr>
  </w:style>
  <w:style w:type="paragraph" w:styleId="Revize">
    <w:name w:val="Revision"/>
    <w:hidden/>
    <w:uiPriority w:val="99"/>
    <w:semiHidden/>
    <w:rsid w:val="00D11C3A"/>
    <w:pPr>
      <w:spacing w:after="0" w:line="240" w:lineRule="auto"/>
    </w:pPr>
    <w:rPr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D4351-9549-41FE-A516-BE1D7C4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1069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Kettnerová Jitka</dc:creator>
  <cp:keywords/>
  <dc:description/>
  <cp:lastModifiedBy>Vokatá Dana Ing.</cp:lastModifiedBy>
  <cp:revision>10</cp:revision>
  <cp:lastPrinted>2024-07-22T06:05:00Z</cp:lastPrinted>
  <dcterms:created xsi:type="dcterms:W3CDTF">2024-07-17T10:58:00Z</dcterms:created>
  <dcterms:modified xsi:type="dcterms:W3CDTF">2024-07-31T07:17:00Z</dcterms:modified>
</cp:coreProperties>
</file>