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BDB" w:rsidRDefault="00BA78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3773170</wp:posOffset>
                </wp:positionH>
                <wp:positionV relativeFrom="paragraph">
                  <wp:posOffset>1682750</wp:posOffset>
                </wp:positionV>
                <wp:extent cx="2316480" cy="8445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Samostatný pojišťovací zprostředkovatel</w:t>
                            </w:r>
                          </w:p>
                          <w:p w:rsidR="00927BDB" w:rsidRDefault="00BA780A">
                            <w:pPr>
                              <w:pStyle w:val="Style5"/>
                              <w:shd w:val="clear" w:color="auto" w:fill="auto"/>
                              <w:spacing w:after="0" w:line="23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  <w:sz w:val="28"/>
                                <w:szCs w:val="28"/>
                              </w:rPr>
                              <w:t>RESPECT,A.S.</w:t>
                            </w:r>
                            <w:proofErr w:type="gramEnd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spacing w:line="502" w:lineRule="auto"/>
                            </w:pPr>
                            <w: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č </w:t>
                            </w:r>
                            <w:r>
                              <w:t xml:space="preserve">e-mail: </w:t>
                            </w:r>
                            <w:hyperlink r:id="rId7" w:history="1">
                              <w:r>
                                <w:t>respect.kv@respect.cz</w:t>
                              </w:r>
                            </w:hyperlink>
                            <w:r>
                              <w:t xml:space="preserve">, tel.: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1pt;margin-top:132.5pt;width:182.4pt;height:66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4+SgQEAAPwCAAAOAAAAZHJzL2Uyb0RvYy54bWysUlFrwjAQfh/sP4S8z1qnIsUqDHEMxjZw&#10;+wFpmthAkwtJZuu/3yVWHdvb2Et6ubt+33ffZbnudUsOwnkFpqT5aEyJMBxqZfYl/Xjf3i0o8YGZ&#10;mrVgREmPwtP16vZm2dlCTKCBthaOIIjxRWdL2oRgiyzzvBGa+RFYYbAowWkW8Or2We1Yh+i6zSbj&#10;8TzrwNXWARfeY3ZzKtJVwpdS8PAqpReBtCVFbSGdLp1VPLPVkhV7x2yj+CCD/UGFZsog6QVqwwIj&#10;n079gtKKO/Agw4iDzkBKxUWaAafJxz+m2TXMijQLmuPtxSb/f7D85fDmiKpxd5QYpnFFiZXk0ZrO&#10;+gI7dhZ7Qv8AfWwb8h6TceJeOh2/OAvBOpp8vBgr+kA4Jif3+Xy6wBLH2mI6nc2S89n1b+t8eBSg&#10;SQxK6nBxyU92ePYBGbH13BLJDGxV28Z8lHiSEqPQV/2gr4L6iLLbJ4N2xdWfA3cOqiE4w6DFiWh4&#10;DnGH3++J7PpoV18AAAD//wMAUEsDBBQABgAIAAAAIQBCyM7C4AAAAAsBAAAPAAAAZHJzL2Rvd25y&#10;ZXYueG1sTI/BTsMwDIbvSLxDZCRuLKXQailNpwnBCQnRlQPHtMnaaI1Tmmwrb485jZstf/r9/eVm&#10;cSM7mTlYjxLuVwkwg53XFnsJn83r3RpYiAq1Gj0aCT8mwKa6vipVof0Za3PaxZ5RCIZCSRhinArO&#10;QzcYp8LKTwbptvezU5HWued6VmcKdyNPkyTnTlmkD4OazPNgusPu6CRsv7B+sd/v7Ue9r23TiATf&#10;8oOUtzfL9glYNEu8wPCnT+pQkVPrj6gDGyVk4jElVEKaZ1SKCJEJGloJD2KdAK9K/r9D9QsAAP//&#10;AwBQSwECLQAUAAYACAAAACEAtoM4kv4AAADhAQAAEwAAAAAAAAAAAAAAAAAAAAAAW0NvbnRlbnRf&#10;VHlwZXNdLnhtbFBLAQItABQABgAIAAAAIQA4/SH/1gAAAJQBAAALAAAAAAAAAAAAAAAAAC8BAABf&#10;cmVscy8ucmVsc1BLAQItABQABgAIAAAAIQAQ44+SgQEAAPwCAAAOAAAAAAAAAAAAAAAAAC4CAABk&#10;cnMvZTJvRG9jLnhtbFBLAQItABQABgAIAAAAIQBCyM7C4AAAAAsBAAAPAAAAAAAAAAAAAAAAANsD&#10;AABkcnMvZG93bnJldi54bWxQSwUGAAAAAAQABADzAAAA6AQAAAAA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Samostatný pojišťovací zprostředkovatel</w:t>
                      </w:r>
                    </w:p>
                    <w:p w:rsidR="00927BDB" w:rsidRDefault="00BA780A">
                      <w:pPr>
                        <w:pStyle w:val="Style5"/>
                        <w:shd w:val="clear" w:color="auto" w:fill="auto"/>
                        <w:spacing w:after="0" w:line="23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231F20"/>
                          <w:sz w:val="28"/>
                          <w:szCs w:val="28"/>
                        </w:rPr>
                        <w:t>RESPECT,A.S.</w:t>
                      </w:r>
                      <w:proofErr w:type="gramEnd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spacing w:line="502" w:lineRule="auto"/>
                      </w:pPr>
                      <w: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č </w:t>
                      </w:r>
                      <w:r>
                        <w:t xml:space="preserve">e-mail: </w:t>
                      </w:r>
                      <w:hyperlink r:id="rId8" w:history="1">
                        <w:r>
                          <w:t>respect.kv@respect.cz</w:t>
                        </w:r>
                      </w:hyperlink>
                      <w:r>
                        <w:t xml:space="preserve">, tel.: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3559810</wp:posOffset>
                </wp:positionV>
                <wp:extent cx="97536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NV </w:t>
                            </w:r>
                            <w: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02.4pt;margin-top:280.3pt;width:76.8pt;height:14.6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wjigEAAA4DAAAOAAAAZHJzL2Uyb0RvYy54bWysUsFOwzAMvSPxD1HurN2mjVGtm4SmISQE&#10;SMAHpGmyRmriKAlr9/c42bohuCEurmO7z8/PXq573ZK9cF6BKel4lFMiDIdamV1JP963NwtKfGCm&#10;Zi0YUdKD8HS9ur5adrYQE2igrYUjCGJ80dmSNiHYIss8b4RmfgRWGExKcJoFfLpdVjvWIbpus0me&#10;z7MOXG0dcOE9RjfHJF0lfCkFDy9SehFIW1LkFpJ1yVbRZqslK3aO2UbxEw32BxaaKYNNz1AbFhj5&#10;dOoXlFbcgQcZRhx0BlIqLtIMOM04/zHNW8OsSLOgON6eZfL/B8uf96+OqLqkU0oM07ii1JVMozSd&#10;9QVWvFmsCf099LjiIe4xGCfupdPxi7MQzKPIh7Owog+EY/DudjadY4ZjaryY57NZRMkuP1vnw4MA&#10;TaJTUod7S3Ky/ZMPx9KhJPYysFVtG+OR4ZFJ9EJf9WmYM8sK6gOS73DDJTV4gpS0jwYFjMcwOG5w&#10;qpMzIKPoiebpQOJWv79T/8sZr74AAAD//wMAUEsDBBQABgAIAAAAIQDqN46N3wAAAAsBAAAPAAAA&#10;ZHJzL2Rvd25yZXYueG1sTI/BTsMwEETvSPyDtUjcqB3UhjTEqRCCI5VauHBz4m2SNl5HsdOGv2c5&#10;0ePOjmbeFJvZ9eKMY+g8aUgWCgRS7W1HjYavz/eHDESIhqzpPaGGHwywKW9vCpNbf6EdnvexERxC&#10;ITca2hiHXMpQt+hMWPgBiX8HPzoT+RwbaUdz4XDXy0elUulMR9zQmgFfW6xP+8lpOHxsT8e3aaeO&#10;jcrwOxlxrpKt1vd388sziIhz/DfDHz6jQ8lMlZ/IBtFrSNWS0aOGVapSEOx4WmVLEBUr2XoNsizk&#10;9YbyFwAA//8DAFBLAQItABQABgAIAAAAIQC2gziS/gAAAOEBAAATAAAAAAAAAAAAAAAAAAAAAABb&#10;Q29udGVudF9UeXBlc10ueG1sUEsBAi0AFAAGAAgAAAAhADj9If/WAAAAlAEAAAsAAAAAAAAAAAAA&#10;AAAALwEAAF9yZWxzLy5yZWxzUEsBAi0AFAAGAAgAAAAhADdiLCOKAQAADgMAAA4AAAAAAAAAAAAA&#10;AAAALgIAAGRycy9lMm9Eb2MueG1sUEsBAi0AFAAGAAgAAAAhAOo3jo3fAAAACwEAAA8AAAAAAAAA&#10;AAAAAAAA5AMAAGRycy9kb3ducmV2LnhtbFBLBQYAAAAABAAEAPMAAADwBAAAAAA=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NV </w:t>
                      </w:r>
                      <w: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ragraph">
                  <wp:posOffset>4075430</wp:posOffset>
                </wp:positionV>
                <wp:extent cx="3291840" cy="15786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57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b/>
                                <w:bCs/>
                              </w:rPr>
                              <w:t>HP NESPRÁVNÁ OBSLUHA</w:t>
                            </w:r>
                            <w:bookmarkEnd w:id="0"/>
                            <w:bookmarkEnd w:id="1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spacing w:line="209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kladu.</w:t>
                            </w:r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bookmarkStart w:id="2" w:name="bookmark2"/>
                            <w:r>
                              <w:rPr>
                                <w:b/>
                                <w:bCs/>
                              </w:rPr>
                              <w:t>HP SKLÁPĚČKY</w:t>
                            </w:r>
                            <w:bookmarkEnd w:id="2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spacing w:line="216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 š</w:t>
                            </w:r>
                            <w: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m.</w:t>
                            </w:r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bookmarkStart w:id="3" w:name="bookmark3"/>
                            <w:r>
                              <w:rPr>
                                <w:b/>
                                <w:bCs/>
                              </w:rPr>
                              <w:t>HP PRACOVNÍ STROJ</w:t>
                            </w:r>
                            <w:bookmarkEnd w:id="3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spacing w:line="216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chybou jeho obsluhy.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02.4pt;margin-top:320.9pt;width:259.2pt;height:124.3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6AhQEAAAQDAAAOAAAAZHJzL2Uyb0RvYy54bWysUsFOwzAMvSPxD1HurO1gY1TrJqFpCAkB&#10;0uADsjRZIzVxlIS1+3ucsG4IbohL6tju83vPmS973ZK9cF6BqWgxyikRhkOtzK6i72/rqxklPjBT&#10;sxaMqOhBeLpcXF7MO1uKMTTQ1sIRBDG+7GxFmxBsmWWeN0IzPwIrDBYlOM0CXt0uqx3rEF232TjP&#10;p1kHrrYOuPAes6uvIl0kfCkFDy9SehFIW1HkFtLp0rmNZ7aYs3LnmG0UP9Jgf2ChmTI49AS1YoGR&#10;D6d+QWnFHXiQYcRBZyCl4iJpQDVF/kPNpmFWJC1ojrcnm/z/wfLn/asjqq7ohBLDNK4oTSWTaE1n&#10;fYkdG4s9ob+HHlc85D0mo+JeOh2/qIVgHU0+nIwVfSAck9fju2J2gyWOtWJyO5sWyfrs/Lt1PjwI&#10;0CQGFXW4uWQo2z/5gFSwdWiJ0wysVdvGfOT4xSVGod/2Sc544LmF+oD020eDtsUnMARuCLbHYEBD&#10;q9O847OIu/x+TzPPj3fxCQAA//8DAFBLAwQUAAYACAAAACEAUKB9Y+AAAAAMAQAADwAAAGRycy9k&#10;b3ducmV2LnhtbEyPwU7DMBBE70j8g7VI3KidEEVtiFNVCE5IiDQcODrxNrEar0PstuHvcU9wm9WM&#10;Zt6W28WO7IyzN44kJCsBDKlz2lAv4bN5fVgD80GRVqMjlPCDHrbV7U2pCu0uVON5H3oWS8gXSsIQ&#10;wlRw7rsBrfIrNyFF7+Bmq0I8557rWV1iuR15KkTOrTIUFwY14fOA3XF/shJ2X1S/mO/39qM+1KZp&#10;NoLe8qOU93fL7glYwCX8heGKH9GhikytO5H2bJSQiyyihyiyJIprIkkfU2CthPVGZMCrkv9/ovoF&#10;AAD//wMAUEsBAi0AFAAGAAgAAAAhALaDOJL+AAAA4QEAABMAAAAAAAAAAAAAAAAAAAAAAFtDb250&#10;ZW50X1R5cGVzXS54bWxQSwECLQAUAAYACAAAACEAOP0h/9YAAACUAQAACwAAAAAAAAAAAAAAAAAv&#10;AQAAX3JlbHMvLnJlbHNQSwECLQAUAAYACAAAACEAEeRegIUBAAAEAwAADgAAAAAAAAAAAAAAAAAu&#10;AgAAZHJzL2Uyb0RvYy54bWxQSwECLQAUAAYACAAAACEAUKB9Y+AAAAAMAQAADwAAAAAAAAAAAAAA&#10;AADfAwAAZHJzL2Rvd25yZXYueG1sUEsFBgAAAAAEAAQA8wAAAOwEAAAAAA==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bookmarkStart w:id="4" w:name="bookmark0"/>
                      <w:bookmarkStart w:id="5" w:name="bookmark1"/>
                      <w:r>
                        <w:rPr>
                          <w:b/>
                          <w:bCs/>
                        </w:rPr>
                        <w:t>HP NESPRÁVNÁ OBSLUHA</w:t>
                      </w:r>
                      <w:bookmarkEnd w:id="4"/>
                      <w:bookmarkEnd w:id="5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spacing w:line="209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kladu.</w:t>
                      </w:r>
                    </w:p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bookmarkStart w:id="6" w:name="bookmark2"/>
                      <w:r>
                        <w:rPr>
                          <w:b/>
                          <w:bCs/>
                        </w:rPr>
                        <w:t>HP SKLÁPĚČKY</w:t>
                      </w:r>
                      <w:bookmarkEnd w:id="6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spacing w:line="216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 š</w:t>
                      </w:r>
                      <w: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m.</w:t>
                      </w:r>
                    </w:p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bookmarkStart w:id="7" w:name="bookmark3"/>
                      <w:r>
                        <w:rPr>
                          <w:b/>
                          <w:bCs/>
                        </w:rPr>
                        <w:t>HP PRACOVNÍ STROJ</w:t>
                      </w:r>
                      <w:bookmarkEnd w:id="7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spacing w:line="216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chybou jeho obsluhy.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927BDB" w:rsidRDefault="00BA780A">
      <w:pPr>
        <w:pStyle w:val="Style14"/>
        <w:shd w:val="clear" w:color="auto" w:fill="auto"/>
        <w:tabs>
          <w:tab w:val="left" w:pos="8587"/>
        </w:tabs>
        <w:jc w:val="both"/>
        <w:rPr>
          <w:sz w:val="46"/>
          <w:szCs w:val="46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5471160</wp:posOffset>
            </wp:positionH>
            <wp:positionV relativeFrom="margin">
              <wp:posOffset>106680</wp:posOffset>
            </wp:positionV>
            <wp:extent cx="1429385" cy="35687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938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bookmark8"/>
      <w:r>
        <w:t>ALLIANZ FLOTILA</w:t>
      </w:r>
      <w:r>
        <w:tab/>
      </w:r>
      <w:r>
        <w:rPr>
          <w:color w:val="000000"/>
          <w:sz w:val="46"/>
          <w:szCs w:val="46"/>
        </w:rPr>
        <w:t>Allianz @)</w:t>
      </w:r>
      <w:bookmarkEnd w:id="8"/>
    </w:p>
    <w:p w:rsidR="00927BDB" w:rsidRDefault="00BA780A">
      <w:pPr>
        <w:pStyle w:val="Style23"/>
        <w:keepNext/>
        <w:keepLines/>
        <w:shd w:val="clear" w:color="auto" w:fill="auto"/>
        <w:rPr>
          <w:sz w:val="34"/>
          <w:szCs w:val="34"/>
        </w:rPr>
      </w:pPr>
      <w:bookmarkStart w:id="9" w:name="bookmark10"/>
      <w:bookmarkStart w:id="10" w:name="bookmark11"/>
      <w:bookmarkStart w:id="11" w:name="bookmark9"/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 (HROMADN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Á </w:t>
      </w:r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KA) KE SKUPINOV</w:t>
      </w:r>
      <w:r>
        <w:rPr>
          <w:rFonts w:ascii="Times New Roman" w:eastAsia="Times New Roman" w:hAnsi="Times New Roman" w:cs="Times New Roman"/>
          <w:sz w:val="34"/>
          <w:szCs w:val="34"/>
        </w:rPr>
        <w:t>É</w:t>
      </w:r>
      <w:bookmarkEnd w:id="9"/>
      <w:bookmarkEnd w:id="10"/>
      <w:bookmarkEnd w:id="11"/>
    </w:p>
    <w:p w:rsidR="00927BDB" w:rsidRDefault="00BA780A">
      <w:pPr>
        <w:pStyle w:val="Style5"/>
        <w:shd w:val="clear" w:color="auto" w:fill="auto"/>
        <w:spacing w:after="1180" w:line="240" w:lineRule="auto"/>
      </w:pPr>
      <w:bookmarkStart w:id="12" w:name="bookmark12"/>
      <w:r>
        <w:t>SMLOUV</w:t>
      </w:r>
      <w:r>
        <w:rPr>
          <w:rFonts w:ascii="Times New Roman" w:eastAsia="Times New Roman" w:hAnsi="Times New Roman" w:cs="Times New Roman"/>
          <w:sz w:val="34"/>
          <w:szCs w:val="34"/>
        </w:rPr>
        <w:t>Ě Č</w:t>
      </w:r>
      <w:r>
        <w:t>.898439076</w:t>
      </w:r>
      <w:bookmarkEnd w:id="12"/>
    </w:p>
    <w:p w:rsidR="00927BDB" w:rsidRDefault="00BA780A">
      <w:pPr>
        <w:pStyle w:val="Style2"/>
        <w:shd w:val="clear" w:color="auto" w:fill="auto"/>
        <w:spacing w:line="302" w:lineRule="auto"/>
      </w:pPr>
      <w:r>
        <w:rPr>
          <w:b/>
          <w:bCs/>
        </w:rPr>
        <w:t>Pojistitel</w:t>
      </w:r>
    </w:p>
    <w:p w:rsidR="00927BDB" w:rsidRDefault="00BA780A">
      <w:pPr>
        <w:pStyle w:val="Style27"/>
        <w:keepNext/>
        <w:keepLines/>
        <w:shd w:val="clear" w:color="auto" w:fill="auto"/>
      </w:pPr>
      <w:bookmarkStart w:id="13" w:name="bookmark13"/>
      <w:bookmarkStart w:id="14" w:name="bookmark14"/>
      <w:bookmarkStart w:id="15" w:name="bookmark15"/>
      <w:r>
        <w:t>ALLIANZ POJI</w:t>
      </w:r>
      <w:r>
        <w:rPr>
          <w:rFonts w:ascii="Times New Roman" w:eastAsia="Times New Roman" w:hAnsi="Times New Roman" w:cs="Times New Roman"/>
          <w:sz w:val="32"/>
          <w:szCs w:val="32"/>
        </w:rPr>
        <w:t>ŠŤ</w:t>
      </w:r>
      <w:r>
        <w:t>OVNA, A. S.</w:t>
      </w:r>
      <w:bookmarkEnd w:id="13"/>
      <w:bookmarkEnd w:id="14"/>
      <w:bookmarkEnd w:id="15"/>
    </w:p>
    <w:p w:rsidR="00927BDB" w:rsidRDefault="00BA780A">
      <w:pPr>
        <w:pStyle w:val="Style2"/>
        <w:shd w:val="clear" w:color="auto" w:fill="auto"/>
        <w:jc w:val="both"/>
      </w:pPr>
      <w:bookmarkStart w:id="16" w:name="bookmark16"/>
      <w:r>
        <w:t xml:space="preserve">Ke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tvanici 656/3, 186 00 Praha 8</w:t>
      </w:r>
      <w:bookmarkEnd w:id="16"/>
    </w:p>
    <w:p w:rsidR="00927BDB" w:rsidRDefault="00BA780A">
      <w:pPr>
        <w:pStyle w:val="Style2"/>
        <w:shd w:val="clear" w:color="auto" w:fill="auto"/>
        <w:spacing w:after="140" w:line="233" w:lineRule="auto"/>
        <w:ind w:firstLine="140"/>
        <w:jc w:val="both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 47 11 59 71, obchodn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rejst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k u 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stsk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soudu v Praze, odd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l B, vlo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ka 1815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 xml:space="preserve">O: 25 14 63 51 </w:t>
      </w:r>
      <w:hyperlink r:id="rId10" w:history="1">
        <w:r>
          <w:t>www.allianz.cz</w:t>
        </w:r>
      </w:hyperlink>
      <w:r>
        <w:t>, tel.: +420 241 170 000</w:t>
      </w:r>
    </w:p>
    <w:p w:rsidR="00927BDB" w:rsidRDefault="00BA780A">
      <w:pPr>
        <w:pStyle w:val="Style2"/>
        <w:pBdr>
          <w:bottom w:val="single" w:sz="4" w:space="0" w:color="auto"/>
        </w:pBdr>
        <w:shd w:val="clear" w:color="auto" w:fill="auto"/>
        <w:spacing w:after="140" w:line="271" w:lineRule="auto"/>
        <w:ind w:firstLine="140"/>
        <w:jc w:val="both"/>
      </w:pPr>
      <w:bookmarkStart w:id="17" w:name="bookmark17"/>
      <w:r>
        <w:rPr>
          <w:b/>
          <w:bCs/>
        </w:rPr>
        <w:t xml:space="preserve">Pojistník (zájemce o pojištění) </w:t>
      </w:r>
      <w:r>
        <w:rPr>
          <w:b/>
          <w:bCs/>
          <w:sz w:val="28"/>
          <w:szCs w:val="28"/>
        </w:rPr>
        <w:t>POVOD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 </w:t>
      </w:r>
      <w:r>
        <w:rPr>
          <w:b/>
          <w:bCs/>
          <w:sz w:val="28"/>
          <w:szCs w:val="28"/>
        </w:rPr>
        <w:t>OH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Ř</w:t>
      </w:r>
      <w:r>
        <w:rPr>
          <w:b/>
          <w:bCs/>
          <w:sz w:val="28"/>
          <w:szCs w:val="28"/>
        </w:rPr>
        <w:t xml:space="preserve">E, S. P. </w:t>
      </w:r>
      <w:r>
        <w:t>BEZRU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 4219, 43003 CHOMUTOV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 xml:space="preserve">O: 70889988 e-mail: </w:t>
      </w:r>
      <w:hyperlink r:id="rId11" w:history="1">
        <w:r>
          <w:t>podatelna@poh.cz</w:t>
        </w:r>
      </w:hyperlink>
      <w:r>
        <w:t>, tel.:</w:t>
      </w:r>
      <w:bookmarkStart w:id="18" w:name="_GoBack"/>
      <w:bookmarkEnd w:id="17"/>
      <w:bookmarkEnd w:id="18"/>
    </w:p>
    <w:p w:rsidR="00927BDB" w:rsidRDefault="00BA780A">
      <w:pPr>
        <w:pStyle w:val="Style2"/>
        <w:shd w:val="clear" w:color="auto" w:fill="auto"/>
        <w:ind w:firstLine="140"/>
        <w:jc w:val="both"/>
      </w:pPr>
      <w:bookmarkStart w:id="19" w:name="bookmark18"/>
      <w:r>
        <w:rPr>
          <w:b/>
          <w:bCs/>
          <w:sz w:val="28"/>
          <w:szCs w:val="28"/>
        </w:rPr>
        <w:t>SLOVN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Í</w:t>
      </w:r>
      <w:r>
        <w:rPr>
          <w:b/>
          <w:bCs/>
          <w:sz w:val="28"/>
          <w:szCs w:val="28"/>
        </w:rPr>
        <w:t xml:space="preserve">K ZKRATEK </w:t>
      </w:r>
      <w:r>
        <w:rPr>
          <w:b/>
          <w:bCs/>
        </w:rPr>
        <w:t xml:space="preserve">PR </w:t>
      </w:r>
      <w:r>
        <w:t>= povinn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rPr>
          <w:b/>
          <w:bCs/>
        </w:rPr>
        <w:t xml:space="preserve">HP </w:t>
      </w:r>
      <w:r>
        <w:t>= 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rPr>
          <w:b/>
          <w:bCs/>
          <w:sz w:val="28"/>
          <w:szCs w:val="28"/>
        </w:rPr>
        <w:t>SPECI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Á</w:t>
      </w:r>
      <w:r>
        <w:rPr>
          <w:b/>
          <w:bCs/>
          <w:sz w:val="28"/>
          <w:szCs w:val="28"/>
        </w:rPr>
        <w:t>LN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 </w:t>
      </w:r>
      <w:r>
        <w:rPr>
          <w:b/>
          <w:bCs/>
          <w:sz w:val="28"/>
          <w:szCs w:val="28"/>
        </w:rPr>
        <w:t>ROZSAH POJI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Š</w:t>
      </w:r>
      <w:r>
        <w:rPr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Ě</w:t>
      </w:r>
      <w:r>
        <w:rPr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Í </w:t>
      </w:r>
      <w:r>
        <w:rPr>
          <w:b/>
          <w:bCs/>
        </w:rPr>
        <w:t xml:space="preserve">GAP </w:t>
      </w:r>
      <w:r>
        <w:t>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 omezen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sni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pojistn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pln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z d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vodu poklesu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ceny vozidla.</w:t>
      </w:r>
      <w:bookmarkEnd w:id="19"/>
    </w:p>
    <w:p w:rsidR="00927BDB" w:rsidRDefault="00BA780A">
      <w:pPr>
        <w:pStyle w:val="Style2"/>
        <w:shd w:val="clear" w:color="auto" w:fill="auto"/>
        <w:spacing w:line="269" w:lineRule="auto"/>
        <w:ind w:firstLine="140"/>
        <w:jc w:val="both"/>
      </w:pPr>
      <w:bookmarkStart w:id="20" w:name="bookmark19"/>
      <w:r>
        <w:rPr>
          <w:b/>
          <w:bCs/>
        </w:rPr>
        <w:t xml:space="preserve">Varianta GAP: pořizovací cena </w:t>
      </w:r>
      <w:r>
        <w:t>– bez omezen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formy vlastnictv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Pojistn</w:t>
      </w:r>
      <w:r>
        <w:rPr>
          <w:rFonts w:ascii="Times New Roman" w:eastAsia="Times New Roman" w:hAnsi="Times New Roman" w:cs="Times New Roman"/>
          <w:sz w:val="17"/>
          <w:szCs w:val="17"/>
        </w:rPr>
        <w:t>á čá</w:t>
      </w:r>
      <w:r>
        <w:t>stka po dobu prvn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ch 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ří </w:t>
      </w:r>
      <w:r>
        <w:t>let trv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 po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tku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:</w:t>
      </w:r>
      <w:bookmarkEnd w:id="20"/>
    </w:p>
    <w:p w:rsidR="00927BDB" w:rsidRDefault="00BA780A">
      <w:pPr>
        <w:pStyle w:val="Style2"/>
        <w:numPr>
          <w:ilvl w:val="0"/>
          <w:numId w:val="1"/>
        </w:numPr>
        <w:shd w:val="clear" w:color="auto" w:fill="auto"/>
        <w:tabs>
          <w:tab w:val="left" w:pos="474"/>
        </w:tabs>
        <w:spacing w:line="218" w:lineRule="auto"/>
        <w:ind w:left="340" w:hanging="200"/>
        <w:jc w:val="both"/>
      </w:pPr>
      <w:bookmarkStart w:id="21" w:name="bookmark20"/>
      <w:bookmarkEnd w:id="21"/>
      <w:r>
        <w:t>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z faktury vystaven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vlastn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kovi vozidla prodejcem nov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 xml:space="preserve">ch vozidel v 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R (d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le jen „po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cena vozidla“) – pokud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cena vozidla neklesne pod 50 % jeho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ceny;</w:t>
      </w:r>
    </w:p>
    <w:p w:rsidR="00927BDB" w:rsidRDefault="00BA780A">
      <w:pPr>
        <w:pStyle w:val="Style2"/>
        <w:numPr>
          <w:ilvl w:val="0"/>
          <w:numId w:val="1"/>
        </w:numPr>
        <w:shd w:val="clear" w:color="auto" w:fill="auto"/>
        <w:tabs>
          <w:tab w:val="left" w:pos="474"/>
        </w:tabs>
        <w:spacing w:line="254" w:lineRule="auto"/>
        <w:ind w:left="340" w:hanging="200"/>
        <w:jc w:val="both"/>
      </w:pPr>
      <w:bookmarkStart w:id="22" w:name="bookmark21"/>
      <w:bookmarkEnd w:id="22"/>
      <w:r>
        <w:t>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nav</w:t>
      </w:r>
      <w:r>
        <w:rPr>
          <w:rFonts w:ascii="Times New Roman" w:eastAsia="Times New Roman" w:hAnsi="Times New Roman" w:cs="Times New Roman"/>
          <w:sz w:val="17"/>
          <w:szCs w:val="17"/>
        </w:rPr>
        <w:t>ýš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o 50 %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 vozidla – pokud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cena vozidla klesne pod 50 % jeho po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izovac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ceny.</w:t>
      </w:r>
    </w:p>
    <w:p w:rsidR="00927BDB" w:rsidRDefault="00BA780A">
      <w:pPr>
        <w:pStyle w:val="Style2"/>
        <w:shd w:val="clear" w:color="auto" w:fill="auto"/>
        <w:spacing w:line="214" w:lineRule="auto"/>
        <w:ind w:firstLine="140"/>
        <w:jc w:val="both"/>
      </w:pPr>
      <w:r>
        <w:rPr>
          <w:noProof/>
        </w:rPr>
        <mc:AlternateContent>
          <mc:Choice Requires="wps">
            <w:drawing>
              <wp:anchor distT="165100" distB="3175" distL="114300" distR="6527165" simplePos="0" relativeHeight="125829384" behindDoc="0" locked="0" layoutInCell="1" allowOverlap="1">
                <wp:simplePos x="0" y="0"/>
                <wp:positionH relativeFrom="page">
                  <wp:posOffset>338455</wp:posOffset>
                </wp:positionH>
                <wp:positionV relativeFrom="margin">
                  <wp:posOffset>5828030</wp:posOffset>
                </wp:positionV>
                <wp:extent cx="804545" cy="7804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  <w:bookmarkStart w:id="23" w:name="bookmark4"/>
                            <w:bookmarkStart w:id="24" w:name="bookmark5"/>
                            <w:bookmarkStart w:id="25" w:name="bookmark6"/>
                            <w:r>
                              <w:t>SEZNAM</w:t>
                            </w:r>
                            <w:bookmarkEnd w:id="23"/>
                            <w:bookmarkEnd w:id="24"/>
                            <w:bookmarkEnd w:id="25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spacing w:line="288" w:lineRule="auto"/>
                            </w:pPr>
                            <w:bookmarkStart w:id="26" w:name="bookmark7"/>
                            <w:proofErr w:type="spellStart"/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Čí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</w:rPr>
                              <w:t>slo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po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7963588</w:t>
                            </w:r>
                            <w:bookmarkEnd w:id="26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26.65pt;margin-top:458.9pt;width:63.35pt;height:61.45pt;z-index:125829384;visibility:visible;mso-wrap-style:square;mso-wrap-distance-left:9pt;mso-wrap-distance-top:13pt;mso-wrap-distance-right:513.95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DDgwEAAAI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M0oM07iiNJXMojWt&#10;9QV2bCz2hO4BOlxxn/eYjIo76XT8ohaCdTT5cDZWdIFwTE7z8WQ8oYRj6R4vw0lEyS4/W+fDowBN&#10;YlBSh3tLdrL9sw/H1r4lzjKwVk0T85HhkUmMQrftkpjbnuUWqgOSb54MmhYfQB+4Ptiegh4NjU7U&#10;To8ibvL7Pc28PN3FFwAAAP//AwBQSwMEFAAGAAgAAAAhANLyz0DgAAAACwEAAA8AAABkcnMvZG93&#10;bnJldi54bWxMj01PwzAMhu9I/IfISNxYMgb76JpOE4ITEqIrhx3TxmurNU5psq38e7wT3Gz50evn&#10;TTej68QZh9B60jCdKBBIlbct1Rq+ireHJYgQDVnTeUINPxhgk93epCax/kI5nnexFhxCITEamhj7&#10;RMpQNehMmPgeiW8HPzgTeR1qaQdz4XDXyUel5tKZlvhDY3p8abA67k5Ow3ZP+Wv7/VF+5oe8LYqV&#10;ovf5Uev7u3G7BhFxjH8wXPVZHTJ2Kv2JbBCdhufZjEkNq+mCK1yBpeJyJQ/qSS1AZqn83yH7BQAA&#10;//8DAFBLAQItABQABgAIAAAAIQC2gziS/gAAAOEBAAATAAAAAAAAAAAAAAAAAAAAAABbQ29udGVu&#10;dF9UeXBlc10ueG1sUEsBAi0AFAAGAAgAAAAhADj9If/WAAAAlAEAAAsAAAAAAAAAAAAAAAAALwEA&#10;AF9yZWxzLy5yZWxzUEsBAi0AFAAGAAgAAAAhAGaSQMODAQAAAgMAAA4AAAAAAAAAAAAAAAAALgIA&#10;AGRycy9lMm9Eb2MueG1sUEsBAi0AFAAGAAgAAAAhANLyz0DgAAAACwEAAA8AAAAAAAAAAAAAAAAA&#10;3QMAAGRycy9kb3ducmV2LnhtbFBLBQYAAAAABAAEAPMAAADqBAAAAAA=&#10;" filled="f" stroked="f">
                <v:textbox inset="0,0,0,0">
                  <w:txbxContent>
                    <w:p w:rsidR="00927BDB" w:rsidRDefault="00BA780A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  <w:bookmarkStart w:id="27" w:name="bookmark4"/>
                      <w:bookmarkStart w:id="28" w:name="bookmark5"/>
                      <w:bookmarkStart w:id="29" w:name="bookmark6"/>
                      <w:r>
                        <w:t>SEZNAM</w:t>
                      </w:r>
                      <w:bookmarkEnd w:id="27"/>
                      <w:bookmarkEnd w:id="28"/>
                      <w:bookmarkEnd w:id="29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spacing w:line="288" w:lineRule="auto"/>
                      </w:pPr>
                      <w:bookmarkStart w:id="30" w:name="bookmark7"/>
                      <w:proofErr w:type="spellStart"/>
                      <w:r>
                        <w:rPr>
                          <w:b/>
                          <w:bCs/>
                          <w:vertAlign w:val="superscript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Čí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  <w:bCs/>
                        </w:rPr>
                        <w:t>slo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Z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po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>j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š</w:t>
                      </w:r>
                      <w:r>
                        <w:rPr>
                          <w:b/>
                          <w:bCs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ě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E</w:t>
                      </w:r>
                      <w:r>
                        <w:rPr>
                          <w:b/>
                          <w:bCs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í</w:t>
                      </w:r>
                      <w:r>
                        <w:rPr>
                          <w:b/>
                          <w:bCs/>
                          <w:vertAlign w:val="superscript"/>
                        </w:rPr>
                        <w:t>L</w:t>
                      </w:r>
                      <w:proofErr w:type="spellEnd"/>
                      <w:r>
                        <w:rPr>
                          <w:b/>
                          <w:bCs/>
                          <w:vertAlign w:val="superscript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7963588</w:t>
                      </w:r>
                      <w:bookmarkEnd w:id="30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8795" distB="0" distL="1482725" distR="5125085" simplePos="0" relativeHeight="125829386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margin">
                  <wp:posOffset>6181725</wp:posOffset>
                </wp:positionV>
                <wp:extent cx="838200" cy="4298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rPr>
                                <w:b/>
                                <w:bCs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rPr>
                                <w:b/>
                                <w:bCs/>
                              </w:rPr>
                              <w:t>ka</w:t>
                            </w:r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rPr>
                                <w:b/>
                                <w:bCs/>
                              </w:rPr>
                              <w:t>pojn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á</w:t>
                            </w:r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vozidla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134.4pt;margin-top:486.75pt;width:66pt;height:33.85pt;z-index:125829386;visibility:visible;mso-wrap-style:square;mso-wrap-distance-left:116.75pt;mso-wrap-distance-top:40.85pt;mso-wrap-distance-right:403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+JgwEAAAQDAAAOAAAAZHJzL2Uyb0RvYy54bWysUlFLwzAQfhf8DyHvrtucspW1AxkTQVSY&#10;/oA0TdZAkwtJXLt/7yVbN9E38SW93F2/+77vslz1uiV74bwCU9DJaEyJMBxqZXYF/Xjf3Mwp8YGZ&#10;mrVgREEPwtNVeX217GwuptBAWwtHEMT4vLMFbUKweZZ53gjN/AisMFiU4DQLeHW7rHasQ3TdZtPx&#10;+D7rwNXWARfeY3Z9LNIy4UspeHiV0otA2oIit5BOl84qnlm5ZPnOMdsofqLB/sBCM2Vw6BlqzQIj&#10;n079gtKKO/Agw4iDzkBKxUXSgGom4x9qtg2zImlBc7w92+T/D5a/7N8cUTXubkKJYRp3lMYSvKM5&#10;nfU59mwtdoX+AXpsHPIek1FzL52OX1RDsI42H87Wij4Qjsn57RzXRQnH0my6mC/uIkp2+dk6Hx4F&#10;aBKDgjrcXDKU7Z99OLYOLXGWgY1q25iPDI9MYhT6qk9yZgPLCuoDkm+fDNoWn8AQuCGoTsGAhlYn&#10;aqdnEXf5/Z5mXh5v+QUAAP//AwBQSwMEFAAGAAgAAAAhALkcj6zhAAAADAEAAA8AAABkcnMvZG93&#10;bnJldi54bWxMj8FOwzAMhu9IvEPkSdxYsjLK1jWdJgQnJLSuHDimTdZGa5zSZFt5e8wJjrY//f7+&#10;fDu5nl3MGKxHCYu5AGaw8dpiK+Gjer1fAQtRoVa9RyPh2wTYFrc3ucq0v2JpLofYMgrBkCkJXYxD&#10;xnloOuNUmPvBIN2OfnQq0ji2XI/qSuGu54kQKXfKIn3o1GCeO9OcDmcnYfeJ5Yv9eq/35bG0VbUW&#10;+JaepLybTbsNsGim+AfDrz6pQ0FOtT+jDqyXkKQrUo8S1k8Pj8CIWApBm5pQsVwkwIuc/y9R/AAA&#10;AP//AwBQSwECLQAUAAYACAAAACEAtoM4kv4AAADhAQAAEwAAAAAAAAAAAAAAAAAAAAAAW0NvbnRl&#10;bnRfVHlwZXNdLnhtbFBLAQItABQABgAIAAAAIQA4/SH/1gAAAJQBAAALAAAAAAAAAAAAAAAAAC8B&#10;AABfcmVscy8ucmVsc1BLAQItABQABgAIAAAAIQAUle+JgwEAAAQDAAAOAAAAAAAAAAAAAAAAAC4C&#10;AABkcnMvZTJvRG9jLnhtbFBLAQItABQABgAIAAAAIQC5HI+s4QAAAAwBAAAPAAAAAAAAAAAAAAAA&#10;AN0DAABkcnMvZG93bnJldi54bWxQSwUGAAAAAAQABADzAAAA6wQAAAAA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Tov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á</w:t>
                      </w:r>
                      <w:r>
                        <w:rPr>
                          <w:b/>
                          <w:bCs/>
                        </w:rPr>
                        <w:t>rn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 xml:space="preserve">í </w:t>
                      </w:r>
                      <w:r>
                        <w:rPr>
                          <w:b/>
                          <w:bCs/>
                        </w:rPr>
                        <w:t>zna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č</w:t>
                      </w:r>
                      <w:r>
                        <w:rPr>
                          <w:b/>
                          <w:bCs/>
                        </w:rPr>
                        <w:t>ka</w:t>
                      </w:r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</w:rP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 xml:space="preserve">í </w:t>
                      </w:r>
                      <w:r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ří</w:t>
                      </w:r>
                      <w:r>
                        <w:rPr>
                          <w:b/>
                          <w:bCs/>
                        </w:rPr>
                        <w:t>pojn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  <w:t>á</w:t>
                      </w:r>
                    </w:p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vozidla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4035" distB="3175" distL="2866390" distR="4098290" simplePos="0" relativeHeight="125829388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margin">
                  <wp:posOffset>6196965</wp:posOffset>
                </wp:positionV>
                <wp:extent cx="481330" cy="4114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Typ</w:t>
                            </w:r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Temared</w:t>
                            </w:r>
                            <w:proofErr w:type="spellEnd"/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243.35pt;margin-top:487.95pt;width:37.9pt;height:32.4pt;z-index:125829388;visibility:visible;mso-wrap-style:square;mso-wrap-distance-left:225.7pt;mso-wrap-distance-top:42.05pt;mso-wrap-distance-right:322.7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xYgwEAAAQDAAAOAAAAZHJzL2Uyb0RvYy54bWysUlFLwzAQfhf8DyHvru02ZZS1AxkTQVSY&#10;/oAsTdZAkwtJXLt/7yVbp+ib+JJe7q7ffd93Wa4G3ZGDcF6BqWgxySkRhkOjzL6i72+bmwUlPjDT&#10;sA6MqOhReLqqr6+WvS3FFFroGuEIghhf9raibQi2zDLPW6GZn4AVBosSnGYBr26fNY71iK67bJrn&#10;d1kPrrEOuPAes+tTkdYJX0rBw4uUXgTSVRS5hXS6dO7imdVLVu4ds63iZxrsDyw0UwaHXqDWLDDy&#10;4dQvKK24Aw8yTDjoDKRUXCQNqKbIf6jZtsyKpAXN8fZik/8/WP58eHVENbi7GSWGadxRGkvwjub0&#10;1pfYs7XYFYZ7GLBxzHtMRs2DdDp+UQ3BOtp8vFgrhkA4JueLYjbDCsfSvCjmi2R99vWzdT48CNAk&#10;BhV1uLlkKDs8+YBEsHVsibMMbFTXxXxkeGISozDshiTndmS5g+aI5LtHg7bFJzAGbgx252BEQ6vT&#10;vPOziLv8fk8zvx5v/QkAAP//AwBQSwMEFAAGAAgAAAAhAM/t9UviAAAADAEAAA8AAABkcnMvZG93&#10;bnJldi54bWxMj8FOwzAQRO9I/IO1lbhRu1WTNCFOVSE4ISHScODoJNvEarwOsduGv8ecynE1TzNv&#10;891sBnbByWlLElZLAQypsa2mTsJn9fq4Bea8olYNllDCDzrYFfd3ucpae6USLwffsVBCLlMSeu/H&#10;jHPX9GiUW9oRKWRHOxnlwzl1vJ3UNZSbga+FiLlRmsJCr0Z87rE5Hc5Gwv6Lyhf9/V5/lMdSV1Uq&#10;6C0+SfmwmPdPwDzO/gbDn35QhyI41fZMrWODhM02TgIqIU2iFFggongdAasDKjYiAV7k/P8TxS8A&#10;AAD//wMAUEsBAi0AFAAGAAgAAAAhALaDOJL+AAAA4QEAABMAAAAAAAAAAAAAAAAAAAAAAFtDb250&#10;ZW50X1R5cGVzXS54bWxQSwECLQAUAAYACAAAACEAOP0h/9YAAACUAQAACwAAAAAAAAAAAAAAAAAv&#10;AQAAX3JlbHMvLnJlbHNQSwECLQAUAAYACAAAACEASr1sWIMBAAAEAwAADgAAAAAAAAAAAAAAAAAu&#10;AgAAZHJzL2Uyb0RvYy54bWxQSwECLQAUAAYACAAAACEAz+31S+IAAAAMAQAADwAAAAAAAAAAAAAA&#10;AADdAwAAZHJzL2Rvd25yZXYueG1sUEsFBgAAAAAEAAQA8wAAAOwEAAAAAA==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Typ</w:t>
                      </w:r>
                    </w:p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Temared</w:t>
                      </w:r>
                      <w:proofErr w:type="spellEnd"/>
                    </w:p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4035" distB="207645" distL="4247515" distR="2976245" simplePos="0" relativeHeight="125829390" behindDoc="0" locked="0" layoutInCell="1" allowOverlap="1">
                <wp:simplePos x="0" y="0"/>
                <wp:positionH relativeFrom="page">
                  <wp:posOffset>4471670</wp:posOffset>
                </wp:positionH>
                <wp:positionV relativeFrom="margin">
                  <wp:posOffset>6196965</wp:posOffset>
                </wp:positionV>
                <wp:extent cx="222250" cy="2070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SPZ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352.1pt;margin-top:487.95pt;width:17.5pt;height:16.3pt;z-index:125829390;visibility:visible;mso-wrap-style:none;mso-wrap-distance-left:334.45pt;mso-wrap-distance-top:42.05pt;mso-wrap-distance-right:234.35pt;mso-wrap-distance-bottom:16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sGiAEAABADAAAOAAAAZHJzL2Uyb0RvYy54bWysUlFLwzAQfhf8DyHvrl1hU8ragYyJICpM&#10;f0CaJmugyYUkrt2/95KtU/RN3EN2ubt++b7vbrUedU8OwnkFpqLzWU6JMBxaZfYVfX/b3txR4gMz&#10;LevBiIoehafr+vpqNdhSFNBB3wpHEMT4crAV7UKwZZZ53gnN/AysMFiU4DQLeHX7rHVsQHTdZ0We&#10;L7MBXGsdcOE9ZjenIq0TvpSChxcpvQikryhyC+l06WzimdUrVu4ds53iZxrsDyw0UwYfvUBtWGDk&#10;w6lfUFpxBx5kmHHQGUipuEgaUM08/6Fm1zErkhY0x9uLTf7/YPnz4dUR1eLsFpQYpnFG6VmCdzRn&#10;sL7Enp3FrjDew4iNU95jMmoepdPxH9UQrKPNx4u1YgyEY7LA3wIrHEtFfotaI0r29bF1PjwI0CQG&#10;FXU4uWQoOzz5cGqdWuJbBraq72M+MjwxiVEYmzHJWU4sG2iPSH7AGVfU4BJS0j8atDCuwxS4KWjO&#10;wYSMtiea5xWJc/1+T+9/LXL9CQAA//8DAFBLAwQUAAYACAAAACEACbEKuuAAAAAMAQAADwAAAGRy&#10;cy9kb3ducmV2LnhtbEyPy07DMBBF90j8gzVI7KidQsmDOBVCsGylFjbsnHiapI3tyHba8PcdVrCc&#10;maM755br2QzsjD70zkpIFgIY2sbp3rYSvj4/HjJgISqr1eAsSvjBAOvq9qZUhXYXu8PzPraMQmwo&#10;lIQuxrHgPDQdGhUWbkRLt4PzRkUafcu1VxcKNwNfCvHMjeotfejUiG8dNqf9ZCQcNtvT8X3aiWMr&#10;MvxOPM51spXy/m5+fQEWcY5/MPzqkzpU5FS7yerABgmpeFoSKiFPVzkwItLHnDY1oUJkK+BVyf+X&#10;qK4AAAD//wMAUEsBAi0AFAAGAAgAAAAhALaDOJL+AAAA4QEAABMAAAAAAAAAAAAAAAAAAAAAAFtD&#10;b250ZW50X1R5cGVzXS54bWxQSwECLQAUAAYACAAAACEAOP0h/9YAAACUAQAACwAAAAAAAAAAAAAA&#10;AAAvAQAAX3JlbHMvLnJlbHNQSwECLQAUAAYACAAAACEACKFLBogBAAAQAwAADgAAAAAAAAAAAAAA&#10;AAAuAgAAZHJzL2Uyb0RvYy54bWxQSwECLQAUAAYACAAAACEACbEKuuAAAAAMAQAADwAAAAAAAAAA&#10;AAAAAADiAwAAZHJzL2Rvd25yZXYueG1sUEsFBgAAAAAEAAQA8wAAAO8EAAAAAA==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SPZ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4035" distB="240665" distL="5631180" distR="1619885" simplePos="0" relativeHeight="125829392" behindDoc="0" locked="0" layoutInCell="1" allowOverlap="1">
                <wp:simplePos x="0" y="0"/>
                <wp:positionH relativeFrom="page">
                  <wp:posOffset>5855335</wp:posOffset>
                </wp:positionH>
                <wp:positionV relativeFrom="margin">
                  <wp:posOffset>6196965</wp:posOffset>
                </wp:positionV>
                <wp:extent cx="194945" cy="1739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VIN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461.05pt;margin-top:487.95pt;width:15.35pt;height:13.7pt;z-index:125829392;visibility:visible;mso-wrap-style:none;mso-wrap-distance-left:443.4pt;mso-wrap-distance-top:42.05pt;mso-wrap-distance-right:127.55pt;mso-wrap-distance-bottom:1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b4jAEAABADAAAOAAAAZHJzL2Uyb0RvYy54bWysUttOwzAMfUfiH6K8s25jXFatnYSmISQE&#10;SIMPyNJkjdTEURLW7u9xsrVD8IZ4SRzbOT4+9mLZ6YbshfMKTEEnozElwnColNkV9ON9fXVPiQ/M&#10;VKwBIwp6EJ4uy8uLRWtzMYUamko4giDG560taB2CzbPM81po5kdghcGgBKdZwKfbZZVjLaLrJpuO&#10;x7dZC66yDrjwHr2rY5CWCV9KwcOrlF4E0hQUuYV0unRu45mVC5bvHLO14ica7A8sNFMGiw5QKxYY&#10;+XTqF5RW3IEHGUYcdAZSKi5SD9jNZPyjm03NrEi9oDjeDjL5/4PlL/s3R1SFs7ujxDCNM0plCb5R&#10;nNb6HHM2FrNC9wAdJvZ+j87Ycyedjjd2QzCOMh8GaUUXCI+f5rP57IYSjqHJ3fV8nqTPzp+t8+FR&#10;gCbRKKjDySVB2f7ZBySCqX1KrGVgrZom+iPDI5NohW7bpXYG9luoDki+xRkX1OASUtI8GZQwrkNv&#10;uN7YnoweGWVPtU8rEuf6/Z3qnxe5/AIAAP//AwBQSwMEFAAGAAgAAAAhALaRryrfAAAADAEAAA8A&#10;AABkcnMvZG93bnJldi54bWxMj8FOwzAMhu9IvENkJG4saafBWppOCMGRSRtcuKWN13ZrnKpJt/L2&#10;mBO72fKn399fbGbXizOOofOkIVkoEEi1tx01Gr4+3x/WIEI0ZE3vCTX8YIBNeXtTmNz6C+3wvI+N&#10;4BAKudHQxjjkUoa6RWfCwg9IfDv40ZnI69hIO5oLh7tepko9Smc64g+tGfC1xfq0n5yGw8f2dHyb&#10;durYqDV+JyPOVbLV+v5ufnkGEXGO/zD86bM6lOxU+YlsEL2GLE0TRnl4WmUgmMhWKZepGFVquQRZ&#10;FvK6RPkLAAD//wMAUEsBAi0AFAAGAAgAAAAhALaDOJL+AAAA4QEAABMAAAAAAAAAAAAAAAAAAAAA&#10;AFtDb250ZW50X1R5cGVzXS54bWxQSwECLQAUAAYACAAAACEAOP0h/9YAAACUAQAACwAAAAAAAAAA&#10;AAAAAAAvAQAAX3JlbHMvLnJlbHNQSwECLQAUAAYACAAAACEA1FqW+IwBAAAQAwAADgAAAAAAAAAA&#10;AAAAAAAuAgAAZHJzL2Uyb0RvYy54bWxQSwECLQAUAAYACAAAACEAtpGvKt8AAAAMAQAADwAAAAAA&#10;AAAAAAAAAADmAwAAZHJzL2Rvd25yZXYueG1sUEsFBgAAAAAEAAQA8wAAAPIEAAAAAA==&#10;" filled="f" stroked="f">
                <v:textbox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VIN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5910" distB="110490" distL="7173595" distR="113665" simplePos="0" relativeHeight="125829394" behindDoc="0" locked="0" layoutInCell="1" allowOverlap="1">
                <wp:simplePos x="0" y="0"/>
                <wp:positionH relativeFrom="page">
                  <wp:posOffset>7397750</wp:posOffset>
                </wp:positionH>
                <wp:positionV relativeFrom="margin">
                  <wp:posOffset>5958840</wp:posOffset>
                </wp:positionV>
                <wp:extent cx="158750" cy="5422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-12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582.5pt;margin-top:469.2pt;width:12.5pt;height:42.7pt;z-index:125829394;visibility:visible;mso-wrap-style:square;mso-wrap-distance-left:564.85pt;mso-wrap-distance-top:23.3pt;mso-wrap-distance-right:8.95pt;mso-wrap-distance-bottom:8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/BjAEAABMDAAAOAAAAZHJzL2Uyb0RvYy54bWysUsFOwzAMvSPxD1HurF3F2Fatm4SmISQE&#10;SIMPyNJkjdTEURLW7u9xsnUguCEurmO7z8/PXqx63ZKDcF6Bqeh4lFMiDIdamX1F3982NzNKfGCm&#10;Zi0YUdGj8HS1vL5adLYUBTTQ1sIRBDG+7GxFmxBsmWWeN0IzPwIrDCYlOM0CPt0+qx3rEF23WZHn&#10;d1kHrrYOuPAeo+tTki4TvpSChxcpvQikrShyC8m6ZHfRZssFK/eO2UbxMw32BxaaKYNNL1BrFhj5&#10;cOoXlFbcgQcZRhx0BlIqLtIMOM04/zHNtmFWpFlQHG8vMvn/g+XPh1dHVI27m1NimMYdpbYE3yhO&#10;Z32JNVuLVaG/hx4Lh7jHYJy5l07HL05DMI8yHy/Sij4QHn+azKYTzHBMTW6LYp6kz75+ts6HBwGa&#10;RKeiDjeXBGWHJx+QCJYOJbGXgY1q2xiPDE9Mohf6XZ/GmQ0sd1AfkTzeKMJGW0yRR/toUMV4EYPj&#10;Bmd3dgZwVD61P19JXO33d6LwdcvLTwAAAP//AwBQSwMEFAAGAAgAAAAhAOJl3p/hAAAADgEAAA8A&#10;AABkcnMvZG93bnJldi54bWxMj8FuwjAQRO+V+g/WIvVW7JAShRAHVZFQb0ilfMASu3FEbKexIeHv&#10;u5za287uaPZNuZttz256DJ13EpKlAKZd41XnWgmnr/1rDixEdAp777SEuw6wq56fSiyUn9ynvh1j&#10;yyjEhQIlmBiHgvPQGG0xLP2gHd2+/WgxkhxbrkacKNz2fCVExi12jj4YHHRtdHM5Xq2Ew52bKbXr&#10;U1PX2SFLf/Z4+eilfFnM71tgUc/xzwwPfEKHipjO/upUYD3pJFtTmShhk+ZvwB6WZCNodaZJrNIc&#10;eFXy/zWqXwAAAP//AwBQSwECLQAUAAYACAAAACEAtoM4kv4AAADhAQAAEwAAAAAAAAAAAAAAAAAA&#10;AAAAW0NvbnRlbnRfVHlwZXNdLnhtbFBLAQItABQABgAIAAAAIQA4/SH/1gAAAJQBAAALAAAAAAAA&#10;AAAAAAAAAC8BAABfcmVscy8ucmVsc1BLAQItABQABgAIAAAAIQA+gu/BjAEAABMDAAAOAAAAAAAA&#10;AAAAAAAAAC4CAABkcnMvZTJvRG9jLnhtbFBLAQItABQABgAIAAAAIQDiZd6f4QAAAA4BAAAPAAAA&#10;AAAAAAAAAAAAAOYDAABkcnMvZG93bnJldi54bWxQSwUGAAAAAAQABADzAAAA9AQAAAAA&#10;" filled="f" stroked="f">
                <v:textbox style="layout-flow:vertical;mso-layout-flow-alt:bottom-to-top"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16_10971</w:t>
                      </w:r>
                      <w:r>
                        <w:rPr>
                          <w:color w:val="000000"/>
                          <w:sz w:val="12"/>
                          <w:szCs w:val="12"/>
                        </w:rPr>
                        <w:t>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Po uplynut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ří </w:t>
      </w:r>
      <w:r>
        <w:t>let trv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á čá</w:t>
      </w:r>
      <w:r>
        <w:t>stka obvykl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cen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vozidla v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etn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jeho 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bavy.</w:t>
      </w:r>
      <w:r>
        <w:br w:type="page"/>
      </w:r>
    </w:p>
    <w:p w:rsidR="00927BDB" w:rsidRDefault="00BA780A">
      <w:pPr>
        <w:pStyle w:val="Style32"/>
        <w:shd w:val="clear" w:color="auto" w:fill="auto"/>
        <w:rPr>
          <w:sz w:val="28"/>
          <w:szCs w:val="28"/>
        </w:rPr>
      </w:pPr>
      <w:bookmarkStart w:id="31" w:name="bookmark22"/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lastRenderedPageBreak/>
        <w:t>ČÍ</w:t>
      </w:r>
      <w:r>
        <w:rPr>
          <w:b/>
          <w:bCs/>
          <w:color w:val="231F20"/>
          <w:sz w:val="28"/>
          <w:szCs w:val="28"/>
        </w:rPr>
        <w:t>SLO POJI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Š</w:t>
      </w:r>
      <w:r>
        <w:rPr>
          <w:b/>
          <w:bCs/>
          <w:color w:val="231F2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Ě</w:t>
      </w:r>
      <w:r>
        <w:rPr>
          <w:b/>
          <w:bCs/>
          <w:color w:val="231F2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Í </w:t>
      </w:r>
      <w:r>
        <w:rPr>
          <w:b/>
          <w:bCs/>
          <w:color w:val="231F20"/>
          <w:sz w:val="28"/>
          <w:szCs w:val="28"/>
        </w:rPr>
        <w:t>796358850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920"/>
        <w:gridCol w:w="1709"/>
        <w:gridCol w:w="1915"/>
        <w:gridCol w:w="1714"/>
        <w:gridCol w:w="1862"/>
      </w:tblGrid>
      <w:tr w:rsidR="00927BD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tku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23. 7. 2024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ý</w:t>
            </w:r>
            <w:r>
              <w:rPr>
                <w:b/>
                <w:bCs/>
              </w:rPr>
              <w:t>kon (kW)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GAP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proofErr w:type="spellStart"/>
            <w:r>
              <w:rPr>
                <w:b/>
                <w:bCs/>
                <w:vertAlign w:val="superscript"/>
              </w:rPr>
              <w:t>p</w:t>
            </w:r>
            <w:r>
              <w:rPr>
                <w:b/>
                <w:bCs/>
              </w:rPr>
              <w:t>Ho</w:t>
            </w:r>
            <w:r>
              <w:rPr>
                <w:b/>
                <w:bCs/>
                <w:vertAlign w:val="superscript"/>
              </w:rPr>
              <w:t>j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vertAlign w:val="superscrip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š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vertAlign w:val="superscript"/>
              </w:rPr>
              <w:t>t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ě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vertAlign w:val="superscript"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b/>
                <w:bCs/>
              </w:rPr>
              <w:t>minuta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00:00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Palivo/pohon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sleva HP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spacing w:line="288" w:lineRule="auto"/>
            </w:pPr>
            <w:r>
              <w:rPr>
                <w:b/>
                <w:bCs/>
              </w:rPr>
              <w:t>Provozovatel vozidla –</w:t>
            </w:r>
            <w:r>
              <w:rPr>
                <w:b/>
                <w:bCs/>
              </w:rPr>
              <w:t xml:space="preserve"> jm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  <w:r>
              <w:rPr>
                <w:b/>
                <w:bCs/>
              </w:rPr>
              <w:t>no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hmotnost (kg)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750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Provozovatel – adresa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</w:t>
            </w:r>
            <w:r>
              <w:rPr>
                <w:b/>
                <w:bCs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ž</w:t>
            </w:r>
            <w:r>
              <w:rPr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ěž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provoz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vozidla –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ý </w:t>
            </w:r>
            <w:r>
              <w:rPr>
                <w:b/>
                <w:bCs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Datum 1. registrace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22. 7. 2024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  <w:r>
              <w:rPr>
                <w:b/>
                <w:bCs/>
              </w:rPr>
              <w:t>no</w:t>
            </w:r>
          </w:p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ý</w:t>
            </w:r>
            <w:r>
              <w:rPr>
                <w:b/>
                <w:bCs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  <w:spacing w:line="257" w:lineRule="auto"/>
            </w:pPr>
            <w:r>
              <w:rPr>
                <w:b/>
                <w:bCs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  <w:r>
              <w:rPr>
                <w:b/>
                <w:bCs/>
              </w:rPr>
              <w:t>k – adresa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spacing w:line="233" w:lineRule="auto"/>
            </w:pPr>
            <w:r>
              <w:rPr>
                <w:b/>
                <w:bCs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ena podle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neuvedena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Druh vozidla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spacing w:line="233" w:lineRule="auto"/>
              <w:ind w:firstLine="160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vozidla do 750 kg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  <w:spacing w:line="257" w:lineRule="auto"/>
            </w:pPr>
            <w:r>
              <w:rPr>
                <w:b/>
                <w:bCs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š</w:t>
            </w:r>
            <w:r>
              <w:rPr>
                <w:b/>
                <w:bCs/>
              </w:rPr>
              <w:t>kody na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ó</w:t>
            </w:r>
            <w:r>
              <w:rPr>
                <w:b/>
                <w:bCs/>
              </w:rPr>
              <w:t>d HP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885 99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  <w:spacing w:after="40"/>
            </w:pPr>
            <w:r>
              <w:rPr>
                <w:b/>
                <w:bCs/>
              </w:rPr>
              <w:t>majetku</w:t>
            </w:r>
          </w:p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sleva PR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  <w:spacing w:line="257" w:lineRule="auto"/>
            </w:pP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ka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Ostatn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ří</w:t>
            </w:r>
            <w:r>
              <w:rPr>
                <w:b/>
                <w:bCs/>
              </w:rPr>
              <w:t>pojn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vozidla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dka /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Typ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proofErr w:type="spellStart"/>
            <w:r>
              <w:rPr>
                <w:b/>
                <w:bCs/>
              </w:rPr>
              <w:t>Temared</w:t>
            </w:r>
            <w:proofErr w:type="spellEnd"/>
            <w:r>
              <w:rPr>
                <w:b/>
                <w:bCs/>
              </w:rPr>
              <w:t xml:space="preserve"> 8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HP v rozsahu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  <w:vertAlign w:val="superscript"/>
              </w:rPr>
              <w:t>id</w:t>
            </w:r>
            <w:r>
              <w:rPr>
                <w:b/>
                <w:bCs/>
              </w:rPr>
              <w:t>ra</w:t>
            </w:r>
            <w:r>
              <w:rPr>
                <w:b/>
                <w:bCs/>
                <w:vertAlign w:val="superscrip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</w:rPr>
              <w:t>č</w:t>
            </w:r>
            <w:r>
              <w:rPr>
                <w:b/>
                <w:bCs/>
              </w:rPr>
              <w:t>z</w:t>
            </w:r>
            <w:proofErr w:type="spellEnd"/>
            <w:r>
              <w:rPr>
                <w:b/>
                <w:bCs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ů </w:t>
            </w:r>
            <w:r>
              <w:rPr>
                <w:b/>
                <w:bCs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čá</w:t>
            </w:r>
            <w:r>
              <w:rPr>
                <w:b/>
                <w:bCs/>
              </w:rPr>
              <w:t>stek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SPZ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úč</w:t>
            </w:r>
            <w:r>
              <w:rPr>
                <w:b/>
                <w:bCs/>
              </w:rPr>
              <w:t>ast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Druh SPZ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ú</w:t>
            </w:r>
            <w:r>
              <w:rPr>
                <w:b/>
                <w:bCs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platnost jen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proofErr w:type="spellStart"/>
            <w:r>
              <w:rPr>
                <w:b/>
                <w:bCs/>
              </w:rPr>
              <w:t>Asist</w:t>
            </w:r>
            <w:proofErr w:type="spellEnd"/>
            <w:r>
              <w:rPr>
                <w:b/>
                <w:bCs/>
              </w:rPr>
              <w:t>. PLUS varianta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VIN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927BDB" w:rsidRDefault="00927BDB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R</w:t>
            </w:r>
          </w:p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á </w:t>
            </w:r>
            <w:r>
              <w:rPr>
                <w:b/>
                <w:bCs/>
              </w:rPr>
              <w:t>obsluha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  <w:spacing w:line="257" w:lineRule="auto"/>
            </w:pPr>
            <w:proofErr w:type="spellStart"/>
            <w:r>
              <w:rPr>
                <w:b/>
                <w:bCs/>
              </w:rPr>
              <w:t>Asist</w:t>
            </w:r>
            <w:proofErr w:type="spellEnd"/>
            <w:r>
              <w:rPr>
                <w:b/>
                <w:bCs/>
              </w:rPr>
              <w:t>. PLUS 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Čí</w:t>
            </w:r>
            <w:r>
              <w:rPr>
                <w:b/>
                <w:bCs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čí</w:t>
            </w:r>
            <w:r>
              <w:rPr>
                <w:b/>
                <w:bCs/>
              </w:rPr>
              <w:t>slo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b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7E6E5"/>
            <w:vAlign w:val="bottom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ěč</w:t>
            </w:r>
            <w:r>
              <w:rPr>
                <w:b/>
                <w:bCs/>
              </w:rPr>
              <w:t>ky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É </w:t>
            </w:r>
            <w:r>
              <w:rPr>
                <w:b/>
                <w:bCs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  <w:r>
              <w:rPr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Í</w:t>
            </w:r>
          </w:p>
          <w:p w:rsidR="00927BDB" w:rsidRDefault="00BA780A">
            <w:pPr>
              <w:pStyle w:val="Style36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É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927BDB" w:rsidRDefault="00927BDB">
            <w:pPr>
              <w:rPr>
                <w:sz w:val="10"/>
                <w:szCs w:val="10"/>
              </w:rPr>
            </w:pPr>
          </w:p>
        </w:tc>
      </w:tr>
      <w:tr w:rsidR="00927BD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proofErr w:type="spellStart"/>
            <w:r>
              <w:rPr>
                <w:b/>
                <w:bCs/>
              </w:rPr>
              <w:t>Z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vertAlign w:val="superscript"/>
              </w:rPr>
              <w:t>R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vertAlign w:val="superscript"/>
              </w:rPr>
              <w:t>V</w:t>
            </w:r>
            <w:r>
              <w:rPr>
                <w:b/>
                <w:bCs/>
              </w:rPr>
              <w:t>ih</w:t>
            </w:r>
            <w:proofErr w:type="spellEnd"/>
            <w:r>
              <w:rPr>
                <w:b/>
                <w:bCs/>
              </w:rPr>
              <w:t>. objem (cm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³</w:t>
            </w:r>
            <w:r>
              <w:rPr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7E6E5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í </w:t>
            </w:r>
            <w:r>
              <w:rPr>
                <w:b/>
                <w:bCs/>
              </w:rPr>
              <w:t>stroj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  <w:ind w:firstLine="160"/>
            </w:pPr>
            <w:r>
              <w:rPr>
                <w:b/>
                <w:bCs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á</w:t>
            </w:r>
            <w:r>
              <w:rPr>
                <w:b/>
                <w:bCs/>
              </w:rPr>
              <w:t>no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</w:pPr>
            <w:r>
              <w:rPr>
                <w:b/>
                <w:bCs/>
              </w:rPr>
              <w:t>ZA TOTO VOZIDLO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</w:tcPr>
          <w:p w:rsidR="00927BDB" w:rsidRDefault="00BA780A">
            <w:pPr>
              <w:pStyle w:val="Style36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rPr>
                <w:b/>
                <w:bCs/>
              </w:rPr>
              <w:t xml:space="preserve">54 </w:t>
            </w:r>
            <w:r>
              <w:rPr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č</w:t>
            </w:r>
          </w:p>
        </w:tc>
      </w:tr>
    </w:tbl>
    <w:p w:rsidR="00927BDB" w:rsidRDefault="00BA780A">
      <w:pPr>
        <w:pStyle w:val="Style32"/>
        <w:shd w:val="clear" w:color="auto" w:fill="auto"/>
        <w:sectPr w:rsidR="00927BDB">
          <w:footerReference w:type="default" r:id="rId12"/>
          <w:pgSz w:w="11909" w:h="16838"/>
          <w:pgMar w:top="585" w:right="546" w:bottom="6659" w:left="494" w:header="157" w:footer="3" w:gutter="0"/>
          <w:pgNumType w:start="1"/>
          <w:cols w:space="720"/>
          <w:noEndnote/>
          <w:docGrid w:linePitch="360"/>
        </w:sectPr>
      </w:pPr>
      <w:r>
        <w:t xml:space="preserve">0, 0, 0, 0, 0, </w:t>
      </w:r>
      <w:r>
        <w:t>0, 0, 0, 0</w:t>
      </w:r>
    </w:p>
    <w:p w:rsidR="00927BDB" w:rsidRDefault="00927BDB">
      <w:pPr>
        <w:spacing w:before="42" w:after="42" w:line="240" w:lineRule="exact"/>
        <w:rPr>
          <w:sz w:val="19"/>
          <w:szCs w:val="19"/>
        </w:rPr>
      </w:pPr>
    </w:p>
    <w:p w:rsidR="00927BDB" w:rsidRDefault="00927BDB">
      <w:pPr>
        <w:spacing w:line="1" w:lineRule="exact"/>
        <w:sectPr w:rsidR="00927BDB">
          <w:type w:val="continuous"/>
          <w:pgSz w:w="11909" w:h="16838"/>
          <w:pgMar w:top="609" w:right="0" w:bottom="609" w:left="0" w:header="0" w:footer="3" w:gutter="0"/>
          <w:cols w:space="720"/>
          <w:noEndnote/>
          <w:docGrid w:linePitch="360"/>
        </w:sectPr>
      </w:pPr>
    </w:p>
    <w:p w:rsidR="00927BDB" w:rsidRDefault="00BA78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96" behindDoc="0" locked="0" layoutInCell="1" allowOverlap="1">
                <wp:simplePos x="0" y="0"/>
                <wp:positionH relativeFrom="page">
                  <wp:posOffset>7275830</wp:posOffset>
                </wp:positionH>
                <wp:positionV relativeFrom="paragraph">
                  <wp:posOffset>389890</wp:posOffset>
                </wp:positionV>
                <wp:extent cx="259080" cy="88392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2694065_XX_OWFL-</w:t>
                            </w:r>
                          </w:p>
                          <w:p w:rsidR="00927BDB" w:rsidRDefault="00BA780A">
                            <w:pPr>
                              <w:pStyle w:val="Style2"/>
                              <w:shd w:val="clear" w:color="auto" w:fill="auto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16_10971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-12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572.9pt;margin-top:30.7pt;width:20.4pt;height:69.6pt;z-index:125829396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SHjAEAABMDAAAOAAAAZHJzL2Uyb0RvYy54bWysUsFOwzAMvSPxD1HurF0nYKvWTULTEBIC&#10;pMEHZGmyRmriKAlr9/c42bohuCEurmO7z8/Pni973ZK9cF6Bqeh4lFMiDIdamV1FP97XN1NKfGCm&#10;Zi0YUdGD8HS5uL6ad7YUBTTQ1sIRBDG+7GxFmxBsmWWeN0IzPwIrDCYlOM0CPt0uqx3rEF23WZHn&#10;d1kHrrYOuPAeo6tjki4SvpSCh1cpvQikrShyC8m6ZLfRZos5K3eO2UbxEw32BxaaKYNNz1ArFhj5&#10;dOoXlFbcgQcZRhx0BlIqLtIMOM04/zHNpmFWpFlQHG/PMvn/g+Uv+zdHVF3RYkKJYRp3lNoSfKM4&#10;nfUl1mwsVoX+AXpc8hD3GIwz99Lp+MVpCOZR5sNZWtEHwjFY3M7yKWY4pqbTyaxI0meXn63z4VGA&#10;JtGpqMPNJUHZ/tkHJIKlQ0nsZWCt2jbGI8Mjk+iFftuncWYDyy3UBySPN4qw0Rb3yKN9MqhivIjB&#10;cYOzPTkDOCqf2p+uJK72+ztRuNzy4gsAAP//AwBQSwMEFAAGAAgAAAAhADGB0ozdAAAADAEAAA8A&#10;AABkcnMvZG93bnJldi54bWxMj81uwjAQhO+VeAdrkXorTgpYKI2DqkioN6RSHmCJt3GEf9LYkPD2&#10;dU7tcTSjmW/K/WQNu9MQOu8k5KsMGLnGq861Es5fh5cdsBDRKTTekYQHBdhXi6cSC+VH90n3U2xZ&#10;KnGhQAk6xr7gPDSaLIaV78kl79sPFmOSQ8vVgGMqt4a/ZpngFjuXFjT2VGtqrqeblXB8cD2u7fbc&#10;1LU4ivXPAa8fRsrn5fT+BizSFP/CMOMndKgS08XfnArMJJ1vtok9ShD5BticyHdCALtImJeBVyX/&#10;f6L6BQAA//8DAFBLAQItABQABgAIAAAAIQC2gziS/gAAAOEBAAATAAAAAAAAAAAAAAAAAAAAAABb&#10;Q29udGVudF9UeXBlc10ueG1sUEsBAi0AFAAGAAgAAAAhADj9If/WAAAAlAEAAAsAAAAAAAAAAAAA&#10;AAAALwEAAF9yZWxzLy5yZWxzUEsBAi0AFAAGAAgAAAAhAOcedIeMAQAAEwMAAA4AAAAAAAAAAAAA&#10;AAAALgIAAGRycy9lMm9Eb2MueG1sUEsBAi0AFAAGAAgAAAAhADGB0ozdAAAADAEAAA8AAAAAAAAA&#10;AAAAAAAA5gMAAGRycy9kb3ducmV2LnhtbFBLBQYAAAAABAAEAPMAAADwBAAAAAA=&#10;" filled="f" stroked="f">
                <v:textbox style="layout-flow:vertical;mso-layout-flow-alt:bottom-to-top" inset="0,0,0,0">
                  <w:txbxContent>
                    <w:p w:rsidR="00927BDB" w:rsidRDefault="00BA780A">
                      <w:pPr>
                        <w:pStyle w:val="Style2"/>
                        <w:shd w:val="clear" w:color="auto" w:fill="auto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2694065_XX_OWFL-</w:t>
                      </w:r>
                    </w:p>
                    <w:p w:rsidR="00927BDB" w:rsidRDefault="00BA780A">
                      <w:pPr>
                        <w:pStyle w:val="Style2"/>
                        <w:shd w:val="clear" w:color="auto" w:fill="auto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16_10971</w:t>
                      </w:r>
                      <w:r>
                        <w:rPr>
                          <w:color w:val="000000"/>
                          <w:sz w:val="12"/>
                          <w:szCs w:val="12"/>
                        </w:rPr>
                        <w:t>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27BDB" w:rsidRDefault="00BA780A">
      <w:pPr>
        <w:pStyle w:val="Style2"/>
        <w:shd w:val="clear" w:color="auto" w:fill="auto"/>
        <w:tabs>
          <w:tab w:val="left" w:pos="3211"/>
        </w:tabs>
        <w:spacing w:line="173" w:lineRule="auto"/>
        <w:rPr>
          <w:sz w:val="20"/>
          <w:szCs w:val="20"/>
        </w:rPr>
      </w:pPr>
      <w:r>
        <w:rPr>
          <w:b/>
          <w:bCs/>
        </w:rPr>
        <w:t>CELKOVÉ ROČNÍ POJISTNÉ</w:t>
      </w:r>
      <w:r>
        <w:rPr>
          <w:b/>
          <w:bCs/>
        </w:rPr>
        <w:tab/>
      </w:r>
      <w:r>
        <w:rPr>
          <w:b/>
          <w:bCs/>
          <w:sz w:val="20"/>
          <w:szCs w:val="20"/>
          <w:vertAlign w:val="subscript"/>
        </w:rPr>
        <w:t>54 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bscript"/>
        </w:rPr>
        <w:t>č</w:t>
      </w:r>
    </w:p>
    <w:p w:rsidR="00927BDB" w:rsidRDefault="00BA780A">
      <w:pPr>
        <w:pStyle w:val="Style2"/>
        <w:shd w:val="clear" w:color="auto" w:fill="auto"/>
        <w:tabs>
          <w:tab w:val="left" w:pos="3211"/>
        </w:tabs>
        <w:spacing w:after="60" w:line="173" w:lineRule="auto"/>
        <w:rPr>
          <w:sz w:val="20"/>
          <w:szCs w:val="20"/>
        </w:rPr>
      </w:pPr>
      <w:r>
        <w:rPr>
          <w:b/>
          <w:bCs/>
        </w:rPr>
        <w:t>CELKOVÉ ČTVRTLETNÍ POJISTNÉ</w:t>
      </w:r>
      <w:r>
        <w:rPr>
          <w:b/>
          <w:bCs/>
        </w:rPr>
        <w:tab/>
      </w:r>
      <w:r>
        <w:rPr>
          <w:b/>
          <w:bCs/>
          <w:sz w:val="20"/>
          <w:szCs w:val="20"/>
          <w:vertAlign w:val="subscript"/>
        </w:rPr>
        <w:t>14 K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vertAlign w:val="subscript"/>
        </w:rPr>
        <w:t>č</w:t>
      </w:r>
    </w:p>
    <w:p w:rsidR="00927BDB" w:rsidRDefault="00BA780A">
      <w:pPr>
        <w:pStyle w:val="Style9"/>
        <w:keepNext/>
        <w:keepLines/>
        <w:shd w:val="clear" w:color="auto" w:fill="auto"/>
      </w:pPr>
      <w:bookmarkStart w:id="32" w:name="bookmark23"/>
      <w:bookmarkStart w:id="33" w:name="bookmark24"/>
      <w:bookmarkStart w:id="34" w:name="bookmark25"/>
      <w:r>
        <w:t>OSTATN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Í </w:t>
      </w:r>
      <w:r>
        <w:t>INFORMACE</w:t>
      </w:r>
      <w:bookmarkEnd w:id="32"/>
      <w:bookmarkEnd w:id="33"/>
      <w:bookmarkEnd w:id="34"/>
    </w:p>
    <w:p w:rsidR="00927BDB" w:rsidRDefault="00BA780A">
      <w:pPr>
        <w:pStyle w:val="Style2"/>
        <w:shd w:val="clear" w:color="auto" w:fill="auto"/>
        <w:spacing w:line="211" w:lineRule="auto"/>
      </w:pPr>
      <w:r>
        <w:t>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za vyu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it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(hromadn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)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se ujedn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 xml:space="preserve">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k jednotliv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vozidl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m</w:t>
      </w:r>
      <w:r>
        <w:t xml:space="preserve"> vznik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á </w:t>
      </w:r>
      <w:r>
        <w:t>odesl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(hromadn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)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 na dohodnutou e-mailovou adresu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ka a pojistitele, pokud nen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kou 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 odlo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po</w:t>
      </w:r>
      <w:r>
        <w:rPr>
          <w:rFonts w:ascii="Times New Roman" w:eastAsia="Times New Roman" w:hAnsi="Times New Roman" w:cs="Times New Roman"/>
          <w:sz w:val="17"/>
          <w:szCs w:val="17"/>
        </w:rPr>
        <w:t>čá</w:t>
      </w:r>
      <w:r>
        <w:t>tek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.</w:t>
      </w:r>
    </w:p>
    <w:p w:rsidR="00927BDB" w:rsidRDefault="00BA780A">
      <w:pPr>
        <w:pStyle w:val="Style2"/>
        <w:shd w:val="clear" w:color="auto" w:fill="auto"/>
        <w:spacing w:line="211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si je v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dom specifick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zp</w:t>
      </w:r>
      <w:r>
        <w:rPr>
          <w:rFonts w:ascii="Times New Roman" w:eastAsia="Times New Roman" w:hAnsi="Times New Roman" w:cs="Times New Roman"/>
          <w:sz w:val="17"/>
          <w:szCs w:val="17"/>
        </w:rPr>
        <w:t>ů</w:t>
      </w:r>
      <w:r>
        <w:t>sobu sjedn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na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to hromadn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ky</w:t>
      </w:r>
      <w:r>
        <w:t xml:space="preserve"> a tak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 xml:space="preserve">toho,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nab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dka pojistitele vych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z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hradn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ě </w:t>
      </w:r>
      <w:r>
        <w:t>z po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adavk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ů </w:t>
      </w:r>
      <w:r>
        <w:t xml:space="preserve">a </w:t>
      </w:r>
      <w:r>
        <w:rPr>
          <w:rFonts w:ascii="Times New Roman" w:eastAsia="Times New Roman" w:hAnsi="Times New Roman" w:cs="Times New Roman"/>
          <w:sz w:val="17"/>
          <w:szCs w:val="17"/>
        </w:rPr>
        <w:t>ú</w:t>
      </w:r>
      <w:r>
        <w:t>daj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ů </w:t>
      </w:r>
      <w:r>
        <w:t>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poskytnut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ch.</w:t>
      </w:r>
    </w:p>
    <w:p w:rsidR="00927BDB" w:rsidRDefault="00BA780A">
      <w:pPr>
        <w:pStyle w:val="Style2"/>
        <w:shd w:val="clear" w:color="auto" w:fill="auto"/>
        <w:spacing w:line="202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 xml:space="preserve">e </w:t>
      </w:r>
      <w:r>
        <w:rPr>
          <w:rFonts w:ascii="Times New Roman" w:eastAsia="Times New Roman" w:hAnsi="Times New Roman" w:cs="Times New Roman"/>
          <w:sz w:val="17"/>
          <w:szCs w:val="17"/>
        </w:rPr>
        <w:t>ú</w:t>
      </w:r>
      <w:r>
        <w:t>daje, parametry a po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adavky t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kaj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uveden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 v 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17"/>
          <w:szCs w:val="17"/>
        </w:rPr>
        <w:t>áš</w:t>
      </w:r>
      <w:r>
        <w:t>ce odpov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daj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jeho pojistn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mu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jmu a pot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eb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.</w:t>
      </w:r>
    </w:p>
    <w:p w:rsidR="00927BDB" w:rsidRDefault="00BA780A">
      <w:pPr>
        <w:pStyle w:val="Style2"/>
        <w:shd w:val="clear" w:color="auto" w:fill="auto"/>
        <w:spacing w:line="209" w:lineRule="auto"/>
      </w:pPr>
      <w: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le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prohla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 xml:space="preserve">uje,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v p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pad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, kdy je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odli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ý </w:t>
      </w:r>
      <w:r>
        <w:t>od 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ka, sezn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mil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se z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kladn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mi informacemi o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 xml:space="preserve">a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s 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parametry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projednal a odsouhlasili si je. To neplat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 xml:space="preserve">, pokud nejsou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osoby dop</w:t>
      </w:r>
      <w:r>
        <w:rPr>
          <w:rFonts w:ascii="Times New Roman" w:eastAsia="Times New Roman" w:hAnsi="Times New Roman" w:cs="Times New Roman"/>
          <w:sz w:val="17"/>
          <w:szCs w:val="17"/>
        </w:rPr>
        <w:t>ř</w:t>
      </w:r>
      <w:r>
        <w:t>edu zn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my.</w:t>
      </w:r>
    </w:p>
    <w:p w:rsidR="00927BDB" w:rsidRDefault="00BA780A">
      <w:pPr>
        <w:pStyle w:val="Style2"/>
        <w:shd w:val="clear" w:color="auto" w:fill="auto"/>
        <w:spacing w:line="206" w:lineRule="auto"/>
      </w:pPr>
      <w:r>
        <w:t>Pojistn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k bere na v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dom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neposkytov</w:t>
      </w:r>
      <w:r>
        <w:rPr>
          <w:rFonts w:ascii="Times New Roman" w:eastAsia="Times New Roman" w:hAnsi="Times New Roman" w:cs="Times New Roman"/>
          <w:sz w:val="17"/>
          <w:szCs w:val="17"/>
        </w:rPr>
        <w:t>á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slev za vybaven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vozidla zabezpe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ovac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za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zen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m s t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 xml:space="preserve">m, 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e tato zm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na je prom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tnuta do pojistn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ch sazeb na 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pro p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pad odcizen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.</w:t>
      </w:r>
    </w:p>
    <w:sectPr w:rsidR="00927BDB">
      <w:type w:val="continuous"/>
      <w:pgSz w:w="11909" w:h="16838"/>
      <w:pgMar w:top="609" w:right="595" w:bottom="609" w:left="495" w:header="0" w:footer="3" w:gutter="0"/>
      <w:cols w:num="2" w:space="2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80A" w:rsidRDefault="00BA780A">
      <w:r>
        <w:separator/>
      </w:r>
    </w:p>
  </w:endnote>
  <w:endnote w:type="continuationSeparator" w:id="0">
    <w:p w:rsidR="00BA780A" w:rsidRDefault="00BA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DB" w:rsidRDefault="00BA78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10481945</wp:posOffset>
              </wp:positionV>
              <wp:extent cx="6803390" cy="14605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339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7BDB" w:rsidRDefault="00BA780A">
                          <w:pPr>
                            <w:pStyle w:val="Style18"/>
                            <w:shd w:val="clear" w:color="auto" w:fill="auto"/>
                            <w:tabs>
                              <w:tab w:val="right" w:pos="1071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Skupinov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smlouva: 898439076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 xml:space="preserve">Datum a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as odesl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ihl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ky pojistn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kovi a pojistiteli: 22.07.2024, 13:53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29.3pt;margin-top:825.35pt;width:535.7pt;height:11.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XVjgEAABgDAAAOAAAAZHJzL2Uyb0RvYy54bWysUttKAzEQfRf8h5B3u9uqRZduRRFFEBXU&#10;D0izSTewyYRM7G7/3km6raJv4ksyt5w5cyaLq8F2bKMCGnA1n05KzpST0Bi3rvn7293JBWcYhWtE&#10;B07VfKuQXy2Pjxa9r9QMWugaFRiBOKx6X/M2Rl8VBcpWWYET8MpRUkOwIpIb1kUTRE/otitmZTkv&#10;egiNDyAVIkVvd0m+zPhaKxmftUYVWVdz4hbzGfK5SmexXIhqHYRvjRxpiD+wsMI4anqAuhVRsI9g&#10;fkFZIwMg6DiRYAvQ2kiVZ6BppuWPaV5b4VWehcRBf5AJ/w9WPm1eAjNNzWdTzpywtKPclpFP4vQe&#10;K6p59VQVhxsYaMn7OFIwzTzoYNNN0zDKk8zbg7RqiExScH5Rnp5eUkpSbno2L8+z9sXXax8w3iuw&#10;LBk1D7S6rKjYPGIkJlS6L0nNHNyZrkvxRHFHJVlxWA0j7xU0W6LdPTgSLC1/b4S9sRqNBIj++iMS&#10;aO6VkHbPxwYkf6YwfpW03+9+rvr60MtPAAAA//8DAFBLAwQUAAYACAAAACEA8EP54d8AAAANAQAA&#10;DwAAAGRycy9kb3ducmV2LnhtbEyPPU/DMBCGdyT+g3VILIjabtWkhDgVQrCwUVjY3PhIIuxzFLtJ&#10;6K/Hmeh47z16P8r97CwbcQidJwVyJYAh1d501Cj4/Hi93wELUZPR1hMq+MUA++r6qtSF8RO943iI&#10;DUsmFAqtoI2xLzgPdYtOh5XvkdLv2w9Ox3QODTeDnpK5s3wtRMad7igltLrH5xbrn8PJKcjml/7u&#10;7QHX07m2I32dpYwolbq9mZ8egUWc4z8MS/1UHarU6ehPZAKzCra7LJFJz7YiB7YQciPSvOOi5Zsc&#10;eFXyyxXVHwAAAP//AwBQSwECLQAUAAYACAAAACEAtoM4kv4AAADhAQAAEwAAAAAAAAAAAAAAAAAA&#10;AAAAW0NvbnRlbnRfVHlwZXNdLnhtbFBLAQItABQABgAIAAAAIQA4/SH/1gAAAJQBAAALAAAAAAAA&#10;AAAAAAAAAC8BAABfcmVscy8ucmVsc1BLAQItABQABgAIAAAAIQDvM0XVjgEAABgDAAAOAAAAAAAA&#10;AAAAAAAAAC4CAABkcnMvZTJvRG9jLnhtbFBLAQItABQABgAIAAAAIQDwQ/nh3wAAAA0BAAAPAAAA&#10;AAAAAAAAAAAAAOgDAABkcnMvZG93bnJldi54bWxQSwUGAAAAAAQABADzAAAA9AQAAAAA&#10;" filled="f" stroked="f">
              <v:textbox style="mso-fit-shape-to-text:t" inset="0,0,0,0">
                <w:txbxContent>
                  <w:p w:rsidR="00927BDB" w:rsidRDefault="00BA780A">
                    <w:pPr>
                      <w:pStyle w:val="Style18"/>
                      <w:shd w:val="clear" w:color="auto" w:fill="auto"/>
                      <w:tabs>
                        <w:tab w:val="right" w:pos="1071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Skupinov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smlouva: 898439076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 xml:space="preserve">Datum a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as odesl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P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ihl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ky pojistn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kovi a pojistiteli: 22.07.2024, 13:53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80A" w:rsidRDefault="00BA780A"/>
  </w:footnote>
  <w:footnote w:type="continuationSeparator" w:id="0">
    <w:p w:rsidR="00BA780A" w:rsidRDefault="00BA78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228"/>
    <w:multiLevelType w:val="multilevel"/>
    <w:tmpl w:val="AC5233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DB"/>
    <w:rsid w:val="0025092F"/>
    <w:rsid w:val="00927BDB"/>
    <w:rsid w:val="00B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C6F8"/>
  <w15:docId w15:val="{29F6BD2F-1CBD-4065-A1A6-56870631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590" w:line="235" w:lineRule="auto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9">
    <w:name w:val="Style 9"/>
    <w:basedOn w:val="Normln"/>
    <w:link w:val="CharStyle10"/>
    <w:pPr>
      <w:shd w:val="clear" w:color="auto" w:fill="FFFFFF"/>
      <w:outlineLvl w:val="0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14">
    <w:name w:val="Style 14"/>
    <w:basedOn w:val="Normln"/>
    <w:link w:val="CharStyle15"/>
    <w:pPr>
      <w:shd w:val="clear" w:color="auto" w:fill="FFFFFF"/>
    </w:pPr>
    <w:rPr>
      <w:rFonts w:ascii="Arial" w:eastAsia="Arial" w:hAnsi="Arial" w:cs="Arial"/>
      <w:b/>
      <w:bCs/>
      <w:color w:val="EBEBEB"/>
      <w:sz w:val="54"/>
      <w:szCs w:val="54"/>
    </w:rPr>
  </w:style>
  <w:style w:type="paragraph" w:customStyle="1" w:styleId="Style18">
    <w:name w:val="Style 18"/>
    <w:basedOn w:val="Normln"/>
    <w:link w:val="CharStyle19"/>
    <w:pPr>
      <w:shd w:val="clear" w:color="auto" w:fill="FFFFFF"/>
    </w:pPr>
    <w:rPr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outlineLvl w:val="1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230" w:lineRule="auto"/>
      <w:outlineLvl w:val="2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32">
    <w:name w:val="Style 32"/>
    <w:basedOn w:val="Normln"/>
    <w:link w:val="CharStyle33"/>
    <w:pPr>
      <w:shd w:val="clear" w:color="auto" w:fill="FFFFFF"/>
    </w:pPr>
    <w:rPr>
      <w:rFonts w:ascii="Arial" w:eastAsia="Arial" w:hAnsi="Arial" w:cs="Arial"/>
      <w:color w:val="939498"/>
      <w:sz w:val="12"/>
      <w:szCs w:val="12"/>
    </w:rPr>
  </w:style>
  <w:style w:type="paragraph" w:customStyle="1" w:styleId="Style36">
    <w:name w:val="Style 36"/>
    <w:basedOn w:val="Normln"/>
    <w:link w:val="CharStyle37"/>
    <w:pPr>
      <w:shd w:val="clear" w:color="auto" w:fill="FFFFFF"/>
    </w:pPr>
    <w:rPr>
      <w:rFonts w:ascii="Arial" w:eastAsia="Arial" w:hAnsi="Arial" w:cs="Arial"/>
      <w:color w:val="231F2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ect.kv@respec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pect.kv@respec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poh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lianz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Pavla Slabyhoudová</dc:creator>
  <cp:keywords/>
  <cp:lastModifiedBy>Michaela Toušková (Povodí Ohře)</cp:lastModifiedBy>
  <cp:revision>3</cp:revision>
  <dcterms:created xsi:type="dcterms:W3CDTF">2024-07-31T04:12:00Z</dcterms:created>
  <dcterms:modified xsi:type="dcterms:W3CDTF">2024-07-31T04:12:00Z</dcterms:modified>
</cp:coreProperties>
</file>