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3BF2" w14:textId="77777777" w:rsidR="00115E9D" w:rsidRPr="0082561E" w:rsidRDefault="0082561E">
      <w:pPr>
        <w:pStyle w:val="Zkladntext"/>
        <w:ind w:left="-592"/>
        <w:rPr>
          <w:sz w:val="20"/>
        </w:rPr>
      </w:pPr>
      <w:r w:rsidRPr="0082561E">
        <w:rPr>
          <w:noProof/>
        </w:rPr>
        <w:drawing>
          <wp:anchor distT="0" distB="0" distL="0" distR="0" simplePos="0" relativeHeight="487527424" behindDoc="1" locked="0" layoutInCell="1" allowOverlap="1" wp14:anchorId="1CCB8958" wp14:editId="4760B9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5308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530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61E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4B1B1FC" wp14:editId="100609C9">
                <wp:simplePos x="0" y="0"/>
                <wp:positionH relativeFrom="page">
                  <wp:posOffset>449580</wp:posOffset>
                </wp:positionH>
                <wp:positionV relativeFrom="page">
                  <wp:posOffset>2092452</wp:posOffset>
                </wp:positionV>
                <wp:extent cx="9525" cy="18656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865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65630">
                              <a:moveTo>
                                <a:pt x="9144" y="1865376"/>
                              </a:moveTo>
                              <a:lnTo>
                                <a:pt x="0" y="1865376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1865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2E175" id="Graphic 2" o:spid="_x0000_s1026" style="position:absolute;margin-left:35.4pt;margin-top:164.75pt;width:.75pt;height:146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86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" path="m9144,1865376r-9144,l,,9144,r,1865376xe" fillcolor="black" stroked="f">
                <v:path arrowok="t"/>
                <w10:wrap anchorx="page" anchory="page"/>
              </v:shape>
            </w:pict>
          </mc:Fallback>
        </mc:AlternateContent>
      </w:r>
      <w:r w:rsidRPr="0082561E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B21373" wp14:editId="14A0FBCC">
                <wp:simplePos x="0" y="0"/>
                <wp:positionH relativeFrom="page">
                  <wp:posOffset>449580</wp:posOffset>
                </wp:positionH>
                <wp:positionV relativeFrom="page">
                  <wp:posOffset>4088892</wp:posOffset>
                </wp:positionV>
                <wp:extent cx="9525" cy="12090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0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209040">
                              <a:moveTo>
                                <a:pt x="9144" y="1208532"/>
                              </a:moveTo>
                              <a:lnTo>
                                <a:pt x="0" y="1208532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1208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0E4F0" id="Graphic 3" o:spid="_x0000_s1026" style="position:absolute;margin-left:35.4pt;margin-top:321.95pt;width:.75pt;height:95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20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" path="m9144,1208532r-9144,l,,9144,r,1208532xe" fillcolor="black" stroked="f">
                <v:path arrowok="t"/>
                <w10:wrap anchorx="page" anchory="page"/>
              </v:shape>
            </w:pict>
          </mc:Fallback>
        </mc:AlternateContent>
      </w:r>
      <w:r w:rsidRPr="0082561E">
        <w:rPr>
          <w:noProof/>
          <w:sz w:val="20"/>
        </w:rPr>
        <mc:AlternateContent>
          <mc:Choice Requires="wpg">
            <w:drawing>
              <wp:inline distT="0" distB="0" distL="0" distR="0" wp14:anchorId="7EE86C7D" wp14:editId="3596FE22">
                <wp:extent cx="9525" cy="1524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52400"/>
                          <a:chOff x="0" y="0"/>
                          <a:chExt cx="9525" cy="1524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2400">
                                <a:moveTo>
                                  <a:pt x="9144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CB485" id="Group 4" o:spid="_x0000_s1026" style="width:.75pt;height:12pt;mso-position-horizontal-relative:char;mso-position-vertical-relative:line" coordsize="95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">
                <v:shape id="Graphic 5" o:spid="_x0000_s1027" style="position:absolute;width:9525;height:152400;visibility:visible;mso-wrap-style:square;v-text-anchor:top" coordsize="95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" path="m9144,152400r-9144,l,,9144,r,15240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24AB3F" w14:textId="77777777" w:rsidR="00115E9D" w:rsidRPr="0082561E" w:rsidRDefault="0082561E">
      <w:pPr>
        <w:pStyle w:val="Nzev"/>
      </w:pPr>
      <w:r w:rsidRPr="0082561E">
        <w:t>Smlouva</w:t>
      </w:r>
      <w:r w:rsidRPr="0082561E">
        <w:rPr>
          <w:spacing w:val="-2"/>
        </w:rPr>
        <w:t xml:space="preserve"> </w:t>
      </w:r>
      <w:r w:rsidRPr="0082561E">
        <w:t>o</w:t>
      </w:r>
      <w:r w:rsidRPr="0082561E">
        <w:rPr>
          <w:spacing w:val="-2"/>
        </w:rPr>
        <w:t xml:space="preserve"> </w:t>
      </w:r>
      <w:r w:rsidRPr="0082561E">
        <w:t>poskytnutí</w:t>
      </w:r>
      <w:r w:rsidRPr="0082561E">
        <w:rPr>
          <w:spacing w:val="-2"/>
        </w:rPr>
        <w:t xml:space="preserve"> </w:t>
      </w:r>
      <w:r w:rsidRPr="0082561E">
        <w:t>firemní</w:t>
      </w:r>
      <w:r w:rsidRPr="0082561E">
        <w:rPr>
          <w:spacing w:val="1"/>
        </w:rPr>
        <w:t xml:space="preserve"> </w:t>
      </w:r>
      <w:r w:rsidRPr="0082561E">
        <w:rPr>
          <w:spacing w:val="-2"/>
        </w:rPr>
        <w:t>výuky</w:t>
      </w:r>
    </w:p>
    <w:p w14:paraId="26CA854D" w14:textId="77777777" w:rsidR="00115E9D" w:rsidRPr="0082561E" w:rsidRDefault="0082561E">
      <w:pPr>
        <w:pStyle w:val="Zkladntext"/>
        <w:spacing w:before="41"/>
        <w:ind w:left="2182" w:right="2182"/>
        <w:jc w:val="center"/>
      </w:pPr>
      <w:r w:rsidRPr="0082561E">
        <w:t>podle</w:t>
      </w:r>
      <w:r w:rsidRPr="0082561E">
        <w:rPr>
          <w:spacing w:val="-4"/>
        </w:rPr>
        <w:t xml:space="preserve"> </w:t>
      </w:r>
      <w:r w:rsidRPr="0082561E">
        <w:t>zákona</w:t>
      </w:r>
      <w:r w:rsidRPr="0082561E">
        <w:rPr>
          <w:spacing w:val="-4"/>
        </w:rPr>
        <w:t xml:space="preserve"> </w:t>
      </w:r>
      <w:r w:rsidRPr="0082561E">
        <w:t>č.</w:t>
      </w:r>
      <w:r w:rsidRPr="0082561E">
        <w:rPr>
          <w:spacing w:val="-4"/>
        </w:rPr>
        <w:t xml:space="preserve"> </w:t>
      </w:r>
      <w:r w:rsidRPr="0082561E">
        <w:t>89/2012</w:t>
      </w:r>
      <w:r w:rsidRPr="0082561E">
        <w:rPr>
          <w:spacing w:val="-3"/>
        </w:rPr>
        <w:t xml:space="preserve"> </w:t>
      </w:r>
      <w:r w:rsidRPr="0082561E">
        <w:t>Sb.,</w:t>
      </w:r>
      <w:r w:rsidRPr="0082561E">
        <w:rPr>
          <w:spacing w:val="-5"/>
        </w:rPr>
        <w:t xml:space="preserve"> </w:t>
      </w:r>
      <w:r w:rsidRPr="0082561E">
        <w:t>občanský</w:t>
      </w:r>
      <w:r w:rsidRPr="0082561E">
        <w:rPr>
          <w:spacing w:val="-3"/>
        </w:rPr>
        <w:t xml:space="preserve"> </w:t>
      </w:r>
      <w:r w:rsidRPr="0082561E">
        <w:t>zákoník,</w:t>
      </w:r>
      <w:r w:rsidRPr="0082561E">
        <w:rPr>
          <w:spacing w:val="-4"/>
        </w:rPr>
        <w:t xml:space="preserve"> </w:t>
      </w:r>
      <w:r w:rsidRPr="0082561E">
        <w:t>v</w:t>
      </w:r>
      <w:r w:rsidRPr="0082561E">
        <w:rPr>
          <w:spacing w:val="-5"/>
        </w:rPr>
        <w:t xml:space="preserve"> </w:t>
      </w:r>
      <w:r w:rsidRPr="0082561E">
        <w:t>platném</w:t>
      </w:r>
      <w:r w:rsidRPr="0082561E">
        <w:rPr>
          <w:spacing w:val="-6"/>
        </w:rPr>
        <w:t xml:space="preserve"> </w:t>
      </w:r>
      <w:r w:rsidRPr="0082561E">
        <w:t>znění (dále jen „smlouva“)</w:t>
      </w:r>
    </w:p>
    <w:p w14:paraId="4268A6BA" w14:textId="77777777" w:rsidR="00115E9D" w:rsidRPr="0082561E" w:rsidRDefault="00115E9D">
      <w:pPr>
        <w:pStyle w:val="Zkladntext"/>
        <w:spacing w:before="181"/>
        <w:ind w:left="0"/>
      </w:pPr>
    </w:p>
    <w:p w14:paraId="43D0F98C" w14:textId="77777777" w:rsidR="00115E9D" w:rsidRPr="0082561E" w:rsidRDefault="0082561E">
      <w:pPr>
        <w:pStyle w:val="Zkladntext"/>
        <w:ind w:left="115"/>
      </w:pPr>
      <w:r w:rsidRPr="0082561E">
        <w:t>uzavřená</w:t>
      </w:r>
      <w:r w:rsidRPr="0082561E">
        <w:rPr>
          <w:spacing w:val="-5"/>
        </w:rPr>
        <w:t xml:space="preserve"> </w:t>
      </w:r>
      <w:r w:rsidRPr="0082561E">
        <w:rPr>
          <w:spacing w:val="-4"/>
        </w:rPr>
        <w:t>mezi</w:t>
      </w:r>
    </w:p>
    <w:p w14:paraId="430250BE" w14:textId="77777777" w:rsidR="00115E9D" w:rsidRPr="0082561E" w:rsidRDefault="0082561E">
      <w:pPr>
        <w:pStyle w:val="Nadpis2"/>
        <w:spacing w:before="206" w:line="259" w:lineRule="auto"/>
        <w:ind w:right="2100"/>
      </w:pPr>
      <w:r w:rsidRPr="0082561E">
        <w:t>Jazykové centrum Correct, s.r.o., se sídlem Jakubská 1, 602 00 Brno, IČO: 01463951 zapsaná</w:t>
      </w:r>
      <w:r w:rsidRPr="0082561E">
        <w:rPr>
          <w:spacing w:val="-2"/>
        </w:rPr>
        <w:t xml:space="preserve"> </w:t>
      </w:r>
      <w:r w:rsidRPr="0082561E">
        <w:t>v</w:t>
      </w:r>
      <w:r w:rsidRPr="0082561E">
        <w:rPr>
          <w:spacing w:val="-5"/>
        </w:rPr>
        <w:t xml:space="preserve"> </w:t>
      </w:r>
      <w:r w:rsidRPr="0082561E">
        <w:t>obchodním rejstříku</w:t>
      </w:r>
      <w:r w:rsidRPr="0082561E">
        <w:rPr>
          <w:spacing w:val="-4"/>
        </w:rPr>
        <w:t xml:space="preserve"> </w:t>
      </w:r>
      <w:r w:rsidRPr="0082561E">
        <w:t>vedeném</w:t>
      </w:r>
      <w:r w:rsidRPr="0082561E">
        <w:rPr>
          <w:spacing w:val="-2"/>
        </w:rPr>
        <w:t xml:space="preserve"> </w:t>
      </w:r>
      <w:r w:rsidRPr="0082561E">
        <w:t>u</w:t>
      </w:r>
      <w:r w:rsidRPr="0082561E">
        <w:rPr>
          <w:spacing w:val="-2"/>
        </w:rPr>
        <w:t xml:space="preserve"> </w:t>
      </w:r>
      <w:r w:rsidRPr="0082561E">
        <w:t>Krajského</w:t>
      </w:r>
      <w:r w:rsidRPr="0082561E">
        <w:rPr>
          <w:spacing w:val="-2"/>
        </w:rPr>
        <w:t xml:space="preserve"> </w:t>
      </w:r>
      <w:r w:rsidRPr="0082561E">
        <w:t>soudu</w:t>
      </w:r>
      <w:r w:rsidRPr="0082561E">
        <w:rPr>
          <w:spacing w:val="-5"/>
        </w:rPr>
        <w:t xml:space="preserve"> </w:t>
      </w:r>
      <w:r w:rsidRPr="0082561E">
        <w:t>v</w:t>
      </w:r>
      <w:r w:rsidRPr="0082561E">
        <w:rPr>
          <w:spacing w:val="-5"/>
        </w:rPr>
        <w:t xml:space="preserve"> </w:t>
      </w:r>
      <w:r w:rsidRPr="0082561E">
        <w:t>Brně,</w:t>
      </w:r>
      <w:r w:rsidRPr="0082561E">
        <w:rPr>
          <w:spacing w:val="-2"/>
        </w:rPr>
        <w:t xml:space="preserve"> </w:t>
      </w:r>
      <w:r w:rsidRPr="0082561E">
        <w:t>oddíl</w:t>
      </w:r>
      <w:r w:rsidRPr="0082561E">
        <w:rPr>
          <w:spacing w:val="-2"/>
        </w:rPr>
        <w:t xml:space="preserve"> </w:t>
      </w:r>
      <w:r w:rsidRPr="0082561E">
        <w:t>C,</w:t>
      </w:r>
      <w:r w:rsidRPr="0082561E">
        <w:rPr>
          <w:spacing w:val="-5"/>
        </w:rPr>
        <w:t xml:space="preserve"> </w:t>
      </w:r>
      <w:r w:rsidRPr="0082561E">
        <w:t>vložka</w:t>
      </w:r>
      <w:r w:rsidRPr="0082561E">
        <w:rPr>
          <w:spacing w:val="-5"/>
        </w:rPr>
        <w:t xml:space="preserve"> </w:t>
      </w:r>
      <w:r w:rsidRPr="0082561E">
        <w:t>78206. zastoupená Václavem Solichem, jednatelem</w:t>
      </w:r>
    </w:p>
    <w:p w14:paraId="4AE05D8B" w14:textId="77777777" w:rsidR="00115E9D" w:rsidRPr="0082561E" w:rsidRDefault="0082561E">
      <w:pPr>
        <w:spacing w:line="189" w:lineRule="exact"/>
        <w:ind w:left="115"/>
        <w:rPr>
          <w:b/>
          <w:sz w:val="18"/>
        </w:rPr>
      </w:pPr>
      <w:r w:rsidRPr="0082561E">
        <w:rPr>
          <w:b/>
          <w:sz w:val="18"/>
        </w:rPr>
        <w:t>Číslo</w:t>
      </w:r>
      <w:r w:rsidRPr="0082561E">
        <w:rPr>
          <w:b/>
          <w:spacing w:val="-1"/>
          <w:sz w:val="18"/>
        </w:rPr>
        <w:t xml:space="preserve"> </w:t>
      </w:r>
      <w:r w:rsidRPr="0082561E">
        <w:rPr>
          <w:b/>
          <w:sz w:val="18"/>
        </w:rPr>
        <w:t>účtu:</w:t>
      </w:r>
      <w:r w:rsidRPr="0082561E">
        <w:rPr>
          <w:b/>
          <w:spacing w:val="-3"/>
          <w:sz w:val="18"/>
        </w:rPr>
        <w:t xml:space="preserve"> </w:t>
      </w:r>
      <w:r w:rsidRPr="0082561E">
        <w:rPr>
          <w:b/>
          <w:sz w:val="18"/>
        </w:rPr>
        <w:t>2700388973/2010</w:t>
      </w:r>
      <w:r w:rsidRPr="0082561E">
        <w:rPr>
          <w:b/>
          <w:spacing w:val="-2"/>
          <w:sz w:val="18"/>
        </w:rPr>
        <w:t xml:space="preserve"> </w:t>
      </w:r>
      <w:r w:rsidRPr="0082561E">
        <w:rPr>
          <w:b/>
          <w:sz w:val="18"/>
        </w:rPr>
        <w:t xml:space="preserve">(Fio </w:t>
      </w:r>
      <w:r w:rsidRPr="0082561E">
        <w:rPr>
          <w:b/>
          <w:spacing w:val="-2"/>
          <w:sz w:val="18"/>
        </w:rPr>
        <w:t>banka)</w:t>
      </w:r>
    </w:p>
    <w:p w14:paraId="1C717324" w14:textId="77777777" w:rsidR="00115E9D" w:rsidRPr="0082561E" w:rsidRDefault="00115E9D">
      <w:pPr>
        <w:pStyle w:val="Zkladntext"/>
        <w:spacing w:before="61"/>
        <w:ind w:left="0"/>
        <w:rPr>
          <w:b/>
        </w:rPr>
      </w:pPr>
    </w:p>
    <w:p w14:paraId="5648E050" w14:textId="77777777" w:rsidR="0082561E" w:rsidRDefault="0082561E">
      <w:pPr>
        <w:ind w:left="115" w:right="5792"/>
        <w:rPr>
          <w:b/>
          <w:sz w:val="18"/>
        </w:rPr>
      </w:pPr>
      <w:r w:rsidRPr="0082561E">
        <w:rPr>
          <w:b/>
          <w:sz w:val="18"/>
        </w:rPr>
        <w:t>Kontaktní</w:t>
      </w:r>
      <w:r w:rsidRPr="0082561E">
        <w:rPr>
          <w:b/>
          <w:spacing w:val="-11"/>
          <w:sz w:val="18"/>
        </w:rPr>
        <w:t xml:space="preserve"> </w:t>
      </w:r>
      <w:r w:rsidRPr="0082561E">
        <w:rPr>
          <w:b/>
          <w:sz w:val="18"/>
        </w:rPr>
        <w:t>osoba:</w:t>
      </w:r>
      <w:r w:rsidRPr="0082561E">
        <w:rPr>
          <w:b/>
          <w:spacing w:val="-11"/>
          <w:sz w:val="18"/>
        </w:rPr>
        <w:t xml:space="preserve"> </w:t>
      </w:r>
      <w:r>
        <w:rPr>
          <w:b/>
          <w:sz w:val="18"/>
        </w:rPr>
        <w:t>XXXXX</w:t>
      </w:r>
    </w:p>
    <w:p w14:paraId="475AF728" w14:textId="1A398649" w:rsidR="00115E9D" w:rsidRPr="0082561E" w:rsidRDefault="0082561E">
      <w:pPr>
        <w:ind w:left="115" w:right="5792"/>
        <w:rPr>
          <w:b/>
          <w:sz w:val="18"/>
        </w:rPr>
      </w:pPr>
      <w:r w:rsidRPr="0082561E">
        <w:rPr>
          <w:b/>
          <w:sz w:val="18"/>
        </w:rPr>
        <w:t xml:space="preserve">Telefon: </w:t>
      </w:r>
      <w:r>
        <w:rPr>
          <w:b/>
          <w:sz w:val="18"/>
        </w:rPr>
        <w:t>XXXXX</w:t>
      </w:r>
      <w:r w:rsidRPr="0082561E">
        <w:rPr>
          <w:b/>
          <w:sz w:val="18"/>
        </w:rPr>
        <w:t>,</w:t>
      </w:r>
    </w:p>
    <w:p w14:paraId="0DF5BA78" w14:textId="77777777" w:rsidR="0082561E" w:rsidRDefault="0082561E">
      <w:pPr>
        <w:spacing w:line="552" w:lineRule="auto"/>
        <w:ind w:left="115" w:right="6983"/>
        <w:jc w:val="both"/>
        <w:rPr>
          <w:b/>
          <w:sz w:val="18"/>
        </w:rPr>
      </w:pPr>
      <w:r w:rsidRPr="0082561E">
        <w:rPr>
          <w:b/>
          <w:sz w:val="18"/>
        </w:rPr>
        <w:t>E-mail:</w:t>
      </w:r>
      <w:r w:rsidRPr="0082561E">
        <w:rPr>
          <w:b/>
          <w:spacing w:val="-12"/>
          <w:sz w:val="18"/>
        </w:rPr>
        <w:t xml:space="preserve"> </w:t>
      </w:r>
      <w:hyperlink r:id="rId6">
        <w:r>
          <w:rPr>
            <w:b/>
            <w:sz w:val="18"/>
          </w:rPr>
          <w:t>XXXXX</w:t>
        </w:r>
      </w:hyperlink>
    </w:p>
    <w:p w14:paraId="07C89386" w14:textId="610D1652" w:rsidR="00115E9D" w:rsidRPr="0082561E" w:rsidRDefault="0082561E">
      <w:pPr>
        <w:spacing w:line="552" w:lineRule="auto"/>
        <w:ind w:left="115" w:right="6983"/>
        <w:jc w:val="both"/>
        <w:rPr>
          <w:sz w:val="18"/>
        </w:rPr>
      </w:pPr>
      <w:r w:rsidRPr="0082561E">
        <w:rPr>
          <w:sz w:val="18"/>
        </w:rPr>
        <w:t>(dále</w:t>
      </w:r>
      <w:r>
        <w:rPr>
          <w:sz w:val="18"/>
        </w:rPr>
        <w:t xml:space="preserve"> </w:t>
      </w:r>
      <w:r w:rsidRPr="0082561E">
        <w:rPr>
          <w:sz w:val="18"/>
        </w:rPr>
        <w:t>jen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„jazykové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 xml:space="preserve">centrum“) </w:t>
      </w:r>
      <w:r w:rsidRPr="0082561E">
        <w:rPr>
          <w:spacing w:val="-10"/>
          <w:sz w:val="18"/>
        </w:rPr>
        <w:t>a</w:t>
      </w:r>
    </w:p>
    <w:p w14:paraId="34D034ED" w14:textId="77777777" w:rsidR="00115E9D" w:rsidRPr="0082561E" w:rsidRDefault="0082561E">
      <w:pPr>
        <w:ind w:left="115" w:right="96"/>
        <w:rPr>
          <w:b/>
          <w:sz w:val="18"/>
        </w:rPr>
      </w:pPr>
      <w:r w:rsidRPr="0082561E">
        <w:rPr>
          <w:b/>
          <w:sz w:val="18"/>
        </w:rPr>
        <w:t>VYSOKÉ</w:t>
      </w:r>
      <w:r w:rsidRPr="0082561E">
        <w:rPr>
          <w:b/>
          <w:spacing w:val="-3"/>
          <w:sz w:val="18"/>
        </w:rPr>
        <w:t xml:space="preserve"> </w:t>
      </w:r>
      <w:r w:rsidRPr="0082561E">
        <w:rPr>
          <w:b/>
          <w:sz w:val="18"/>
        </w:rPr>
        <w:t>UČENÍ</w:t>
      </w:r>
      <w:r w:rsidRPr="0082561E">
        <w:rPr>
          <w:b/>
          <w:spacing w:val="-4"/>
          <w:sz w:val="18"/>
        </w:rPr>
        <w:t xml:space="preserve"> </w:t>
      </w:r>
      <w:r w:rsidRPr="0082561E">
        <w:rPr>
          <w:b/>
          <w:sz w:val="18"/>
        </w:rPr>
        <w:t>TECHNICKÉ</w:t>
      </w:r>
      <w:r w:rsidRPr="0082561E">
        <w:rPr>
          <w:b/>
          <w:spacing w:val="-3"/>
          <w:sz w:val="18"/>
        </w:rPr>
        <w:t xml:space="preserve"> </w:t>
      </w:r>
      <w:r w:rsidRPr="0082561E">
        <w:rPr>
          <w:b/>
          <w:sz w:val="18"/>
        </w:rPr>
        <w:t>V</w:t>
      </w:r>
      <w:r w:rsidRPr="0082561E">
        <w:rPr>
          <w:b/>
          <w:noProof/>
          <w:spacing w:val="-1"/>
          <w:position w:val="-3"/>
          <w:sz w:val="18"/>
        </w:rPr>
        <w:drawing>
          <wp:inline distT="0" distB="0" distL="0" distR="0" wp14:anchorId="7CA0289A" wp14:editId="27429C60">
            <wp:extent cx="57912" cy="5181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61E">
        <w:rPr>
          <w:b/>
          <w:sz w:val="18"/>
        </w:rPr>
        <w:t>BRNĚ</w:t>
      </w:r>
      <w:r w:rsidRPr="0082561E">
        <w:rPr>
          <w:b/>
          <w:sz w:val="18"/>
        </w:rPr>
        <w:t>,</w:t>
      </w:r>
      <w:r w:rsidRPr="0082561E">
        <w:rPr>
          <w:b/>
          <w:spacing w:val="40"/>
          <w:sz w:val="18"/>
        </w:rPr>
        <w:t xml:space="preserve"> </w:t>
      </w:r>
      <w:r w:rsidRPr="0082561E">
        <w:rPr>
          <w:b/>
          <w:sz w:val="18"/>
        </w:rPr>
        <w:t>pro</w:t>
      </w:r>
      <w:r w:rsidRPr="0082561E">
        <w:rPr>
          <w:b/>
          <w:spacing w:val="-3"/>
          <w:sz w:val="18"/>
        </w:rPr>
        <w:t xml:space="preserve"> </w:t>
      </w:r>
      <w:r w:rsidRPr="0082561E">
        <w:rPr>
          <w:b/>
          <w:sz w:val="18"/>
        </w:rPr>
        <w:t>součást:</w:t>
      </w:r>
      <w:r w:rsidRPr="0082561E">
        <w:rPr>
          <w:b/>
          <w:spacing w:val="-6"/>
          <w:sz w:val="18"/>
        </w:rPr>
        <w:t xml:space="preserve"> </w:t>
      </w:r>
      <w:r w:rsidRPr="0082561E">
        <w:rPr>
          <w:b/>
          <w:sz w:val="18"/>
        </w:rPr>
        <w:t>Výzkumné</w:t>
      </w:r>
      <w:r w:rsidRPr="0082561E">
        <w:rPr>
          <w:b/>
          <w:spacing w:val="-3"/>
          <w:sz w:val="18"/>
        </w:rPr>
        <w:t xml:space="preserve"> </w:t>
      </w:r>
      <w:r w:rsidRPr="0082561E">
        <w:rPr>
          <w:b/>
          <w:sz w:val="18"/>
        </w:rPr>
        <w:t>centrum</w:t>
      </w:r>
      <w:r w:rsidRPr="0082561E">
        <w:rPr>
          <w:b/>
          <w:spacing w:val="-3"/>
          <w:sz w:val="18"/>
        </w:rPr>
        <w:t xml:space="preserve"> </w:t>
      </w:r>
      <w:r w:rsidRPr="0082561E">
        <w:rPr>
          <w:b/>
          <w:sz w:val="18"/>
        </w:rPr>
        <w:t>informačních</w:t>
      </w:r>
      <w:r w:rsidRPr="0082561E">
        <w:rPr>
          <w:b/>
          <w:spacing w:val="-5"/>
          <w:sz w:val="18"/>
        </w:rPr>
        <w:t xml:space="preserve"> </w:t>
      </w:r>
      <w:r w:rsidRPr="0082561E">
        <w:rPr>
          <w:b/>
          <w:sz w:val="18"/>
        </w:rPr>
        <w:t>technologií</w:t>
      </w:r>
      <w:r w:rsidRPr="0082561E">
        <w:rPr>
          <w:b/>
          <w:spacing w:val="-3"/>
          <w:sz w:val="18"/>
        </w:rPr>
        <w:t xml:space="preserve"> </w:t>
      </w:r>
      <w:r w:rsidRPr="0082561E">
        <w:rPr>
          <w:b/>
          <w:sz w:val="18"/>
        </w:rPr>
        <w:t>(VCIT), Fakulta informačních technologií</w:t>
      </w:r>
    </w:p>
    <w:p w14:paraId="328B393F" w14:textId="77777777" w:rsidR="00115E9D" w:rsidRPr="0082561E" w:rsidRDefault="0082561E">
      <w:pPr>
        <w:spacing w:line="285" w:lineRule="auto"/>
        <w:ind w:left="115" w:right="1700"/>
        <w:rPr>
          <w:b/>
          <w:sz w:val="18"/>
        </w:rPr>
      </w:pPr>
      <w:r w:rsidRPr="0082561E">
        <w:rPr>
          <w:b/>
          <w:sz w:val="18"/>
        </w:rPr>
        <w:t>Sídlo:</w:t>
      </w:r>
      <w:r w:rsidRPr="0082561E">
        <w:rPr>
          <w:b/>
          <w:spacing w:val="40"/>
          <w:sz w:val="18"/>
        </w:rPr>
        <w:t xml:space="preserve"> </w:t>
      </w:r>
      <w:r w:rsidRPr="0082561E">
        <w:rPr>
          <w:b/>
          <w:sz w:val="18"/>
          <w:u w:val="single" w:color="D13438"/>
        </w:rPr>
        <w:t>Antonínská</w:t>
      </w:r>
      <w:r w:rsidRPr="0082561E">
        <w:rPr>
          <w:b/>
          <w:spacing w:val="-2"/>
          <w:sz w:val="18"/>
          <w:u w:val="single" w:color="D13438"/>
        </w:rPr>
        <w:t xml:space="preserve"> </w:t>
      </w:r>
      <w:r w:rsidRPr="0082561E">
        <w:rPr>
          <w:b/>
          <w:sz w:val="18"/>
          <w:u w:val="single" w:color="D13438"/>
        </w:rPr>
        <w:t>1/548,</w:t>
      </w:r>
      <w:r w:rsidRPr="0082561E">
        <w:rPr>
          <w:b/>
          <w:spacing w:val="-1"/>
          <w:sz w:val="18"/>
          <w:u w:val="single" w:color="D13438"/>
        </w:rPr>
        <w:t xml:space="preserve"> </w:t>
      </w:r>
      <w:r w:rsidRPr="0082561E">
        <w:rPr>
          <w:b/>
          <w:sz w:val="18"/>
          <w:u w:val="single" w:color="D13438"/>
        </w:rPr>
        <w:t>Brno,</w:t>
      </w:r>
      <w:r w:rsidRPr="0082561E">
        <w:rPr>
          <w:b/>
          <w:spacing w:val="-6"/>
          <w:sz w:val="18"/>
          <w:u w:val="single" w:color="D13438"/>
        </w:rPr>
        <w:t xml:space="preserve"> </w:t>
      </w:r>
      <w:r w:rsidRPr="0082561E">
        <w:rPr>
          <w:b/>
          <w:sz w:val="18"/>
          <w:u w:val="single" w:color="D13438"/>
        </w:rPr>
        <w:t>kontaktní</w:t>
      </w:r>
      <w:r w:rsidRPr="0082561E">
        <w:rPr>
          <w:b/>
          <w:spacing w:val="-4"/>
          <w:sz w:val="18"/>
          <w:u w:val="single" w:color="D13438"/>
        </w:rPr>
        <w:t xml:space="preserve"> </w:t>
      </w:r>
      <w:r w:rsidRPr="0082561E">
        <w:rPr>
          <w:b/>
          <w:sz w:val="18"/>
          <w:u w:val="single" w:color="D13438"/>
        </w:rPr>
        <w:t>adresa</w:t>
      </w:r>
      <w:r w:rsidRPr="0082561E">
        <w:rPr>
          <w:b/>
          <w:spacing w:val="-1"/>
          <w:sz w:val="18"/>
          <w:u w:val="single" w:color="D13438"/>
        </w:rPr>
        <w:t xml:space="preserve"> </w:t>
      </w:r>
      <w:r w:rsidRPr="0082561E">
        <w:rPr>
          <w:b/>
          <w:sz w:val="18"/>
          <w:u w:val="single" w:color="D13438"/>
        </w:rPr>
        <w:t>fakulty:</w:t>
      </w:r>
      <w:r w:rsidRPr="0082561E">
        <w:rPr>
          <w:b/>
          <w:spacing w:val="-2"/>
          <w:sz w:val="18"/>
          <w:u w:val="single" w:color="D13438"/>
        </w:rPr>
        <w:t xml:space="preserve"> </w:t>
      </w:r>
      <w:r w:rsidRPr="0082561E">
        <w:rPr>
          <w:b/>
          <w:sz w:val="18"/>
        </w:rPr>
        <w:t>Božetěchova</w:t>
      </w:r>
      <w:r w:rsidRPr="0082561E">
        <w:rPr>
          <w:b/>
          <w:spacing w:val="-4"/>
          <w:sz w:val="18"/>
        </w:rPr>
        <w:t xml:space="preserve"> </w:t>
      </w:r>
      <w:r w:rsidRPr="0082561E">
        <w:rPr>
          <w:b/>
          <w:sz w:val="18"/>
        </w:rPr>
        <w:t>1/2,</w:t>
      </w:r>
      <w:r w:rsidRPr="0082561E">
        <w:rPr>
          <w:b/>
          <w:spacing w:val="-1"/>
          <w:sz w:val="18"/>
        </w:rPr>
        <w:t xml:space="preserve"> </w:t>
      </w:r>
      <w:r w:rsidRPr="0082561E">
        <w:rPr>
          <w:b/>
          <w:sz w:val="18"/>
        </w:rPr>
        <w:t>Brno,</w:t>
      </w:r>
      <w:r w:rsidRPr="0082561E">
        <w:rPr>
          <w:b/>
          <w:spacing w:val="-2"/>
          <w:sz w:val="18"/>
        </w:rPr>
        <w:t xml:space="preserve"> </w:t>
      </w:r>
      <w:r w:rsidRPr="0082561E">
        <w:rPr>
          <w:b/>
          <w:sz w:val="18"/>
        </w:rPr>
        <w:t>PSČ</w:t>
      </w:r>
      <w:r w:rsidRPr="0082561E">
        <w:rPr>
          <w:b/>
          <w:spacing w:val="-1"/>
          <w:sz w:val="18"/>
        </w:rPr>
        <w:t xml:space="preserve"> </w:t>
      </w:r>
      <w:r w:rsidRPr="0082561E">
        <w:rPr>
          <w:b/>
          <w:sz w:val="18"/>
        </w:rPr>
        <w:t>612</w:t>
      </w:r>
      <w:r w:rsidRPr="0082561E">
        <w:rPr>
          <w:b/>
          <w:spacing w:val="-2"/>
          <w:sz w:val="18"/>
        </w:rPr>
        <w:t xml:space="preserve"> </w:t>
      </w:r>
      <w:r w:rsidRPr="0082561E">
        <w:rPr>
          <w:b/>
          <w:sz w:val="18"/>
        </w:rPr>
        <w:t>00 IČO: 00216305</w:t>
      </w:r>
    </w:p>
    <w:p w14:paraId="221FF4DD" w14:textId="77777777" w:rsidR="00115E9D" w:rsidRPr="0082561E" w:rsidRDefault="0082561E">
      <w:pPr>
        <w:spacing w:line="190" w:lineRule="exact"/>
        <w:ind w:left="115"/>
        <w:rPr>
          <w:b/>
          <w:sz w:val="18"/>
        </w:rPr>
      </w:pPr>
      <w:r w:rsidRPr="0082561E">
        <w:rPr>
          <w:b/>
          <w:sz w:val="18"/>
        </w:rPr>
        <w:t>jednající</w:t>
      </w:r>
      <w:r w:rsidRPr="0082561E">
        <w:rPr>
          <w:b/>
          <w:spacing w:val="-2"/>
          <w:sz w:val="18"/>
        </w:rPr>
        <w:t xml:space="preserve"> </w:t>
      </w:r>
      <w:r w:rsidRPr="0082561E">
        <w:rPr>
          <w:b/>
          <w:sz w:val="18"/>
        </w:rPr>
        <w:t>doc.</w:t>
      </w:r>
      <w:r w:rsidRPr="0082561E">
        <w:rPr>
          <w:b/>
          <w:spacing w:val="-2"/>
          <w:sz w:val="18"/>
        </w:rPr>
        <w:t xml:space="preserve"> </w:t>
      </w:r>
      <w:r w:rsidRPr="0082561E">
        <w:rPr>
          <w:b/>
          <w:sz w:val="18"/>
        </w:rPr>
        <w:t>Dr.</w:t>
      </w:r>
      <w:r w:rsidRPr="0082561E">
        <w:rPr>
          <w:b/>
          <w:spacing w:val="-1"/>
          <w:sz w:val="18"/>
        </w:rPr>
        <w:t xml:space="preserve"> </w:t>
      </w:r>
      <w:r w:rsidRPr="0082561E">
        <w:rPr>
          <w:b/>
          <w:sz w:val="18"/>
        </w:rPr>
        <w:t>Ing.</w:t>
      </w:r>
      <w:r w:rsidRPr="0082561E">
        <w:rPr>
          <w:b/>
          <w:spacing w:val="-1"/>
          <w:sz w:val="18"/>
        </w:rPr>
        <w:t xml:space="preserve"> </w:t>
      </w:r>
      <w:r w:rsidRPr="0082561E">
        <w:rPr>
          <w:b/>
          <w:sz w:val="18"/>
        </w:rPr>
        <w:t>Petrem</w:t>
      </w:r>
      <w:r w:rsidRPr="0082561E">
        <w:rPr>
          <w:b/>
          <w:spacing w:val="-2"/>
          <w:sz w:val="18"/>
        </w:rPr>
        <w:t xml:space="preserve"> </w:t>
      </w:r>
      <w:r w:rsidRPr="0082561E">
        <w:rPr>
          <w:b/>
          <w:sz w:val="18"/>
        </w:rPr>
        <w:t>Hanáčkem,</w:t>
      </w:r>
      <w:r w:rsidRPr="0082561E">
        <w:rPr>
          <w:b/>
          <w:spacing w:val="-4"/>
          <w:sz w:val="18"/>
        </w:rPr>
        <w:t xml:space="preserve"> </w:t>
      </w:r>
      <w:r w:rsidRPr="0082561E">
        <w:rPr>
          <w:b/>
          <w:sz w:val="18"/>
        </w:rPr>
        <w:t xml:space="preserve">děkanem </w:t>
      </w:r>
      <w:r w:rsidRPr="0082561E">
        <w:rPr>
          <w:b/>
          <w:spacing w:val="-2"/>
          <w:sz w:val="18"/>
        </w:rPr>
        <w:t>fakulty</w:t>
      </w:r>
    </w:p>
    <w:p w14:paraId="406F5D4C" w14:textId="77777777" w:rsidR="0082561E" w:rsidRDefault="0082561E">
      <w:pPr>
        <w:spacing w:before="40" w:line="312" w:lineRule="auto"/>
        <w:ind w:left="115" w:right="4819"/>
        <w:rPr>
          <w:b/>
          <w:sz w:val="18"/>
        </w:rPr>
      </w:pPr>
      <w:r w:rsidRPr="0082561E">
        <w:rPr>
          <w:b/>
          <w:sz w:val="18"/>
        </w:rPr>
        <w:t>Kontaktní</w:t>
      </w:r>
      <w:r w:rsidRPr="0082561E">
        <w:rPr>
          <w:b/>
          <w:spacing w:val="-8"/>
          <w:sz w:val="18"/>
        </w:rPr>
        <w:t xml:space="preserve"> </w:t>
      </w:r>
      <w:r w:rsidRPr="0082561E">
        <w:rPr>
          <w:b/>
          <w:sz w:val="18"/>
        </w:rPr>
        <w:t>osoba</w:t>
      </w:r>
      <w:r w:rsidRPr="0082561E">
        <w:rPr>
          <w:b/>
          <w:spacing w:val="-8"/>
          <w:sz w:val="18"/>
        </w:rPr>
        <w:t xml:space="preserve"> </w:t>
      </w:r>
      <w:r w:rsidRPr="0082561E">
        <w:rPr>
          <w:b/>
          <w:sz w:val="18"/>
        </w:rPr>
        <w:t>odběratele:</w:t>
      </w:r>
      <w:r w:rsidRPr="0082561E">
        <w:rPr>
          <w:b/>
          <w:spacing w:val="-9"/>
          <w:sz w:val="18"/>
        </w:rPr>
        <w:t xml:space="preserve"> </w:t>
      </w:r>
      <w:r>
        <w:rPr>
          <w:b/>
          <w:sz w:val="18"/>
        </w:rPr>
        <w:t>XXXXX</w:t>
      </w:r>
    </w:p>
    <w:p w14:paraId="3F0186FF" w14:textId="0B5B0F38" w:rsidR="00115E9D" w:rsidRPr="0082561E" w:rsidRDefault="0082561E">
      <w:pPr>
        <w:spacing w:before="40" w:line="312" w:lineRule="auto"/>
        <w:ind w:left="115" w:right="4819"/>
        <w:rPr>
          <w:b/>
          <w:sz w:val="18"/>
        </w:rPr>
      </w:pPr>
      <w:r w:rsidRPr="0082561E">
        <w:rPr>
          <w:b/>
          <w:sz w:val="18"/>
        </w:rPr>
        <w:t>Telefon:</w:t>
      </w:r>
      <w:r w:rsidRPr="0082561E">
        <w:rPr>
          <w:b/>
          <w:spacing w:val="40"/>
          <w:sz w:val="18"/>
        </w:rPr>
        <w:t xml:space="preserve"> </w:t>
      </w:r>
      <w:r>
        <w:rPr>
          <w:b/>
          <w:sz w:val="18"/>
        </w:rPr>
        <w:t>XXXXX</w:t>
      </w:r>
    </w:p>
    <w:p w14:paraId="38A4ADC4" w14:textId="506B2153" w:rsidR="00115E9D" w:rsidRPr="0082561E" w:rsidRDefault="0082561E">
      <w:pPr>
        <w:spacing w:line="166" w:lineRule="exact"/>
        <w:ind w:left="115"/>
        <w:rPr>
          <w:b/>
          <w:sz w:val="18"/>
        </w:rPr>
      </w:pPr>
      <w:r w:rsidRPr="0082561E">
        <w:rPr>
          <w:b/>
          <w:sz w:val="18"/>
        </w:rPr>
        <w:t>E-mail:</w:t>
      </w:r>
      <w:r w:rsidRPr="0082561E">
        <w:rPr>
          <w:b/>
          <w:spacing w:val="-1"/>
          <w:sz w:val="18"/>
        </w:rPr>
        <w:t xml:space="preserve"> </w:t>
      </w:r>
      <w:hyperlink r:id="rId8">
        <w:r>
          <w:rPr>
            <w:b/>
            <w:spacing w:val="-2"/>
            <w:sz w:val="18"/>
          </w:rPr>
          <w:t>XXXXX</w:t>
        </w:r>
      </w:hyperlink>
    </w:p>
    <w:p w14:paraId="20AB1CD6" w14:textId="77777777" w:rsidR="00115E9D" w:rsidRPr="0082561E" w:rsidRDefault="00115E9D">
      <w:pPr>
        <w:pStyle w:val="Zkladntext"/>
        <w:spacing w:before="61"/>
        <w:ind w:left="0"/>
        <w:rPr>
          <w:b/>
        </w:rPr>
      </w:pPr>
    </w:p>
    <w:p w14:paraId="5F7DEF0B" w14:textId="77777777" w:rsidR="00115E9D" w:rsidRPr="0082561E" w:rsidRDefault="0082561E">
      <w:pPr>
        <w:pStyle w:val="Zkladntext"/>
        <w:spacing w:before="1" w:line="207" w:lineRule="exact"/>
        <w:ind w:left="115"/>
      </w:pPr>
      <w:r w:rsidRPr="0082561E">
        <w:t>(dále</w:t>
      </w:r>
      <w:r w:rsidRPr="0082561E">
        <w:rPr>
          <w:spacing w:val="-1"/>
        </w:rPr>
        <w:t xml:space="preserve"> </w:t>
      </w:r>
      <w:r w:rsidRPr="0082561E">
        <w:t>jen</w:t>
      </w:r>
      <w:r w:rsidRPr="0082561E">
        <w:rPr>
          <w:spacing w:val="1"/>
        </w:rPr>
        <w:t xml:space="preserve"> </w:t>
      </w:r>
      <w:r w:rsidRPr="0082561E">
        <w:rPr>
          <w:spacing w:val="-2"/>
        </w:rPr>
        <w:t>„odběratel“)</w:t>
      </w:r>
    </w:p>
    <w:p w14:paraId="7D4866C3" w14:textId="77777777" w:rsidR="00115E9D" w:rsidRPr="0082561E" w:rsidRDefault="0082561E">
      <w:pPr>
        <w:pStyle w:val="Zkladntext"/>
        <w:spacing w:line="207" w:lineRule="exact"/>
        <w:ind w:left="115"/>
      </w:pPr>
      <w:r w:rsidRPr="0082561E">
        <w:t>(jazykové</w:t>
      </w:r>
      <w:r w:rsidRPr="0082561E">
        <w:rPr>
          <w:spacing w:val="-4"/>
        </w:rPr>
        <w:t xml:space="preserve"> </w:t>
      </w:r>
      <w:r w:rsidRPr="0082561E">
        <w:t>centrum</w:t>
      </w:r>
      <w:r w:rsidRPr="0082561E">
        <w:rPr>
          <w:spacing w:val="-1"/>
        </w:rPr>
        <w:t xml:space="preserve"> </w:t>
      </w:r>
      <w:r w:rsidRPr="0082561E">
        <w:t>a</w:t>
      </w:r>
      <w:r w:rsidRPr="0082561E">
        <w:rPr>
          <w:spacing w:val="-3"/>
        </w:rPr>
        <w:t xml:space="preserve"> </w:t>
      </w:r>
      <w:r w:rsidRPr="0082561E">
        <w:t>odběratel</w:t>
      </w:r>
      <w:r w:rsidRPr="0082561E">
        <w:rPr>
          <w:spacing w:val="-2"/>
        </w:rPr>
        <w:t xml:space="preserve"> </w:t>
      </w:r>
      <w:r w:rsidRPr="0082561E">
        <w:t>společně</w:t>
      </w:r>
      <w:r w:rsidRPr="0082561E">
        <w:rPr>
          <w:spacing w:val="-1"/>
        </w:rPr>
        <w:t xml:space="preserve"> </w:t>
      </w:r>
      <w:r w:rsidRPr="0082561E">
        <w:t>též</w:t>
      </w:r>
      <w:r w:rsidRPr="0082561E">
        <w:rPr>
          <w:spacing w:val="-1"/>
        </w:rPr>
        <w:t xml:space="preserve"> </w:t>
      </w:r>
      <w:r w:rsidRPr="0082561E">
        <w:t>„smluvní</w:t>
      </w:r>
      <w:r w:rsidRPr="0082561E">
        <w:rPr>
          <w:spacing w:val="-3"/>
        </w:rPr>
        <w:t xml:space="preserve"> </w:t>
      </w:r>
      <w:r w:rsidRPr="0082561E">
        <w:t>strany“</w:t>
      </w:r>
      <w:r w:rsidRPr="0082561E">
        <w:rPr>
          <w:spacing w:val="-2"/>
        </w:rPr>
        <w:t xml:space="preserve"> </w:t>
      </w:r>
      <w:r w:rsidRPr="0082561E">
        <w:t>či</w:t>
      </w:r>
      <w:r w:rsidRPr="0082561E">
        <w:rPr>
          <w:spacing w:val="-5"/>
        </w:rPr>
        <w:t xml:space="preserve"> </w:t>
      </w:r>
      <w:r w:rsidRPr="0082561E">
        <w:t>jednotlivě</w:t>
      </w:r>
      <w:r w:rsidRPr="0082561E">
        <w:rPr>
          <w:spacing w:val="-3"/>
        </w:rPr>
        <w:t xml:space="preserve"> </w:t>
      </w:r>
      <w:r w:rsidRPr="0082561E">
        <w:t>jako „smluvní</w:t>
      </w:r>
      <w:r w:rsidRPr="0082561E">
        <w:rPr>
          <w:spacing w:val="-1"/>
        </w:rPr>
        <w:t xml:space="preserve"> </w:t>
      </w:r>
      <w:r w:rsidRPr="0082561E">
        <w:rPr>
          <w:spacing w:val="-2"/>
        </w:rPr>
        <w:t>strana“)</w:t>
      </w:r>
    </w:p>
    <w:p w14:paraId="5D9B4B03" w14:textId="77777777" w:rsidR="00115E9D" w:rsidRPr="0082561E" w:rsidRDefault="00115E9D">
      <w:pPr>
        <w:pStyle w:val="Zkladntext"/>
        <w:spacing w:before="61"/>
        <w:ind w:left="0"/>
      </w:pPr>
    </w:p>
    <w:p w14:paraId="29999BD1" w14:textId="77777777" w:rsidR="00115E9D" w:rsidRPr="0082561E" w:rsidRDefault="0082561E">
      <w:pPr>
        <w:pStyle w:val="Nadpis1"/>
      </w:pPr>
      <w:r w:rsidRPr="0082561E">
        <w:rPr>
          <w:spacing w:val="-5"/>
        </w:rPr>
        <w:t>I.</w:t>
      </w:r>
    </w:p>
    <w:p w14:paraId="04FB5FB8" w14:textId="77777777" w:rsidR="00115E9D" w:rsidRPr="0082561E" w:rsidRDefault="0082561E">
      <w:pPr>
        <w:pStyle w:val="Nadpis2"/>
        <w:spacing w:before="30"/>
        <w:ind w:left="3980"/>
        <w:jc w:val="both"/>
      </w:pPr>
      <w:r w:rsidRPr="0082561E">
        <w:t>Předmět</w:t>
      </w:r>
      <w:r w:rsidRPr="0082561E">
        <w:rPr>
          <w:spacing w:val="-1"/>
        </w:rPr>
        <w:t xml:space="preserve"> </w:t>
      </w:r>
      <w:r w:rsidRPr="0082561E">
        <w:rPr>
          <w:spacing w:val="-2"/>
        </w:rPr>
        <w:t>smlouvy</w:t>
      </w:r>
    </w:p>
    <w:p w14:paraId="3A93D190" w14:textId="77777777" w:rsidR="00115E9D" w:rsidRPr="0082561E" w:rsidRDefault="0082561E">
      <w:pPr>
        <w:pStyle w:val="Zkladntext"/>
        <w:spacing w:before="33" w:line="276" w:lineRule="auto"/>
        <w:ind w:left="115" w:right="113"/>
        <w:jc w:val="both"/>
      </w:pPr>
      <w:r w:rsidRPr="0082561E">
        <w:t>Předmětem smlouvy je úprava práv a povinností smluvních stran při firemní výuce cizích jazyků (dále jen „výuka“) dle specifikace</w:t>
      </w:r>
      <w:r w:rsidRPr="0082561E">
        <w:rPr>
          <w:spacing w:val="-2"/>
        </w:rPr>
        <w:t xml:space="preserve"> </w:t>
      </w:r>
      <w:r w:rsidRPr="0082561E">
        <w:t>a</w:t>
      </w:r>
      <w:r w:rsidRPr="0082561E">
        <w:rPr>
          <w:spacing w:val="-2"/>
        </w:rPr>
        <w:t xml:space="preserve"> </w:t>
      </w:r>
      <w:r w:rsidRPr="0082561E">
        <w:t>rozsahu</w:t>
      </w:r>
      <w:r w:rsidRPr="0082561E">
        <w:rPr>
          <w:spacing w:val="-1"/>
        </w:rPr>
        <w:t xml:space="preserve"> </w:t>
      </w:r>
      <w:r w:rsidRPr="0082561E">
        <w:t>v</w:t>
      </w:r>
      <w:r w:rsidRPr="0082561E">
        <w:rPr>
          <w:spacing w:val="-2"/>
        </w:rPr>
        <w:t xml:space="preserve"> </w:t>
      </w:r>
      <w:r w:rsidRPr="0082561E">
        <w:t>článku</w:t>
      </w:r>
      <w:r w:rsidRPr="0082561E">
        <w:rPr>
          <w:spacing w:val="-1"/>
        </w:rPr>
        <w:t xml:space="preserve"> </w:t>
      </w:r>
      <w:r w:rsidRPr="0082561E">
        <w:t>II</w:t>
      </w:r>
      <w:r w:rsidRPr="0082561E">
        <w:rPr>
          <w:spacing w:val="-4"/>
        </w:rPr>
        <w:t xml:space="preserve"> </w:t>
      </w:r>
      <w:r w:rsidRPr="0082561E">
        <w:t>této</w:t>
      </w:r>
      <w:r w:rsidRPr="0082561E">
        <w:rPr>
          <w:spacing w:val="-1"/>
        </w:rPr>
        <w:t xml:space="preserve"> </w:t>
      </w:r>
      <w:r w:rsidRPr="0082561E">
        <w:t>smlouvy.</w:t>
      </w:r>
      <w:r w:rsidRPr="0082561E">
        <w:rPr>
          <w:spacing w:val="-1"/>
        </w:rPr>
        <w:t xml:space="preserve"> </w:t>
      </w:r>
      <w:r w:rsidRPr="0082561E">
        <w:t>Jazykové</w:t>
      </w:r>
      <w:r w:rsidRPr="0082561E">
        <w:rPr>
          <w:spacing w:val="-2"/>
        </w:rPr>
        <w:t xml:space="preserve"> </w:t>
      </w:r>
      <w:r w:rsidRPr="0082561E">
        <w:t>centrum</w:t>
      </w:r>
      <w:r w:rsidRPr="0082561E">
        <w:rPr>
          <w:spacing w:val="-4"/>
        </w:rPr>
        <w:t xml:space="preserve"> </w:t>
      </w:r>
      <w:r w:rsidRPr="0082561E">
        <w:t>se</w:t>
      </w:r>
      <w:r w:rsidRPr="0082561E">
        <w:rPr>
          <w:spacing w:val="-2"/>
        </w:rPr>
        <w:t xml:space="preserve"> </w:t>
      </w:r>
      <w:r w:rsidRPr="0082561E">
        <w:t>zavazuje</w:t>
      </w:r>
      <w:r w:rsidRPr="0082561E">
        <w:rPr>
          <w:spacing w:val="-2"/>
        </w:rPr>
        <w:t xml:space="preserve"> </w:t>
      </w:r>
      <w:r w:rsidRPr="0082561E">
        <w:t>poskytnout</w:t>
      </w:r>
      <w:r w:rsidRPr="0082561E">
        <w:rPr>
          <w:spacing w:val="-2"/>
        </w:rPr>
        <w:t xml:space="preserve"> </w:t>
      </w:r>
      <w:r w:rsidRPr="0082561E">
        <w:t>osobám</w:t>
      </w:r>
      <w:r w:rsidRPr="0082561E">
        <w:rPr>
          <w:spacing w:val="-4"/>
        </w:rPr>
        <w:t xml:space="preserve"> </w:t>
      </w:r>
      <w:r w:rsidRPr="0082561E">
        <w:t>určeným</w:t>
      </w:r>
      <w:r w:rsidRPr="0082561E">
        <w:rPr>
          <w:spacing w:val="-2"/>
        </w:rPr>
        <w:t xml:space="preserve"> </w:t>
      </w:r>
      <w:r w:rsidRPr="0082561E">
        <w:t>odběratelem</w:t>
      </w:r>
      <w:r w:rsidRPr="0082561E">
        <w:rPr>
          <w:spacing w:val="-2"/>
        </w:rPr>
        <w:t xml:space="preserve"> </w:t>
      </w:r>
      <w:r w:rsidRPr="0082561E">
        <w:t>(dále jen</w:t>
      </w:r>
      <w:r w:rsidRPr="0082561E">
        <w:rPr>
          <w:spacing w:val="-12"/>
        </w:rPr>
        <w:t xml:space="preserve"> </w:t>
      </w:r>
      <w:r w:rsidRPr="0082561E">
        <w:t>„stude</w:t>
      </w:r>
      <w:r w:rsidRPr="0082561E">
        <w:t>nti“</w:t>
      </w:r>
      <w:r w:rsidRPr="0082561E">
        <w:rPr>
          <w:spacing w:val="-11"/>
        </w:rPr>
        <w:t xml:space="preserve"> </w:t>
      </w:r>
      <w:r w:rsidRPr="0082561E">
        <w:t>nebo</w:t>
      </w:r>
      <w:r w:rsidRPr="0082561E">
        <w:rPr>
          <w:spacing w:val="-11"/>
        </w:rPr>
        <w:t xml:space="preserve"> </w:t>
      </w:r>
      <w:r w:rsidRPr="0082561E">
        <w:t>„studující“)</w:t>
      </w:r>
      <w:r w:rsidRPr="0082561E">
        <w:rPr>
          <w:spacing w:val="-11"/>
        </w:rPr>
        <w:t xml:space="preserve"> </w:t>
      </w:r>
      <w:r w:rsidRPr="0082561E">
        <w:t>službu</w:t>
      </w:r>
      <w:r w:rsidRPr="0082561E">
        <w:rPr>
          <w:spacing w:val="-11"/>
        </w:rPr>
        <w:t xml:space="preserve"> </w:t>
      </w:r>
      <w:r w:rsidRPr="0082561E">
        <w:t>spočívající</w:t>
      </w:r>
      <w:r w:rsidRPr="0082561E">
        <w:rPr>
          <w:spacing w:val="-12"/>
        </w:rPr>
        <w:t xml:space="preserve"> </w:t>
      </w:r>
      <w:r w:rsidRPr="0082561E">
        <w:t>ve</w:t>
      </w:r>
      <w:r w:rsidRPr="0082561E">
        <w:rPr>
          <w:spacing w:val="-9"/>
        </w:rPr>
        <w:t xml:space="preserve"> </w:t>
      </w:r>
      <w:r w:rsidRPr="0082561E">
        <w:t>výuce</w:t>
      </w:r>
      <w:r w:rsidRPr="0082561E">
        <w:rPr>
          <w:spacing w:val="-12"/>
        </w:rPr>
        <w:t xml:space="preserve"> </w:t>
      </w:r>
      <w:r w:rsidRPr="0082561E">
        <w:t>cizího</w:t>
      </w:r>
      <w:r w:rsidRPr="0082561E">
        <w:rPr>
          <w:spacing w:val="-9"/>
        </w:rPr>
        <w:t xml:space="preserve"> </w:t>
      </w:r>
      <w:r w:rsidRPr="0082561E">
        <w:t>jazyka</w:t>
      </w:r>
      <w:r w:rsidRPr="0082561E">
        <w:rPr>
          <w:spacing w:val="-12"/>
        </w:rPr>
        <w:t xml:space="preserve"> </w:t>
      </w:r>
      <w:r w:rsidRPr="0082561E">
        <w:t>v souladu</w:t>
      </w:r>
      <w:r w:rsidRPr="0082561E">
        <w:rPr>
          <w:spacing w:val="-10"/>
        </w:rPr>
        <w:t xml:space="preserve"> </w:t>
      </w:r>
      <w:r w:rsidRPr="0082561E">
        <w:t>s</w:t>
      </w:r>
      <w:r w:rsidRPr="0082561E">
        <w:rPr>
          <w:spacing w:val="-4"/>
        </w:rPr>
        <w:t xml:space="preserve"> </w:t>
      </w:r>
      <w:r w:rsidRPr="0082561E">
        <w:t>touto</w:t>
      </w:r>
      <w:r w:rsidRPr="0082561E">
        <w:rPr>
          <w:spacing w:val="-9"/>
        </w:rPr>
        <w:t xml:space="preserve"> </w:t>
      </w:r>
      <w:r w:rsidRPr="0082561E">
        <w:t>smlouvou</w:t>
      </w:r>
      <w:r w:rsidRPr="0082561E">
        <w:rPr>
          <w:spacing w:val="-10"/>
        </w:rPr>
        <w:t xml:space="preserve"> </w:t>
      </w:r>
      <w:r w:rsidRPr="0082561E">
        <w:t>a</w:t>
      </w:r>
      <w:r w:rsidRPr="0082561E">
        <w:rPr>
          <w:spacing w:val="-12"/>
        </w:rPr>
        <w:t xml:space="preserve"> </w:t>
      </w:r>
      <w:r w:rsidRPr="0082561E">
        <w:t>konkrétními</w:t>
      </w:r>
      <w:r w:rsidRPr="0082561E">
        <w:rPr>
          <w:spacing w:val="-10"/>
        </w:rPr>
        <w:t xml:space="preserve"> </w:t>
      </w:r>
      <w:r w:rsidRPr="0082561E">
        <w:t>požadavky odběratele a odběratel se zavazuje zaplatit jazykovému centru za poskytování výuky cenu specifikovanou v</w:t>
      </w:r>
      <w:r w:rsidRPr="0082561E">
        <w:rPr>
          <w:spacing w:val="-1"/>
        </w:rPr>
        <w:t xml:space="preserve"> </w:t>
      </w:r>
      <w:r w:rsidRPr="0082561E">
        <w:t xml:space="preserve">článku III této </w:t>
      </w:r>
      <w:r w:rsidRPr="0082561E">
        <w:rPr>
          <w:spacing w:val="-2"/>
        </w:rPr>
        <w:t>smlouvy.</w:t>
      </w:r>
    </w:p>
    <w:p w14:paraId="53DB523C" w14:textId="77777777" w:rsidR="00115E9D" w:rsidRPr="0082561E" w:rsidRDefault="00115E9D">
      <w:pPr>
        <w:pStyle w:val="Zkladntext"/>
        <w:spacing w:before="31"/>
        <w:ind w:left="0"/>
      </w:pPr>
    </w:p>
    <w:p w14:paraId="1FEEA83B" w14:textId="77777777" w:rsidR="00115E9D" w:rsidRPr="0082561E" w:rsidRDefault="0082561E">
      <w:pPr>
        <w:pStyle w:val="Nadpis1"/>
        <w:ind w:right="546"/>
      </w:pPr>
      <w:r w:rsidRPr="0082561E">
        <w:rPr>
          <w:spacing w:val="-5"/>
        </w:rPr>
        <w:t>II.</w:t>
      </w:r>
    </w:p>
    <w:p w14:paraId="21B8B082" w14:textId="77777777" w:rsidR="00115E9D" w:rsidRPr="0082561E" w:rsidRDefault="0082561E">
      <w:pPr>
        <w:pStyle w:val="Nadpis2"/>
        <w:spacing w:before="31"/>
        <w:ind w:left="2247"/>
        <w:jc w:val="both"/>
      </w:pPr>
      <w:r w:rsidRPr="0082561E">
        <w:t>Speci</w:t>
      </w:r>
      <w:r w:rsidRPr="0082561E">
        <w:t>fikace</w:t>
      </w:r>
      <w:r w:rsidRPr="0082561E">
        <w:rPr>
          <w:spacing w:val="-3"/>
        </w:rPr>
        <w:t xml:space="preserve"> </w:t>
      </w:r>
      <w:r w:rsidRPr="0082561E">
        <w:t>firemní</w:t>
      </w:r>
      <w:r w:rsidRPr="0082561E">
        <w:rPr>
          <w:spacing w:val="-2"/>
        </w:rPr>
        <w:t xml:space="preserve"> </w:t>
      </w:r>
      <w:r w:rsidRPr="0082561E">
        <w:t>výuky,</w:t>
      </w:r>
      <w:r w:rsidRPr="0082561E">
        <w:rPr>
          <w:spacing w:val="-2"/>
        </w:rPr>
        <w:t xml:space="preserve"> </w:t>
      </w:r>
      <w:r w:rsidRPr="0082561E">
        <w:t>objem</w:t>
      </w:r>
      <w:r w:rsidRPr="0082561E">
        <w:rPr>
          <w:spacing w:val="-2"/>
        </w:rPr>
        <w:t xml:space="preserve"> </w:t>
      </w:r>
      <w:r w:rsidRPr="0082561E">
        <w:t>a</w:t>
      </w:r>
      <w:r w:rsidRPr="0082561E">
        <w:rPr>
          <w:spacing w:val="-2"/>
        </w:rPr>
        <w:t xml:space="preserve"> </w:t>
      </w:r>
      <w:r w:rsidRPr="0082561E">
        <w:t>rozsah</w:t>
      </w:r>
      <w:r w:rsidRPr="0082561E">
        <w:rPr>
          <w:spacing w:val="-4"/>
        </w:rPr>
        <w:t xml:space="preserve"> </w:t>
      </w:r>
      <w:r w:rsidRPr="0082561E">
        <w:t>výuky,</w:t>
      </w:r>
      <w:r w:rsidRPr="0082561E">
        <w:rPr>
          <w:spacing w:val="-1"/>
        </w:rPr>
        <w:t xml:space="preserve"> </w:t>
      </w:r>
      <w:r w:rsidRPr="0082561E">
        <w:t>místo</w:t>
      </w:r>
      <w:r w:rsidRPr="0082561E">
        <w:rPr>
          <w:spacing w:val="-1"/>
        </w:rPr>
        <w:t xml:space="preserve"> </w:t>
      </w:r>
      <w:r w:rsidRPr="0082561E">
        <w:rPr>
          <w:spacing w:val="-2"/>
        </w:rPr>
        <w:t>plnění</w:t>
      </w:r>
    </w:p>
    <w:p w14:paraId="4558333C" w14:textId="77777777" w:rsidR="00115E9D" w:rsidRPr="0082561E" w:rsidRDefault="0082561E">
      <w:pPr>
        <w:pStyle w:val="Odstavecseseznamem"/>
        <w:numPr>
          <w:ilvl w:val="0"/>
          <w:numId w:val="5"/>
        </w:numPr>
        <w:tabs>
          <w:tab w:val="left" w:pos="511"/>
        </w:tabs>
        <w:spacing w:before="33" w:line="237" w:lineRule="auto"/>
        <w:ind w:left="511" w:right="117"/>
        <w:jc w:val="both"/>
        <w:rPr>
          <w:sz w:val="18"/>
        </w:rPr>
      </w:pPr>
      <w:r w:rsidRPr="0082561E">
        <w:rPr>
          <w:sz w:val="18"/>
        </w:rPr>
        <w:t>Jazykové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centrum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se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zavazuje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poskytovat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výuku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anglického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jazyka,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příp.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jiných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jazyků,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v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objemu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a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rozsahu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dle</w:t>
      </w:r>
      <w:r w:rsidRPr="0082561E">
        <w:rPr>
          <w:spacing w:val="-7"/>
          <w:sz w:val="18"/>
        </w:rPr>
        <w:t xml:space="preserve"> </w:t>
      </w:r>
      <w:r w:rsidRPr="0082561E">
        <w:rPr>
          <w:sz w:val="18"/>
        </w:rPr>
        <w:t>písemné objednávky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odběratele,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a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to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v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souladu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s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Odst.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2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níže.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Za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písemnou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objednávku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je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považován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i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e-mail.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Výuka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probíhá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dle harmonogramu odsouhlaseného smluvními stranami.</w:t>
      </w:r>
    </w:p>
    <w:p w14:paraId="63B24DA0" w14:textId="77777777" w:rsidR="00115E9D" w:rsidRPr="0082561E" w:rsidRDefault="0082561E">
      <w:pPr>
        <w:pStyle w:val="Odstavecseseznamem"/>
        <w:numPr>
          <w:ilvl w:val="0"/>
          <w:numId w:val="5"/>
        </w:numPr>
        <w:tabs>
          <w:tab w:val="left" w:pos="512"/>
        </w:tabs>
        <w:spacing w:before="1" w:line="266" w:lineRule="auto"/>
        <w:ind w:right="113"/>
        <w:jc w:val="both"/>
        <w:rPr>
          <w:sz w:val="18"/>
        </w:rPr>
      </w:pPr>
      <w:r w:rsidRPr="0082561E">
        <w:rPr>
          <w:sz w:val="18"/>
        </w:rPr>
        <w:t>Smluvní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strany se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dohodly, že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smlouva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je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uzavřena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od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1.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9.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2024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–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31.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8.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2025</w:t>
      </w:r>
      <w:r w:rsidRPr="0082561E">
        <w:rPr>
          <w:sz w:val="18"/>
        </w:rPr>
        <w:t>. O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státních svátcích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výuka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bez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předchozí dohody neprobíhá.</w:t>
      </w:r>
    </w:p>
    <w:p w14:paraId="4A58E23E" w14:textId="77777777" w:rsidR="00115E9D" w:rsidRPr="0082561E" w:rsidRDefault="0082561E">
      <w:pPr>
        <w:pStyle w:val="Odstavecseseznamem"/>
        <w:numPr>
          <w:ilvl w:val="0"/>
          <w:numId w:val="5"/>
        </w:numPr>
        <w:tabs>
          <w:tab w:val="left" w:pos="511"/>
        </w:tabs>
        <w:spacing w:before="10"/>
        <w:ind w:left="511" w:hanging="395"/>
        <w:jc w:val="both"/>
        <w:rPr>
          <w:sz w:val="18"/>
        </w:rPr>
      </w:pPr>
      <w:r w:rsidRPr="0082561E">
        <w:rPr>
          <w:sz w:val="18"/>
        </w:rPr>
        <w:t>Výuka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probíhá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v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prostorách odběratele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na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adrese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Božetěchova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1/2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a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to v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souladu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s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odst.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1 a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 xml:space="preserve">2 </w:t>
      </w:r>
      <w:r w:rsidRPr="0082561E">
        <w:rPr>
          <w:spacing w:val="-2"/>
          <w:sz w:val="18"/>
        </w:rPr>
        <w:t>výše.</w:t>
      </w:r>
    </w:p>
    <w:p w14:paraId="4EEC4CAC" w14:textId="77777777" w:rsidR="00115E9D" w:rsidRPr="0082561E" w:rsidRDefault="0082561E">
      <w:pPr>
        <w:pStyle w:val="Nadpis1"/>
        <w:spacing w:before="26"/>
        <w:ind w:right="615"/>
      </w:pPr>
      <w:r w:rsidRPr="0082561E">
        <w:rPr>
          <w:spacing w:val="-4"/>
        </w:rPr>
        <w:t>III.</w:t>
      </w:r>
    </w:p>
    <w:p w14:paraId="5A464EC1" w14:textId="77777777" w:rsidR="00115E9D" w:rsidRPr="0082561E" w:rsidRDefault="0082561E">
      <w:pPr>
        <w:pStyle w:val="Nadpis2"/>
        <w:spacing w:before="31"/>
        <w:ind w:left="2940"/>
        <w:jc w:val="both"/>
      </w:pPr>
      <w:r w:rsidRPr="0082561E">
        <w:t>Cena</w:t>
      </w:r>
      <w:r w:rsidRPr="0082561E">
        <w:rPr>
          <w:spacing w:val="-2"/>
        </w:rPr>
        <w:t xml:space="preserve"> </w:t>
      </w:r>
      <w:r w:rsidRPr="0082561E">
        <w:t>za</w:t>
      </w:r>
      <w:r w:rsidRPr="0082561E">
        <w:rPr>
          <w:spacing w:val="-2"/>
        </w:rPr>
        <w:t xml:space="preserve"> </w:t>
      </w:r>
      <w:r w:rsidRPr="0082561E">
        <w:t>poskytování</w:t>
      </w:r>
      <w:r w:rsidRPr="0082561E">
        <w:rPr>
          <w:spacing w:val="-4"/>
        </w:rPr>
        <w:t xml:space="preserve"> </w:t>
      </w:r>
      <w:r w:rsidRPr="0082561E">
        <w:t>a</w:t>
      </w:r>
      <w:r w:rsidRPr="0082561E">
        <w:rPr>
          <w:spacing w:val="-2"/>
        </w:rPr>
        <w:t xml:space="preserve"> </w:t>
      </w:r>
      <w:r w:rsidRPr="0082561E">
        <w:t>způsob</w:t>
      </w:r>
      <w:r w:rsidRPr="0082561E">
        <w:rPr>
          <w:spacing w:val="-4"/>
        </w:rPr>
        <w:t xml:space="preserve"> </w:t>
      </w:r>
      <w:r w:rsidRPr="0082561E">
        <w:t>placení</w:t>
      </w:r>
      <w:r w:rsidRPr="0082561E">
        <w:rPr>
          <w:spacing w:val="-1"/>
        </w:rPr>
        <w:t xml:space="preserve"> </w:t>
      </w:r>
      <w:r w:rsidRPr="0082561E">
        <w:rPr>
          <w:spacing w:val="-4"/>
        </w:rPr>
        <w:t>výuky</w:t>
      </w:r>
    </w:p>
    <w:p w14:paraId="56482E02" w14:textId="77777777" w:rsidR="00115E9D" w:rsidRPr="0082561E" w:rsidRDefault="0082561E">
      <w:pPr>
        <w:pStyle w:val="Odstavecseseznamem"/>
        <w:numPr>
          <w:ilvl w:val="0"/>
          <w:numId w:val="4"/>
        </w:numPr>
        <w:tabs>
          <w:tab w:val="left" w:pos="512"/>
        </w:tabs>
        <w:spacing w:line="266" w:lineRule="auto"/>
        <w:ind w:right="114"/>
        <w:jc w:val="both"/>
        <w:rPr>
          <w:sz w:val="18"/>
        </w:rPr>
      </w:pPr>
      <w:r w:rsidRPr="0082561E">
        <w:rPr>
          <w:sz w:val="18"/>
        </w:rPr>
        <w:t xml:space="preserve">Cena za plnění předmětu smlouvy byla dohodnuta mezi smluvními stranami ve výši </w:t>
      </w:r>
      <w:r w:rsidRPr="0082561E">
        <w:rPr>
          <w:sz w:val="18"/>
        </w:rPr>
        <w:t xml:space="preserve">750 Kč </w:t>
      </w:r>
      <w:r w:rsidRPr="0082561E">
        <w:rPr>
          <w:sz w:val="18"/>
        </w:rPr>
        <w:t>za 1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 xml:space="preserve">uskutečněné výukové setkání (= </w:t>
      </w:r>
      <w:r w:rsidRPr="0082561E">
        <w:rPr>
          <w:sz w:val="18"/>
        </w:rPr>
        <w:t xml:space="preserve">60 </w:t>
      </w:r>
      <w:r w:rsidRPr="0082561E">
        <w:rPr>
          <w:sz w:val="18"/>
        </w:rPr>
        <w:t>min) vč. cestovného.</w:t>
      </w:r>
    </w:p>
    <w:p w14:paraId="2A19F226" w14:textId="77777777" w:rsidR="00115E9D" w:rsidRPr="0082561E" w:rsidRDefault="0082561E">
      <w:pPr>
        <w:pStyle w:val="Odstavecseseznamem"/>
        <w:numPr>
          <w:ilvl w:val="0"/>
          <w:numId w:val="4"/>
        </w:numPr>
        <w:tabs>
          <w:tab w:val="left" w:pos="512"/>
        </w:tabs>
        <w:spacing w:before="9" w:line="273" w:lineRule="auto"/>
        <w:ind w:right="116"/>
        <w:jc w:val="both"/>
        <w:rPr>
          <w:sz w:val="18"/>
        </w:rPr>
      </w:pPr>
      <w:r w:rsidRPr="0082561E">
        <w:rPr>
          <w:sz w:val="18"/>
        </w:rPr>
        <w:t>Cena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za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výuku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je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stanovena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jako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nejvýše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přípustná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a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nepřekročitelná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a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jsou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v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ní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zahrnuty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rovněž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veškeré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náklad</w:t>
      </w:r>
      <w:r w:rsidRPr="0082561E">
        <w:rPr>
          <w:sz w:val="18"/>
        </w:rPr>
        <w:t>y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spojené s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poskytováním výuky, včetně dopravy a přípravy lektora na výuku, dokládání docházky studentů odběrateli, jakož i poskytování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písemného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hodnocení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o</w:t>
      </w:r>
      <w:r w:rsidRPr="0082561E">
        <w:rPr>
          <w:spacing w:val="-7"/>
          <w:sz w:val="18"/>
        </w:rPr>
        <w:t xml:space="preserve"> </w:t>
      </w:r>
      <w:r w:rsidRPr="0082561E">
        <w:rPr>
          <w:sz w:val="18"/>
        </w:rPr>
        <w:t>pokroku</w:t>
      </w:r>
      <w:r w:rsidRPr="0082561E">
        <w:rPr>
          <w:spacing w:val="-7"/>
          <w:sz w:val="18"/>
        </w:rPr>
        <w:t xml:space="preserve"> </w:t>
      </w:r>
      <w:r w:rsidRPr="0082561E">
        <w:rPr>
          <w:sz w:val="18"/>
        </w:rPr>
        <w:t>studentů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dle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odst.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3</w:t>
      </w:r>
      <w:r w:rsidRPr="0082561E">
        <w:rPr>
          <w:spacing w:val="-7"/>
          <w:sz w:val="18"/>
        </w:rPr>
        <w:t xml:space="preserve"> </w:t>
      </w:r>
      <w:r w:rsidRPr="0082561E">
        <w:rPr>
          <w:sz w:val="18"/>
        </w:rPr>
        <w:t>níže.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Cena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bude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placena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odběratelem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zpětně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na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základě měsíčně vystavovaných faktur s 14denní splatností. Faktury budou zasílány elektronicky na e-mail kontaktní osoby.</w:t>
      </w:r>
    </w:p>
    <w:p w14:paraId="406B531A" w14:textId="77777777" w:rsidR="00115E9D" w:rsidRPr="0082561E" w:rsidRDefault="0082561E">
      <w:pPr>
        <w:pStyle w:val="Odstavecseseznamem"/>
        <w:numPr>
          <w:ilvl w:val="0"/>
          <w:numId w:val="4"/>
        </w:numPr>
        <w:tabs>
          <w:tab w:val="left" w:pos="512"/>
        </w:tabs>
        <w:spacing w:before="2" w:line="266" w:lineRule="auto"/>
        <w:ind w:right="117"/>
        <w:jc w:val="both"/>
        <w:rPr>
          <w:sz w:val="18"/>
        </w:rPr>
      </w:pPr>
      <w:r w:rsidRPr="0082561E">
        <w:rPr>
          <w:sz w:val="18"/>
        </w:rPr>
        <w:t>Na</w:t>
      </w:r>
      <w:r w:rsidRPr="0082561E">
        <w:rPr>
          <w:spacing w:val="21"/>
          <w:sz w:val="18"/>
        </w:rPr>
        <w:t xml:space="preserve"> </w:t>
      </w:r>
      <w:r w:rsidRPr="0082561E">
        <w:rPr>
          <w:sz w:val="18"/>
        </w:rPr>
        <w:t>požadavek</w:t>
      </w:r>
      <w:r w:rsidRPr="0082561E">
        <w:rPr>
          <w:spacing w:val="17"/>
          <w:sz w:val="18"/>
        </w:rPr>
        <w:t xml:space="preserve"> </w:t>
      </w:r>
      <w:r w:rsidRPr="0082561E">
        <w:rPr>
          <w:sz w:val="18"/>
        </w:rPr>
        <w:t>odběratele</w:t>
      </w:r>
      <w:r w:rsidRPr="0082561E">
        <w:rPr>
          <w:spacing w:val="21"/>
          <w:sz w:val="18"/>
        </w:rPr>
        <w:t xml:space="preserve"> </w:t>
      </w:r>
      <w:r w:rsidRPr="0082561E">
        <w:rPr>
          <w:sz w:val="18"/>
        </w:rPr>
        <w:t>se</w:t>
      </w:r>
      <w:r w:rsidRPr="0082561E">
        <w:rPr>
          <w:spacing w:val="21"/>
          <w:sz w:val="18"/>
        </w:rPr>
        <w:t xml:space="preserve"> </w:t>
      </w:r>
      <w:r w:rsidRPr="0082561E">
        <w:rPr>
          <w:sz w:val="18"/>
        </w:rPr>
        <w:t>jazykové</w:t>
      </w:r>
      <w:r w:rsidRPr="0082561E">
        <w:rPr>
          <w:spacing w:val="18"/>
          <w:sz w:val="18"/>
        </w:rPr>
        <w:t xml:space="preserve"> </w:t>
      </w:r>
      <w:r w:rsidRPr="0082561E">
        <w:rPr>
          <w:sz w:val="18"/>
        </w:rPr>
        <w:t>centrum</w:t>
      </w:r>
      <w:r w:rsidRPr="0082561E">
        <w:rPr>
          <w:spacing w:val="20"/>
          <w:sz w:val="18"/>
        </w:rPr>
        <w:t xml:space="preserve"> </w:t>
      </w:r>
      <w:r w:rsidRPr="0082561E">
        <w:rPr>
          <w:sz w:val="18"/>
        </w:rPr>
        <w:t>zavazuje</w:t>
      </w:r>
      <w:r w:rsidRPr="0082561E">
        <w:rPr>
          <w:spacing w:val="21"/>
          <w:sz w:val="18"/>
        </w:rPr>
        <w:t xml:space="preserve"> </w:t>
      </w:r>
      <w:r w:rsidRPr="0082561E">
        <w:rPr>
          <w:sz w:val="18"/>
        </w:rPr>
        <w:t>prostřednictvím</w:t>
      </w:r>
      <w:r w:rsidRPr="0082561E">
        <w:rPr>
          <w:spacing w:val="21"/>
          <w:sz w:val="18"/>
        </w:rPr>
        <w:t xml:space="preserve"> </w:t>
      </w:r>
      <w:r w:rsidRPr="0082561E">
        <w:rPr>
          <w:sz w:val="18"/>
        </w:rPr>
        <w:t>lektora</w:t>
      </w:r>
      <w:r w:rsidRPr="0082561E">
        <w:rPr>
          <w:spacing w:val="19"/>
          <w:sz w:val="18"/>
        </w:rPr>
        <w:t xml:space="preserve"> </w:t>
      </w:r>
      <w:r w:rsidRPr="0082561E">
        <w:rPr>
          <w:sz w:val="18"/>
        </w:rPr>
        <w:t>odběrateli</w:t>
      </w:r>
      <w:r w:rsidRPr="0082561E">
        <w:rPr>
          <w:spacing w:val="23"/>
          <w:sz w:val="18"/>
        </w:rPr>
        <w:t xml:space="preserve"> </w:t>
      </w:r>
      <w:r w:rsidRPr="0082561E">
        <w:rPr>
          <w:sz w:val="18"/>
        </w:rPr>
        <w:t>dodat</w:t>
      </w:r>
      <w:r w:rsidRPr="0082561E">
        <w:rPr>
          <w:spacing w:val="20"/>
          <w:sz w:val="18"/>
        </w:rPr>
        <w:t xml:space="preserve"> </w:t>
      </w:r>
      <w:r w:rsidRPr="0082561E">
        <w:rPr>
          <w:sz w:val="18"/>
        </w:rPr>
        <w:t>písemné</w:t>
      </w:r>
      <w:r w:rsidRPr="0082561E">
        <w:rPr>
          <w:spacing w:val="21"/>
          <w:sz w:val="18"/>
        </w:rPr>
        <w:t xml:space="preserve"> </w:t>
      </w:r>
      <w:r w:rsidRPr="0082561E">
        <w:rPr>
          <w:sz w:val="18"/>
        </w:rPr>
        <w:t>hodnocení o pokroku jednotlivých</w:t>
      </w:r>
      <w:r w:rsidRPr="0082561E">
        <w:rPr>
          <w:sz w:val="18"/>
        </w:rPr>
        <w:t xml:space="preserve"> studentů. V rámci 1 kalendářního roku má odběratel nárok na 2 bezplatná hodnocení/student.</w:t>
      </w:r>
    </w:p>
    <w:p w14:paraId="705FE83B" w14:textId="77777777" w:rsidR="00115E9D" w:rsidRPr="0082561E" w:rsidRDefault="0082561E">
      <w:pPr>
        <w:spacing w:before="95"/>
        <w:ind w:left="2182" w:right="2182"/>
        <w:jc w:val="center"/>
        <w:rPr>
          <w:rFonts w:ascii="Calibri"/>
        </w:rPr>
      </w:pPr>
      <w:r w:rsidRPr="0082561E">
        <w:rPr>
          <w:rFonts w:ascii="Calibri"/>
          <w:spacing w:val="-10"/>
        </w:rPr>
        <w:t>1</w:t>
      </w:r>
    </w:p>
    <w:p w14:paraId="2A5D0CD5" w14:textId="77777777" w:rsidR="00115E9D" w:rsidRPr="0082561E" w:rsidRDefault="00115E9D">
      <w:pPr>
        <w:jc w:val="center"/>
        <w:rPr>
          <w:rFonts w:ascii="Calibri"/>
        </w:rPr>
        <w:sectPr w:rsidR="00115E9D" w:rsidRPr="0082561E">
          <w:type w:val="continuous"/>
          <w:pgSz w:w="11910" w:h="16840"/>
          <w:pgMar w:top="1200" w:right="1300" w:bottom="280" w:left="1300" w:header="708" w:footer="708" w:gutter="0"/>
          <w:cols w:space="708"/>
        </w:sectPr>
      </w:pPr>
    </w:p>
    <w:p w14:paraId="4EC20259" w14:textId="77777777" w:rsidR="00115E9D" w:rsidRPr="0082561E" w:rsidRDefault="0082561E">
      <w:pPr>
        <w:pStyle w:val="Nadpis1"/>
        <w:spacing w:before="73"/>
        <w:ind w:right="604"/>
      </w:pPr>
      <w:r w:rsidRPr="0082561E">
        <w:rPr>
          <w:noProof/>
        </w:rPr>
        <w:lastRenderedPageBreak/>
        <w:drawing>
          <wp:anchor distT="0" distB="0" distL="0" distR="0" simplePos="0" relativeHeight="487528960" behindDoc="1" locked="0" layoutInCell="1" allowOverlap="1" wp14:anchorId="063BBCBC" wp14:editId="3CC43A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53083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530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61E">
        <w:rPr>
          <w:spacing w:val="-5"/>
        </w:rPr>
        <w:t>IV.</w:t>
      </w:r>
    </w:p>
    <w:p w14:paraId="03E0E84D" w14:textId="77777777" w:rsidR="00115E9D" w:rsidRPr="0082561E" w:rsidRDefault="0082561E">
      <w:pPr>
        <w:pStyle w:val="Nadpis2"/>
        <w:spacing w:before="33"/>
        <w:ind w:left="3339"/>
        <w:jc w:val="both"/>
      </w:pPr>
      <w:r w:rsidRPr="0082561E">
        <w:t>Povinnosti</w:t>
      </w:r>
      <w:r w:rsidRPr="0082561E">
        <w:rPr>
          <w:spacing w:val="-2"/>
        </w:rPr>
        <w:t xml:space="preserve"> </w:t>
      </w:r>
      <w:r w:rsidRPr="0082561E">
        <w:t>a oprávnění</w:t>
      </w:r>
      <w:r w:rsidRPr="0082561E">
        <w:rPr>
          <w:spacing w:val="-2"/>
        </w:rPr>
        <w:t xml:space="preserve"> odběratele</w:t>
      </w:r>
    </w:p>
    <w:p w14:paraId="663C8EE3" w14:textId="77777777" w:rsidR="00115E9D" w:rsidRPr="0082561E" w:rsidRDefault="0082561E">
      <w:pPr>
        <w:pStyle w:val="Odstavecseseznamem"/>
        <w:numPr>
          <w:ilvl w:val="0"/>
          <w:numId w:val="3"/>
        </w:numPr>
        <w:tabs>
          <w:tab w:val="left" w:pos="512"/>
        </w:tabs>
        <w:spacing w:line="273" w:lineRule="auto"/>
        <w:ind w:right="111"/>
        <w:jc w:val="both"/>
        <w:rPr>
          <w:sz w:val="18"/>
        </w:rPr>
      </w:pPr>
      <w:r w:rsidRPr="0082561E">
        <w:rPr>
          <w:sz w:val="18"/>
        </w:rPr>
        <w:t>Odběratel je povinen jazykovému centru poskytnout dostatečnou součinnost, která je pro řádné poskytování výuky potřebná,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a</w:t>
      </w:r>
      <w:r w:rsidRPr="0082561E">
        <w:rPr>
          <w:spacing w:val="-7"/>
          <w:sz w:val="18"/>
        </w:rPr>
        <w:t xml:space="preserve"> </w:t>
      </w:r>
      <w:r w:rsidRPr="0082561E">
        <w:rPr>
          <w:sz w:val="18"/>
        </w:rPr>
        <w:t>dále</w:t>
      </w:r>
      <w:r w:rsidRPr="0082561E">
        <w:rPr>
          <w:spacing w:val="-7"/>
          <w:sz w:val="18"/>
        </w:rPr>
        <w:t xml:space="preserve"> </w:t>
      </w:r>
      <w:r w:rsidRPr="0082561E">
        <w:rPr>
          <w:sz w:val="18"/>
        </w:rPr>
        <w:t>uvést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jméno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a</w:t>
      </w:r>
      <w:r w:rsidRPr="0082561E">
        <w:rPr>
          <w:spacing w:val="-7"/>
          <w:sz w:val="18"/>
        </w:rPr>
        <w:t xml:space="preserve"> </w:t>
      </w:r>
      <w:r w:rsidRPr="0082561E">
        <w:rPr>
          <w:sz w:val="18"/>
        </w:rPr>
        <w:t>kontaktní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údaje</w:t>
      </w:r>
      <w:r w:rsidRPr="0082561E">
        <w:rPr>
          <w:spacing w:val="-7"/>
          <w:sz w:val="18"/>
        </w:rPr>
        <w:t xml:space="preserve"> </w:t>
      </w:r>
      <w:r w:rsidRPr="0082561E">
        <w:rPr>
          <w:sz w:val="18"/>
        </w:rPr>
        <w:t>kontaktní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osoby,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která</w:t>
      </w:r>
      <w:r w:rsidRPr="0082561E">
        <w:rPr>
          <w:spacing w:val="-7"/>
          <w:sz w:val="18"/>
        </w:rPr>
        <w:t xml:space="preserve"> </w:t>
      </w:r>
      <w:r w:rsidRPr="0082561E">
        <w:rPr>
          <w:sz w:val="18"/>
        </w:rPr>
        <w:t>bude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zodpovědná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za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komunikaci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mezi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odběratelem a jazykovým centrem. Uvedené osobě budou rovněž poskytnuty veškeré informace týkající se docházky a hodnocení jednotlivých studentů kurzu, pokud není určeno jinak.</w:t>
      </w:r>
    </w:p>
    <w:p w14:paraId="3C428E28" w14:textId="77777777" w:rsidR="00115E9D" w:rsidRPr="0082561E" w:rsidRDefault="0082561E">
      <w:pPr>
        <w:pStyle w:val="Odstavecseseznamem"/>
        <w:numPr>
          <w:ilvl w:val="0"/>
          <w:numId w:val="3"/>
        </w:numPr>
        <w:tabs>
          <w:tab w:val="left" w:pos="512"/>
        </w:tabs>
        <w:spacing w:before="0" w:line="271" w:lineRule="auto"/>
        <w:ind w:right="113"/>
        <w:jc w:val="both"/>
        <w:rPr>
          <w:sz w:val="18"/>
        </w:rPr>
      </w:pPr>
      <w:r w:rsidRPr="0082561E">
        <w:rPr>
          <w:sz w:val="18"/>
        </w:rPr>
        <w:t>Odběratel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je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oprávněn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provádět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průběžnou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kontrolu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poskytované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výuky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nebo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k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tomu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účelu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pověřit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jiné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osoby.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V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případě zjištění vad je odběratel povinen písemně vyrozumět jazykové centrum o zjištěných vadách a uvést požadovaný termín odstranění vad.</w:t>
      </w:r>
    </w:p>
    <w:p w14:paraId="60545964" w14:textId="77777777" w:rsidR="00115E9D" w:rsidRPr="0082561E" w:rsidRDefault="0082561E">
      <w:pPr>
        <w:pStyle w:val="Odstavecseseznamem"/>
        <w:numPr>
          <w:ilvl w:val="0"/>
          <w:numId w:val="3"/>
        </w:numPr>
        <w:tabs>
          <w:tab w:val="left" w:pos="512"/>
        </w:tabs>
        <w:spacing w:before="7" w:line="273" w:lineRule="auto"/>
        <w:ind w:right="114"/>
        <w:jc w:val="both"/>
        <w:rPr>
          <w:sz w:val="18"/>
        </w:rPr>
      </w:pPr>
      <w:r w:rsidRPr="0082561E">
        <w:rPr>
          <w:sz w:val="18"/>
        </w:rPr>
        <w:t>Odběratel je oprávněn odvolat výuku jednotlivých vyučovacích hodin. Odvolání výuky je odb</w:t>
      </w:r>
      <w:r w:rsidRPr="0082561E">
        <w:rPr>
          <w:sz w:val="18"/>
        </w:rPr>
        <w:t xml:space="preserve">ěratel nebo studující povinen sdělit jazykovému centru </w:t>
      </w:r>
      <w:r w:rsidRPr="0082561E">
        <w:rPr>
          <w:sz w:val="18"/>
          <w:u w:val="single"/>
        </w:rPr>
        <w:t>nejpozději 24 hodin před plánovaným termínem výuky</w:t>
      </w:r>
      <w:r w:rsidRPr="0082561E">
        <w:rPr>
          <w:sz w:val="18"/>
        </w:rPr>
        <w:t>. V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případě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včasného odvolání výuky nebude jazykové centrum odběrateli výuku účtovat a ani po něm požadovat jakoukoli jinou náhradu škody. Při odvolání</w:t>
      </w:r>
      <w:r w:rsidRPr="0082561E">
        <w:rPr>
          <w:sz w:val="18"/>
        </w:rPr>
        <w:t xml:space="preserve"> výuky méně než 24 hodin před plánovaným termínem se účtuje sjednaná cena v plné výši.</w:t>
      </w:r>
    </w:p>
    <w:p w14:paraId="1EF62866" w14:textId="77777777" w:rsidR="00115E9D" w:rsidRPr="0082561E" w:rsidRDefault="0082561E">
      <w:pPr>
        <w:pStyle w:val="Odstavecseseznamem"/>
        <w:numPr>
          <w:ilvl w:val="0"/>
          <w:numId w:val="3"/>
        </w:numPr>
        <w:tabs>
          <w:tab w:val="left" w:pos="511"/>
        </w:tabs>
        <w:spacing w:before="0" w:line="230" w:lineRule="exact"/>
        <w:ind w:left="511" w:hanging="395"/>
        <w:jc w:val="both"/>
        <w:rPr>
          <w:sz w:val="18"/>
        </w:rPr>
      </w:pPr>
      <w:r w:rsidRPr="0082561E">
        <w:rPr>
          <w:sz w:val="18"/>
        </w:rPr>
        <w:t>Zruší-li</w:t>
      </w:r>
      <w:r w:rsidRPr="0082561E">
        <w:rPr>
          <w:spacing w:val="7"/>
          <w:sz w:val="18"/>
        </w:rPr>
        <w:t xml:space="preserve"> </w:t>
      </w:r>
      <w:r w:rsidRPr="0082561E">
        <w:rPr>
          <w:sz w:val="18"/>
        </w:rPr>
        <w:t>Odběratel</w:t>
      </w:r>
      <w:r w:rsidRPr="0082561E">
        <w:rPr>
          <w:spacing w:val="10"/>
          <w:sz w:val="18"/>
        </w:rPr>
        <w:t xml:space="preserve"> </w:t>
      </w:r>
      <w:r w:rsidRPr="0082561E">
        <w:rPr>
          <w:sz w:val="18"/>
        </w:rPr>
        <w:t>v</w:t>
      </w:r>
      <w:r w:rsidRPr="0082561E">
        <w:rPr>
          <w:spacing w:val="1"/>
          <w:sz w:val="18"/>
        </w:rPr>
        <w:t xml:space="preserve"> </w:t>
      </w:r>
      <w:r w:rsidRPr="0082561E">
        <w:rPr>
          <w:sz w:val="18"/>
        </w:rPr>
        <w:t>rámci</w:t>
      </w:r>
      <w:r w:rsidRPr="0082561E">
        <w:rPr>
          <w:spacing w:val="7"/>
          <w:sz w:val="18"/>
        </w:rPr>
        <w:t xml:space="preserve"> </w:t>
      </w:r>
      <w:r w:rsidRPr="0082561E">
        <w:rPr>
          <w:sz w:val="18"/>
        </w:rPr>
        <w:t>1</w:t>
      </w:r>
      <w:r w:rsidRPr="0082561E">
        <w:rPr>
          <w:spacing w:val="13"/>
          <w:sz w:val="18"/>
        </w:rPr>
        <w:t xml:space="preserve"> </w:t>
      </w:r>
      <w:r w:rsidRPr="0082561E">
        <w:rPr>
          <w:sz w:val="18"/>
        </w:rPr>
        <w:t>měsíce</w:t>
      </w:r>
      <w:r w:rsidRPr="0082561E">
        <w:rPr>
          <w:spacing w:val="9"/>
          <w:sz w:val="18"/>
        </w:rPr>
        <w:t xml:space="preserve"> </w:t>
      </w:r>
      <w:r w:rsidRPr="0082561E">
        <w:rPr>
          <w:sz w:val="18"/>
        </w:rPr>
        <w:t>více</w:t>
      </w:r>
      <w:r w:rsidRPr="0082561E">
        <w:rPr>
          <w:spacing w:val="11"/>
          <w:sz w:val="18"/>
        </w:rPr>
        <w:t xml:space="preserve"> </w:t>
      </w:r>
      <w:r w:rsidRPr="0082561E">
        <w:rPr>
          <w:sz w:val="18"/>
        </w:rPr>
        <w:t>než</w:t>
      </w:r>
      <w:r w:rsidRPr="0082561E">
        <w:rPr>
          <w:spacing w:val="8"/>
          <w:sz w:val="18"/>
        </w:rPr>
        <w:t xml:space="preserve"> </w:t>
      </w:r>
      <w:r w:rsidRPr="0082561E">
        <w:rPr>
          <w:sz w:val="18"/>
        </w:rPr>
        <w:t>50</w:t>
      </w:r>
      <w:r w:rsidRPr="0082561E">
        <w:rPr>
          <w:spacing w:val="9"/>
          <w:sz w:val="18"/>
        </w:rPr>
        <w:t xml:space="preserve"> </w:t>
      </w:r>
      <w:r w:rsidRPr="0082561E">
        <w:rPr>
          <w:sz w:val="18"/>
        </w:rPr>
        <w:t>%</w:t>
      </w:r>
      <w:r w:rsidRPr="0082561E">
        <w:rPr>
          <w:spacing w:val="8"/>
          <w:sz w:val="18"/>
        </w:rPr>
        <w:t xml:space="preserve"> </w:t>
      </w:r>
      <w:r w:rsidRPr="0082561E">
        <w:rPr>
          <w:sz w:val="18"/>
        </w:rPr>
        <w:t>výuky</w:t>
      </w:r>
      <w:r w:rsidRPr="0082561E">
        <w:rPr>
          <w:spacing w:val="13"/>
          <w:sz w:val="18"/>
        </w:rPr>
        <w:t xml:space="preserve"> </w:t>
      </w:r>
      <w:r w:rsidRPr="0082561E">
        <w:rPr>
          <w:sz w:val="18"/>
        </w:rPr>
        <w:t>z</w:t>
      </w:r>
      <w:r w:rsidRPr="0082561E">
        <w:rPr>
          <w:spacing w:val="7"/>
          <w:sz w:val="18"/>
        </w:rPr>
        <w:t xml:space="preserve"> </w:t>
      </w:r>
      <w:r w:rsidRPr="0082561E">
        <w:rPr>
          <w:sz w:val="18"/>
        </w:rPr>
        <w:t>odsouhlaseného</w:t>
      </w:r>
      <w:r w:rsidRPr="0082561E">
        <w:rPr>
          <w:spacing w:val="9"/>
          <w:sz w:val="18"/>
        </w:rPr>
        <w:t xml:space="preserve"> </w:t>
      </w:r>
      <w:r w:rsidRPr="0082561E">
        <w:rPr>
          <w:sz w:val="18"/>
        </w:rPr>
        <w:t>harmonogramu</w:t>
      </w:r>
      <w:r w:rsidRPr="0082561E">
        <w:rPr>
          <w:spacing w:val="9"/>
          <w:sz w:val="18"/>
        </w:rPr>
        <w:t xml:space="preserve"> </w:t>
      </w:r>
      <w:r w:rsidRPr="0082561E">
        <w:rPr>
          <w:sz w:val="18"/>
        </w:rPr>
        <w:t>včasným</w:t>
      </w:r>
      <w:r w:rsidRPr="0082561E">
        <w:rPr>
          <w:spacing w:val="10"/>
          <w:sz w:val="18"/>
        </w:rPr>
        <w:t xml:space="preserve"> </w:t>
      </w:r>
      <w:r w:rsidRPr="0082561E">
        <w:rPr>
          <w:sz w:val="18"/>
        </w:rPr>
        <w:t>postupem</w:t>
      </w:r>
      <w:r w:rsidRPr="0082561E">
        <w:rPr>
          <w:spacing w:val="8"/>
          <w:sz w:val="18"/>
        </w:rPr>
        <w:t xml:space="preserve"> </w:t>
      </w:r>
      <w:r w:rsidRPr="0082561E">
        <w:rPr>
          <w:sz w:val="18"/>
        </w:rPr>
        <w:t>dle</w:t>
      </w:r>
      <w:r w:rsidRPr="0082561E">
        <w:rPr>
          <w:spacing w:val="11"/>
          <w:sz w:val="18"/>
        </w:rPr>
        <w:t xml:space="preserve"> </w:t>
      </w:r>
      <w:r w:rsidRPr="0082561E">
        <w:rPr>
          <w:spacing w:val="-5"/>
          <w:sz w:val="18"/>
        </w:rPr>
        <w:t>čl.</w:t>
      </w:r>
    </w:p>
    <w:p w14:paraId="64788713" w14:textId="77777777" w:rsidR="00115E9D" w:rsidRPr="0082561E" w:rsidRDefault="0082561E">
      <w:pPr>
        <w:pStyle w:val="Zkladntext"/>
        <w:spacing w:before="26" w:line="276" w:lineRule="auto"/>
        <w:ind w:right="114"/>
        <w:jc w:val="both"/>
      </w:pPr>
      <w:r w:rsidRPr="0082561E">
        <w:t>IV.</w:t>
      </w:r>
      <w:r w:rsidRPr="0082561E">
        <w:rPr>
          <w:spacing w:val="-6"/>
        </w:rPr>
        <w:t xml:space="preserve"> </w:t>
      </w:r>
      <w:r w:rsidRPr="0082561E">
        <w:t>odst.</w:t>
      </w:r>
      <w:r w:rsidRPr="0082561E">
        <w:rPr>
          <w:spacing w:val="-8"/>
        </w:rPr>
        <w:t xml:space="preserve"> </w:t>
      </w:r>
      <w:r w:rsidRPr="0082561E">
        <w:t>3</w:t>
      </w:r>
      <w:r w:rsidRPr="0082561E">
        <w:rPr>
          <w:spacing w:val="-8"/>
        </w:rPr>
        <w:t xml:space="preserve"> </w:t>
      </w:r>
      <w:r w:rsidRPr="0082561E">
        <w:t>této</w:t>
      </w:r>
      <w:r w:rsidRPr="0082561E">
        <w:rPr>
          <w:spacing w:val="-8"/>
        </w:rPr>
        <w:t xml:space="preserve"> </w:t>
      </w:r>
      <w:r w:rsidRPr="0082561E">
        <w:t>smlouvy,</w:t>
      </w:r>
      <w:r w:rsidRPr="0082561E">
        <w:rPr>
          <w:spacing w:val="-8"/>
        </w:rPr>
        <w:t xml:space="preserve"> </w:t>
      </w:r>
      <w:r w:rsidRPr="0082561E">
        <w:t>při</w:t>
      </w:r>
      <w:r w:rsidRPr="0082561E">
        <w:rPr>
          <w:spacing w:val="-9"/>
        </w:rPr>
        <w:t xml:space="preserve"> </w:t>
      </w:r>
      <w:r w:rsidRPr="0082561E">
        <w:t>němž</w:t>
      </w:r>
      <w:r w:rsidRPr="0082561E">
        <w:rPr>
          <w:spacing w:val="-8"/>
        </w:rPr>
        <w:t xml:space="preserve"> </w:t>
      </w:r>
      <w:r w:rsidRPr="0082561E">
        <w:t>odběrateli</w:t>
      </w:r>
      <w:r w:rsidRPr="0082561E">
        <w:rPr>
          <w:spacing w:val="-10"/>
        </w:rPr>
        <w:t xml:space="preserve"> </w:t>
      </w:r>
      <w:r w:rsidRPr="0082561E">
        <w:t>nevzniká</w:t>
      </w:r>
      <w:r w:rsidRPr="0082561E">
        <w:rPr>
          <w:spacing w:val="-10"/>
        </w:rPr>
        <w:t xml:space="preserve"> </w:t>
      </w:r>
      <w:r w:rsidRPr="0082561E">
        <w:t>povinnost</w:t>
      </w:r>
      <w:r w:rsidRPr="0082561E">
        <w:rPr>
          <w:spacing w:val="-11"/>
        </w:rPr>
        <w:t xml:space="preserve"> </w:t>
      </w:r>
      <w:r w:rsidRPr="0082561E">
        <w:t>hradit</w:t>
      </w:r>
      <w:r w:rsidRPr="0082561E">
        <w:rPr>
          <w:spacing w:val="-6"/>
        </w:rPr>
        <w:t xml:space="preserve"> </w:t>
      </w:r>
      <w:r w:rsidRPr="0082561E">
        <w:t>sjednanou</w:t>
      </w:r>
      <w:r w:rsidRPr="0082561E">
        <w:rPr>
          <w:spacing w:val="-8"/>
        </w:rPr>
        <w:t xml:space="preserve"> </w:t>
      </w:r>
      <w:r w:rsidRPr="0082561E">
        <w:t>cenu,</w:t>
      </w:r>
      <w:r w:rsidRPr="0082561E">
        <w:rPr>
          <w:spacing w:val="-8"/>
        </w:rPr>
        <w:t xml:space="preserve"> </w:t>
      </w:r>
      <w:r w:rsidRPr="0082561E">
        <w:t>bude</w:t>
      </w:r>
      <w:r w:rsidRPr="0082561E">
        <w:rPr>
          <w:spacing w:val="-9"/>
        </w:rPr>
        <w:t xml:space="preserve"> </w:t>
      </w:r>
      <w:r w:rsidRPr="0082561E">
        <w:t>mu</w:t>
      </w:r>
      <w:r w:rsidRPr="0082561E">
        <w:rPr>
          <w:spacing w:val="-8"/>
        </w:rPr>
        <w:t xml:space="preserve"> </w:t>
      </w:r>
      <w:r w:rsidRPr="0082561E">
        <w:t>za</w:t>
      </w:r>
      <w:r w:rsidRPr="0082561E">
        <w:rPr>
          <w:spacing w:val="-8"/>
        </w:rPr>
        <w:t xml:space="preserve"> </w:t>
      </w:r>
      <w:r w:rsidRPr="0082561E">
        <w:t>daný</w:t>
      </w:r>
      <w:r w:rsidRPr="0082561E">
        <w:rPr>
          <w:spacing w:val="-4"/>
        </w:rPr>
        <w:t xml:space="preserve"> </w:t>
      </w:r>
      <w:r w:rsidRPr="0082561E">
        <w:t>měsíc</w:t>
      </w:r>
      <w:r w:rsidRPr="0082561E">
        <w:rPr>
          <w:spacing w:val="-9"/>
        </w:rPr>
        <w:t xml:space="preserve"> </w:t>
      </w:r>
      <w:r w:rsidRPr="0082561E">
        <w:t>účtována vždy uskutečněná výuka (včetně výuky zrušené méně než 24 hodin před termínem) a další částka tak, aby celková účtovaná suma činila minimálně 50 % z ceny za odsouhlasenou výuku.</w:t>
      </w:r>
    </w:p>
    <w:p w14:paraId="7EE2E2AD" w14:textId="77777777" w:rsidR="00115E9D" w:rsidRPr="0082561E" w:rsidRDefault="0082561E">
      <w:pPr>
        <w:pStyle w:val="Odstavecseseznamem"/>
        <w:numPr>
          <w:ilvl w:val="0"/>
          <w:numId w:val="3"/>
        </w:numPr>
        <w:tabs>
          <w:tab w:val="left" w:pos="512"/>
        </w:tabs>
        <w:spacing w:before="2" w:line="273" w:lineRule="auto"/>
        <w:ind w:right="112"/>
        <w:jc w:val="both"/>
        <w:rPr>
          <w:sz w:val="18"/>
        </w:rPr>
      </w:pPr>
      <w:r w:rsidRPr="0082561E">
        <w:rPr>
          <w:sz w:val="18"/>
        </w:rPr>
        <w:t>Odběra</w:t>
      </w:r>
      <w:r w:rsidRPr="0082561E">
        <w:rPr>
          <w:sz w:val="18"/>
        </w:rPr>
        <w:t>tel v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rozsahu součásti uvedené v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záhlaví této smlouvy se po dobu trvání této smlouvy a jednoho roku po jejím ukončení zavazuje, že daná součást nebude ať už přímo či zprostředkovaně bez předchozího písemného souhlasu jazykového centra uzavírat pracovněpráv</w:t>
      </w:r>
      <w:r w:rsidRPr="0082561E">
        <w:rPr>
          <w:sz w:val="18"/>
        </w:rPr>
        <w:t>ní či jiné obdobné smluvní vztahy na výuku jazyků, tlumočení či překlady s osobami, které za jazykové centrum pro odběratele provádí výuku dle této smlouvy. Poruší-li odběratel povinnost sjednanou v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předchozí větě této smlouvy, zavazuje se jazykovému centru uhradit smluvní pokutu ve výši 250 000 Kč, tímto ujednáním není dotčen případný nárok jazykového centra na náhradu škody, a to ani zčásti.</w:t>
      </w:r>
    </w:p>
    <w:p w14:paraId="611F13F0" w14:textId="77777777" w:rsidR="00115E9D" w:rsidRPr="0082561E" w:rsidRDefault="00115E9D">
      <w:pPr>
        <w:pStyle w:val="Zkladntext"/>
        <w:ind w:left="0"/>
      </w:pPr>
    </w:p>
    <w:p w14:paraId="004CB93B" w14:textId="77777777" w:rsidR="00115E9D" w:rsidRPr="0082561E" w:rsidRDefault="00115E9D">
      <w:pPr>
        <w:pStyle w:val="Zkladntext"/>
        <w:spacing w:before="65"/>
        <w:ind w:left="0"/>
      </w:pPr>
    </w:p>
    <w:p w14:paraId="1A6AB426" w14:textId="77777777" w:rsidR="00115E9D" w:rsidRPr="0082561E" w:rsidRDefault="0082561E">
      <w:pPr>
        <w:pStyle w:val="Nadpis1"/>
        <w:spacing w:before="1"/>
        <w:ind w:right="535"/>
      </w:pPr>
      <w:r w:rsidRPr="0082561E">
        <w:rPr>
          <w:spacing w:val="-5"/>
        </w:rPr>
        <w:t>V.</w:t>
      </w:r>
    </w:p>
    <w:p w14:paraId="0A8DD3A0" w14:textId="77777777" w:rsidR="00115E9D" w:rsidRPr="0082561E" w:rsidRDefault="0082561E">
      <w:pPr>
        <w:pStyle w:val="Nadpis2"/>
        <w:spacing w:before="30"/>
        <w:ind w:left="3041"/>
        <w:jc w:val="both"/>
      </w:pPr>
      <w:r w:rsidRPr="0082561E">
        <w:t>Povinnosti</w:t>
      </w:r>
      <w:r w:rsidRPr="0082561E">
        <w:rPr>
          <w:spacing w:val="-3"/>
        </w:rPr>
        <w:t xml:space="preserve"> </w:t>
      </w:r>
      <w:r w:rsidRPr="0082561E">
        <w:t>a</w:t>
      </w:r>
      <w:r w:rsidRPr="0082561E">
        <w:rPr>
          <w:spacing w:val="-1"/>
        </w:rPr>
        <w:t xml:space="preserve"> </w:t>
      </w:r>
      <w:r w:rsidRPr="0082561E">
        <w:t>oprávnění</w:t>
      </w:r>
      <w:r w:rsidRPr="0082561E">
        <w:rPr>
          <w:spacing w:val="-3"/>
        </w:rPr>
        <w:t xml:space="preserve"> </w:t>
      </w:r>
      <w:r w:rsidRPr="0082561E">
        <w:t>jazykového</w:t>
      </w:r>
      <w:r w:rsidRPr="0082561E">
        <w:rPr>
          <w:spacing w:val="1"/>
        </w:rPr>
        <w:t xml:space="preserve"> </w:t>
      </w:r>
      <w:r w:rsidRPr="0082561E">
        <w:rPr>
          <w:spacing w:val="-2"/>
        </w:rPr>
        <w:t>centra</w:t>
      </w:r>
    </w:p>
    <w:p w14:paraId="7DFC5D58" w14:textId="77777777" w:rsidR="00115E9D" w:rsidRPr="0082561E" w:rsidRDefault="0082561E">
      <w:pPr>
        <w:pStyle w:val="Odstavecseseznamem"/>
        <w:numPr>
          <w:ilvl w:val="0"/>
          <w:numId w:val="2"/>
        </w:numPr>
        <w:tabs>
          <w:tab w:val="left" w:pos="512"/>
        </w:tabs>
        <w:spacing w:line="266" w:lineRule="auto"/>
        <w:ind w:right="114"/>
        <w:jc w:val="both"/>
        <w:rPr>
          <w:sz w:val="18"/>
        </w:rPr>
      </w:pPr>
      <w:r w:rsidRPr="0082561E">
        <w:rPr>
          <w:sz w:val="18"/>
        </w:rPr>
        <w:t xml:space="preserve">Jazykové centrum je povinno poskytovat výuku ve sjednaném rozsahu, smluvených termínech a kvalitě dle pokynů </w:t>
      </w:r>
      <w:r w:rsidRPr="0082561E">
        <w:rPr>
          <w:spacing w:val="-2"/>
          <w:sz w:val="18"/>
        </w:rPr>
        <w:t>odběratele.</w:t>
      </w:r>
    </w:p>
    <w:p w14:paraId="55960284" w14:textId="77777777" w:rsidR="00115E9D" w:rsidRPr="0082561E" w:rsidRDefault="0082561E">
      <w:pPr>
        <w:pStyle w:val="Odstavecseseznamem"/>
        <w:numPr>
          <w:ilvl w:val="0"/>
          <w:numId w:val="2"/>
        </w:numPr>
        <w:tabs>
          <w:tab w:val="left" w:pos="512"/>
        </w:tabs>
        <w:spacing w:before="10" w:line="273" w:lineRule="auto"/>
        <w:ind w:right="112"/>
        <w:jc w:val="both"/>
        <w:rPr>
          <w:sz w:val="18"/>
        </w:rPr>
      </w:pPr>
      <w:r w:rsidRPr="0082561E">
        <w:rPr>
          <w:sz w:val="18"/>
        </w:rPr>
        <w:t>V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případě,</w:t>
      </w:r>
      <w:r w:rsidRPr="0082561E">
        <w:rPr>
          <w:spacing w:val="16"/>
          <w:sz w:val="18"/>
        </w:rPr>
        <w:t xml:space="preserve"> </w:t>
      </w:r>
      <w:r w:rsidRPr="0082561E">
        <w:rPr>
          <w:sz w:val="18"/>
        </w:rPr>
        <w:t>že</w:t>
      </w:r>
      <w:r w:rsidRPr="0082561E">
        <w:rPr>
          <w:spacing w:val="13"/>
          <w:sz w:val="18"/>
        </w:rPr>
        <w:t xml:space="preserve"> </w:t>
      </w:r>
      <w:r w:rsidRPr="0082561E">
        <w:rPr>
          <w:sz w:val="18"/>
        </w:rPr>
        <w:t>se</w:t>
      </w:r>
      <w:r w:rsidRPr="0082561E">
        <w:rPr>
          <w:spacing w:val="14"/>
          <w:sz w:val="18"/>
        </w:rPr>
        <w:t xml:space="preserve"> </w:t>
      </w:r>
      <w:r w:rsidRPr="0082561E">
        <w:rPr>
          <w:sz w:val="18"/>
        </w:rPr>
        <w:t>na</w:t>
      </w:r>
      <w:r w:rsidRPr="0082561E">
        <w:rPr>
          <w:spacing w:val="14"/>
          <w:sz w:val="18"/>
        </w:rPr>
        <w:t xml:space="preserve"> </w:t>
      </w:r>
      <w:r w:rsidRPr="0082561E">
        <w:rPr>
          <w:sz w:val="18"/>
        </w:rPr>
        <w:t>základě</w:t>
      </w:r>
      <w:r w:rsidRPr="0082561E">
        <w:rPr>
          <w:spacing w:val="14"/>
          <w:sz w:val="18"/>
        </w:rPr>
        <w:t xml:space="preserve"> </w:t>
      </w:r>
      <w:r w:rsidRPr="0082561E">
        <w:rPr>
          <w:sz w:val="18"/>
        </w:rPr>
        <w:t>případných</w:t>
      </w:r>
      <w:r w:rsidRPr="0082561E">
        <w:rPr>
          <w:spacing w:val="14"/>
          <w:sz w:val="18"/>
        </w:rPr>
        <w:t xml:space="preserve"> </w:t>
      </w:r>
      <w:r w:rsidRPr="0082561E">
        <w:rPr>
          <w:sz w:val="18"/>
        </w:rPr>
        <w:t>komplikací</w:t>
      </w:r>
      <w:r w:rsidRPr="0082561E">
        <w:rPr>
          <w:spacing w:val="14"/>
          <w:sz w:val="18"/>
        </w:rPr>
        <w:t xml:space="preserve"> </w:t>
      </w:r>
      <w:r w:rsidRPr="0082561E">
        <w:rPr>
          <w:sz w:val="18"/>
        </w:rPr>
        <w:t>na</w:t>
      </w:r>
      <w:r w:rsidRPr="0082561E">
        <w:rPr>
          <w:spacing w:val="16"/>
          <w:sz w:val="18"/>
        </w:rPr>
        <w:t xml:space="preserve"> </w:t>
      </w:r>
      <w:r w:rsidRPr="0082561E">
        <w:rPr>
          <w:sz w:val="18"/>
        </w:rPr>
        <w:t>straně</w:t>
      </w:r>
      <w:r w:rsidRPr="0082561E">
        <w:rPr>
          <w:spacing w:val="16"/>
          <w:sz w:val="18"/>
        </w:rPr>
        <w:t xml:space="preserve"> </w:t>
      </w:r>
      <w:r w:rsidRPr="0082561E">
        <w:rPr>
          <w:sz w:val="18"/>
        </w:rPr>
        <w:t>jazykového</w:t>
      </w:r>
      <w:r w:rsidRPr="0082561E">
        <w:rPr>
          <w:spacing w:val="17"/>
          <w:sz w:val="18"/>
        </w:rPr>
        <w:t xml:space="preserve"> </w:t>
      </w:r>
      <w:r w:rsidRPr="0082561E">
        <w:rPr>
          <w:sz w:val="18"/>
        </w:rPr>
        <w:t>centra</w:t>
      </w:r>
      <w:r w:rsidRPr="0082561E">
        <w:rPr>
          <w:spacing w:val="14"/>
          <w:sz w:val="18"/>
        </w:rPr>
        <w:t xml:space="preserve"> </w:t>
      </w:r>
      <w:r w:rsidRPr="0082561E">
        <w:rPr>
          <w:sz w:val="18"/>
        </w:rPr>
        <w:t>výuka</w:t>
      </w:r>
      <w:r w:rsidRPr="0082561E">
        <w:rPr>
          <w:spacing w:val="12"/>
          <w:sz w:val="18"/>
        </w:rPr>
        <w:t xml:space="preserve"> </w:t>
      </w:r>
      <w:r w:rsidRPr="0082561E">
        <w:rPr>
          <w:sz w:val="18"/>
        </w:rPr>
        <w:t>nebude</w:t>
      </w:r>
      <w:r w:rsidRPr="0082561E">
        <w:rPr>
          <w:spacing w:val="14"/>
          <w:sz w:val="18"/>
        </w:rPr>
        <w:t xml:space="preserve"> </w:t>
      </w:r>
      <w:r w:rsidRPr="0082561E">
        <w:rPr>
          <w:sz w:val="18"/>
        </w:rPr>
        <w:t>v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některých</w:t>
      </w:r>
      <w:r w:rsidRPr="0082561E">
        <w:rPr>
          <w:spacing w:val="16"/>
          <w:sz w:val="18"/>
        </w:rPr>
        <w:t xml:space="preserve"> </w:t>
      </w:r>
      <w:r w:rsidRPr="0082561E">
        <w:rPr>
          <w:sz w:val="18"/>
        </w:rPr>
        <w:t>termínech z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vážných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důvodů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konat</w:t>
      </w:r>
      <w:r w:rsidRPr="0082561E">
        <w:rPr>
          <w:sz w:val="18"/>
        </w:rPr>
        <w:t>,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je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jazykové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centrum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povinno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nahradit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odběrateli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výuku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v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nejbližším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možném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termínu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určeném dohodou s odběratelem. V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případě dlouhodobé nemoci lektora má jazykové centrum povinnost poskytnout za lektora zástup, a to nejpozději do dvou týdnů ode dne, kdy proběhla poslední vyučovací hodina.</w:t>
      </w:r>
    </w:p>
    <w:p w14:paraId="76EB769D" w14:textId="77777777" w:rsidR="00115E9D" w:rsidRPr="0082561E" w:rsidRDefault="0082561E">
      <w:pPr>
        <w:pStyle w:val="Odstavecseseznamem"/>
        <w:numPr>
          <w:ilvl w:val="0"/>
          <w:numId w:val="2"/>
        </w:numPr>
        <w:tabs>
          <w:tab w:val="left" w:pos="511"/>
        </w:tabs>
        <w:spacing w:before="2"/>
        <w:ind w:left="511" w:hanging="395"/>
        <w:jc w:val="both"/>
        <w:rPr>
          <w:sz w:val="18"/>
        </w:rPr>
      </w:pPr>
      <w:r w:rsidRPr="0082561E">
        <w:rPr>
          <w:sz w:val="18"/>
        </w:rPr>
        <w:t>Jazykové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centrum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si z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organizačních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důvodů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vyhrazuje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právo na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změnu lektora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v</w:t>
      </w:r>
      <w:r w:rsidRPr="0082561E">
        <w:rPr>
          <w:spacing w:val="-3"/>
          <w:sz w:val="18"/>
        </w:rPr>
        <w:t xml:space="preserve"> </w:t>
      </w:r>
      <w:r w:rsidRPr="0082561E">
        <w:rPr>
          <w:spacing w:val="-2"/>
          <w:sz w:val="18"/>
        </w:rPr>
        <w:t>kurzu</w:t>
      </w:r>
      <w:r w:rsidRPr="0082561E">
        <w:rPr>
          <w:spacing w:val="-2"/>
          <w:sz w:val="18"/>
        </w:rPr>
        <w:t>.</w:t>
      </w:r>
    </w:p>
    <w:p w14:paraId="42325E1F" w14:textId="77777777" w:rsidR="00115E9D" w:rsidRPr="0082561E" w:rsidRDefault="00115E9D">
      <w:pPr>
        <w:pStyle w:val="Zkladntext"/>
        <w:spacing w:before="56"/>
        <w:ind w:left="0"/>
      </w:pPr>
    </w:p>
    <w:p w14:paraId="2151931F" w14:textId="77777777" w:rsidR="00115E9D" w:rsidRPr="0082561E" w:rsidRDefault="0082561E">
      <w:pPr>
        <w:pStyle w:val="Nadpis1"/>
        <w:spacing w:before="1"/>
        <w:ind w:right="606"/>
      </w:pPr>
      <w:r w:rsidRPr="0082561E">
        <w:rPr>
          <w:spacing w:val="-5"/>
        </w:rPr>
        <w:t>VI.</w:t>
      </w:r>
    </w:p>
    <w:p w14:paraId="5185C728" w14:textId="77777777" w:rsidR="00115E9D" w:rsidRPr="0082561E" w:rsidRDefault="0082561E">
      <w:pPr>
        <w:pStyle w:val="Nadpis2"/>
        <w:spacing w:before="30"/>
        <w:ind w:left="3305"/>
      </w:pPr>
      <w:r w:rsidRPr="0082561E">
        <w:t>Ukončení</w:t>
      </w:r>
      <w:r w:rsidRPr="0082561E">
        <w:rPr>
          <w:spacing w:val="-3"/>
        </w:rPr>
        <w:t xml:space="preserve"> </w:t>
      </w:r>
      <w:r w:rsidRPr="0082561E">
        <w:t>smlouvy</w:t>
      </w:r>
      <w:r w:rsidRPr="0082561E">
        <w:rPr>
          <w:spacing w:val="-3"/>
        </w:rPr>
        <w:t xml:space="preserve"> </w:t>
      </w:r>
      <w:r w:rsidRPr="0082561E">
        <w:t>a</w:t>
      </w:r>
      <w:r w:rsidRPr="0082561E">
        <w:rPr>
          <w:spacing w:val="-1"/>
        </w:rPr>
        <w:t xml:space="preserve"> </w:t>
      </w:r>
      <w:r w:rsidRPr="0082561E">
        <w:t>náhrada</w:t>
      </w:r>
      <w:r w:rsidRPr="0082561E">
        <w:rPr>
          <w:spacing w:val="-1"/>
        </w:rPr>
        <w:t xml:space="preserve"> </w:t>
      </w:r>
      <w:r w:rsidRPr="0082561E">
        <w:rPr>
          <w:spacing w:val="-4"/>
        </w:rPr>
        <w:t>újmy</w:t>
      </w:r>
    </w:p>
    <w:p w14:paraId="14361A88" w14:textId="77777777" w:rsidR="00115E9D" w:rsidRPr="0082561E" w:rsidRDefault="0082561E">
      <w:pPr>
        <w:pStyle w:val="Odstavecseseznamem"/>
        <w:numPr>
          <w:ilvl w:val="0"/>
          <w:numId w:val="1"/>
        </w:numPr>
        <w:tabs>
          <w:tab w:val="left" w:pos="512"/>
        </w:tabs>
        <w:spacing w:line="266" w:lineRule="auto"/>
        <w:ind w:right="114"/>
        <w:rPr>
          <w:sz w:val="18"/>
        </w:rPr>
      </w:pPr>
      <w:r w:rsidRPr="0082561E">
        <w:rPr>
          <w:sz w:val="18"/>
        </w:rPr>
        <w:t>Každá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ze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smluvních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stran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má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právo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tuto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smlouvu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vypovědět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i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bez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udání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důvodu.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Výpovědní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doba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činí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1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kalendářní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měsíc a začíná prvním dnem kalendářního měsíce následujícího po doručení výpovědi druhé smluvní straně.</w:t>
      </w:r>
    </w:p>
    <w:p w14:paraId="7AA49471" w14:textId="77777777" w:rsidR="00115E9D" w:rsidRPr="0082561E" w:rsidRDefault="0082561E">
      <w:pPr>
        <w:pStyle w:val="Odstavecseseznamem"/>
        <w:numPr>
          <w:ilvl w:val="0"/>
          <w:numId w:val="1"/>
        </w:numPr>
        <w:tabs>
          <w:tab w:val="left" w:pos="512"/>
        </w:tabs>
        <w:spacing w:before="10" w:line="266" w:lineRule="auto"/>
        <w:ind w:right="116"/>
        <w:rPr>
          <w:sz w:val="18"/>
        </w:rPr>
      </w:pPr>
      <w:r w:rsidRPr="0082561E">
        <w:rPr>
          <w:sz w:val="18"/>
        </w:rPr>
        <w:t>Jazykové</w:t>
      </w:r>
      <w:r w:rsidRPr="0082561E">
        <w:rPr>
          <w:spacing w:val="28"/>
          <w:sz w:val="18"/>
        </w:rPr>
        <w:t xml:space="preserve"> </w:t>
      </w:r>
      <w:r w:rsidRPr="0082561E">
        <w:rPr>
          <w:sz w:val="18"/>
        </w:rPr>
        <w:t>centrum</w:t>
      </w:r>
      <w:r w:rsidRPr="0082561E">
        <w:rPr>
          <w:spacing w:val="29"/>
          <w:sz w:val="18"/>
        </w:rPr>
        <w:t xml:space="preserve"> </w:t>
      </w:r>
      <w:r w:rsidRPr="0082561E">
        <w:rPr>
          <w:sz w:val="18"/>
        </w:rPr>
        <w:t>je</w:t>
      </w:r>
      <w:r w:rsidRPr="0082561E">
        <w:rPr>
          <w:spacing w:val="30"/>
          <w:sz w:val="18"/>
        </w:rPr>
        <w:t xml:space="preserve"> </w:t>
      </w:r>
      <w:r w:rsidRPr="0082561E">
        <w:rPr>
          <w:sz w:val="18"/>
        </w:rPr>
        <w:t>dále</w:t>
      </w:r>
      <w:r w:rsidRPr="0082561E">
        <w:rPr>
          <w:spacing w:val="28"/>
          <w:sz w:val="18"/>
        </w:rPr>
        <w:t xml:space="preserve"> </w:t>
      </w:r>
      <w:r w:rsidRPr="0082561E">
        <w:rPr>
          <w:sz w:val="18"/>
        </w:rPr>
        <w:t>oprávněno</w:t>
      </w:r>
      <w:r w:rsidRPr="0082561E">
        <w:rPr>
          <w:spacing w:val="30"/>
          <w:sz w:val="18"/>
        </w:rPr>
        <w:t xml:space="preserve"> </w:t>
      </w:r>
      <w:r w:rsidRPr="0082561E">
        <w:rPr>
          <w:sz w:val="18"/>
        </w:rPr>
        <w:t>tuto</w:t>
      </w:r>
      <w:r w:rsidRPr="0082561E">
        <w:rPr>
          <w:spacing w:val="30"/>
          <w:sz w:val="18"/>
        </w:rPr>
        <w:t xml:space="preserve"> </w:t>
      </w:r>
      <w:r w:rsidRPr="0082561E">
        <w:rPr>
          <w:sz w:val="18"/>
        </w:rPr>
        <w:t>smlouvu</w:t>
      </w:r>
      <w:r w:rsidRPr="0082561E">
        <w:rPr>
          <w:spacing w:val="28"/>
          <w:sz w:val="18"/>
        </w:rPr>
        <w:t xml:space="preserve"> </w:t>
      </w:r>
      <w:r w:rsidRPr="0082561E">
        <w:rPr>
          <w:sz w:val="18"/>
        </w:rPr>
        <w:t>vypovědět</w:t>
      </w:r>
      <w:r w:rsidRPr="0082561E">
        <w:rPr>
          <w:spacing w:val="26"/>
          <w:sz w:val="18"/>
        </w:rPr>
        <w:t xml:space="preserve"> </w:t>
      </w:r>
      <w:r w:rsidRPr="0082561E">
        <w:rPr>
          <w:sz w:val="18"/>
        </w:rPr>
        <w:t>bez</w:t>
      </w:r>
      <w:r w:rsidRPr="0082561E">
        <w:rPr>
          <w:spacing w:val="27"/>
          <w:sz w:val="18"/>
        </w:rPr>
        <w:t xml:space="preserve"> </w:t>
      </w:r>
      <w:r w:rsidRPr="0082561E">
        <w:rPr>
          <w:sz w:val="18"/>
        </w:rPr>
        <w:t>výpovědní</w:t>
      </w:r>
      <w:r w:rsidRPr="0082561E">
        <w:rPr>
          <w:spacing w:val="28"/>
          <w:sz w:val="18"/>
        </w:rPr>
        <w:t xml:space="preserve"> </w:t>
      </w:r>
      <w:r w:rsidRPr="0082561E">
        <w:rPr>
          <w:sz w:val="18"/>
        </w:rPr>
        <w:t>doby,</w:t>
      </w:r>
      <w:r w:rsidRPr="0082561E">
        <w:rPr>
          <w:spacing w:val="28"/>
          <w:sz w:val="18"/>
        </w:rPr>
        <w:t xml:space="preserve"> </w:t>
      </w:r>
      <w:r w:rsidRPr="0082561E">
        <w:rPr>
          <w:sz w:val="18"/>
        </w:rPr>
        <w:t>pokud</w:t>
      </w:r>
      <w:r w:rsidRPr="0082561E">
        <w:rPr>
          <w:spacing w:val="30"/>
          <w:sz w:val="18"/>
        </w:rPr>
        <w:t xml:space="preserve"> </w:t>
      </w:r>
      <w:r w:rsidRPr="0082561E">
        <w:rPr>
          <w:sz w:val="18"/>
        </w:rPr>
        <w:t>odběratel</w:t>
      </w:r>
      <w:r w:rsidRPr="0082561E">
        <w:rPr>
          <w:spacing w:val="30"/>
          <w:sz w:val="18"/>
        </w:rPr>
        <w:t xml:space="preserve"> </w:t>
      </w:r>
      <w:r w:rsidRPr="0082561E">
        <w:rPr>
          <w:sz w:val="18"/>
        </w:rPr>
        <w:t>překročí</w:t>
      </w:r>
      <w:r w:rsidRPr="0082561E">
        <w:rPr>
          <w:spacing w:val="29"/>
          <w:sz w:val="18"/>
        </w:rPr>
        <w:t xml:space="preserve"> </w:t>
      </w:r>
      <w:r w:rsidRPr="0082561E">
        <w:rPr>
          <w:sz w:val="18"/>
        </w:rPr>
        <w:t>lhůtu splatnosti faktury o více než 10 dnů ode dn</w:t>
      </w:r>
      <w:r w:rsidRPr="0082561E">
        <w:rPr>
          <w:sz w:val="18"/>
        </w:rPr>
        <w:t>e doručení výzvy k uhrazení dlužné částky odběrateli.</w:t>
      </w:r>
    </w:p>
    <w:p w14:paraId="16DFA65E" w14:textId="77777777" w:rsidR="00115E9D" w:rsidRPr="0082561E" w:rsidRDefault="00115E9D">
      <w:pPr>
        <w:pStyle w:val="Zkladntext"/>
        <w:spacing w:before="41"/>
        <w:ind w:left="0"/>
      </w:pPr>
    </w:p>
    <w:p w14:paraId="1CFE2C9B" w14:textId="77777777" w:rsidR="00115E9D" w:rsidRPr="0082561E" w:rsidRDefault="0082561E">
      <w:pPr>
        <w:pStyle w:val="Nadpis2"/>
        <w:spacing w:before="1"/>
        <w:ind w:left="3884"/>
        <w:jc w:val="both"/>
      </w:pPr>
      <w:r w:rsidRPr="0082561E">
        <w:t>Závěrečná</w:t>
      </w:r>
      <w:r w:rsidRPr="0082561E">
        <w:rPr>
          <w:spacing w:val="1"/>
        </w:rPr>
        <w:t xml:space="preserve"> </w:t>
      </w:r>
      <w:r w:rsidRPr="0082561E">
        <w:rPr>
          <w:spacing w:val="-2"/>
        </w:rPr>
        <w:t>ujednání</w:t>
      </w:r>
    </w:p>
    <w:p w14:paraId="5E020296" w14:textId="77777777" w:rsidR="00115E9D" w:rsidRPr="0082561E" w:rsidRDefault="0082561E">
      <w:pPr>
        <w:pStyle w:val="Odstavecseseznamem"/>
        <w:numPr>
          <w:ilvl w:val="0"/>
          <w:numId w:val="1"/>
        </w:numPr>
        <w:tabs>
          <w:tab w:val="left" w:pos="512"/>
        </w:tabs>
        <w:spacing w:line="271" w:lineRule="auto"/>
        <w:ind w:right="115"/>
        <w:jc w:val="both"/>
        <w:rPr>
          <w:sz w:val="18"/>
        </w:rPr>
      </w:pPr>
      <w:r w:rsidRPr="0082561E">
        <w:rPr>
          <w:sz w:val="18"/>
        </w:rPr>
        <w:t>Tato smlouva je vyhotovena ve dvou vyhotoveních, každé s platností originálu, z nichž každá smluvní strana obdrží po jednom</w:t>
      </w:r>
      <w:r w:rsidRPr="0082561E">
        <w:rPr>
          <w:spacing w:val="-12"/>
          <w:sz w:val="18"/>
        </w:rPr>
        <w:t xml:space="preserve"> </w:t>
      </w:r>
      <w:r w:rsidRPr="0082561E">
        <w:rPr>
          <w:sz w:val="18"/>
        </w:rPr>
        <w:t>vyhotovení.</w:t>
      </w:r>
      <w:r w:rsidRPr="0082561E">
        <w:rPr>
          <w:spacing w:val="-9"/>
          <w:sz w:val="18"/>
        </w:rPr>
        <w:t xml:space="preserve"> </w:t>
      </w:r>
      <w:r w:rsidRPr="0082561E">
        <w:rPr>
          <w:sz w:val="18"/>
        </w:rPr>
        <w:t>Smluvní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strany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jsou</w:t>
      </w:r>
      <w:r w:rsidRPr="0082561E">
        <w:rPr>
          <w:spacing w:val="-11"/>
          <w:sz w:val="18"/>
        </w:rPr>
        <w:t xml:space="preserve"> </w:t>
      </w:r>
      <w:r w:rsidRPr="0082561E">
        <w:rPr>
          <w:sz w:val="18"/>
        </w:rPr>
        <w:t>povinny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neprodleně</w:t>
      </w:r>
      <w:r w:rsidRPr="0082561E">
        <w:rPr>
          <w:spacing w:val="-12"/>
          <w:sz w:val="18"/>
        </w:rPr>
        <w:t xml:space="preserve"> </w:t>
      </w:r>
      <w:r w:rsidRPr="0082561E">
        <w:rPr>
          <w:sz w:val="18"/>
        </w:rPr>
        <w:t>uvědomit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druhou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stranu</w:t>
      </w:r>
      <w:r w:rsidRPr="0082561E">
        <w:rPr>
          <w:spacing w:val="-8"/>
          <w:sz w:val="18"/>
        </w:rPr>
        <w:t xml:space="preserve"> </w:t>
      </w:r>
      <w:r w:rsidRPr="0082561E">
        <w:rPr>
          <w:sz w:val="18"/>
        </w:rPr>
        <w:t>o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případné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změně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údajů</w:t>
      </w:r>
      <w:r w:rsidRPr="0082561E">
        <w:rPr>
          <w:spacing w:val="-10"/>
          <w:sz w:val="18"/>
        </w:rPr>
        <w:t xml:space="preserve"> </w:t>
      </w:r>
      <w:r w:rsidRPr="0082561E">
        <w:rPr>
          <w:sz w:val="18"/>
        </w:rPr>
        <w:t>uvedených v této smlouvě.</w:t>
      </w:r>
    </w:p>
    <w:p w14:paraId="0E2A0AE3" w14:textId="77777777" w:rsidR="00115E9D" w:rsidRPr="0082561E" w:rsidRDefault="0082561E">
      <w:pPr>
        <w:pStyle w:val="Odstavecseseznamem"/>
        <w:numPr>
          <w:ilvl w:val="0"/>
          <w:numId w:val="1"/>
        </w:numPr>
        <w:tabs>
          <w:tab w:val="left" w:pos="511"/>
        </w:tabs>
        <w:spacing w:before="4"/>
        <w:ind w:left="511" w:hanging="395"/>
        <w:rPr>
          <w:sz w:val="18"/>
        </w:rPr>
      </w:pPr>
      <w:r w:rsidRPr="0082561E">
        <w:rPr>
          <w:sz w:val="18"/>
        </w:rPr>
        <w:t>Obě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smluvní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strany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se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zavazují,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že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v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průběhu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platnosti smlouvy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budou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spolupracovat</w:t>
      </w:r>
      <w:r w:rsidRPr="0082561E">
        <w:rPr>
          <w:spacing w:val="-6"/>
          <w:sz w:val="18"/>
        </w:rPr>
        <w:t xml:space="preserve"> </w:t>
      </w:r>
      <w:r w:rsidRPr="0082561E">
        <w:rPr>
          <w:sz w:val="18"/>
        </w:rPr>
        <w:t>při</w:t>
      </w:r>
      <w:r w:rsidRPr="0082561E">
        <w:rPr>
          <w:spacing w:val="-4"/>
          <w:sz w:val="18"/>
        </w:rPr>
        <w:t xml:space="preserve"> </w:t>
      </w:r>
      <w:r w:rsidRPr="0082561E">
        <w:rPr>
          <w:sz w:val="18"/>
        </w:rPr>
        <w:t>plnění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 xml:space="preserve">předmětu </w:t>
      </w:r>
      <w:r w:rsidRPr="0082561E">
        <w:rPr>
          <w:spacing w:val="-2"/>
          <w:sz w:val="18"/>
        </w:rPr>
        <w:t>smlouvy.</w:t>
      </w:r>
    </w:p>
    <w:p w14:paraId="7DF06A7F" w14:textId="77777777" w:rsidR="00115E9D" w:rsidRPr="0082561E" w:rsidRDefault="0082561E">
      <w:pPr>
        <w:pStyle w:val="Odstavecseseznamem"/>
        <w:numPr>
          <w:ilvl w:val="0"/>
          <w:numId w:val="1"/>
        </w:numPr>
        <w:tabs>
          <w:tab w:val="left" w:pos="511"/>
        </w:tabs>
        <w:spacing w:before="27"/>
        <w:ind w:left="511" w:hanging="395"/>
        <w:rPr>
          <w:sz w:val="18"/>
        </w:rPr>
      </w:pPr>
      <w:r w:rsidRPr="0082561E">
        <w:rPr>
          <w:sz w:val="18"/>
        </w:rPr>
        <w:t>Smlouva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nabývá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platnosti a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účinnosti dnem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podpisu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oběma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 xml:space="preserve">smluvními </w:t>
      </w:r>
      <w:r w:rsidRPr="0082561E">
        <w:rPr>
          <w:spacing w:val="-2"/>
          <w:sz w:val="18"/>
        </w:rPr>
        <w:t>stranami.</w:t>
      </w:r>
    </w:p>
    <w:p w14:paraId="0B3287A5" w14:textId="77777777" w:rsidR="00115E9D" w:rsidRPr="0082561E" w:rsidRDefault="0082561E">
      <w:pPr>
        <w:pStyle w:val="Odstavecseseznamem"/>
        <w:numPr>
          <w:ilvl w:val="0"/>
          <w:numId w:val="1"/>
        </w:numPr>
        <w:tabs>
          <w:tab w:val="left" w:pos="511"/>
        </w:tabs>
        <w:spacing w:before="27"/>
        <w:ind w:left="511" w:hanging="395"/>
        <w:rPr>
          <w:sz w:val="18"/>
        </w:rPr>
      </w:pPr>
      <w:r w:rsidRPr="0082561E">
        <w:rPr>
          <w:sz w:val="18"/>
        </w:rPr>
        <w:t>Veškeré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změny této smlouvy se</w:t>
      </w:r>
      <w:r w:rsidRPr="0082561E">
        <w:rPr>
          <w:spacing w:val="-5"/>
          <w:sz w:val="18"/>
        </w:rPr>
        <w:t xml:space="preserve"> </w:t>
      </w:r>
      <w:r w:rsidRPr="0082561E">
        <w:rPr>
          <w:sz w:val="18"/>
        </w:rPr>
        <w:t>provádějí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s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písemným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souhlasem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obou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smluvn</w:t>
      </w:r>
      <w:r w:rsidRPr="0082561E">
        <w:rPr>
          <w:sz w:val="18"/>
        </w:rPr>
        <w:t>ích</w:t>
      </w:r>
      <w:r w:rsidRPr="0082561E">
        <w:rPr>
          <w:spacing w:val="1"/>
          <w:sz w:val="18"/>
        </w:rPr>
        <w:t xml:space="preserve"> </w:t>
      </w:r>
      <w:r w:rsidRPr="0082561E">
        <w:rPr>
          <w:spacing w:val="-2"/>
          <w:sz w:val="18"/>
        </w:rPr>
        <w:t>stran.</w:t>
      </w:r>
    </w:p>
    <w:p w14:paraId="2C8A8202" w14:textId="77777777" w:rsidR="00115E9D" w:rsidRPr="0082561E" w:rsidRDefault="0082561E">
      <w:pPr>
        <w:pStyle w:val="Odstavecseseznamem"/>
        <w:numPr>
          <w:ilvl w:val="0"/>
          <w:numId w:val="1"/>
        </w:numPr>
        <w:tabs>
          <w:tab w:val="left" w:pos="511"/>
        </w:tabs>
        <w:spacing w:before="26"/>
        <w:ind w:left="511" w:hanging="395"/>
        <w:rPr>
          <w:sz w:val="18"/>
        </w:rPr>
      </w:pPr>
      <w:r w:rsidRPr="0082561E">
        <w:rPr>
          <w:sz w:val="18"/>
        </w:rPr>
        <w:t>Obě</w:t>
      </w:r>
      <w:r w:rsidRPr="0082561E">
        <w:rPr>
          <w:spacing w:val="-2"/>
          <w:sz w:val="18"/>
        </w:rPr>
        <w:t xml:space="preserve"> </w:t>
      </w:r>
      <w:r w:rsidRPr="0082561E">
        <w:rPr>
          <w:sz w:val="18"/>
        </w:rPr>
        <w:t>smluvní strany si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smlouvu přečetly, souhlasí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s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jejím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obsahem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a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na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důkaz</w:t>
      </w:r>
      <w:r w:rsidRPr="0082561E">
        <w:rPr>
          <w:spacing w:val="-1"/>
          <w:sz w:val="18"/>
        </w:rPr>
        <w:t xml:space="preserve"> </w:t>
      </w:r>
      <w:r w:rsidRPr="0082561E">
        <w:rPr>
          <w:sz w:val="18"/>
        </w:rPr>
        <w:t>souhlasu</w:t>
      </w:r>
      <w:r w:rsidRPr="0082561E">
        <w:rPr>
          <w:spacing w:val="-3"/>
          <w:sz w:val="18"/>
        </w:rPr>
        <w:t xml:space="preserve"> </w:t>
      </w:r>
      <w:r w:rsidRPr="0082561E">
        <w:rPr>
          <w:sz w:val="18"/>
        </w:rPr>
        <w:t>připojují</w:t>
      </w:r>
      <w:r w:rsidRPr="0082561E">
        <w:rPr>
          <w:spacing w:val="1"/>
          <w:sz w:val="18"/>
        </w:rPr>
        <w:t xml:space="preserve"> </w:t>
      </w:r>
      <w:r w:rsidRPr="0082561E">
        <w:rPr>
          <w:sz w:val="18"/>
        </w:rPr>
        <w:t>své</w:t>
      </w:r>
      <w:r w:rsidRPr="0082561E">
        <w:rPr>
          <w:spacing w:val="-1"/>
          <w:sz w:val="18"/>
        </w:rPr>
        <w:t xml:space="preserve"> </w:t>
      </w:r>
      <w:r w:rsidRPr="0082561E">
        <w:rPr>
          <w:spacing w:val="-2"/>
          <w:sz w:val="18"/>
        </w:rPr>
        <w:t>podpisy.</w:t>
      </w:r>
    </w:p>
    <w:p w14:paraId="58AA61FD" w14:textId="77777777" w:rsidR="00115E9D" w:rsidRPr="0082561E" w:rsidRDefault="00115E9D">
      <w:pPr>
        <w:pStyle w:val="Zkladntext"/>
        <w:spacing w:before="57"/>
        <w:ind w:left="0"/>
      </w:pPr>
    </w:p>
    <w:p w14:paraId="1B7E09E5" w14:textId="77777777" w:rsidR="00115E9D" w:rsidRPr="0082561E" w:rsidRDefault="0082561E">
      <w:pPr>
        <w:pStyle w:val="Zkladntext"/>
        <w:tabs>
          <w:tab w:val="left" w:pos="5155"/>
        </w:tabs>
        <w:ind w:left="116"/>
      </w:pPr>
      <w:r w:rsidRPr="0082561E">
        <w:t xml:space="preserve">Za </w:t>
      </w:r>
      <w:r w:rsidRPr="0082561E">
        <w:rPr>
          <w:spacing w:val="-2"/>
        </w:rPr>
        <w:t>odběratele:</w:t>
      </w:r>
      <w:r w:rsidRPr="0082561E">
        <w:tab/>
        <w:t>Za</w:t>
      </w:r>
      <w:r w:rsidRPr="0082561E">
        <w:rPr>
          <w:spacing w:val="-2"/>
        </w:rPr>
        <w:t xml:space="preserve"> </w:t>
      </w:r>
      <w:r w:rsidRPr="0082561E">
        <w:t xml:space="preserve">jazykové </w:t>
      </w:r>
      <w:r w:rsidRPr="0082561E">
        <w:rPr>
          <w:spacing w:val="-2"/>
        </w:rPr>
        <w:t>centrum:</w:t>
      </w:r>
    </w:p>
    <w:p w14:paraId="4D4E47A5" w14:textId="77777777" w:rsidR="00115E9D" w:rsidRPr="0082561E" w:rsidRDefault="0082561E">
      <w:pPr>
        <w:pStyle w:val="Zkladntext"/>
        <w:spacing w:before="33"/>
        <w:ind w:left="116"/>
      </w:pPr>
      <w:r w:rsidRPr="0082561E">
        <w:t>doc.</w:t>
      </w:r>
      <w:r w:rsidRPr="0082561E">
        <w:rPr>
          <w:spacing w:val="-2"/>
        </w:rPr>
        <w:t xml:space="preserve"> </w:t>
      </w:r>
      <w:r w:rsidRPr="0082561E">
        <w:t>Dr.</w:t>
      </w:r>
      <w:r w:rsidRPr="0082561E">
        <w:rPr>
          <w:spacing w:val="-3"/>
        </w:rPr>
        <w:t xml:space="preserve"> </w:t>
      </w:r>
      <w:r w:rsidRPr="0082561E">
        <w:t>Ing.</w:t>
      </w:r>
      <w:r w:rsidRPr="0082561E">
        <w:rPr>
          <w:spacing w:val="-1"/>
        </w:rPr>
        <w:t xml:space="preserve"> </w:t>
      </w:r>
      <w:r w:rsidRPr="0082561E">
        <w:t>Petr</w:t>
      </w:r>
      <w:r w:rsidRPr="0082561E">
        <w:rPr>
          <w:spacing w:val="-1"/>
        </w:rPr>
        <w:t xml:space="preserve"> </w:t>
      </w:r>
      <w:r w:rsidRPr="0082561E">
        <w:t>Hanáček,</w:t>
      </w:r>
      <w:r w:rsidRPr="0082561E">
        <w:rPr>
          <w:spacing w:val="1"/>
        </w:rPr>
        <w:t xml:space="preserve"> </w:t>
      </w:r>
      <w:r w:rsidRPr="0082561E">
        <w:rPr>
          <w:spacing w:val="-4"/>
        </w:rPr>
        <w:t>děkan</w:t>
      </w:r>
    </w:p>
    <w:p w14:paraId="4F1F5A49" w14:textId="77777777" w:rsidR="00115E9D" w:rsidRPr="0082561E" w:rsidRDefault="00115E9D">
      <w:pPr>
        <w:pStyle w:val="Zkladntext"/>
        <w:spacing w:before="25"/>
        <w:ind w:left="0"/>
      </w:pPr>
    </w:p>
    <w:p w14:paraId="00D77818" w14:textId="77777777" w:rsidR="00115E9D" w:rsidRPr="0082561E" w:rsidRDefault="0082561E">
      <w:pPr>
        <w:pStyle w:val="Zkladntext"/>
        <w:tabs>
          <w:tab w:val="left" w:pos="4435"/>
        </w:tabs>
        <w:spacing w:before="1"/>
        <w:ind w:left="116"/>
      </w:pPr>
      <w:r w:rsidRPr="0082561E">
        <w:t>V</w:t>
      </w:r>
      <w:r w:rsidRPr="0082561E">
        <w:rPr>
          <w:spacing w:val="-1"/>
        </w:rPr>
        <w:t xml:space="preserve"> </w:t>
      </w:r>
      <w:r w:rsidRPr="0082561E">
        <w:t>……………………..</w:t>
      </w:r>
      <w:r w:rsidRPr="0082561E">
        <w:rPr>
          <w:spacing w:val="1"/>
        </w:rPr>
        <w:t xml:space="preserve"> </w:t>
      </w:r>
      <w:r w:rsidRPr="0082561E">
        <w:t xml:space="preserve">dne </w:t>
      </w:r>
      <w:r w:rsidRPr="0082561E">
        <w:rPr>
          <w:spacing w:val="-2"/>
        </w:rPr>
        <w:t>……………….......</w:t>
      </w:r>
      <w:r w:rsidRPr="0082561E">
        <w:tab/>
        <w:t>V</w:t>
      </w:r>
      <w:r w:rsidRPr="0082561E">
        <w:rPr>
          <w:spacing w:val="-2"/>
        </w:rPr>
        <w:t xml:space="preserve"> </w:t>
      </w:r>
      <w:r w:rsidRPr="0082561E">
        <w:t>………………………….. dne</w:t>
      </w:r>
      <w:r w:rsidRPr="0082561E">
        <w:rPr>
          <w:spacing w:val="-1"/>
        </w:rPr>
        <w:t xml:space="preserve"> </w:t>
      </w:r>
      <w:r w:rsidRPr="0082561E">
        <w:rPr>
          <w:spacing w:val="-2"/>
        </w:rPr>
        <w:t>……………......</w:t>
      </w:r>
    </w:p>
    <w:p w14:paraId="6526CE77" w14:textId="77777777" w:rsidR="00115E9D" w:rsidRPr="0082561E" w:rsidRDefault="0082561E">
      <w:pPr>
        <w:spacing w:before="114"/>
        <w:ind w:left="2182" w:right="2182"/>
        <w:jc w:val="center"/>
        <w:rPr>
          <w:rFonts w:ascii="Calibri"/>
        </w:rPr>
      </w:pPr>
      <w:r w:rsidRPr="0082561E">
        <w:rPr>
          <w:rFonts w:ascii="Calibri"/>
          <w:spacing w:val="-10"/>
        </w:rPr>
        <w:t>2</w:t>
      </w:r>
    </w:p>
    <w:sectPr w:rsidR="00115E9D" w:rsidRPr="0082561E">
      <w:pgSz w:w="1191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F72"/>
    <w:multiLevelType w:val="hybridMultilevel"/>
    <w:tmpl w:val="73E475D6"/>
    <w:lvl w:ilvl="0" w:tplc="3800C6A2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190B9CE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A0404C34">
      <w:numFmt w:val="bullet"/>
      <w:lvlText w:val="•"/>
      <w:lvlJc w:val="left"/>
      <w:pPr>
        <w:ind w:left="2277" w:hanging="396"/>
      </w:pPr>
      <w:rPr>
        <w:rFonts w:hint="default"/>
        <w:lang w:val="cs-CZ" w:eastAsia="en-US" w:bidi="ar-SA"/>
      </w:rPr>
    </w:lvl>
    <w:lvl w:ilvl="3" w:tplc="E48C7D54">
      <w:numFmt w:val="bullet"/>
      <w:lvlText w:val="•"/>
      <w:lvlJc w:val="left"/>
      <w:pPr>
        <w:ind w:left="3155" w:hanging="396"/>
      </w:pPr>
      <w:rPr>
        <w:rFonts w:hint="default"/>
        <w:lang w:val="cs-CZ" w:eastAsia="en-US" w:bidi="ar-SA"/>
      </w:rPr>
    </w:lvl>
    <w:lvl w:ilvl="4" w:tplc="5D0C13B2">
      <w:numFmt w:val="bullet"/>
      <w:lvlText w:val="•"/>
      <w:lvlJc w:val="left"/>
      <w:pPr>
        <w:ind w:left="4034" w:hanging="396"/>
      </w:pPr>
      <w:rPr>
        <w:rFonts w:hint="default"/>
        <w:lang w:val="cs-CZ" w:eastAsia="en-US" w:bidi="ar-SA"/>
      </w:rPr>
    </w:lvl>
    <w:lvl w:ilvl="5" w:tplc="E7A428C0">
      <w:numFmt w:val="bullet"/>
      <w:lvlText w:val="•"/>
      <w:lvlJc w:val="left"/>
      <w:pPr>
        <w:ind w:left="4913" w:hanging="396"/>
      </w:pPr>
      <w:rPr>
        <w:rFonts w:hint="default"/>
        <w:lang w:val="cs-CZ" w:eastAsia="en-US" w:bidi="ar-SA"/>
      </w:rPr>
    </w:lvl>
    <w:lvl w:ilvl="6" w:tplc="D4101870">
      <w:numFmt w:val="bullet"/>
      <w:lvlText w:val="•"/>
      <w:lvlJc w:val="left"/>
      <w:pPr>
        <w:ind w:left="5791" w:hanging="396"/>
      </w:pPr>
      <w:rPr>
        <w:rFonts w:hint="default"/>
        <w:lang w:val="cs-CZ" w:eastAsia="en-US" w:bidi="ar-SA"/>
      </w:rPr>
    </w:lvl>
    <w:lvl w:ilvl="7" w:tplc="BF0CBB8E">
      <w:numFmt w:val="bullet"/>
      <w:lvlText w:val="•"/>
      <w:lvlJc w:val="left"/>
      <w:pPr>
        <w:ind w:left="6670" w:hanging="396"/>
      </w:pPr>
      <w:rPr>
        <w:rFonts w:hint="default"/>
        <w:lang w:val="cs-CZ" w:eastAsia="en-US" w:bidi="ar-SA"/>
      </w:rPr>
    </w:lvl>
    <w:lvl w:ilvl="8" w:tplc="BD2860C2">
      <w:numFmt w:val="bullet"/>
      <w:lvlText w:val="•"/>
      <w:lvlJc w:val="left"/>
      <w:pPr>
        <w:ind w:left="7549" w:hanging="396"/>
      </w:pPr>
      <w:rPr>
        <w:rFonts w:hint="default"/>
        <w:lang w:val="cs-CZ" w:eastAsia="en-US" w:bidi="ar-SA"/>
      </w:rPr>
    </w:lvl>
  </w:abstractNum>
  <w:abstractNum w:abstractNumId="1" w15:restartNumberingAfterBreak="0">
    <w:nsid w:val="16C71351"/>
    <w:multiLevelType w:val="hybridMultilevel"/>
    <w:tmpl w:val="A3128AB2"/>
    <w:lvl w:ilvl="0" w:tplc="3ABA5E26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42AACB46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F612C8CE">
      <w:numFmt w:val="bullet"/>
      <w:lvlText w:val="•"/>
      <w:lvlJc w:val="left"/>
      <w:pPr>
        <w:ind w:left="2277" w:hanging="396"/>
      </w:pPr>
      <w:rPr>
        <w:rFonts w:hint="default"/>
        <w:lang w:val="cs-CZ" w:eastAsia="en-US" w:bidi="ar-SA"/>
      </w:rPr>
    </w:lvl>
    <w:lvl w:ilvl="3" w:tplc="24A05EE0">
      <w:numFmt w:val="bullet"/>
      <w:lvlText w:val="•"/>
      <w:lvlJc w:val="left"/>
      <w:pPr>
        <w:ind w:left="3155" w:hanging="396"/>
      </w:pPr>
      <w:rPr>
        <w:rFonts w:hint="default"/>
        <w:lang w:val="cs-CZ" w:eastAsia="en-US" w:bidi="ar-SA"/>
      </w:rPr>
    </w:lvl>
    <w:lvl w:ilvl="4" w:tplc="1BC6F06A">
      <w:numFmt w:val="bullet"/>
      <w:lvlText w:val="•"/>
      <w:lvlJc w:val="left"/>
      <w:pPr>
        <w:ind w:left="4034" w:hanging="396"/>
      </w:pPr>
      <w:rPr>
        <w:rFonts w:hint="default"/>
        <w:lang w:val="cs-CZ" w:eastAsia="en-US" w:bidi="ar-SA"/>
      </w:rPr>
    </w:lvl>
    <w:lvl w:ilvl="5" w:tplc="CA28E8FC">
      <w:numFmt w:val="bullet"/>
      <w:lvlText w:val="•"/>
      <w:lvlJc w:val="left"/>
      <w:pPr>
        <w:ind w:left="4913" w:hanging="396"/>
      </w:pPr>
      <w:rPr>
        <w:rFonts w:hint="default"/>
        <w:lang w:val="cs-CZ" w:eastAsia="en-US" w:bidi="ar-SA"/>
      </w:rPr>
    </w:lvl>
    <w:lvl w:ilvl="6" w:tplc="CC34A57C">
      <w:numFmt w:val="bullet"/>
      <w:lvlText w:val="•"/>
      <w:lvlJc w:val="left"/>
      <w:pPr>
        <w:ind w:left="5791" w:hanging="396"/>
      </w:pPr>
      <w:rPr>
        <w:rFonts w:hint="default"/>
        <w:lang w:val="cs-CZ" w:eastAsia="en-US" w:bidi="ar-SA"/>
      </w:rPr>
    </w:lvl>
    <w:lvl w:ilvl="7" w:tplc="3A0AE7B2">
      <w:numFmt w:val="bullet"/>
      <w:lvlText w:val="•"/>
      <w:lvlJc w:val="left"/>
      <w:pPr>
        <w:ind w:left="6670" w:hanging="396"/>
      </w:pPr>
      <w:rPr>
        <w:rFonts w:hint="default"/>
        <w:lang w:val="cs-CZ" w:eastAsia="en-US" w:bidi="ar-SA"/>
      </w:rPr>
    </w:lvl>
    <w:lvl w:ilvl="8" w:tplc="33D25D4C">
      <w:numFmt w:val="bullet"/>
      <w:lvlText w:val="•"/>
      <w:lvlJc w:val="left"/>
      <w:pPr>
        <w:ind w:left="7549" w:hanging="396"/>
      </w:pPr>
      <w:rPr>
        <w:rFonts w:hint="default"/>
        <w:lang w:val="cs-CZ" w:eastAsia="en-US" w:bidi="ar-SA"/>
      </w:rPr>
    </w:lvl>
  </w:abstractNum>
  <w:abstractNum w:abstractNumId="2" w15:restartNumberingAfterBreak="0">
    <w:nsid w:val="404551CF"/>
    <w:multiLevelType w:val="hybridMultilevel"/>
    <w:tmpl w:val="8B244698"/>
    <w:lvl w:ilvl="0" w:tplc="85440432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60F4D158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C2E094B8">
      <w:numFmt w:val="bullet"/>
      <w:lvlText w:val="•"/>
      <w:lvlJc w:val="left"/>
      <w:pPr>
        <w:ind w:left="2277" w:hanging="396"/>
      </w:pPr>
      <w:rPr>
        <w:rFonts w:hint="default"/>
        <w:lang w:val="cs-CZ" w:eastAsia="en-US" w:bidi="ar-SA"/>
      </w:rPr>
    </w:lvl>
    <w:lvl w:ilvl="3" w:tplc="DB4A2858">
      <w:numFmt w:val="bullet"/>
      <w:lvlText w:val="•"/>
      <w:lvlJc w:val="left"/>
      <w:pPr>
        <w:ind w:left="3155" w:hanging="396"/>
      </w:pPr>
      <w:rPr>
        <w:rFonts w:hint="default"/>
        <w:lang w:val="cs-CZ" w:eastAsia="en-US" w:bidi="ar-SA"/>
      </w:rPr>
    </w:lvl>
    <w:lvl w:ilvl="4" w:tplc="0A00FD04">
      <w:numFmt w:val="bullet"/>
      <w:lvlText w:val="•"/>
      <w:lvlJc w:val="left"/>
      <w:pPr>
        <w:ind w:left="4034" w:hanging="396"/>
      </w:pPr>
      <w:rPr>
        <w:rFonts w:hint="default"/>
        <w:lang w:val="cs-CZ" w:eastAsia="en-US" w:bidi="ar-SA"/>
      </w:rPr>
    </w:lvl>
    <w:lvl w:ilvl="5" w:tplc="46689764">
      <w:numFmt w:val="bullet"/>
      <w:lvlText w:val="•"/>
      <w:lvlJc w:val="left"/>
      <w:pPr>
        <w:ind w:left="4913" w:hanging="396"/>
      </w:pPr>
      <w:rPr>
        <w:rFonts w:hint="default"/>
        <w:lang w:val="cs-CZ" w:eastAsia="en-US" w:bidi="ar-SA"/>
      </w:rPr>
    </w:lvl>
    <w:lvl w:ilvl="6" w:tplc="4F9C6B3A">
      <w:numFmt w:val="bullet"/>
      <w:lvlText w:val="•"/>
      <w:lvlJc w:val="left"/>
      <w:pPr>
        <w:ind w:left="5791" w:hanging="396"/>
      </w:pPr>
      <w:rPr>
        <w:rFonts w:hint="default"/>
        <w:lang w:val="cs-CZ" w:eastAsia="en-US" w:bidi="ar-SA"/>
      </w:rPr>
    </w:lvl>
    <w:lvl w:ilvl="7" w:tplc="2C1E05F8">
      <w:numFmt w:val="bullet"/>
      <w:lvlText w:val="•"/>
      <w:lvlJc w:val="left"/>
      <w:pPr>
        <w:ind w:left="6670" w:hanging="396"/>
      </w:pPr>
      <w:rPr>
        <w:rFonts w:hint="default"/>
        <w:lang w:val="cs-CZ" w:eastAsia="en-US" w:bidi="ar-SA"/>
      </w:rPr>
    </w:lvl>
    <w:lvl w:ilvl="8" w:tplc="494070C8">
      <w:numFmt w:val="bullet"/>
      <w:lvlText w:val="•"/>
      <w:lvlJc w:val="left"/>
      <w:pPr>
        <w:ind w:left="7549" w:hanging="396"/>
      </w:pPr>
      <w:rPr>
        <w:rFonts w:hint="default"/>
        <w:lang w:val="cs-CZ" w:eastAsia="en-US" w:bidi="ar-SA"/>
      </w:rPr>
    </w:lvl>
  </w:abstractNum>
  <w:abstractNum w:abstractNumId="3" w15:restartNumberingAfterBreak="0">
    <w:nsid w:val="50DD61F6"/>
    <w:multiLevelType w:val="hybridMultilevel"/>
    <w:tmpl w:val="CF42945E"/>
    <w:lvl w:ilvl="0" w:tplc="5862401E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3AC02EE6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8E7A6FAA">
      <w:numFmt w:val="bullet"/>
      <w:lvlText w:val="•"/>
      <w:lvlJc w:val="left"/>
      <w:pPr>
        <w:ind w:left="2277" w:hanging="396"/>
      </w:pPr>
      <w:rPr>
        <w:rFonts w:hint="default"/>
        <w:lang w:val="cs-CZ" w:eastAsia="en-US" w:bidi="ar-SA"/>
      </w:rPr>
    </w:lvl>
    <w:lvl w:ilvl="3" w:tplc="2998361A">
      <w:numFmt w:val="bullet"/>
      <w:lvlText w:val="•"/>
      <w:lvlJc w:val="left"/>
      <w:pPr>
        <w:ind w:left="3155" w:hanging="396"/>
      </w:pPr>
      <w:rPr>
        <w:rFonts w:hint="default"/>
        <w:lang w:val="cs-CZ" w:eastAsia="en-US" w:bidi="ar-SA"/>
      </w:rPr>
    </w:lvl>
    <w:lvl w:ilvl="4" w:tplc="0F58E16E">
      <w:numFmt w:val="bullet"/>
      <w:lvlText w:val="•"/>
      <w:lvlJc w:val="left"/>
      <w:pPr>
        <w:ind w:left="4034" w:hanging="396"/>
      </w:pPr>
      <w:rPr>
        <w:rFonts w:hint="default"/>
        <w:lang w:val="cs-CZ" w:eastAsia="en-US" w:bidi="ar-SA"/>
      </w:rPr>
    </w:lvl>
    <w:lvl w:ilvl="5" w:tplc="C8C0193E">
      <w:numFmt w:val="bullet"/>
      <w:lvlText w:val="•"/>
      <w:lvlJc w:val="left"/>
      <w:pPr>
        <w:ind w:left="4913" w:hanging="396"/>
      </w:pPr>
      <w:rPr>
        <w:rFonts w:hint="default"/>
        <w:lang w:val="cs-CZ" w:eastAsia="en-US" w:bidi="ar-SA"/>
      </w:rPr>
    </w:lvl>
    <w:lvl w:ilvl="6" w:tplc="DC4289E4">
      <w:numFmt w:val="bullet"/>
      <w:lvlText w:val="•"/>
      <w:lvlJc w:val="left"/>
      <w:pPr>
        <w:ind w:left="5791" w:hanging="396"/>
      </w:pPr>
      <w:rPr>
        <w:rFonts w:hint="default"/>
        <w:lang w:val="cs-CZ" w:eastAsia="en-US" w:bidi="ar-SA"/>
      </w:rPr>
    </w:lvl>
    <w:lvl w:ilvl="7" w:tplc="7666AE78">
      <w:numFmt w:val="bullet"/>
      <w:lvlText w:val="•"/>
      <w:lvlJc w:val="left"/>
      <w:pPr>
        <w:ind w:left="6670" w:hanging="396"/>
      </w:pPr>
      <w:rPr>
        <w:rFonts w:hint="default"/>
        <w:lang w:val="cs-CZ" w:eastAsia="en-US" w:bidi="ar-SA"/>
      </w:rPr>
    </w:lvl>
    <w:lvl w:ilvl="8" w:tplc="A3ACA512">
      <w:numFmt w:val="bullet"/>
      <w:lvlText w:val="•"/>
      <w:lvlJc w:val="left"/>
      <w:pPr>
        <w:ind w:left="7549" w:hanging="396"/>
      </w:pPr>
      <w:rPr>
        <w:rFonts w:hint="default"/>
        <w:lang w:val="cs-CZ" w:eastAsia="en-US" w:bidi="ar-SA"/>
      </w:rPr>
    </w:lvl>
  </w:abstractNum>
  <w:abstractNum w:abstractNumId="4" w15:restartNumberingAfterBreak="0">
    <w:nsid w:val="54620E0D"/>
    <w:multiLevelType w:val="hybridMultilevel"/>
    <w:tmpl w:val="651EA2E2"/>
    <w:lvl w:ilvl="0" w:tplc="25E62C58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A0267CB4">
      <w:numFmt w:val="bullet"/>
      <w:lvlText w:val="•"/>
      <w:lvlJc w:val="left"/>
      <w:pPr>
        <w:ind w:left="1398" w:hanging="396"/>
      </w:pPr>
      <w:rPr>
        <w:rFonts w:hint="default"/>
        <w:lang w:val="cs-CZ" w:eastAsia="en-US" w:bidi="ar-SA"/>
      </w:rPr>
    </w:lvl>
    <w:lvl w:ilvl="2" w:tplc="9000D916">
      <w:numFmt w:val="bullet"/>
      <w:lvlText w:val="•"/>
      <w:lvlJc w:val="left"/>
      <w:pPr>
        <w:ind w:left="2277" w:hanging="396"/>
      </w:pPr>
      <w:rPr>
        <w:rFonts w:hint="default"/>
        <w:lang w:val="cs-CZ" w:eastAsia="en-US" w:bidi="ar-SA"/>
      </w:rPr>
    </w:lvl>
    <w:lvl w:ilvl="3" w:tplc="B942CC4C">
      <w:numFmt w:val="bullet"/>
      <w:lvlText w:val="•"/>
      <w:lvlJc w:val="left"/>
      <w:pPr>
        <w:ind w:left="3155" w:hanging="396"/>
      </w:pPr>
      <w:rPr>
        <w:rFonts w:hint="default"/>
        <w:lang w:val="cs-CZ" w:eastAsia="en-US" w:bidi="ar-SA"/>
      </w:rPr>
    </w:lvl>
    <w:lvl w:ilvl="4" w:tplc="057CA128">
      <w:numFmt w:val="bullet"/>
      <w:lvlText w:val="•"/>
      <w:lvlJc w:val="left"/>
      <w:pPr>
        <w:ind w:left="4034" w:hanging="396"/>
      </w:pPr>
      <w:rPr>
        <w:rFonts w:hint="default"/>
        <w:lang w:val="cs-CZ" w:eastAsia="en-US" w:bidi="ar-SA"/>
      </w:rPr>
    </w:lvl>
    <w:lvl w:ilvl="5" w:tplc="23B42E20">
      <w:numFmt w:val="bullet"/>
      <w:lvlText w:val="•"/>
      <w:lvlJc w:val="left"/>
      <w:pPr>
        <w:ind w:left="4913" w:hanging="396"/>
      </w:pPr>
      <w:rPr>
        <w:rFonts w:hint="default"/>
        <w:lang w:val="cs-CZ" w:eastAsia="en-US" w:bidi="ar-SA"/>
      </w:rPr>
    </w:lvl>
    <w:lvl w:ilvl="6" w:tplc="EE1660BA">
      <w:numFmt w:val="bullet"/>
      <w:lvlText w:val="•"/>
      <w:lvlJc w:val="left"/>
      <w:pPr>
        <w:ind w:left="5791" w:hanging="396"/>
      </w:pPr>
      <w:rPr>
        <w:rFonts w:hint="default"/>
        <w:lang w:val="cs-CZ" w:eastAsia="en-US" w:bidi="ar-SA"/>
      </w:rPr>
    </w:lvl>
    <w:lvl w:ilvl="7" w:tplc="1E9CBB08">
      <w:numFmt w:val="bullet"/>
      <w:lvlText w:val="•"/>
      <w:lvlJc w:val="left"/>
      <w:pPr>
        <w:ind w:left="6670" w:hanging="396"/>
      </w:pPr>
      <w:rPr>
        <w:rFonts w:hint="default"/>
        <w:lang w:val="cs-CZ" w:eastAsia="en-US" w:bidi="ar-SA"/>
      </w:rPr>
    </w:lvl>
    <w:lvl w:ilvl="8" w:tplc="CAD4DF64">
      <w:numFmt w:val="bullet"/>
      <w:lvlText w:val="•"/>
      <w:lvlJc w:val="left"/>
      <w:pPr>
        <w:ind w:left="7549" w:hanging="396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5E9D"/>
    <w:rsid w:val="00115E9D"/>
    <w:rsid w:val="0082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EE3D"/>
  <w15:docId w15:val="{E0EC82CE-52A1-40C8-94AF-06593D6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right="475"/>
      <w:jc w:val="center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115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12"/>
    </w:pPr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42"/>
      <w:ind w:left="2182" w:right="2182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31"/>
      <w:ind w:left="512" w:hanging="39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benickova@fit.vu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c-correc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1032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poskytnutí firemní výuky_VUT 2024navrh uprav (1)</dc:title>
  <cp:lastModifiedBy>Grebeníčková Lucie (263839)</cp:lastModifiedBy>
  <cp:revision>2</cp:revision>
  <dcterms:created xsi:type="dcterms:W3CDTF">2024-07-30T08:09:00Z</dcterms:created>
  <dcterms:modified xsi:type="dcterms:W3CDTF">2024-07-30T08:11:00Z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2024-07-30T00:00:00Z</vt:filetime>
  </property>
  <property fmtid="{D5CDD505-2E9C-101B-9397-08002B2CF9AE}" pid="4" name="Producer">
    <vt:lpwstr>Microsoft: Print To PDF</vt:lpwstr>
  </property>
</Properties>
</file>