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42D6" w14:textId="45C26C9A" w:rsidR="00F85742" w:rsidRDefault="001C0EDC" w:rsidP="04FBA662">
      <w:pPr>
        <w:jc w:val="center"/>
        <w:rPr>
          <w:rFonts w:ascii="Tahoma" w:hAnsi="Tahoma"/>
          <w:b/>
          <w:bCs/>
          <w:sz w:val="20"/>
          <w:szCs w:val="20"/>
        </w:rPr>
      </w:pPr>
      <w:r w:rsidRPr="04FBA662">
        <w:rPr>
          <w:rFonts w:ascii="Tahoma" w:hAnsi="Tahoma"/>
          <w:b/>
          <w:bCs/>
          <w:sz w:val="20"/>
          <w:szCs w:val="20"/>
        </w:rPr>
        <w:t xml:space="preserve">Rámcová smlouva o spolupráci </w:t>
      </w:r>
      <w:r w:rsidR="00170AEB">
        <w:rPr>
          <w:rFonts w:ascii="Tahoma" w:hAnsi="Tahoma"/>
          <w:b/>
          <w:bCs/>
          <w:sz w:val="20"/>
          <w:szCs w:val="20"/>
        </w:rPr>
        <w:t>–</w:t>
      </w:r>
      <w:r w:rsidRPr="04FBA662">
        <w:rPr>
          <w:rFonts w:ascii="Tahoma" w:hAnsi="Tahoma"/>
          <w:b/>
          <w:bCs/>
          <w:sz w:val="20"/>
          <w:szCs w:val="20"/>
        </w:rPr>
        <w:t xml:space="preserve"> </w:t>
      </w:r>
      <w:r w:rsidR="00D92A24">
        <w:rPr>
          <w:rFonts w:ascii="Tahoma" w:hAnsi="Tahoma"/>
          <w:b/>
          <w:bCs/>
          <w:sz w:val="20"/>
          <w:szCs w:val="20"/>
        </w:rPr>
        <w:t>Monitoring a evaluace</w:t>
      </w:r>
    </w:p>
    <w:p w14:paraId="77F0CE33" w14:textId="77777777" w:rsidR="00F85742" w:rsidRDefault="00F85742">
      <w:pPr>
        <w:jc w:val="center"/>
        <w:rPr>
          <w:rFonts w:ascii="Tahoma" w:eastAsia="Tahoma" w:hAnsi="Tahoma" w:cs="Tahoma"/>
          <w:sz w:val="20"/>
          <w:szCs w:val="20"/>
        </w:rPr>
      </w:pPr>
    </w:p>
    <w:p w14:paraId="67F61DB4" w14:textId="77777777" w:rsidR="00BB24E5" w:rsidRDefault="001C0EDC">
      <w:pPr>
        <w:jc w:val="center"/>
        <w:rPr>
          <w:rFonts w:ascii="Tahoma" w:hAnsi="Tahoma"/>
          <w:sz w:val="20"/>
          <w:szCs w:val="20"/>
        </w:rPr>
      </w:pPr>
      <w:r>
        <w:rPr>
          <w:rFonts w:ascii="Tahoma" w:hAnsi="Tahoma"/>
          <w:sz w:val="20"/>
          <w:szCs w:val="20"/>
        </w:rPr>
        <w:t>uzavřená v souladu s ustanovením § 1746 odst. 2 zákona č</w:t>
      </w:r>
      <w:r>
        <w:rPr>
          <w:rFonts w:ascii="Tahoma" w:hAnsi="Tahoma"/>
          <w:sz w:val="20"/>
          <w:szCs w:val="20"/>
          <w:lang w:val="de-DE"/>
        </w:rPr>
        <w:t>. 89/2012 Sb., ob</w:t>
      </w:r>
      <w:r>
        <w:rPr>
          <w:rFonts w:ascii="Tahoma" w:hAnsi="Tahoma"/>
          <w:sz w:val="20"/>
          <w:szCs w:val="20"/>
        </w:rPr>
        <w:t>č</w:t>
      </w:r>
      <w:r>
        <w:rPr>
          <w:rFonts w:ascii="Tahoma" w:hAnsi="Tahoma"/>
          <w:sz w:val="20"/>
          <w:szCs w:val="20"/>
          <w:lang w:val="da-DK"/>
        </w:rPr>
        <w:t>ansk</w:t>
      </w:r>
      <w:r>
        <w:rPr>
          <w:rFonts w:ascii="Tahoma" w:hAnsi="Tahoma"/>
          <w:sz w:val="20"/>
          <w:szCs w:val="20"/>
        </w:rPr>
        <w:t xml:space="preserve">ý zákoník, </w:t>
      </w:r>
    </w:p>
    <w:p w14:paraId="46AE9B09" w14:textId="5E79210F" w:rsidR="00BB24E5" w:rsidRDefault="001C0EDC">
      <w:pPr>
        <w:jc w:val="center"/>
        <w:rPr>
          <w:rFonts w:ascii="Tahoma" w:hAnsi="Tahoma"/>
          <w:sz w:val="20"/>
          <w:szCs w:val="20"/>
        </w:rPr>
      </w:pPr>
      <w:r>
        <w:rPr>
          <w:rFonts w:ascii="Tahoma" w:hAnsi="Tahoma"/>
          <w:sz w:val="20"/>
          <w:szCs w:val="20"/>
        </w:rPr>
        <w:t>v</w:t>
      </w:r>
      <w:r w:rsidR="00BB24E5">
        <w:rPr>
          <w:rFonts w:ascii="Tahoma" w:hAnsi="Tahoma"/>
          <w:sz w:val="20"/>
          <w:szCs w:val="20"/>
        </w:rPr>
        <w:t>e</w:t>
      </w:r>
      <w:r>
        <w:rPr>
          <w:rFonts w:ascii="Tahoma" w:hAnsi="Tahoma"/>
          <w:sz w:val="20"/>
          <w:szCs w:val="20"/>
        </w:rPr>
        <w:t> znění</w:t>
      </w:r>
      <w:r w:rsidR="00BB24E5">
        <w:rPr>
          <w:rFonts w:ascii="Tahoma" w:hAnsi="Tahoma"/>
          <w:sz w:val="20"/>
          <w:szCs w:val="20"/>
        </w:rPr>
        <w:t xml:space="preserve"> pozdějších předpisů</w:t>
      </w:r>
      <w:r>
        <w:rPr>
          <w:rFonts w:ascii="Tahoma" w:hAnsi="Tahoma"/>
          <w:sz w:val="20"/>
          <w:szCs w:val="20"/>
        </w:rPr>
        <w:t xml:space="preserve"> </w:t>
      </w:r>
    </w:p>
    <w:p w14:paraId="28D1C220" w14:textId="48FC43C0" w:rsidR="00F85742" w:rsidRDefault="001C0EDC">
      <w:pPr>
        <w:jc w:val="center"/>
        <w:rPr>
          <w:rFonts w:ascii="Tahoma" w:eastAsia="Tahoma" w:hAnsi="Tahoma" w:cs="Tahoma"/>
          <w:sz w:val="20"/>
          <w:szCs w:val="20"/>
        </w:rPr>
      </w:pPr>
      <w:r>
        <w:rPr>
          <w:rFonts w:ascii="Tahoma" w:hAnsi="Tahoma"/>
          <w:sz w:val="20"/>
          <w:szCs w:val="20"/>
        </w:rPr>
        <w:t>(dále jen „</w:t>
      </w:r>
      <w:r w:rsidR="00BB24E5" w:rsidRPr="00B02F3D">
        <w:rPr>
          <w:rFonts w:ascii="Tahoma" w:hAnsi="Tahoma"/>
          <w:b/>
          <w:bCs/>
          <w:sz w:val="20"/>
          <w:szCs w:val="20"/>
        </w:rPr>
        <w:t>OZ</w:t>
      </w:r>
      <w:r>
        <w:rPr>
          <w:rFonts w:ascii="Tahoma" w:hAnsi="Tahoma"/>
          <w:sz w:val="20"/>
          <w:szCs w:val="20"/>
        </w:rPr>
        <w:t>“)</w:t>
      </w:r>
    </w:p>
    <w:p w14:paraId="12112011" w14:textId="1958BD3C" w:rsidR="00F85742" w:rsidRDefault="00F85742">
      <w:pPr>
        <w:rPr>
          <w:rFonts w:ascii="Tahoma" w:eastAsia="Tahoma" w:hAnsi="Tahoma" w:cs="Tahoma"/>
          <w:sz w:val="20"/>
          <w:szCs w:val="20"/>
        </w:rPr>
      </w:pPr>
    </w:p>
    <w:p w14:paraId="54C2A7F3" w14:textId="77777777" w:rsidR="00764B24" w:rsidRPr="00BB24E5" w:rsidRDefault="00764B24" w:rsidP="00124B6B">
      <w:pPr>
        <w:rPr>
          <w:rFonts w:ascii="Tahoma" w:hAnsi="Tahoma"/>
          <w:b/>
          <w:bCs/>
          <w:sz w:val="20"/>
          <w:szCs w:val="20"/>
        </w:rPr>
      </w:pPr>
      <w:r w:rsidRPr="00BB24E5">
        <w:rPr>
          <w:rFonts w:ascii="Tahoma" w:hAnsi="Tahoma"/>
          <w:b/>
          <w:bCs/>
          <w:sz w:val="20"/>
          <w:szCs w:val="20"/>
        </w:rPr>
        <w:t>Moravskoslezské inovační centrum Ostrava, a.s.</w:t>
      </w:r>
    </w:p>
    <w:p w14:paraId="2E8F528C" w14:textId="152388E8" w:rsidR="00F85742" w:rsidRDefault="00506E18" w:rsidP="00124B6B">
      <w:pPr>
        <w:rPr>
          <w:rFonts w:ascii="Tahoma" w:eastAsia="Tahoma" w:hAnsi="Tahoma" w:cs="Tahoma"/>
          <w:sz w:val="20"/>
          <w:szCs w:val="20"/>
        </w:rPr>
      </w:pPr>
      <w:r>
        <w:rPr>
          <w:rFonts w:ascii="Tahoma" w:hAnsi="Tahoma"/>
          <w:sz w:val="20"/>
          <w:szCs w:val="20"/>
        </w:rPr>
        <w:t>se s</w:t>
      </w:r>
      <w:r w:rsidR="001C0EDC">
        <w:rPr>
          <w:rFonts w:ascii="Tahoma" w:hAnsi="Tahoma"/>
          <w:sz w:val="20"/>
          <w:szCs w:val="20"/>
        </w:rPr>
        <w:t>í</w:t>
      </w:r>
      <w:r w:rsidR="001C0EDC">
        <w:rPr>
          <w:rFonts w:ascii="Tahoma" w:hAnsi="Tahoma"/>
          <w:sz w:val="20"/>
          <w:szCs w:val="20"/>
          <w:lang w:val="it-IT"/>
        </w:rPr>
        <w:t>dl</w:t>
      </w:r>
      <w:r>
        <w:rPr>
          <w:rFonts w:ascii="Tahoma" w:hAnsi="Tahoma"/>
          <w:sz w:val="20"/>
          <w:szCs w:val="20"/>
          <w:lang w:val="it-IT"/>
        </w:rPr>
        <w:t>em</w:t>
      </w:r>
      <w:r w:rsidR="001C0EDC">
        <w:rPr>
          <w:rFonts w:ascii="Tahoma" w:hAnsi="Tahoma"/>
          <w:sz w:val="20"/>
          <w:szCs w:val="20"/>
          <w:lang w:val="it-IT"/>
        </w:rPr>
        <w:t xml:space="preserve">: </w:t>
      </w:r>
      <w:r w:rsidR="00124B6B" w:rsidRPr="00124B6B">
        <w:rPr>
          <w:rFonts w:ascii="Tahoma" w:hAnsi="Tahoma"/>
          <w:sz w:val="20"/>
          <w:szCs w:val="20"/>
          <w:lang w:val="it-IT"/>
        </w:rPr>
        <w:t>Technologická 372/2, Pustkovec, 708 00 Ostrava</w:t>
      </w:r>
    </w:p>
    <w:p w14:paraId="4B5E9ACD" w14:textId="42402E5A" w:rsidR="00F85742" w:rsidRPr="00764B24" w:rsidRDefault="001C0EDC">
      <w:r>
        <w:rPr>
          <w:rFonts w:ascii="Tahoma" w:hAnsi="Tahoma"/>
          <w:sz w:val="20"/>
          <w:szCs w:val="20"/>
        </w:rPr>
        <w:t>IČ</w:t>
      </w:r>
      <w:r>
        <w:rPr>
          <w:rFonts w:ascii="Tahoma" w:hAnsi="Tahoma"/>
          <w:sz w:val="20"/>
          <w:szCs w:val="20"/>
          <w:lang w:val="da-DK"/>
        </w:rPr>
        <w:t>O:</w:t>
      </w:r>
      <w:r w:rsidR="00124B6B" w:rsidRPr="00124B6B">
        <w:t xml:space="preserve"> </w:t>
      </w:r>
      <w:r w:rsidR="00124B6B" w:rsidRPr="00124B6B">
        <w:rPr>
          <w:rFonts w:ascii="Tahoma" w:hAnsi="Tahoma"/>
          <w:sz w:val="20"/>
          <w:szCs w:val="20"/>
        </w:rPr>
        <w:t>25379631</w:t>
      </w:r>
      <w:r>
        <w:rPr>
          <w:rFonts w:ascii="Tahoma" w:hAnsi="Tahoma"/>
          <w:sz w:val="20"/>
          <w:szCs w:val="20"/>
        </w:rPr>
        <w:t>, DIČ:</w:t>
      </w:r>
      <w:r w:rsidR="00124B6B">
        <w:rPr>
          <w:rFonts w:ascii="Tahoma" w:hAnsi="Tahoma"/>
          <w:sz w:val="20"/>
          <w:szCs w:val="20"/>
        </w:rPr>
        <w:t xml:space="preserve"> CZ</w:t>
      </w:r>
      <w:r w:rsidR="00124B6B" w:rsidRPr="00124B6B">
        <w:rPr>
          <w:rFonts w:ascii="Tahoma" w:hAnsi="Tahoma"/>
          <w:sz w:val="20"/>
          <w:szCs w:val="20"/>
        </w:rPr>
        <w:t>25379631</w:t>
      </w:r>
    </w:p>
    <w:p w14:paraId="0765916E" w14:textId="2613F82F" w:rsidR="00F85742" w:rsidRDefault="001C0EDC">
      <w:pPr>
        <w:rPr>
          <w:rFonts w:ascii="Tahoma" w:eastAsia="Tahoma" w:hAnsi="Tahoma" w:cs="Tahoma"/>
          <w:sz w:val="20"/>
          <w:szCs w:val="20"/>
        </w:rPr>
      </w:pPr>
      <w:r>
        <w:rPr>
          <w:rFonts w:ascii="Tahoma" w:hAnsi="Tahoma"/>
          <w:sz w:val="20"/>
          <w:szCs w:val="20"/>
        </w:rPr>
        <w:t>zastoupená:</w:t>
      </w:r>
      <w:r w:rsidR="00124B6B">
        <w:rPr>
          <w:rFonts w:ascii="Tahoma" w:hAnsi="Tahoma"/>
          <w:sz w:val="20"/>
          <w:szCs w:val="20"/>
        </w:rPr>
        <w:t xml:space="preserve"> </w:t>
      </w:r>
      <w:r w:rsidR="00926266" w:rsidRPr="00D54F63">
        <w:rPr>
          <w:rFonts w:ascii="Tahoma" w:hAnsi="Tahoma"/>
          <w:sz w:val="20"/>
          <w:szCs w:val="20"/>
        </w:rPr>
        <w:t>Mgr. Adélou Hradilovou</w:t>
      </w:r>
      <w:r w:rsidR="00124B6B" w:rsidRPr="00D54F63">
        <w:rPr>
          <w:rFonts w:ascii="Tahoma" w:hAnsi="Tahoma"/>
          <w:sz w:val="20"/>
          <w:szCs w:val="20"/>
        </w:rPr>
        <w:t>, předsedou představenstva</w:t>
      </w:r>
    </w:p>
    <w:p w14:paraId="5E88CC1A" w14:textId="4BD427FD" w:rsidR="00F85742" w:rsidRDefault="001C0EDC">
      <w:pPr>
        <w:rPr>
          <w:rFonts w:ascii="Tahoma" w:hAnsi="Tahoma"/>
          <w:sz w:val="20"/>
          <w:szCs w:val="20"/>
        </w:rPr>
      </w:pPr>
      <w:r>
        <w:rPr>
          <w:rFonts w:ascii="Tahoma" w:hAnsi="Tahoma"/>
          <w:sz w:val="20"/>
          <w:szCs w:val="20"/>
        </w:rPr>
        <w:t>zapsaná v obchodní</w:t>
      </w:r>
      <w:r>
        <w:rPr>
          <w:rFonts w:ascii="Tahoma" w:hAnsi="Tahoma"/>
          <w:sz w:val="20"/>
          <w:szCs w:val="20"/>
          <w:lang w:val="da-DK"/>
        </w:rPr>
        <w:t>m rejst</w:t>
      </w:r>
      <w:r>
        <w:rPr>
          <w:rFonts w:ascii="Tahoma" w:hAnsi="Tahoma"/>
          <w:sz w:val="20"/>
          <w:szCs w:val="20"/>
        </w:rPr>
        <w:t xml:space="preserve">říku </w:t>
      </w:r>
      <w:r w:rsidRPr="00005DC5">
        <w:rPr>
          <w:rFonts w:ascii="Tahoma" w:hAnsi="Tahoma"/>
          <w:sz w:val="20"/>
          <w:szCs w:val="20"/>
          <w:lang w:val="it-IT"/>
        </w:rPr>
        <w:t xml:space="preserve">vedeném </w:t>
      </w:r>
      <w:r w:rsidR="00124B6B" w:rsidRPr="00005DC5">
        <w:rPr>
          <w:rFonts w:ascii="Tahoma" w:hAnsi="Tahoma"/>
          <w:sz w:val="20"/>
          <w:szCs w:val="20"/>
          <w:lang w:val="it-IT"/>
        </w:rPr>
        <w:t xml:space="preserve">Krajským soudem v Ostravě, </w:t>
      </w:r>
      <w:r w:rsidR="00314D90" w:rsidRPr="00005DC5">
        <w:rPr>
          <w:rFonts w:ascii="Tahoma" w:hAnsi="Tahoma"/>
          <w:sz w:val="20"/>
          <w:szCs w:val="20"/>
          <w:lang w:val="it-IT"/>
        </w:rPr>
        <w:t>oddíl</w:t>
      </w:r>
      <w:r w:rsidR="00CC0372" w:rsidRPr="00005DC5">
        <w:rPr>
          <w:rFonts w:ascii="Tahoma" w:hAnsi="Tahoma"/>
          <w:sz w:val="20"/>
          <w:szCs w:val="20"/>
          <w:lang w:val="it-IT"/>
        </w:rPr>
        <w:t xml:space="preserve"> B,</w:t>
      </w:r>
      <w:r w:rsidR="00314D90" w:rsidRPr="00005DC5">
        <w:rPr>
          <w:rFonts w:ascii="Tahoma" w:hAnsi="Tahoma"/>
          <w:sz w:val="20"/>
          <w:szCs w:val="20"/>
          <w:lang w:val="it-IT"/>
        </w:rPr>
        <w:t xml:space="preserve"> vložka</w:t>
      </w:r>
      <w:r w:rsidR="00CC0372" w:rsidRPr="00005DC5">
        <w:rPr>
          <w:rFonts w:ascii="Tahoma" w:hAnsi="Tahoma"/>
          <w:sz w:val="20"/>
          <w:szCs w:val="20"/>
          <w:lang w:val="it-IT"/>
        </w:rPr>
        <w:t xml:space="preserve"> 1686</w:t>
      </w:r>
      <w:r>
        <w:rPr>
          <w:rFonts w:ascii="Tahoma" w:hAnsi="Tahoma"/>
          <w:sz w:val="20"/>
          <w:szCs w:val="20"/>
        </w:rPr>
        <w:t> </w:t>
      </w:r>
    </w:p>
    <w:p w14:paraId="250EEDB4" w14:textId="48C1CF3B" w:rsidR="00E06625" w:rsidRDefault="00E06625">
      <w:pPr>
        <w:rPr>
          <w:rFonts w:ascii="Tahoma" w:hAnsi="Tahoma"/>
          <w:sz w:val="20"/>
          <w:szCs w:val="20"/>
        </w:rPr>
      </w:pPr>
    </w:p>
    <w:p w14:paraId="4E37F727" w14:textId="61BCD5C1" w:rsidR="00E06625" w:rsidRDefault="00E06625">
      <w:pPr>
        <w:rPr>
          <w:rFonts w:ascii="Tahoma" w:hAnsi="Tahoma"/>
          <w:sz w:val="20"/>
          <w:szCs w:val="20"/>
        </w:rPr>
      </w:pPr>
      <w:r>
        <w:rPr>
          <w:rFonts w:ascii="Tahoma" w:hAnsi="Tahoma"/>
          <w:sz w:val="20"/>
          <w:szCs w:val="20"/>
        </w:rPr>
        <w:t xml:space="preserve">kontaktní osoba: </w:t>
      </w:r>
      <w:r w:rsidR="006A7692">
        <w:rPr>
          <w:rFonts w:ascii="Tahoma" w:hAnsi="Tahoma"/>
          <w:b/>
          <w:bCs/>
          <w:sz w:val="20"/>
          <w:szCs w:val="20"/>
        </w:rPr>
        <w:t>xxxxxxx</w:t>
      </w:r>
    </w:p>
    <w:p w14:paraId="5338FDC1" w14:textId="0B4C5254" w:rsidR="00E06625" w:rsidRDefault="00E06625">
      <w:pPr>
        <w:rPr>
          <w:rFonts w:ascii="Tahoma" w:hAnsi="Tahoma"/>
          <w:sz w:val="20"/>
          <w:szCs w:val="20"/>
        </w:rPr>
      </w:pPr>
      <w:r>
        <w:rPr>
          <w:rFonts w:ascii="Tahoma" w:hAnsi="Tahoma"/>
          <w:sz w:val="20"/>
          <w:szCs w:val="20"/>
        </w:rPr>
        <w:t xml:space="preserve">e-mail: </w:t>
      </w:r>
      <w:r w:rsidR="006A7692">
        <w:rPr>
          <w:rFonts w:ascii="Tahoma" w:hAnsi="Tahoma"/>
          <w:sz w:val="20"/>
          <w:szCs w:val="20"/>
        </w:rPr>
        <w:t>xxxxxx</w:t>
      </w:r>
    </w:p>
    <w:p w14:paraId="410AE28D" w14:textId="73BAE272"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it-IT"/>
        </w:rPr>
        <w:t>MS</w:t>
      </w:r>
      <w:r w:rsidR="00005DC5">
        <w:rPr>
          <w:rFonts w:ascii="Tahoma" w:hAnsi="Tahoma"/>
          <w:b/>
          <w:bCs/>
          <w:sz w:val="20"/>
          <w:szCs w:val="20"/>
          <w:lang w:val="it-IT"/>
        </w:rPr>
        <w:t>I</w:t>
      </w:r>
      <w:r>
        <w:rPr>
          <w:rFonts w:ascii="Tahoma" w:hAnsi="Tahoma"/>
          <w:b/>
          <w:bCs/>
          <w:sz w:val="20"/>
          <w:szCs w:val="20"/>
          <w:lang w:val="it-IT"/>
        </w:rPr>
        <w:t>C</w:t>
      </w:r>
      <w:r>
        <w:rPr>
          <w:rFonts w:ascii="Tahoma" w:hAnsi="Tahoma"/>
          <w:b/>
          <w:bCs/>
          <w:sz w:val="20"/>
          <w:szCs w:val="20"/>
        </w:rPr>
        <w:t>“</w:t>
      </w:r>
      <w:r>
        <w:rPr>
          <w:rFonts w:ascii="Tahoma" w:hAnsi="Tahoma"/>
          <w:sz w:val="20"/>
          <w:szCs w:val="20"/>
        </w:rPr>
        <w:t xml:space="preserve">) </w:t>
      </w:r>
    </w:p>
    <w:p w14:paraId="0A72627C" w14:textId="1B1A3713" w:rsidR="003E17D0" w:rsidRDefault="003E17D0">
      <w:pPr>
        <w:rPr>
          <w:rFonts w:ascii="Tahoma" w:hAnsi="Tahoma"/>
          <w:sz w:val="12"/>
          <w:szCs w:val="12"/>
        </w:rPr>
      </w:pPr>
    </w:p>
    <w:p w14:paraId="57BF8A60" w14:textId="77777777" w:rsidR="00F545EB" w:rsidRDefault="00F545EB">
      <w:pPr>
        <w:rPr>
          <w:rFonts w:ascii="Tahoma" w:hAnsi="Tahoma"/>
          <w:sz w:val="12"/>
          <w:szCs w:val="12"/>
        </w:rPr>
      </w:pPr>
    </w:p>
    <w:p w14:paraId="59A224A5" w14:textId="6E0D2C88" w:rsidR="00F85742" w:rsidRDefault="001C0EDC">
      <w:pPr>
        <w:rPr>
          <w:rFonts w:ascii="Tahoma" w:eastAsia="Tahoma" w:hAnsi="Tahoma" w:cs="Tahoma"/>
          <w:sz w:val="12"/>
          <w:szCs w:val="12"/>
        </w:rPr>
      </w:pPr>
      <w:r>
        <w:rPr>
          <w:rFonts w:ascii="Tahoma" w:hAnsi="Tahoma"/>
          <w:sz w:val="12"/>
          <w:szCs w:val="12"/>
        </w:rPr>
        <w:t xml:space="preserve"> </w:t>
      </w:r>
    </w:p>
    <w:p w14:paraId="3C64BD96" w14:textId="77777777" w:rsidR="00F85742" w:rsidRDefault="001C0EDC">
      <w:pPr>
        <w:rPr>
          <w:rFonts w:ascii="Tahoma" w:eastAsia="Tahoma" w:hAnsi="Tahoma" w:cs="Tahoma"/>
          <w:sz w:val="20"/>
          <w:szCs w:val="20"/>
        </w:rPr>
      </w:pPr>
      <w:r>
        <w:rPr>
          <w:rFonts w:ascii="Tahoma" w:hAnsi="Tahoma"/>
          <w:sz w:val="20"/>
          <w:szCs w:val="20"/>
        </w:rPr>
        <w:t>a</w:t>
      </w:r>
    </w:p>
    <w:p w14:paraId="5DBBC755" w14:textId="6A2C60BC" w:rsidR="003E17D0" w:rsidRDefault="003E17D0">
      <w:pPr>
        <w:rPr>
          <w:rFonts w:ascii="Tahoma" w:hAnsi="Tahoma"/>
          <w:sz w:val="12"/>
          <w:szCs w:val="12"/>
        </w:rPr>
      </w:pPr>
    </w:p>
    <w:p w14:paraId="438800A9" w14:textId="77777777" w:rsidR="00F545EB" w:rsidRDefault="00F545EB">
      <w:pPr>
        <w:rPr>
          <w:rFonts w:ascii="Tahoma" w:hAnsi="Tahoma"/>
          <w:sz w:val="12"/>
          <w:szCs w:val="12"/>
        </w:rPr>
      </w:pPr>
    </w:p>
    <w:p w14:paraId="7FC9EFB1" w14:textId="6138DE7A" w:rsidR="00F85742" w:rsidRDefault="001C0EDC">
      <w:pPr>
        <w:rPr>
          <w:rFonts w:ascii="Tahoma" w:eastAsia="Tahoma" w:hAnsi="Tahoma" w:cs="Tahoma"/>
          <w:sz w:val="12"/>
          <w:szCs w:val="12"/>
        </w:rPr>
      </w:pPr>
      <w:r>
        <w:rPr>
          <w:rFonts w:ascii="Tahoma" w:hAnsi="Tahoma"/>
          <w:sz w:val="12"/>
          <w:szCs w:val="12"/>
        </w:rPr>
        <w:t xml:space="preserve"> </w:t>
      </w:r>
    </w:p>
    <w:p w14:paraId="4B04A75E" w14:textId="6DA0A0A8" w:rsidR="00240960" w:rsidRDefault="003E17D0">
      <w:pPr>
        <w:rPr>
          <w:rFonts w:ascii="Tahoma" w:eastAsia="Tahoma" w:hAnsi="Tahoma" w:cs="Tahoma"/>
          <w:b/>
          <w:bCs/>
          <w:sz w:val="20"/>
          <w:szCs w:val="20"/>
        </w:rPr>
      </w:pPr>
      <w:r w:rsidRPr="04FBA662">
        <w:rPr>
          <w:rFonts w:ascii="Tahoma" w:hAnsi="Tahoma"/>
          <w:b/>
          <w:bCs/>
          <w:sz w:val="20"/>
          <w:szCs w:val="20"/>
        </w:rPr>
        <w:t xml:space="preserve">pan </w:t>
      </w:r>
      <w:r w:rsidR="00981772">
        <w:rPr>
          <w:rFonts w:ascii="Tahoma" w:hAnsi="Tahoma"/>
          <w:b/>
          <w:bCs/>
          <w:sz w:val="20"/>
          <w:szCs w:val="20"/>
        </w:rPr>
        <w:t xml:space="preserve">Mgr. Pavel </w:t>
      </w:r>
      <w:r w:rsidR="000B6B39">
        <w:rPr>
          <w:rFonts w:ascii="Tahoma" w:hAnsi="Tahoma"/>
          <w:b/>
          <w:bCs/>
          <w:sz w:val="20"/>
          <w:szCs w:val="20"/>
        </w:rPr>
        <w:t>Csank</w:t>
      </w:r>
    </w:p>
    <w:p w14:paraId="10CFED84" w14:textId="475299A8" w:rsidR="00F85742" w:rsidRPr="009C24E9" w:rsidRDefault="00926266">
      <w:pPr>
        <w:rPr>
          <w:rFonts w:ascii="Tahoma" w:hAnsi="Tahoma"/>
          <w:sz w:val="20"/>
          <w:szCs w:val="20"/>
        </w:rPr>
      </w:pPr>
      <w:r w:rsidRPr="009C24E9">
        <w:rPr>
          <w:rFonts w:ascii="Tahoma" w:hAnsi="Tahoma"/>
          <w:sz w:val="20"/>
          <w:szCs w:val="20"/>
        </w:rPr>
        <w:t>se sídlem</w:t>
      </w:r>
      <w:r w:rsidR="21DFCD20" w:rsidRPr="009C24E9">
        <w:rPr>
          <w:rFonts w:ascii="Tahoma" w:hAnsi="Tahoma"/>
          <w:sz w:val="20"/>
          <w:szCs w:val="20"/>
        </w:rPr>
        <w:t xml:space="preserve">: </w:t>
      </w:r>
      <w:r w:rsidRPr="009C24E9">
        <w:rPr>
          <w:rFonts w:ascii="Tahoma" w:hAnsi="Tahoma"/>
          <w:sz w:val="20"/>
          <w:szCs w:val="20"/>
        </w:rPr>
        <w:t>Dalmatská 1763, 25082 Úvaly</w:t>
      </w:r>
    </w:p>
    <w:p w14:paraId="10877BBF" w14:textId="11044C3C" w:rsidR="00240960" w:rsidRDefault="00240960">
      <w:pPr>
        <w:rPr>
          <w:rFonts w:ascii="Tahoma" w:hAnsi="Tahoma"/>
          <w:sz w:val="20"/>
          <w:szCs w:val="20"/>
        </w:rPr>
      </w:pPr>
      <w:r>
        <w:rPr>
          <w:rFonts w:ascii="Tahoma" w:hAnsi="Tahoma"/>
          <w:sz w:val="20"/>
          <w:szCs w:val="20"/>
        </w:rPr>
        <w:t xml:space="preserve">IČ: </w:t>
      </w:r>
      <w:r w:rsidR="009C24E9" w:rsidRPr="009C24E9">
        <w:rPr>
          <w:rFonts w:ascii="Tahoma" w:hAnsi="Tahoma"/>
          <w:sz w:val="20"/>
          <w:szCs w:val="20"/>
        </w:rPr>
        <w:t>73976083</w:t>
      </w:r>
    </w:p>
    <w:p w14:paraId="4AB40F56" w14:textId="51596AEF" w:rsidR="004461F5" w:rsidRDefault="00CC3E38">
      <w:pPr>
        <w:rPr>
          <w:rFonts w:ascii="Tahoma" w:hAnsi="Tahoma"/>
          <w:sz w:val="20"/>
          <w:szCs w:val="20"/>
        </w:rPr>
      </w:pPr>
      <w:r>
        <w:rPr>
          <w:rFonts w:ascii="Tahoma" w:hAnsi="Tahoma"/>
          <w:sz w:val="20"/>
          <w:szCs w:val="20"/>
        </w:rPr>
        <w:t xml:space="preserve">e-mail: </w:t>
      </w:r>
      <w:r w:rsidR="006A7692">
        <w:rPr>
          <w:rFonts w:ascii="Tahoma" w:hAnsi="Tahoma"/>
          <w:sz w:val="20"/>
          <w:szCs w:val="20"/>
        </w:rPr>
        <w:t>xxxxxxxx</w:t>
      </w:r>
    </w:p>
    <w:p w14:paraId="2A74BC80" w14:textId="77777777" w:rsidR="00CC3E38" w:rsidRPr="004461F5" w:rsidRDefault="00CC3E38">
      <w:pPr>
        <w:rPr>
          <w:rFonts w:ascii="Tahoma" w:hAnsi="Tahoma"/>
          <w:sz w:val="20"/>
          <w:szCs w:val="20"/>
        </w:rPr>
      </w:pPr>
    </w:p>
    <w:p w14:paraId="4FF04270" w14:textId="77777777"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de-DE"/>
        </w:rPr>
        <w:t>Partner</w:t>
      </w:r>
      <w:r>
        <w:rPr>
          <w:rFonts w:ascii="Tahoma" w:hAnsi="Tahoma"/>
          <w:b/>
          <w:bCs/>
          <w:sz w:val="20"/>
          <w:szCs w:val="20"/>
        </w:rPr>
        <w:t>“</w:t>
      </w:r>
      <w:r>
        <w:rPr>
          <w:rFonts w:ascii="Tahoma" w:hAnsi="Tahoma"/>
          <w:sz w:val="20"/>
          <w:szCs w:val="20"/>
        </w:rPr>
        <w:t>),</w:t>
      </w:r>
    </w:p>
    <w:p w14:paraId="4F3193DF" w14:textId="77777777" w:rsidR="00F85742" w:rsidRDefault="00F85742">
      <w:pPr>
        <w:rPr>
          <w:rFonts w:ascii="Tahoma" w:eastAsia="Tahoma" w:hAnsi="Tahoma" w:cs="Tahoma"/>
          <w:sz w:val="20"/>
          <w:szCs w:val="20"/>
        </w:rPr>
      </w:pPr>
    </w:p>
    <w:p w14:paraId="3C02B79D" w14:textId="4B6CAE9A" w:rsidR="00F85742" w:rsidRDefault="004461F5">
      <w:pPr>
        <w:rPr>
          <w:rFonts w:ascii="Tahoma" w:eastAsia="Tahoma" w:hAnsi="Tahoma" w:cs="Tahoma"/>
          <w:sz w:val="20"/>
          <w:szCs w:val="20"/>
        </w:rPr>
      </w:pPr>
      <w:r>
        <w:rPr>
          <w:rFonts w:ascii="Tahoma" w:hAnsi="Tahoma"/>
          <w:sz w:val="20"/>
          <w:szCs w:val="20"/>
        </w:rPr>
        <w:t xml:space="preserve">(MSIC a Partner </w:t>
      </w:r>
      <w:r w:rsidR="001C0EDC">
        <w:rPr>
          <w:rFonts w:ascii="Tahoma" w:hAnsi="Tahoma"/>
          <w:sz w:val="20"/>
          <w:szCs w:val="20"/>
        </w:rPr>
        <w:t>společně dále jen „</w:t>
      </w:r>
      <w:r w:rsidRPr="004461F5">
        <w:rPr>
          <w:rFonts w:ascii="Tahoma" w:hAnsi="Tahoma"/>
          <w:b/>
          <w:bCs/>
          <w:sz w:val="20"/>
          <w:szCs w:val="20"/>
        </w:rPr>
        <w:t>S</w:t>
      </w:r>
      <w:r w:rsidR="001C0EDC" w:rsidRPr="004461F5">
        <w:rPr>
          <w:rFonts w:ascii="Tahoma" w:hAnsi="Tahoma"/>
          <w:b/>
          <w:bCs/>
          <w:sz w:val="20"/>
          <w:szCs w:val="20"/>
        </w:rPr>
        <w:t>mluvní strany</w:t>
      </w:r>
      <w:r>
        <w:rPr>
          <w:rFonts w:ascii="Tahoma" w:hAnsi="Tahoma"/>
          <w:sz w:val="20"/>
          <w:szCs w:val="20"/>
        </w:rPr>
        <w:t>”)</w:t>
      </w:r>
    </w:p>
    <w:p w14:paraId="4F4AE790" w14:textId="77777777" w:rsidR="00F85742" w:rsidRDefault="00F85742">
      <w:pPr>
        <w:rPr>
          <w:rFonts w:ascii="Tahoma" w:eastAsia="Tahoma" w:hAnsi="Tahoma" w:cs="Tahoma"/>
          <w:sz w:val="20"/>
          <w:szCs w:val="20"/>
        </w:rPr>
      </w:pPr>
    </w:p>
    <w:p w14:paraId="07A25DE0" w14:textId="626C30AE" w:rsidR="00F85742" w:rsidRDefault="001C0EDC">
      <w:pPr>
        <w:rPr>
          <w:rFonts w:ascii="Tahoma" w:hAnsi="Tahoma"/>
          <w:sz w:val="20"/>
          <w:szCs w:val="20"/>
        </w:rPr>
      </w:pPr>
      <w:r>
        <w:rPr>
          <w:rFonts w:ascii="Tahoma" w:hAnsi="Tahoma"/>
          <w:sz w:val="20"/>
          <w:szCs w:val="20"/>
        </w:rPr>
        <w:t>uzavírají níže uveden</w:t>
      </w:r>
      <w:r>
        <w:rPr>
          <w:rFonts w:ascii="Tahoma" w:hAnsi="Tahoma"/>
          <w:sz w:val="20"/>
          <w:szCs w:val="20"/>
          <w:lang w:val="fr-FR"/>
        </w:rPr>
        <w:t>é</w:t>
      </w:r>
      <w:r>
        <w:rPr>
          <w:rFonts w:ascii="Tahoma" w:hAnsi="Tahoma"/>
          <w:sz w:val="20"/>
          <w:szCs w:val="20"/>
        </w:rPr>
        <w:t>ho dne, měsíce a roku tuto smlouvu (dále jen „</w:t>
      </w:r>
      <w:r w:rsidRPr="004461F5">
        <w:rPr>
          <w:rFonts w:ascii="Tahoma" w:hAnsi="Tahoma"/>
          <w:b/>
          <w:bCs/>
          <w:sz w:val="20"/>
          <w:szCs w:val="20"/>
        </w:rPr>
        <w:t>Smlouva</w:t>
      </w:r>
      <w:r w:rsidR="004461F5">
        <w:rPr>
          <w:rFonts w:ascii="Tahoma" w:hAnsi="Tahoma"/>
          <w:sz w:val="20"/>
          <w:szCs w:val="20"/>
        </w:rPr>
        <w:t>”</w:t>
      </w:r>
      <w:r>
        <w:rPr>
          <w:rFonts w:ascii="Tahoma" w:hAnsi="Tahoma"/>
          <w:sz w:val="20"/>
          <w:szCs w:val="20"/>
        </w:rPr>
        <w:t>):</w:t>
      </w:r>
    </w:p>
    <w:p w14:paraId="6B947AA5" w14:textId="77777777" w:rsidR="007B5EBE" w:rsidRDefault="007B5EBE">
      <w:pPr>
        <w:rPr>
          <w:rFonts w:ascii="Tahoma" w:eastAsia="Tahoma" w:hAnsi="Tahoma" w:cs="Tahoma"/>
          <w:sz w:val="20"/>
          <w:szCs w:val="20"/>
        </w:rPr>
      </w:pPr>
    </w:p>
    <w:p w14:paraId="7AF816B0" w14:textId="77777777" w:rsidR="00F85742" w:rsidRDefault="00F85742">
      <w:pPr>
        <w:jc w:val="center"/>
        <w:rPr>
          <w:rFonts w:ascii="Tahoma" w:eastAsia="Tahoma" w:hAnsi="Tahoma" w:cs="Tahoma"/>
          <w:b/>
          <w:bCs/>
          <w:sz w:val="20"/>
          <w:szCs w:val="20"/>
        </w:rPr>
      </w:pPr>
    </w:p>
    <w:p w14:paraId="1A8B669C" w14:textId="77777777" w:rsidR="00F85742" w:rsidRDefault="001C0EDC">
      <w:pPr>
        <w:jc w:val="center"/>
        <w:rPr>
          <w:rFonts w:ascii="Tahoma" w:eastAsia="Tahoma" w:hAnsi="Tahoma" w:cs="Tahoma"/>
          <w:b/>
          <w:bCs/>
          <w:sz w:val="20"/>
          <w:szCs w:val="20"/>
        </w:rPr>
      </w:pPr>
      <w:r>
        <w:rPr>
          <w:rFonts w:ascii="Tahoma" w:hAnsi="Tahoma"/>
          <w:b/>
          <w:bCs/>
          <w:sz w:val="20"/>
          <w:szCs w:val="20"/>
        </w:rPr>
        <w:t>I.</w:t>
      </w:r>
    </w:p>
    <w:p w14:paraId="70EC2E22" w14:textId="65681D88" w:rsidR="00F85742" w:rsidRPr="00711CED" w:rsidRDefault="001C0EDC">
      <w:pPr>
        <w:jc w:val="center"/>
        <w:rPr>
          <w:rFonts w:ascii="Tahoma" w:hAnsi="Tahoma"/>
          <w:b/>
          <w:bCs/>
          <w:sz w:val="20"/>
          <w:szCs w:val="20"/>
        </w:rPr>
      </w:pPr>
      <w:r w:rsidRPr="00711CED">
        <w:rPr>
          <w:rFonts w:ascii="Tahoma" w:hAnsi="Tahoma"/>
          <w:b/>
          <w:bCs/>
          <w:sz w:val="20"/>
          <w:szCs w:val="20"/>
        </w:rPr>
        <w:t>Preambule</w:t>
      </w:r>
    </w:p>
    <w:p w14:paraId="6641D687" w14:textId="77777777" w:rsidR="0053512D" w:rsidRDefault="0053512D">
      <w:pPr>
        <w:jc w:val="center"/>
        <w:rPr>
          <w:rFonts w:ascii="Tahoma" w:eastAsia="Tahoma" w:hAnsi="Tahoma" w:cs="Tahoma"/>
          <w:b/>
          <w:bCs/>
          <w:sz w:val="20"/>
          <w:szCs w:val="20"/>
        </w:rPr>
      </w:pPr>
    </w:p>
    <w:p w14:paraId="2FB2C8C9" w14:textId="35794E60" w:rsidR="00CC0372" w:rsidRPr="00CC0372" w:rsidRDefault="001C0EDC" w:rsidP="00CC0372">
      <w:pPr>
        <w:jc w:val="both"/>
        <w:rPr>
          <w:rFonts w:ascii="Tahoma" w:hAnsi="Tahoma"/>
          <w:sz w:val="20"/>
          <w:szCs w:val="20"/>
        </w:rPr>
      </w:pPr>
      <w:r>
        <w:rPr>
          <w:rFonts w:ascii="Tahoma" w:hAnsi="Tahoma"/>
          <w:sz w:val="20"/>
          <w:szCs w:val="20"/>
        </w:rPr>
        <w:t>1. MS</w:t>
      </w:r>
      <w:r w:rsidR="0053512D">
        <w:rPr>
          <w:rFonts w:ascii="Tahoma" w:hAnsi="Tahoma"/>
          <w:sz w:val="20"/>
          <w:szCs w:val="20"/>
        </w:rPr>
        <w:t>I</w:t>
      </w:r>
      <w:r>
        <w:rPr>
          <w:rFonts w:ascii="Tahoma" w:hAnsi="Tahoma"/>
          <w:sz w:val="20"/>
          <w:szCs w:val="20"/>
        </w:rPr>
        <w:t>C je právnickou osobo</w:t>
      </w:r>
      <w:r w:rsidR="00CC0372">
        <w:rPr>
          <w:rFonts w:ascii="Tahoma" w:hAnsi="Tahoma"/>
          <w:sz w:val="20"/>
          <w:szCs w:val="20"/>
        </w:rPr>
        <w:t xml:space="preserve">u, která </w:t>
      </w:r>
      <w:r w:rsidR="00CC0372" w:rsidRPr="00CC0372">
        <w:rPr>
          <w:rFonts w:ascii="Tahoma" w:hAnsi="Tahoma"/>
          <w:sz w:val="20"/>
          <w:szCs w:val="20"/>
        </w:rPr>
        <w:t>je povolána k tomu, aby v zájmu svých akcionářů prostřednictvím řízení Regionální</w:t>
      </w:r>
    </w:p>
    <w:p w14:paraId="3AAF94D4" w14:textId="7CED5045" w:rsidR="00534078" w:rsidRPr="00534078" w:rsidRDefault="00CC0372" w:rsidP="00CC0372">
      <w:pPr>
        <w:jc w:val="both"/>
        <w:rPr>
          <w:rFonts w:ascii="Tahoma" w:hAnsi="Tahoma"/>
          <w:sz w:val="20"/>
          <w:szCs w:val="20"/>
        </w:rPr>
      </w:pPr>
      <w:r w:rsidRPr="00CC0372">
        <w:rPr>
          <w:rFonts w:ascii="Tahoma" w:hAnsi="Tahoma"/>
          <w:sz w:val="20"/>
          <w:szCs w:val="20"/>
        </w:rPr>
        <w:t>inovační strategie Moravskoslezského kraje koordinovala rozvoj prostředí pro podnikání</w:t>
      </w:r>
      <w:r>
        <w:rPr>
          <w:rFonts w:ascii="Tahoma" w:hAnsi="Tahoma"/>
          <w:sz w:val="20"/>
          <w:szCs w:val="20"/>
        </w:rPr>
        <w:t xml:space="preserve"> </w:t>
      </w:r>
      <w:r w:rsidRPr="00CC0372">
        <w:rPr>
          <w:rFonts w:ascii="Tahoma" w:hAnsi="Tahoma"/>
          <w:sz w:val="20"/>
          <w:szCs w:val="20"/>
        </w:rPr>
        <w:t xml:space="preserve">a inovace v Moravskoslezském kraji a </w:t>
      </w:r>
      <w:r>
        <w:rPr>
          <w:rFonts w:ascii="Tahoma" w:hAnsi="Tahoma"/>
          <w:sz w:val="20"/>
          <w:szCs w:val="20"/>
        </w:rPr>
        <w:t xml:space="preserve">dále aby </w:t>
      </w:r>
      <w:r w:rsidRPr="00CC0372">
        <w:rPr>
          <w:rFonts w:ascii="Tahoma" w:hAnsi="Tahoma"/>
          <w:sz w:val="20"/>
          <w:szCs w:val="20"/>
        </w:rPr>
        <w:t>zajistila kvalitní služby podporující růst a</w:t>
      </w:r>
      <w:r>
        <w:rPr>
          <w:rFonts w:ascii="Tahoma" w:hAnsi="Tahoma"/>
          <w:sz w:val="20"/>
          <w:szCs w:val="20"/>
        </w:rPr>
        <w:t xml:space="preserve"> </w:t>
      </w:r>
      <w:r w:rsidRPr="00CC0372">
        <w:rPr>
          <w:rFonts w:ascii="Tahoma" w:hAnsi="Tahoma"/>
          <w:sz w:val="20"/>
          <w:szCs w:val="20"/>
        </w:rPr>
        <w:t>inovace v podnikání</w:t>
      </w:r>
      <w:r>
        <w:rPr>
          <w:rFonts w:ascii="Tahoma" w:hAnsi="Tahoma"/>
          <w:sz w:val="20"/>
          <w:szCs w:val="20"/>
        </w:rPr>
        <w:t>.</w:t>
      </w:r>
    </w:p>
    <w:p w14:paraId="02817688" w14:textId="77777777" w:rsidR="00F85742" w:rsidRDefault="00F85742">
      <w:pPr>
        <w:jc w:val="both"/>
        <w:rPr>
          <w:rFonts w:ascii="Tahoma" w:eastAsia="Tahoma" w:hAnsi="Tahoma" w:cs="Tahoma"/>
          <w:sz w:val="20"/>
          <w:szCs w:val="20"/>
        </w:rPr>
      </w:pPr>
    </w:p>
    <w:p w14:paraId="524FCD8A" w14:textId="5A816D4F" w:rsidR="00F56998" w:rsidRPr="00F56998" w:rsidRDefault="001C0EDC" w:rsidP="00F56998">
      <w:pPr>
        <w:jc w:val="both"/>
        <w:rPr>
          <w:rFonts w:ascii="Tahoma" w:hAnsi="Tahoma"/>
          <w:sz w:val="20"/>
          <w:szCs w:val="20"/>
        </w:rPr>
      </w:pPr>
      <w:r>
        <w:rPr>
          <w:rFonts w:ascii="Tahoma" w:hAnsi="Tahoma"/>
          <w:sz w:val="20"/>
          <w:szCs w:val="20"/>
        </w:rPr>
        <w:t xml:space="preserve">2. </w:t>
      </w:r>
      <w:r w:rsidR="00F56998" w:rsidRPr="00F56998">
        <w:rPr>
          <w:rFonts w:ascii="Tahoma" w:hAnsi="Tahoma"/>
          <w:sz w:val="20"/>
          <w:szCs w:val="20"/>
        </w:rPr>
        <w:t xml:space="preserve">Touto smlouvou hodlají MSIC a </w:t>
      </w:r>
      <w:r w:rsidR="000B5DA4">
        <w:rPr>
          <w:rFonts w:ascii="Tahoma" w:hAnsi="Tahoma"/>
          <w:sz w:val="20"/>
          <w:szCs w:val="20"/>
        </w:rPr>
        <w:t>Partner</w:t>
      </w:r>
      <w:r w:rsidR="00F56998" w:rsidRPr="00F56998">
        <w:rPr>
          <w:rFonts w:ascii="Tahoma" w:hAnsi="Tahoma"/>
          <w:sz w:val="20"/>
          <w:szCs w:val="20"/>
        </w:rPr>
        <w:t xml:space="preserve"> upravit vzájemná práva a povinnosti při poskytování služeb </w:t>
      </w:r>
      <w:r w:rsidR="000B5DA4">
        <w:rPr>
          <w:rFonts w:ascii="Tahoma" w:hAnsi="Tahoma"/>
          <w:sz w:val="20"/>
          <w:szCs w:val="20"/>
        </w:rPr>
        <w:t>Partnerem</w:t>
      </w:r>
      <w:r w:rsidR="00F56998" w:rsidRPr="00F56998">
        <w:rPr>
          <w:rFonts w:ascii="Tahoma" w:hAnsi="Tahoma"/>
          <w:sz w:val="20"/>
          <w:szCs w:val="20"/>
        </w:rPr>
        <w:t xml:space="preserve">, a to způsobem a za podmínek uvedených v této </w:t>
      </w:r>
      <w:r w:rsidR="000B5DA4">
        <w:rPr>
          <w:rFonts w:ascii="Tahoma" w:hAnsi="Tahoma"/>
          <w:sz w:val="20"/>
          <w:szCs w:val="20"/>
        </w:rPr>
        <w:t>S</w:t>
      </w:r>
      <w:r w:rsidR="00F56998" w:rsidRPr="00F56998">
        <w:rPr>
          <w:rFonts w:ascii="Tahoma" w:hAnsi="Tahoma"/>
          <w:sz w:val="20"/>
          <w:szCs w:val="20"/>
        </w:rPr>
        <w:t>mlouvě.</w:t>
      </w:r>
    </w:p>
    <w:p w14:paraId="33D36D52" w14:textId="77777777" w:rsidR="00F56998" w:rsidRDefault="00F56998" w:rsidP="00F56998">
      <w:pPr>
        <w:jc w:val="both"/>
        <w:rPr>
          <w:rFonts w:ascii="Tahoma" w:hAnsi="Tahoma"/>
          <w:sz w:val="20"/>
          <w:szCs w:val="20"/>
        </w:rPr>
      </w:pPr>
    </w:p>
    <w:p w14:paraId="1F1B40E5" w14:textId="0082A923" w:rsidR="00F56998" w:rsidRDefault="00F56998" w:rsidP="00F56998">
      <w:pPr>
        <w:jc w:val="both"/>
        <w:rPr>
          <w:rFonts w:ascii="Tahoma" w:hAnsi="Tahoma"/>
          <w:sz w:val="20"/>
          <w:szCs w:val="20"/>
        </w:rPr>
      </w:pPr>
      <w:r>
        <w:rPr>
          <w:rFonts w:ascii="Tahoma" w:hAnsi="Tahoma"/>
          <w:sz w:val="20"/>
          <w:szCs w:val="20"/>
        </w:rPr>
        <w:t xml:space="preserve">3. </w:t>
      </w:r>
      <w:r w:rsidRPr="00F56998">
        <w:rPr>
          <w:rFonts w:ascii="Tahoma" w:hAnsi="Tahoma"/>
          <w:sz w:val="20"/>
          <w:szCs w:val="20"/>
        </w:rPr>
        <w:t xml:space="preserve">Smluvní strany dále uvádí, že smyslem a účelem této </w:t>
      </w:r>
      <w:r w:rsidR="009A684C">
        <w:rPr>
          <w:rFonts w:ascii="Tahoma" w:hAnsi="Tahoma"/>
          <w:sz w:val="20"/>
          <w:szCs w:val="20"/>
        </w:rPr>
        <w:t>S</w:t>
      </w:r>
      <w:r w:rsidRPr="00F56998">
        <w:rPr>
          <w:rFonts w:ascii="Tahoma" w:hAnsi="Tahoma"/>
          <w:sz w:val="20"/>
          <w:szCs w:val="20"/>
        </w:rPr>
        <w:t xml:space="preserve">mlouvy je vzájemná spolupráce </w:t>
      </w:r>
      <w:r w:rsidR="000B5DA4">
        <w:rPr>
          <w:rFonts w:ascii="Tahoma" w:hAnsi="Tahoma"/>
          <w:sz w:val="20"/>
          <w:szCs w:val="20"/>
        </w:rPr>
        <w:t xml:space="preserve">společnosti </w:t>
      </w:r>
      <w:r w:rsidRPr="00F56998">
        <w:rPr>
          <w:rFonts w:ascii="Tahoma" w:hAnsi="Tahoma"/>
          <w:sz w:val="20"/>
          <w:szCs w:val="20"/>
        </w:rPr>
        <w:t xml:space="preserve">MSIC a </w:t>
      </w:r>
      <w:r w:rsidR="000B5DA4">
        <w:rPr>
          <w:rFonts w:ascii="Tahoma" w:hAnsi="Tahoma"/>
          <w:sz w:val="20"/>
          <w:szCs w:val="20"/>
        </w:rPr>
        <w:t>Partnera</w:t>
      </w:r>
      <w:r w:rsidRPr="00F56998">
        <w:rPr>
          <w:rFonts w:ascii="Tahoma" w:hAnsi="Tahoma"/>
          <w:sz w:val="20"/>
          <w:szCs w:val="20"/>
        </w:rPr>
        <w:t xml:space="preserve">, a to zejména za účelem poskytování odborného poradenství a mentoringu ze strany </w:t>
      </w:r>
      <w:r w:rsidR="000B5DA4">
        <w:rPr>
          <w:rFonts w:ascii="Tahoma" w:hAnsi="Tahoma"/>
          <w:sz w:val="20"/>
          <w:szCs w:val="20"/>
        </w:rPr>
        <w:t>Partnera</w:t>
      </w:r>
      <w:r w:rsidRPr="00F56998">
        <w:rPr>
          <w:rFonts w:ascii="Tahoma" w:hAnsi="Tahoma"/>
          <w:sz w:val="20"/>
          <w:szCs w:val="20"/>
        </w:rPr>
        <w:t xml:space="preserve"> společnosti MSIC</w:t>
      </w:r>
      <w:r w:rsidR="009A684C">
        <w:rPr>
          <w:rFonts w:ascii="Tahoma" w:hAnsi="Tahoma"/>
          <w:sz w:val="20"/>
          <w:szCs w:val="20"/>
        </w:rPr>
        <w:t>, a to zejména, nikoliv však výlučně</w:t>
      </w:r>
      <w:r w:rsidRPr="00F56998">
        <w:rPr>
          <w:rFonts w:ascii="Tahoma" w:hAnsi="Tahoma"/>
          <w:sz w:val="20"/>
          <w:szCs w:val="20"/>
        </w:rPr>
        <w:t xml:space="preserve"> v oblasti </w:t>
      </w:r>
      <w:r w:rsidR="000B5DA4">
        <w:rPr>
          <w:rFonts w:ascii="Tahoma" w:hAnsi="Tahoma"/>
          <w:sz w:val="20"/>
          <w:szCs w:val="20"/>
        </w:rPr>
        <w:t xml:space="preserve">monitoringu a evaluace programů poskytovaných v rámci MSIC, jakož i v oblasti </w:t>
      </w:r>
      <w:r w:rsidR="00684888">
        <w:rPr>
          <w:rFonts w:ascii="Tahoma" w:hAnsi="Tahoma"/>
          <w:sz w:val="20"/>
          <w:szCs w:val="20"/>
        </w:rPr>
        <w:t>B</w:t>
      </w:r>
      <w:r w:rsidR="000B5DA4">
        <w:rPr>
          <w:rFonts w:ascii="Tahoma" w:hAnsi="Tahoma"/>
          <w:sz w:val="20"/>
          <w:szCs w:val="20"/>
        </w:rPr>
        <w:t xml:space="preserve">usiness </w:t>
      </w:r>
      <w:r w:rsidR="00684888">
        <w:rPr>
          <w:rFonts w:ascii="Tahoma" w:hAnsi="Tahoma"/>
          <w:sz w:val="20"/>
          <w:szCs w:val="20"/>
        </w:rPr>
        <w:t>I</w:t>
      </w:r>
      <w:r w:rsidR="000B5DA4">
        <w:rPr>
          <w:rFonts w:ascii="Tahoma" w:hAnsi="Tahoma"/>
          <w:sz w:val="20"/>
          <w:szCs w:val="20"/>
        </w:rPr>
        <w:t>nnovation</w:t>
      </w:r>
      <w:r w:rsidR="00684888">
        <w:rPr>
          <w:rFonts w:ascii="Tahoma" w:hAnsi="Tahoma"/>
          <w:sz w:val="20"/>
          <w:szCs w:val="20"/>
        </w:rPr>
        <w:t>, Inkubace a akcelerace startupů, směřování inovačních platforem</w:t>
      </w:r>
      <w:r w:rsidR="009A684C">
        <w:rPr>
          <w:rFonts w:ascii="Tahoma" w:hAnsi="Tahoma"/>
          <w:sz w:val="20"/>
          <w:szCs w:val="20"/>
        </w:rPr>
        <w:t xml:space="preserve"> či dalších souvisejících oblastí</w:t>
      </w:r>
      <w:r w:rsidR="000B5DA4">
        <w:rPr>
          <w:rFonts w:ascii="Tahoma" w:hAnsi="Tahoma"/>
          <w:sz w:val="20"/>
          <w:szCs w:val="20"/>
        </w:rPr>
        <w:t xml:space="preserve">. </w:t>
      </w:r>
    </w:p>
    <w:p w14:paraId="415E1B72" w14:textId="77777777" w:rsidR="00F56998" w:rsidRDefault="00F56998" w:rsidP="00764B24">
      <w:pPr>
        <w:jc w:val="both"/>
        <w:rPr>
          <w:rFonts w:ascii="Tahoma" w:hAnsi="Tahoma"/>
          <w:sz w:val="20"/>
          <w:szCs w:val="20"/>
        </w:rPr>
      </w:pPr>
    </w:p>
    <w:p w14:paraId="101424FE" w14:textId="77777777" w:rsidR="000B5DA4" w:rsidRDefault="000B5DA4">
      <w:pPr>
        <w:jc w:val="center"/>
        <w:rPr>
          <w:rFonts w:ascii="Tahoma" w:hAnsi="Tahoma"/>
          <w:b/>
          <w:bCs/>
          <w:sz w:val="20"/>
          <w:szCs w:val="20"/>
        </w:rPr>
      </w:pPr>
    </w:p>
    <w:p w14:paraId="247E1988" w14:textId="324B5BF9" w:rsidR="00F85742" w:rsidRDefault="001C0EDC">
      <w:pPr>
        <w:jc w:val="center"/>
        <w:rPr>
          <w:rFonts w:ascii="Tahoma" w:eastAsia="Tahoma" w:hAnsi="Tahoma" w:cs="Tahoma"/>
          <w:b/>
          <w:bCs/>
          <w:sz w:val="20"/>
          <w:szCs w:val="20"/>
        </w:rPr>
      </w:pPr>
      <w:r>
        <w:rPr>
          <w:rFonts w:ascii="Tahoma" w:hAnsi="Tahoma"/>
          <w:b/>
          <w:bCs/>
          <w:sz w:val="20"/>
          <w:szCs w:val="20"/>
        </w:rPr>
        <w:t>II.</w:t>
      </w:r>
    </w:p>
    <w:p w14:paraId="14A64B14" w14:textId="77777777" w:rsidR="00F85742" w:rsidRDefault="001C0EDC">
      <w:pPr>
        <w:jc w:val="center"/>
        <w:rPr>
          <w:rFonts w:ascii="Tahoma" w:eastAsia="Tahoma" w:hAnsi="Tahoma" w:cs="Tahoma"/>
          <w:b/>
          <w:bCs/>
          <w:sz w:val="20"/>
          <w:szCs w:val="20"/>
        </w:rPr>
      </w:pPr>
      <w:r>
        <w:rPr>
          <w:rFonts w:ascii="Tahoma" w:hAnsi="Tahoma"/>
          <w:b/>
          <w:bCs/>
          <w:sz w:val="20"/>
          <w:szCs w:val="20"/>
        </w:rPr>
        <w:t>Předmět Smlouvy</w:t>
      </w:r>
    </w:p>
    <w:p w14:paraId="607966D7" w14:textId="77777777" w:rsidR="00F85742" w:rsidRDefault="00F85742">
      <w:pPr>
        <w:rPr>
          <w:rFonts w:ascii="Tahoma" w:eastAsia="Tahoma" w:hAnsi="Tahoma" w:cs="Tahoma"/>
          <w:sz w:val="20"/>
          <w:szCs w:val="20"/>
        </w:rPr>
      </w:pPr>
    </w:p>
    <w:p w14:paraId="2C6B1EAC" w14:textId="19097118" w:rsidR="00F85742" w:rsidRDefault="00E06625">
      <w:pPr>
        <w:jc w:val="both"/>
        <w:rPr>
          <w:rFonts w:ascii="Tahoma" w:hAnsi="Tahoma"/>
          <w:sz w:val="20"/>
          <w:szCs w:val="20"/>
        </w:rPr>
      </w:pPr>
      <w:r w:rsidRPr="04FBA662">
        <w:rPr>
          <w:rFonts w:ascii="Tahoma" w:hAnsi="Tahoma"/>
          <w:sz w:val="20"/>
          <w:szCs w:val="20"/>
        </w:rPr>
        <w:t>1</w:t>
      </w:r>
      <w:r w:rsidR="001C0EDC" w:rsidRPr="04FBA662">
        <w:rPr>
          <w:rFonts w:ascii="Tahoma" w:hAnsi="Tahoma"/>
          <w:sz w:val="20"/>
          <w:szCs w:val="20"/>
        </w:rPr>
        <w:t>. Smluvní strany se zavazují spolupracovat předně, nikoli</w:t>
      </w:r>
      <w:r w:rsidR="00FC6A5E" w:rsidRPr="04FBA662">
        <w:rPr>
          <w:rFonts w:ascii="Tahoma" w:hAnsi="Tahoma"/>
          <w:sz w:val="20"/>
          <w:szCs w:val="20"/>
        </w:rPr>
        <w:t>v však</w:t>
      </w:r>
      <w:r w:rsidR="001C0EDC" w:rsidRPr="04FBA662">
        <w:rPr>
          <w:rFonts w:ascii="Tahoma" w:hAnsi="Tahoma"/>
          <w:sz w:val="20"/>
          <w:szCs w:val="20"/>
        </w:rPr>
        <w:t xml:space="preserve"> výhradně </w:t>
      </w:r>
      <w:r w:rsidR="00EC2F4B">
        <w:rPr>
          <w:rFonts w:ascii="Tahoma" w:hAnsi="Tahoma"/>
          <w:sz w:val="20"/>
          <w:szCs w:val="20"/>
        </w:rPr>
        <w:t>v obla</w:t>
      </w:r>
      <w:r w:rsidR="0008124E">
        <w:rPr>
          <w:rFonts w:ascii="Tahoma" w:hAnsi="Tahoma"/>
          <w:sz w:val="20"/>
          <w:szCs w:val="20"/>
        </w:rPr>
        <w:t>sti</w:t>
      </w:r>
      <w:r w:rsidR="00EC2F4B">
        <w:rPr>
          <w:rFonts w:ascii="Tahoma" w:hAnsi="Tahoma"/>
          <w:sz w:val="20"/>
          <w:szCs w:val="20"/>
        </w:rPr>
        <w:t xml:space="preserve"> “</w:t>
      </w:r>
      <w:r w:rsidR="00FF4FAC">
        <w:rPr>
          <w:rFonts w:ascii="Tahoma" w:hAnsi="Tahoma"/>
          <w:b/>
          <w:bCs/>
          <w:sz w:val="20"/>
          <w:szCs w:val="20"/>
        </w:rPr>
        <w:t>Monitoringu a evaluace</w:t>
      </w:r>
      <w:r w:rsidR="00EC2F4B">
        <w:rPr>
          <w:rFonts w:ascii="Tahoma" w:hAnsi="Tahoma"/>
          <w:sz w:val="20"/>
          <w:szCs w:val="20"/>
        </w:rPr>
        <w:t>”</w:t>
      </w:r>
      <w:r w:rsidR="00764B24" w:rsidRPr="04FBA662">
        <w:rPr>
          <w:rFonts w:ascii="Tahoma" w:hAnsi="Tahoma"/>
          <w:sz w:val="20"/>
          <w:szCs w:val="20"/>
        </w:rPr>
        <w:t>.</w:t>
      </w:r>
      <w:r w:rsidRPr="04FBA662">
        <w:rPr>
          <w:rFonts w:ascii="Tahoma" w:hAnsi="Tahoma"/>
          <w:sz w:val="20"/>
          <w:szCs w:val="20"/>
        </w:rPr>
        <w:t xml:space="preserve"> </w:t>
      </w:r>
      <w:r w:rsidR="00002581" w:rsidRPr="04FBA662">
        <w:rPr>
          <w:rFonts w:ascii="Tahoma" w:hAnsi="Tahoma"/>
          <w:sz w:val="20"/>
          <w:szCs w:val="20"/>
        </w:rPr>
        <w:t xml:space="preserve">Partner se zavazuje </w:t>
      </w:r>
      <w:r w:rsidR="00D060E2">
        <w:rPr>
          <w:rFonts w:ascii="Tahoma" w:hAnsi="Tahoma"/>
          <w:sz w:val="20"/>
          <w:szCs w:val="20"/>
        </w:rPr>
        <w:t xml:space="preserve">poskytovat </w:t>
      </w:r>
      <w:r w:rsidR="00EC2F4B">
        <w:rPr>
          <w:rFonts w:ascii="Tahoma" w:hAnsi="Tahoma"/>
          <w:sz w:val="20"/>
          <w:szCs w:val="20"/>
        </w:rPr>
        <w:t>sjednané</w:t>
      </w:r>
      <w:r w:rsidR="00D060E2">
        <w:rPr>
          <w:rFonts w:ascii="Tahoma" w:hAnsi="Tahoma"/>
          <w:sz w:val="20"/>
          <w:szCs w:val="20"/>
        </w:rPr>
        <w:t xml:space="preserve"> služby</w:t>
      </w:r>
      <w:r w:rsidR="00EC2F4B">
        <w:rPr>
          <w:rFonts w:ascii="Tahoma" w:hAnsi="Tahoma"/>
          <w:sz w:val="20"/>
          <w:szCs w:val="20"/>
        </w:rPr>
        <w:t xml:space="preserve"> dle této smlouvy</w:t>
      </w:r>
      <w:r w:rsidR="00D060E2">
        <w:rPr>
          <w:rFonts w:ascii="Tahoma" w:hAnsi="Tahoma"/>
          <w:sz w:val="20"/>
          <w:szCs w:val="20"/>
        </w:rPr>
        <w:t xml:space="preserve"> </w:t>
      </w:r>
      <w:r w:rsidR="00D060E2" w:rsidRPr="04FBA662">
        <w:rPr>
          <w:rFonts w:ascii="Tahoma" w:hAnsi="Tahoma"/>
          <w:sz w:val="20"/>
          <w:szCs w:val="20"/>
        </w:rPr>
        <w:t>(dále jen “</w:t>
      </w:r>
      <w:r w:rsidR="00D060E2" w:rsidRPr="04FBA662">
        <w:rPr>
          <w:rFonts w:ascii="Tahoma" w:hAnsi="Tahoma"/>
          <w:b/>
          <w:bCs/>
          <w:sz w:val="20"/>
          <w:szCs w:val="20"/>
        </w:rPr>
        <w:t>Služby</w:t>
      </w:r>
      <w:r w:rsidR="00FF4FAC">
        <w:rPr>
          <w:rFonts w:ascii="Tahoma" w:hAnsi="Tahoma"/>
          <w:b/>
          <w:bCs/>
          <w:sz w:val="20"/>
          <w:szCs w:val="20"/>
        </w:rPr>
        <w:t xml:space="preserve"> 1</w:t>
      </w:r>
      <w:r w:rsidR="00D060E2" w:rsidRPr="04FBA662">
        <w:rPr>
          <w:rFonts w:ascii="Tahoma" w:hAnsi="Tahoma"/>
          <w:sz w:val="20"/>
          <w:szCs w:val="20"/>
        </w:rPr>
        <w:t>”)</w:t>
      </w:r>
      <w:r w:rsidR="00D060E2">
        <w:rPr>
          <w:rFonts w:ascii="Tahoma" w:hAnsi="Tahoma"/>
          <w:sz w:val="20"/>
          <w:szCs w:val="20"/>
        </w:rPr>
        <w:t xml:space="preserve"> v rozsahu </w:t>
      </w:r>
      <w:r w:rsidR="00033D4A">
        <w:rPr>
          <w:rFonts w:ascii="Tahoma" w:hAnsi="Tahoma"/>
          <w:sz w:val="20"/>
          <w:szCs w:val="20"/>
        </w:rPr>
        <w:t xml:space="preserve">maximálně </w:t>
      </w:r>
      <w:r w:rsidR="00FF4FAC">
        <w:rPr>
          <w:rFonts w:ascii="Tahoma" w:hAnsi="Tahoma"/>
          <w:sz w:val="20"/>
          <w:szCs w:val="20"/>
        </w:rPr>
        <w:t>10</w:t>
      </w:r>
      <w:r w:rsidR="00D060E2">
        <w:rPr>
          <w:rFonts w:ascii="Tahoma" w:hAnsi="Tahoma"/>
          <w:sz w:val="20"/>
          <w:szCs w:val="20"/>
        </w:rPr>
        <w:t xml:space="preserve"> hodin měsíčně</w:t>
      </w:r>
      <w:r w:rsidR="00002581" w:rsidRPr="04FBA662">
        <w:rPr>
          <w:rFonts w:ascii="Tahoma" w:hAnsi="Tahoma"/>
          <w:sz w:val="20"/>
          <w:szCs w:val="20"/>
        </w:rPr>
        <w:t>.</w:t>
      </w:r>
      <w:r w:rsidR="00D060E2">
        <w:rPr>
          <w:rFonts w:ascii="Tahoma" w:hAnsi="Tahoma"/>
          <w:sz w:val="20"/>
          <w:szCs w:val="20"/>
        </w:rPr>
        <w:t xml:space="preserve"> Hlavními činnostmi poskytovanými </w:t>
      </w:r>
      <w:r w:rsidR="0008124E">
        <w:rPr>
          <w:rFonts w:ascii="Tahoma" w:hAnsi="Tahoma"/>
          <w:sz w:val="20"/>
          <w:szCs w:val="20"/>
        </w:rPr>
        <w:t xml:space="preserve">Partnerem </w:t>
      </w:r>
      <w:r w:rsidR="00D060E2">
        <w:rPr>
          <w:rFonts w:ascii="Tahoma" w:hAnsi="Tahoma"/>
          <w:sz w:val="20"/>
          <w:szCs w:val="20"/>
        </w:rPr>
        <w:t xml:space="preserve">v rámci </w:t>
      </w:r>
      <w:r w:rsidR="0008124E">
        <w:rPr>
          <w:rFonts w:ascii="Tahoma" w:hAnsi="Tahoma"/>
          <w:sz w:val="20"/>
          <w:szCs w:val="20"/>
        </w:rPr>
        <w:t>S</w:t>
      </w:r>
      <w:r w:rsidR="00D060E2">
        <w:rPr>
          <w:rFonts w:ascii="Tahoma" w:hAnsi="Tahoma"/>
          <w:sz w:val="20"/>
          <w:szCs w:val="20"/>
        </w:rPr>
        <w:t>luž</w:t>
      </w:r>
      <w:r w:rsidR="0008124E">
        <w:rPr>
          <w:rFonts w:ascii="Tahoma" w:hAnsi="Tahoma"/>
          <w:sz w:val="20"/>
          <w:szCs w:val="20"/>
        </w:rPr>
        <w:t>e</w:t>
      </w:r>
      <w:r w:rsidR="00D060E2">
        <w:rPr>
          <w:rFonts w:ascii="Tahoma" w:hAnsi="Tahoma"/>
          <w:sz w:val="20"/>
          <w:szCs w:val="20"/>
        </w:rPr>
        <w:t>b</w:t>
      </w:r>
      <w:r w:rsidR="00FF4FAC">
        <w:rPr>
          <w:rFonts w:ascii="Tahoma" w:hAnsi="Tahoma"/>
          <w:sz w:val="20"/>
          <w:szCs w:val="20"/>
        </w:rPr>
        <w:t xml:space="preserve"> 1</w:t>
      </w:r>
      <w:r w:rsidR="00D060E2">
        <w:rPr>
          <w:rFonts w:ascii="Tahoma" w:hAnsi="Tahoma"/>
          <w:sz w:val="20"/>
          <w:szCs w:val="20"/>
        </w:rPr>
        <w:t xml:space="preserve"> jsou zejména:</w:t>
      </w:r>
    </w:p>
    <w:p w14:paraId="333C05CA" w14:textId="77777777" w:rsidR="00D060E2" w:rsidRDefault="00D060E2" w:rsidP="00F71B39">
      <w:pPr>
        <w:jc w:val="both"/>
        <w:rPr>
          <w:rFonts w:ascii="Tahoma" w:hAnsi="Tahoma"/>
          <w:sz w:val="20"/>
          <w:szCs w:val="20"/>
        </w:rPr>
      </w:pPr>
    </w:p>
    <w:p w14:paraId="0DEA665F" w14:textId="2235A577" w:rsidR="00D55E6D" w:rsidRPr="00FF4FAC" w:rsidRDefault="00FF4FAC"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zajištění expertní supervize k výstupům externího dodavatele a hodnocení dopadů programů podpory podnikání MSIC</w:t>
      </w:r>
      <w:r w:rsidR="00D55E6D">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p>
    <w:p w14:paraId="1378173A" w14:textId="57962EF8" w:rsidR="00FF4FAC" w:rsidRPr="00FF4FAC" w:rsidRDefault="00FF4FAC"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poskytování zpětné vazby k metodickému nastavení a výstupům systému monitoringu a evaluacím MSIC; </w:t>
      </w:r>
    </w:p>
    <w:p w14:paraId="2CB0E3E5" w14:textId="3466FE77" w:rsidR="00FF4FAC" w:rsidRPr="00FF4FAC" w:rsidRDefault="00FF4FAC"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poskytování zpětné vazby k analytickým dokumentům MSIC; </w:t>
      </w:r>
    </w:p>
    <w:p w14:paraId="760EDBC2" w14:textId="0085B3B8" w:rsidR="00D55E6D" w:rsidRPr="00FF4FAC" w:rsidRDefault="00D55E6D"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další obdobné činnosti související s výše uvedeným</w:t>
      </w:r>
      <w:r w:rsidR="0008124E">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p>
    <w:p w14:paraId="2F9BD2DD" w14:textId="77777777" w:rsidR="00FF4FAC" w:rsidRPr="00D060E2" w:rsidRDefault="00FF4FAC" w:rsidP="00FF4FAC">
      <w:pPr>
        <w:widowControl/>
        <w:pBdr>
          <w:top w:val="none" w:sz="0" w:space="0" w:color="auto"/>
          <w:left w:val="none" w:sz="0" w:space="0" w:color="auto"/>
          <w:bottom w:val="none" w:sz="0" w:space="0" w:color="auto"/>
          <w:right w:val="none" w:sz="0" w:space="0" w:color="auto"/>
          <w:between w:val="none" w:sz="0" w:space="0" w:color="auto"/>
          <w:bar w:val="none" w:sz="0" w:color="auto"/>
        </w:pBdr>
        <w:ind w:left="714"/>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p>
    <w:p w14:paraId="37197FED" w14:textId="7B74A04D" w:rsidR="00FF4FAC" w:rsidRDefault="00FF4FAC" w:rsidP="00F71B39">
      <w:pPr>
        <w:jc w:val="both"/>
        <w:rPr>
          <w:rFonts w:ascii="Tahoma" w:hAnsi="Tahoma"/>
          <w:sz w:val="20"/>
          <w:szCs w:val="20"/>
        </w:rPr>
      </w:pPr>
      <w:r>
        <w:rPr>
          <w:rFonts w:ascii="Tahoma" w:hAnsi="Tahoma"/>
          <w:sz w:val="20"/>
          <w:szCs w:val="20"/>
        </w:rPr>
        <w:lastRenderedPageBreak/>
        <w:t>2</w:t>
      </w:r>
      <w:r w:rsidRPr="04FBA662">
        <w:rPr>
          <w:rFonts w:ascii="Tahoma" w:hAnsi="Tahoma"/>
          <w:sz w:val="20"/>
          <w:szCs w:val="20"/>
        </w:rPr>
        <w:t xml:space="preserve">. Smluvní strany se zavazují spolupracovat </w:t>
      </w:r>
      <w:r>
        <w:rPr>
          <w:rFonts w:ascii="Tahoma" w:hAnsi="Tahoma"/>
          <w:sz w:val="20"/>
          <w:szCs w:val="20"/>
        </w:rPr>
        <w:t>dále v oblasti “</w:t>
      </w:r>
      <w:r w:rsidR="00097A07">
        <w:rPr>
          <w:rFonts w:ascii="Tahoma" w:hAnsi="Tahoma"/>
          <w:b/>
          <w:bCs/>
          <w:sz w:val="20"/>
          <w:szCs w:val="20"/>
        </w:rPr>
        <w:t>Business innovation</w:t>
      </w:r>
      <w:r>
        <w:rPr>
          <w:rFonts w:ascii="Tahoma" w:hAnsi="Tahoma"/>
          <w:sz w:val="20"/>
          <w:szCs w:val="20"/>
        </w:rPr>
        <w:t>”</w:t>
      </w:r>
      <w:r w:rsidRPr="04FBA662">
        <w:rPr>
          <w:rFonts w:ascii="Tahoma" w:hAnsi="Tahoma"/>
          <w:sz w:val="20"/>
          <w:szCs w:val="20"/>
        </w:rPr>
        <w:t xml:space="preserve">. Partner se zavazuje </w:t>
      </w:r>
      <w:r>
        <w:rPr>
          <w:rFonts w:ascii="Tahoma" w:hAnsi="Tahoma"/>
          <w:sz w:val="20"/>
          <w:szCs w:val="20"/>
        </w:rPr>
        <w:t xml:space="preserve">poskytovat sjednané služby dle této smlouvy </w:t>
      </w:r>
      <w:r w:rsidRPr="04FBA662">
        <w:rPr>
          <w:rFonts w:ascii="Tahoma" w:hAnsi="Tahoma"/>
          <w:sz w:val="20"/>
          <w:szCs w:val="20"/>
        </w:rPr>
        <w:t>(dále jen “</w:t>
      </w:r>
      <w:r w:rsidRPr="04FBA662">
        <w:rPr>
          <w:rFonts w:ascii="Tahoma" w:hAnsi="Tahoma"/>
          <w:b/>
          <w:bCs/>
          <w:sz w:val="20"/>
          <w:szCs w:val="20"/>
        </w:rPr>
        <w:t>Služby</w:t>
      </w:r>
      <w:r w:rsidR="00097A07">
        <w:rPr>
          <w:rFonts w:ascii="Tahoma" w:hAnsi="Tahoma"/>
          <w:b/>
          <w:bCs/>
          <w:sz w:val="20"/>
          <w:szCs w:val="20"/>
        </w:rPr>
        <w:t xml:space="preserve"> 2</w:t>
      </w:r>
      <w:r w:rsidRPr="04FBA662">
        <w:rPr>
          <w:rFonts w:ascii="Tahoma" w:hAnsi="Tahoma"/>
          <w:sz w:val="20"/>
          <w:szCs w:val="20"/>
        </w:rPr>
        <w:t>”)</w:t>
      </w:r>
      <w:r>
        <w:rPr>
          <w:rFonts w:ascii="Tahoma" w:hAnsi="Tahoma"/>
          <w:sz w:val="20"/>
          <w:szCs w:val="20"/>
        </w:rPr>
        <w:t xml:space="preserve"> v rozsahu </w:t>
      </w:r>
      <w:r w:rsidR="0089333C">
        <w:rPr>
          <w:rFonts w:ascii="Tahoma" w:hAnsi="Tahoma"/>
          <w:sz w:val="20"/>
          <w:szCs w:val="20"/>
        </w:rPr>
        <w:t>m</w:t>
      </w:r>
      <w:r w:rsidR="00AF424B">
        <w:rPr>
          <w:rFonts w:ascii="Tahoma" w:hAnsi="Tahoma"/>
          <w:sz w:val="20"/>
          <w:szCs w:val="20"/>
        </w:rPr>
        <w:t>a</w:t>
      </w:r>
      <w:r w:rsidR="0089333C">
        <w:rPr>
          <w:rFonts w:ascii="Tahoma" w:hAnsi="Tahoma"/>
          <w:sz w:val="20"/>
          <w:szCs w:val="20"/>
        </w:rPr>
        <w:t>ximálně</w:t>
      </w:r>
      <w:r>
        <w:rPr>
          <w:rFonts w:ascii="Tahoma" w:hAnsi="Tahoma"/>
          <w:sz w:val="20"/>
          <w:szCs w:val="20"/>
        </w:rPr>
        <w:t xml:space="preserve"> </w:t>
      </w:r>
      <w:r w:rsidR="00097A07">
        <w:rPr>
          <w:rFonts w:ascii="Tahoma" w:hAnsi="Tahoma"/>
          <w:sz w:val="20"/>
          <w:szCs w:val="20"/>
        </w:rPr>
        <w:t>5</w:t>
      </w:r>
      <w:r>
        <w:rPr>
          <w:rFonts w:ascii="Tahoma" w:hAnsi="Tahoma"/>
          <w:sz w:val="20"/>
          <w:szCs w:val="20"/>
        </w:rPr>
        <w:t xml:space="preserve"> hodin měsíčně</w:t>
      </w:r>
      <w:r w:rsidRPr="04FBA662">
        <w:rPr>
          <w:rFonts w:ascii="Tahoma" w:hAnsi="Tahoma"/>
          <w:sz w:val="20"/>
          <w:szCs w:val="20"/>
        </w:rPr>
        <w:t>.</w:t>
      </w:r>
      <w:r>
        <w:rPr>
          <w:rFonts w:ascii="Tahoma" w:hAnsi="Tahoma"/>
          <w:sz w:val="20"/>
          <w:szCs w:val="20"/>
        </w:rPr>
        <w:t xml:space="preserve"> Hlavními činnostmi poskytovanými Partnerem v rámci Služeb</w:t>
      </w:r>
      <w:r w:rsidR="00F71B39">
        <w:rPr>
          <w:rFonts w:ascii="Tahoma" w:hAnsi="Tahoma"/>
          <w:sz w:val="20"/>
          <w:szCs w:val="20"/>
        </w:rPr>
        <w:t xml:space="preserve"> 2</w:t>
      </w:r>
      <w:r>
        <w:rPr>
          <w:rFonts w:ascii="Tahoma" w:hAnsi="Tahoma"/>
          <w:sz w:val="20"/>
          <w:szCs w:val="20"/>
        </w:rPr>
        <w:t xml:space="preserve"> jsou zejména:</w:t>
      </w:r>
    </w:p>
    <w:p w14:paraId="684D89B3" w14:textId="77777777" w:rsidR="00FF4FAC" w:rsidRDefault="00FF4FAC" w:rsidP="00F71B39">
      <w:pPr>
        <w:jc w:val="both"/>
        <w:rPr>
          <w:rFonts w:ascii="Tahoma" w:hAnsi="Tahoma"/>
          <w:sz w:val="20"/>
          <w:szCs w:val="20"/>
        </w:rPr>
      </w:pPr>
    </w:p>
    <w:p w14:paraId="751BBB60" w14:textId="53F16666" w:rsidR="00097A07" w:rsidRPr="00097A07" w:rsidRDefault="00097A07"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poskytování odborné součinnosti lídrovi týmu Business Innovation při nastavování a validaci kroků vedoucích ke zvýšení dopadů realizovaných programů; </w:t>
      </w:r>
    </w:p>
    <w:p w14:paraId="5F838DBF" w14:textId="2D7E9B64" w:rsidR="00097A07" w:rsidRPr="00D55E6D" w:rsidRDefault="00097A07"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vyhledávání využitelného nástroje a </w:t>
      </w:r>
      <w:r w:rsidR="00BE763D">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best-practices</w:t>
      </w:r>
      <w:r w:rsidR="00BE763D">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v zahraničí a asistence při jejich implementaci ve službách týmu Business Innovation; </w:t>
      </w:r>
    </w:p>
    <w:p w14:paraId="0360F38A" w14:textId="77777777" w:rsidR="00FF4FAC" w:rsidRPr="001622BD" w:rsidRDefault="00FF4FAC"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další obdobné činnosti související s výše uvedeným. </w:t>
      </w:r>
    </w:p>
    <w:p w14:paraId="32117205" w14:textId="77777777" w:rsidR="001622BD" w:rsidRDefault="001622BD" w:rsidP="00F71B39">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pPr>
    </w:p>
    <w:p w14:paraId="68AA3D12" w14:textId="77777777" w:rsidR="001622BD" w:rsidRDefault="001622BD" w:rsidP="00F71B39">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pPr>
    </w:p>
    <w:p w14:paraId="47BA191C" w14:textId="0DB91538" w:rsidR="001622BD" w:rsidRDefault="001622BD" w:rsidP="00F71B39">
      <w:pPr>
        <w:jc w:val="both"/>
        <w:rPr>
          <w:rFonts w:ascii="Tahoma" w:hAnsi="Tahoma"/>
          <w:sz w:val="20"/>
          <w:szCs w:val="20"/>
        </w:rPr>
      </w:pPr>
      <w:r>
        <w:rPr>
          <w:rFonts w:ascii="Tahoma" w:hAnsi="Tahoma"/>
          <w:sz w:val="20"/>
          <w:szCs w:val="20"/>
        </w:rPr>
        <w:t>3</w:t>
      </w:r>
      <w:r w:rsidRPr="04FBA662">
        <w:rPr>
          <w:rFonts w:ascii="Tahoma" w:hAnsi="Tahoma"/>
          <w:sz w:val="20"/>
          <w:szCs w:val="20"/>
        </w:rPr>
        <w:t xml:space="preserve">. Smluvní strany se zavazují spolupracovat </w:t>
      </w:r>
      <w:r>
        <w:rPr>
          <w:rFonts w:ascii="Tahoma" w:hAnsi="Tahoma"/>
          <w:sz w:val="20"/>
          <w:szCs w:val="20"/>
        </w:rPr>
        <w:t>dále v oblasti “</w:t>
      </w:r>
      <w:r w:rsidR="0059029F">
        <w:rPr>
          <w:rFonts w:ascii="Tahoma" w:hAnsi="Tahoma"/>
          <w:b/>
          <w:bCs/>
          <w:sz w:val="20"/>
          <w:szCs w:val="20"/>
        </w:rPr>
        <w:t>Inkubace a akcelerace startupů</w:t>
      </w:r>
      <w:r>
        <w:rPr>
          <w:rFonts w:ascii="Tahoma" w:hAnsi="Tahoma"/>
          <w:sz w:val="20"/>
          <w:szCs w:val="20"/>
        </w:rPr>
        <w:t>”</w:t>
      </w:r>
      <w:r w:rsidRPr="04FBA662">
        <w:rPr>
          <w:rFonts w:ascii="Tahoma" w:hAnsi="Tahoma"/>
          <w:sz w:val="20"/>
          <w:szCs w:val="20"/>
        </w:rPr>
        <w:t xml:space="preserve">. Partner se zavazuje </w:t>
      </w:r>
      <w:r>
        <w:rPr>
          <w:rFonts w:ascii="Tahoma" w:hAnsi="Tahoma"/>
          <w:sz w:val="20"/>
          <w:szCs w:val="20"/>
        </w:rPr>
        <w:t xml:space="preserve">poskytovat sjednané služby dle této smlouvy </w:t>
      </w:r>
      <w:r w:rsidRPr="04FBA662">
        <w:rPr>
          <w:rFonts w:ascii="Tahoma" w:hAnsi="Tahoma"/>
          <w:sz w:val="20"/>
          <w:szCs w:val="20"/>
        </w:rPr>
        <w:t>(dále jen “</w:t>
      </w:r>
      <w:r w:rsidRPr="04FBA662">
        <w:rPr>
          <w:rFonts w:ascii="Tahoma" w:hAnsi="Tahoma"/>
          <w:b/>
          <w:bCs/>
          <w:sz w:val="20"/>
          <w:szCs w:val="20"/>
        </w:rPr>
        <w:t>Služby</w:t>
      </w:r>
      <w:r>
        <w:rPr>
          <w:rFonts w:ascii="Tahoma" w:hAnsi="Tahoma"/>
          <w:b/>
          <w:bCs/>
          <w:sz w:val="20"/>
          <w:szCs w:val="20"/>
        </w:rPr>
        <w:t xml:space="preserve"> 3</w:t>
      </w:r>
      <w:r w:rsidRPr="04FBA662">
        <w:rPr>
          <w:rFonts w:ascii="Tahoma" w:hAnsi="Tahoma"/>
          <w:sz w:val="20"/>
          <w:szCs w:val="20"/>
        </w:rPr>
        <w:t>”)</w:t>
      </w:r>
      <w:r>
        <w:rPr>
          <w:rFonts w:ascii="Tahoma" w:hAnsi="Tahoma"/>
          <w:sz w:val="20"/>
          <w:szCs w:val="20"/>
        </w:rPr>
        <w:t xml:space="preserve"> v rozsahu </w:t>
      </w:r>
      <w:r w:rsidR="0089333C">
        <w:rPr>
          <w:rFonts w:ascii="Tahoma" w:hAnsi="Tahoma"/>
          <w:sz w:val="20"/>
          <w:szCs w:val="20"/>
        </w:rPr>
        <w:t>maximálně</w:t>
      </w:r>
      <w:r>
        <w:rPr>
          <w:rFonts w:ascii="Tahoma" w:hAnsi="Tahoma"/>
          <w:sz w:val="20"/>
          <w:szCs w:val="20"/>
        </w:rPr>
        <w:t xml:space="preserve"> </w:t>
      </w:r>
      <w:r w:rsidR="0059029F">
        <w:rPr>
          <w:rFonts w:ascii="Tahoma" w:hAnsi="Tahoma"/>
          <w:sz w:val="20"/>
          <w:szCs w:val="20"/>
        </w:rPr>
        <w:t>5</w:t>
      </w:r>
      <w:r>
        <w:rPr>
          <w:rFonts w:ascii="Tahoma" w:hAnsi="Tahoma"/>
          <w:sz w:val="20"/>
          <w:szCs w:val="20"/>
        </w:rPr>
        <w:t xml:space="preserve"> hodin měsíčně</w:t>
      </w:r>
      <w:r w:rsidRPr="04FBA662">
        <w:rPr>
          <w:rFonts w:ascii="Tahoma" w:hAnsi="Tahoma"/>
          <w:sz w:val="20"/>
          <w:szCs w:val="20"/>
        </w:rPr>
        <w:t>.</w:t>
      </w:r>
      <w:r>
        <w:rPr>
          <w:rFonts w:ascii="Tahoma" w:hAnsi="Tahoma"/>
          <w:sz w:val="20"/>
          <w:szCs w:val="20"/>
        </w:rPr>
        <w:t xml:space="preserve"> Hlavními činnostmi poskytovanými Partnerem v rámci Služeb</w:t>
      </w:r>
      <w:r w:rsidR="00F71B39">
        <w:rPr>
          <w:rFonts w:ascii="Tahoma" w:hAnsi="Tahoma"/>
          <w:sz w:val="20"/>
          <w:szCs w:val="20"/>
        </w:rPr>
        <w:t xml:space="preserve"> 3</w:t>
      </w:r>
      <w:r>
        <w:rPr>
          <w:rFonts w:ascii="Tahoma" w:hAnsi="Tahoma"/>
          <w:sz w:val="20"/>
          <w:szCs w:val="20"/>
        </w:rPr>
        <w:t xml:space="preserve"> jsou zejména:</w:t>
      </w:r>
    </w:p>
    <w:p w14:paraId="4962213C" w14:textId="77777777" w:rsidR="001622BD" w:rsidRDefault="001622BD" w:rsidP="00F71B39">
      <w:pPr>
        <w:jc w:val="both"/>
        <w:rPr>
          <w:rFonts w:ascii="Tahoma" w:hAnsi="Tahoma"/>
          <w:sz w:val="20"/>
          <w:szCs w:val="20"/>
        </w:rPr>
      </w:pPr>
    </w:p>
    <w:p w14:paraId="46DA8B5B" w14:textId="77777777" w:rsidR="0059029F" w:rsidRPr="0059029F" w:rsidRDefault="0059029F"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poskytování odborné součinnosti lídrovi týmu SUA při nastavování a validaci aktivit MSIC zaměřených na inkubaci a akceleraci startupů</w:t>
      </w:r>
      <w:r w:rsidR="001622BD">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p>
    <w:p w14:paraId="621BF948" w14:textId="77777777" w:rsidR="0059029F" w:rsidRPr="0059029F" w:rsidRDefault="0059029F"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předávání zkušeností z oblasti designu a validace služeb a programů na podporu podnikání;</w:t>
      </w:r>
    </w:p>
    <w:p w14:paraId="614FECE6" w14:textId="4B72788C" w:rsidR="001622BD" w:rsidRPr="00D55E6D" w:rsidRDefault="0059029F"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podpora při budování mezinárodní partnerské sítě CEE Start-up network;  </w:t>
      </w:r>
      <w:r w:rsidR="001622BD">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p>
    <w:p w14:paraId="52402944" w14:textId="77777777" w:rsidR="001622BD" w:rsidRPr="00D060E2" w:rsidRDefault="001622BD"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další obdobné činnosti související s výše uvedeným. </w:t>
      </w:r>
    </w:p>
    <w:p w14:paraId="2E6A8697" w14:textId="77777777" w:rsidR="001622BD" w:rsidRDefault="001622BD" w:rsidP="00F71B39">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p>
    <w:p w14:paraId="2246ED5B" w14:textId="77777777" w:rsidR="001622BD" w:rsidRDefault="001622BD" w:rsidP="00F71B39">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p>
    <w:p w14:paraId="0D07F202" w14:textId="69A8A1C4" w:rsidR="001622BD" w:rsidRDefault="001622BD" w:rsidP="00F71B39">
      <w:pPr>
        <w:jc w:val="both"/>
        <w:rPr>
          <w:rFonts w:ascii="Tahoma" w:hAnsi="Tahoma"/>
          <w:sz w:val="20"/>
          <w:szCs w:val="20"/>
        </w:rPr>
      </w:pPr>
      <w:r>
        <w:rPr>
          <w:rFonts w:ascii="Tahoma" w:hAnsi="Tahoma"/>
          <w:sz w:val="20"/>
          <w:szCs w:val="20"/>
        </w:rPr>
        <w:t>4</w:t>
      </w:r>
      <w:r w:rsidRPr="04FBA662">
        <w:rPr>
          <w:rFonts w:ascii="Tahoma" w:hAnsi="Tahoma"/>
          <w:sz w:val="20"/>
          <w:szCs w:val="20"/>
        </w:rPr>
        <w:t xml:space="preserve">. Smluvní strany se zavazují spolupracovat </w:t>
      </w:r>
      <w:r>
        <w:rPr>
          <w:rFonts w:ascii="Tahoma" w:hAnsi="Tahoma"/>
          <w:sz w:val="20"/>
          <w:szCs w:val="20"/>
        </w:rPr>
        <w:t>dále v oblasti “</w:t>
      </w:r>
      <w:r w:rsidR="0059029F">
        <w:rPr>
          <w:rFonts w:ascii="Tahoma" w:hAnsi="Tahoma"/>
          <w:b/>
          <w:bCs/>
          <w:sz w:val="20"/>
          <w:szCs w:val="20"/>
        </w:rPr>
        <w:t>Směřování inovačníh platforem (MedTech, FutMob)</w:t>
      </w:r>
      <w:r>
        <w:rPr>
          <w:rFonts w:ascii="Tahoma" w:hAnsi="Tahoma"/>
          <w:sz w:val="20"/>
          <w:szCs w:val="20"/>
        </w:rPr>
        <w:t>”</w:t>
      </w:r>
      <w:r w:rsidRPr="04FBA662">
        <w:rPr>
          <w:rFonts w:ascii="Tahoma" w:hAnsi="Tahoma"/>
          <w:sz w:val="20"/>
          <w:szCs w:val="20"/>
        </w:rPr>
        <w:t xml:space="preserve">. Partner se zavazuje </w:t>
      </w:r>
      <w:r>
        <w:rPr>
          <w:rFonts w:ascii="Tahoma" w:hAnsi="Tahoma"/>
          <w:sz w:val="20"/>
          <w:szCs w:val="20"/>
        </w:rPr>
        <w:t xml:space="preserve">poskytovat sjednané služby dle této smlouvy </w:t>
      </w:r>
      <w:r w:rsidRPr="04FBA662">
        <w:rPr>
          <w:rFonts w:ascii="Tahoma" w:hAnsi="Tahoma"/>
          <w:sz w:val="20"/>
          <w:szCs w:val="20"/>
        </w:rPr>
        <w:t>(dále jen “</w:t>
      </w:r>
      <w:r w:rsidRPr="04FBA662">
        <w:rPr>
          <w:rFonts w:ascii="Tahoma" w:hAnsi="Tahoma"/>
          <w:b/>
          <w:bCs/>
          <w:sz w:val="20"/>
          <w:szCs w:val="20"/>
        </w:rPr>
        <w:t>Služby</w:t>
      </w:r>
      <w:r>
        <w:rPr>
          <w:rFonts w:ascii="Tahoma" w:hAnsi="Tahoma"/>
          <w:b/>
          <w:bCs/>
          <w:sz w:val="20"/>
          <w:szCs w:val="20"/>
        </w:rPr>
        <w:t xml:space="preserve"> 4</w:t>
      </w:r>
      <w:r w:rsidRPr="04FBA662">
        <w:rPr>
          <w:rFonts w:ascii="Tahoma" w:hAnsi="Tahoma"/>
          <w:sz w:val="20"/>
          <w:szCs w:val="20"/>
        </w:rPr>
        <w:t>”)</w:t>
      </w:r>
      <w:r>
        <w:rPr>
          <w:rFonts w:ascii="Tahoma" w:hAnsi="Tahoma"/>
          <w:sz w:val="20"/>
          <w:szCs w:val="20"/>
        </w:rPr>
        <w:t xml:space="preserve"> v </w:t>
      </w:r>
      <w:r w:rsidR="00121149">
        <w:rPr>
          <w:rFonts w:ascii="Tahoma" w:hAnsi="Tahoma"/>
          <w:sz w:val="20"/>
          <w:szCs w:val="20"/>
        </w:rPr>
        <w:t>p</w:t>
      </w:r>
      <w:r>
        <w:rPr>
          <w:rFonts w:ascii="Tahoma" w:hAnsi="Tahoma"/>
          <w:sz w:val="20"/>
          <w:szCs w:val="20"/>
        </w:rPr>
        <w:t xml:space="preserve">rozsahu </w:t>
      </w:r>
      <w:r w:rsidR="0089333C">
        <w:rPr>
          <w:rFonts w:ascii="Tahoma" w:hAnsi="Tahoma"/>
          <w:sz w:val="20"/>
          <w:szCs w:val="20"/>
        </w:rPr>
        <w:t>maximálně</w:t>
      </w:r>
      <w:r>
        <w:rPr>
          <w:rFonts w:ascii="Tahoma" w:hAnsi="Tahoma"/>
          <w:sz w:val="20"/>
          <w:szCs w:val="20"/>
        </w:rPr>
        <w:t xml:space="preserve"> </w:t>
      </w:r>
      <w:r w:rsidR="0059029F">
        <w:rPr>
          <w:rFonts w:ascii="Tahoma" w:hAnsi="Tahoma"/>
          <w:sz w:val="20"/>
          <w:szCs w:val="20"/>
        </w:rPr>
        <w:t>3</w:t>
      </w:r>
      <w:r>
        <w:rPr>
          <w:rFonts w:ascii="Tahoma" w:hAnsi="Tahoma"/>
          <w:sz w:val="20"/>
          <w:szCs w:val="20"/>
        </w:rPr>
        <w:t xml:space="preserve"> hodin měsíčně</w:t>
      </w:r>
      <w:r w:rsidRPr="04FBA662">
        <w:rPr>
          <w:rFonts w:ascii="Tahoma" w:hAnsi="Tahoma"/>
          <w:sz w:val="20"/>
          <w:szCs w:val="20"/>
        </w:rPr>
        <w:t>.</w:t>
      </w:r>
      <w:r>
        <w:rPr>
          <w:rFonts w:ascii="Tahoma" w:hAnsi="Tahoma"/>
          <w:sz w:val="20"/>
          <w:szCs w:val="20"/>
        </w:rPr>
        <w:t xml:space="preserve"> Hlavními činnostmi poskytovanými Partnerem v rámci Služeb </w:t>
      </w:r>
      <w:r w:rsidR="00F71B39">
        <w:rPr>
          <w:rFonts w:ascii="Tahoma" w:hAnsi="Tahoma"/>
          <w:sz w:val="20"/>
          <w:szCs w:val="20"/>
        </w:rPr>
        <w:t xml:space="preserve">4 </w:t>
      </w:r>
      <w:r>
        <w:rPr>
          <w:rFonts w:ascii="Tahoma" w:hAnsi="Tahoma"/>
          <w:sz w:val="20"/>
          <w:szCs w:val="20"/>
        </w:rPr>
        <w:t>jsou zejména:</w:t>
      </w:r>
    </w:p>
    <w:p w14:paraId="04DBED6E" w14:textId="77777777" w:rsidR="001622BD" w:rsidRDefault="001622BD" w:rsidP="00F71B39">
      <w:pPr>
        <w:jc w:val="both"/>
        <w:rPr>
          <w:rFonts w:ascii="Tahoma" w:hAnsi="Tahoma"/>
          <w:sz w:val="20"/>
          <w:szCs w:val="20"/>
        </w:rPr>
      </w:pPr>
    </w:p>
    <w:p w14:paraId="04303901" w14:textId="5F55FF9B" w:rsidR="001622BD" w:rsidRPr="00097A07" w:rsidRDefault="001622BD"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poskytování odborné součinnosti </w:t>
      </w:r>
      <w:r w:rsidR="0059029F">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SKOU</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r w:rsidR="0059029F">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při dlouhodobém směřování a přípravě aktivit inovačních platforem v oblasti zdravotnictví a mobility; </w:t>
      </w: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 </w:t>
      </w:r>
    </w:p>
    <w:p w14:paraId="643FC893" w14:textId="77777777" w:rsidR="0059029F" w:rsidRPr="0059029F" w:rsidRDefault="0059029F"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facilitace průběhu setkání členů inovačních platforem dle potřeb SKOU</w:t>
      </w:r>
      <w:r w:rsidR="001622BD">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w:t>
      </w:r>
    </w:p>
    <w:p w14:paraId="49079D00" w14:textId="1B3E87D7" w:rsidR="001622BD" w:rsidRPr="00D55E6D" w:rsidRDefault="0059029F"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předávání zkušeností a podpora SKOU v její roli facilitátora jednání inovačních platforem; </w:t>
      </w:r>
    </w:p>
    <w:p w14:paraId="441EE756" w14:textId="77777777" w:rsidR="001622BD" w:rsidRPr="00D060E2" w:rsidRDefault="001622BD" w:rsidP="00F71B39">
      <w:pPr>
        <w:widowControl/>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both"/>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r>
        <w:rPr>
          <w:rFonts w:ascii="Tahoma" w:eastAsia="Times New Roman" w:hAnsi="Tahoma" w:cs="Tahoma"/>
          <w:color w:val="212121"/>
          <w:sz w:val="20"/>
          <w:szCs w:val="20"/>
          <w:bdr w:val="none" w:sz="0" w:space="0" w:color="auto"/>
          <w:lang w:val="cs-CZ" w:eastAsia="cs-CZ"/>
          <w14:textOutline w14:w="0" w14:cap="rnd" w14:cmpd="sng" w14:algn="ctr">
            <w14:noFill/>
            <w14:prstDash w14:val="solid"/>
            <w14:bevel/>
          </w14:textOutline>
        </w:rPr>
        <w:t xml:space="preserve">další obdobné činnosti související s výše uvedeným. </w:t>
      </w:r>
    </w:p>
    <w:p w14:paraId="69AF8180" w14:textId="77777777" w:rsidR="001622BD" w:rsidRPr="00D060E2" w:rsidRDefault="001622BD" w:rsidP="001622BD">
      <w:pPr>
        <w:widowControl/>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color w:val="212121"/>
          <w:sz w:val="16"/>
          <w:szCs w:val="16"/>
          <w:bdr w:val="none" w:sz="0" w:space="0" w:color="auto"/>
          <w:lang w:val="cs-CZ" w:eastAsia="cs-CZ"/>
          <w14:textOutline w14:w="0" w14:cap="rnd" w14:cmpd="sng" w14:algn="ctr">
            <w14:noFill/>
            <w14:prstDash w14:val="solid"/>
            <w14:bevel/>
          </w14:textOutline>
        </w:rPr>
      </w:pPr>
    </w:p>
    <w:p w14:paraId="392708A7" w14:textId="2983CA4F" w:rsidR="00002581" w:rsidRDefault="00002581">
      <w:pPr>
        <w:jc w:val="both"/>
        <w:rPr>
          <w:rFonts w:ascii="Tahoma" w:hAnsi="Tahoma"/>
          <w:sz w:val="20"/>
          <w:szCs w:val="20"/>
        </w:rPr>
      </w:pPr>
    </w:p>
    <w:p w14:paraId="6CC8FD70" w14:textId="18928A93" w:rsidR="00097A07" w:rsidRDefault="00097A07">
      <w:pPr>
        <w:jc w:val="both"/>
        <w:rPr>
          <w:rFonts w:ascii="Tahoma" w:hAnsi="Tahoma"/>
          <w:sz w:val="20"/>
          <w:szCs w:val="20"/>
        </w:rPr>
      </w:pPr>
      <w:r>
        <w:rPr>
          <w:rFonts w:ascii="Tahoma" w:hAnsi="Tahoma"/>
          <w:sz w:val="20"/>
          <w:szCs w:val="20"/>
        </w:rPr>
        <w:t>(Služby 1</w:t>
      </w:r>
      <w:r w:rsidR="001622BD">
        <w:rPr>
          <w:rFonts w:ascii="Tahoma" w:hAnsi="Tahoma"/>
          <w:sz w:val="20"/>
          <w:szCs w:val="20"/>
        </w:rPr>
        <w:t xml:space="preserve">, </w:t>
      </w:r>
      <w:r>
        <w:rPr>
          <w:rFonts w:ascii="Tahoma" w:hAnsi="Tahoma"/>
          <w:sz w:val="20"/>
          <w:szCs w:val="20"/>
        </w:rPr>
        <w:t>Služby 2</w:t>
      </w:r>
      <w:r w:rsidR="001622BD">
        <w:rPr>
          <w:rFonts w:ascii="Tahoma" w:hAnsi="Tahoma"/>
          <w:sz w:val="20"/>
          <w:szCs w:val="20"/>
        </w:rPr>
        <w:t>, Služby 3 a Služby 4</w:t>
      </w:r>
      <w:r>
        <w:rPr>
          <w:rFonts w:ascii="Tahoma" w:hAnsi="Tahoma"/>
          <w:sz w:val="20"/>
          <w:szCs w:val="20"/>
        </w:rPr>
        <w:t xml:space="preserve"> společně v této Smlouvě jako “</w:t>
      </w:r>
      <w:r w:rsidRPr="00097A07">
        <w:rPr>
          <w:rFonts w:ascii="Tahoma" w:hAnsi="Tahoma"/>
          <w:b/>
          <w:bCs/>
          <w:sz w:val="20"/>
          <w:szCs w:val="20"/>
        </w:rPr>
        <w:t>Služby</w:t>
      </w:r>
      <w:r>
        <w:rPr>
          <w:rFonts w:ascii="Tahoma" w:hAnsi="Tahoma"/>
          <w:sz w:val="20"/>
          <w:szCs w:val="20"/>
        </w:rPr>
        <w:t>”)</w:t>
      </w:r>
    </w:p>
    <w:p w14:paraId="69D8A407" w14:textId="77777777" w:rsidR="00FF4FAC" w:rsidRDefault="00FF4FAC">
      <w:pPr>
        <w:jc w:val="both"/>
        <w:rPr>
          <w:rFonts w:ascii="Tahoma" w:hAnsi="Tahoma"/>
          <w:sz w:val="20"/>
          <w:szCs w:val="20"/>
        </w:rPr>
      </w:pPr>
    </w:p>
    <w:p w14:paraId="3FF4F1CB" w14:textId="7E0811B0" w:rsidR="00002581" w:rsidRDefault="00FF4FAC">
      <w:pPr>
        <w:jc w:val="both"/>
        <w:rPr>
          <w:rFonts w:ascii="Tahoma" w:hAnsi="Tahoma"/>
          <w:sz w:val="20"/>
          <w:szCs w:val="20"/>
        </w:rPr>
      </w:pPr>
      <w:r>
        <w:rPr>
          <w:rFonts w:ascii="Tahoma" w:hAnsi="Tahoma"/>
          <w:sz w:val="20"/>
          <w:szCs w:val="20"/>
        </w:rPr>
        <w:t>3</w:t>
      </w:r>
      <w:r w:rsidR="00002581">
        <w:rPr>
          <w:rFonts w:ascii="Tahoma" w:hAnsi="Tahoma"/>
          <w:sz w:val="20"/>
          <w:szCs w:val="20"/>
        </w:rPr>
        <w:t>. Společnost MSIC</w:t>
      </w:r>
      <w:r w:rsidR="00002581" w:rsidRPr="00002581">
        <w:rPr>
          <w:rFonts w:ascii="Tahoma" w:hAnsi="Tahoma"/>
          <w:sz w:val="20"/>
          <w:szCs w:val="20"/>
        </w:rPr>
        <w:t xml:space="preserve"> je na základě této Smlouvy oprávněn</w:t>
      </w:r>
      <w:r w:rsidR="00002581">
        <w:rPr>
          <w:rFonts w:ascii="Tahoma" w:hAnsi="Tahoma"/>
          <w:sz w:val="20"/>
          <w:szCs w:val="20"/>
        </w:rPr>
        <w:t>a</w:t>
      </w:r>
      <w:r w:rsidR="00002581" w:rsidRPr="00002581">
        <w:rPr>
          <w:rFonts w:ascii="Tahoma" w:hAnsi="Tahoma"/>
          <w:sz w:val="20"/>
          <w:szCs w:val="20"/>
        </w:rPr>
        <w:t xml:space="preserve"> provést objednávku</w:t>
      </w:r>
      <w:r w:rsidR="004205F0">
        <w:rPr>
          <w:rFonts w:ascii="Tahoma" w:hAnsi="Tahoma"/>
          <w:sz w:val="20"/>
          <w:szCs w:val="20"/>
        </w:rPr>
        <w:t xml:space="preserve"> či pokyn</w:t>
      </w:r>
      <w:r w:rsidR="00002581" w:rsidRPr="00002581">
        <w:rPr>
          <w:rFonts w:ascii="Tahoma" w:hAnsi="Tahoma"/>
          <w:sz w:val="20"/>
          <w:szCs w:val="20"/>
        </w:rPr>
        <w:t xml:space="preserve"> k poskytnutí </w:t>
      </w:r>
      <w:r w:rsidR="006D3B95">
        <w:rPr>
          <w:rFonts w:ascii="Tahoma" w:hAnsi="Tahoma"/>
          <w:sz w:val="20"/>
          <w:szCs w:val="20"/>
        </w:rPr>
        <w:t>S</w:t>
      </w:r>
      <w:r w:rsidR="00002581" w:rsidRPr="00002581">
        <w:rPr>
          <w:rFonts w:ascii="Tahoma" w:hAnsi="Tahoma"/>
          <w:sz w:val="20"/>
          <w:szCs w:val="20"/>
        </w:rPr>
        <w:t xml:space="preserve">lužeb, a to písemně či elektronicky prostřednictvím e-mailové zprávy na adresu Partnera uvedenou v záhlaví této smlouvy, popř. v jiné </w:t>
      </w:r>
      <w:r w:rsidR="006D3B95">
        <w:rPr>
          <w:rFonts w:ascii="Tahoma" w:hAnsi="Tahoma"/>
          <w:sz w:val="20"/>
          <w:szCs w:val="20"/>
        </w:rPr>
        <w:t>vhodné</w:t>
      </w:r>
      <w:r w:rsidR="00002581" w:rsidRPr="00002581">
        <w:rPr>
          <w:rFonts w:ascii="Tahoma" w:hAnsi="Tahoma"/>
          <w:sz w:val="20"/>
          <w:szCs w:val="20"/>
        </w:rPr>
        <w:t xml:space="preserve"> formě</w:t>
      </w:r>
      <w:r w:rsidR="006C6FC1">
        <w:rPr>
          <w:rFonts w:ascii="Tahoma" w:hAnsi="Tahoma"/>
          <w:sz w:val="20"/>
          <w:szCs w:val="20"/>
        </w:rPr>
        <w:t xml:space="preserve"> (např. ústně, telefonicky či jiným způsobem)</w:t>
      </w:r>
      <w:r w:rsidR="00002581" w:rsidRPr="00002581">
        <w:rPr>
          <w:rFonts w:ascii="Tahoma" w:hAnsi="Tahoma"/>
          <w:sz w:val="20"/>
          <w:szCs w:val="20"/>
        </w:rPr>
        <w:t xml:space="preserve">. Partner je povinen provést objednané </w:t>
      </w:r>
      <w:r w:rsidR="006D3B95">
        <w:rPr>
          <w:rFonts w:ascii="Tahoma" w:hAnsi="Tahoma"/>
          <w:sz w:val="20"/>
          <w:szCs w:val="20"/>
        </w:rPr>
        <w:t>S</w:t>
      </w:r>
      <w:r w:rsidR="00002581" w:rsidRPr="00002581">
        <w:rPr>
          <w:rFonts w:ascii="Tahoma" w:hAnsi="Tahoma"/>
          <w:sz w:val="20"/>
          <w:szCs w:val="20"/>
        </w:rPr>
        <w:t>lužby ve stanovené lhůtě uvedené v objednávce</w:t>
      </w:r>
      <w:r w:rsidR="00957EC1">
        <w:rPr>
          <w:rFonts w:ascii="Tahoma" w:hAnsi="Tahoma"/>
          <w:sz w:val="20"/>
          <w:szCs w:val="20"/>
        </w:rPr>
        <w:t xml:space="preserve"> či pokynu</w:t>
      </w:r>
      <w:r w:rsidR="00002581" w:rsidRPr="00002581">
        <w:rPr>
          <w:rFonts w:ascii="Tahoma" w:hAnsi="Tahoma"/>
          <w:sz w:val="20"/>
          <w:szCs w:val="20"/>
        </w:rPr>
        <w:t xml:space="preserve"> </w:t>
      </w:r>
      <w:r w:rsidR="006D3B95">
        <w:rPr>
          <w:rFonts w:ascii="Tahoma" w:hAnsi="Tahoma"/>
          <w:sz w:val="20"/>
          <w:szCs w:val="20"/>
        </w:rPr>
        <w:t>společnosti MSIC</w:t>
      </w:r>
      <w:r w:rsidR="00002581" w:rsidRPr="00002581">
        <w:rPr>
          <w:rFonts w:ascii="Tahoma" w:hAnsi="Tahoma"/>
          <w:sz w:val="20"/>
          <w:szCs w:val="20"/>
        </w:rPr>
        <w:t xml:space="preserve">, za což se </w:t>
      </w:r>
      <w:r w:rsidR="006D3B95">
        <w:rPr>
          <w:rFonts w:ascii="Tahoma" w:hAnsi="Tahoma"/>
          <w:sz w:val="20"/>
          <w:szCs w:val="20"/>
        </w:rPr>
        <w:t>společnost MSIC</w:t>
      </w:r>
      <w:r w:rsidR="00002581" w:rsidRPr="00002581">
        <w:rPr>
          <w:rFonts w:ascii="Tahoma" w:hAnsi="Tahoma"/>
          <w:sz w:val="20"/>
          <w:szCs w:val="20"/>
        </w:rPr>
        <w:t xml:space="preserve"> zavazuje uhradit Partnerovi </w:t>
      </w:r>
      <w:r w:rsidR="006D3B95">
        <w:rPr>
          <w:rFonts w:ascii="Tahoma" w:hAnsi="Tahoma"/>
          <w:sz w:val="20"/>
          <w:szCs w:val="20"/>
        </w:rPr>
        <w:t>odměnu</w:t>
      </w:r>
      <w:r w:rsidR="00002581" w:rsidRPr="00002581">
        <w:rPr>
          <w:rFonts w:ascii="Tahoma" w:hAnsi="Tahoma"/>
          <w:sz w:val="20"/>
          <w:szCs w:val="20"/>
        </w:rPr>
        <w:t xml:space="preserve"> sjednanou </w:t>
      </w:r>
      <w:r w:rsidR="006D3B95" w:rsidRPr="00002581">
        <w:rPr>
          <w:rFonts w:ascii="Tahoma" w:hAnsi="Tahoma"/>
          <w:sz w:val="20"/>
          <w:szCs w:val="20"/>
        </w:rPr>
        <w:t>v této smlouvě</w:t>
      </w:r>
      <w:r w:rsidR="00002581" w:rsidRPr="00002581">
        <w:rPr>
          <w:rFonts w:ascii="Tahoma" w:hAnsi="Tahoma"/>
          <w:sz w:val="20"/>
          <w:szCs w:val="20"/>
        </w:rPr>
        <w:t xml:space="preserve">. </w:t>
      </w:r>
      <w:r w:rsidR="006D004A">
        <w:rPr>
          <w:rFonts w:ascii="Tahoma" w:hAnsi="Tahoma"/>
          <w:sz w:val="20"/>
          <w:szCs w:val="20"/>
        </w:rPr>
        <w:t>Společnost MSIC</w:t>
      </w:r>
      <w:r w:rsidR="00002581" w:rsidRPr="00002581">
        <w:rPr>
          <w:rFonts w:ascii="Tahoma" w:hAnsi="Tahoma"/>
          <w:sz w:val="20"/>
          <w:szCs w:val="20"/>
        </w:rPr>
        <w:t xml:space="preserve"> není povinn</w:t>
      </w:r>
      <w:r w:rsidR="006D004A">
        <w:rPr>
          <w:rFonts w:ascii="Tahoma" w:hAnsi="Tahoma"/>
          <w:sz w:val="20"/>
          <w:szCs w:val="20"/>
        </w:rPr>
        <w:t>a</w:t>
      </w:r>
      <w:r w:rsidR="00002581" w:rsidRPr="00002581">
        <w:rPr>
          <w:rFonts w:ascii="Tahoma" w:hAnsi="Tahoma"/>
          <w:sz w:val="20"/>
          <w:szCs w:val="20"/>
        </w:rPr>
        <w:t xml:space="preserve"> objednávku</w:t>
      </w:r>
      <w:r w:rsidR="006D004A">
        <w:rPr>
          <w:rFonts w:ascii="Tahoma" w:hAnsi="Tahoma"/>
          <w:sz w:val="20"/>
          <w:szCs w:val="20"/>
        </w:rPr>
        <w:t xml:space="preserve"> či pokyn k poskytnutí Služeb</w:t>
      </w:r>
      <w:r w:rsidR="00002581" w:rsidRPr="00002581">
        <w:rPr>
          <w:rFonts w:ascii="Tahoma" w:hAnsi="Tahoma"/>
          <w:sz w:val="20"/>
          <w:szCs w:val="20"/>
        </w:rPr>
        <w:t xml:space="preserve"> dle této smlouvy učinit, když rozsah objednaného plnění závisí výlučně na vůli </w:t>
      </w:r>
      <w:r w:rsidR="006D004A">
        <w:rPr>
          <w:rFonts w:ascii="Tahoma" w:hAnsi="Tahoma"/>
          <w:sz w:val="20"/>
          <w:szCs w:val="20"/>
        </w:rPr>
        <w:t>společnosti MSIC</w:t>
      </w:r>
      <w:r w:rsidR="00002581" w:rsidRPr="00002581">
        <w:rPr>
          <w:rFonts w:ascii="Tahoma" w:hAnsi="Tahoma"/>
          <w:sz w:val="20"/>
          <w:szCs w:val="20"/>
        </w:rPr>
        <w:t>.</w:t>
      </w:r>
    </w:p>
    <w:p w14:paraId="1CDBA56C" w14:textId="77777777" w:rsidR="004E3E41" w:rsidRDefault="004E3E41">
      <w:pPr>
        <w:jc w:val="both"/>
        <w:rPr>
          <w:rFonts w:ascii="Tahoma" w:hAnsi="Tahoma"/>
          <w:sz w:val="20"/>
          <w:szCs w:val="20"/>
        </w:rPr>
      </w:pPr>
    </w:p>
    <w:p w14:paraId="2E37EA99" w14:textId="77777777" w:rsidR="004E3E41" w:rsidRDefault="004E3E41">
      <w:pPr>
        <w:jc w:val="both"/>
        <w:rPr>
          <w:rFonts w:ascii="Tahoma" w:hAnsi="Tahoma"/>
          <w:sz w:val="20"/>
          <w:szCs w:val="20"/>
        </w:rPr>
      </w:pPr>
    </w:p>
    <w:p w14:paraId="24847AC9" w14:textId="77777777" w:rsidR="00F85742" w:rsidRDefault="001C0EDC">
      <w:pPr>
        <w:jc w:val="center"/>
        <w:rPr>
          <w:rFonts w:ascii="Tahoma" w:eastAsia="Tahoma" w:hAnsi="Tahoma" w:cs="Tahoma"/>
          <w:b/>
          <w:bCs/>
          <w:sz w:val="20"/>
          <w:szCs w:val="20"/>
        </w:rPr>
      </w:pPr>
      <w:r>
        <w:rPr>
          <w:rFonts w:ascii="Tahoma" w:hAnsi="Tahoma"/>
          <w:b/>
          <w:bCs/>
          <w:sz w:val="20"/>
          <w:szCs w:val="20"/>
        </w:rPr>
        <w:t>III.</w:t>
      </w:r>
    </w:p>
    <w:p w14:paraId="096743BE" w14:textId="2EF7324A" w:rsidR="00F85742" w:rsidRDefault="001C0EDC">
      <w:pPr>
        <w:jc w:val="center"/>
        <w:rPr>
          <w:rFonts w:ascii="Tahoma" w:hAnsi="Tahoma"/>
          <w:b/>
          <w:bCs/>
          <w:sz w:val="20"/>
          <w:szCs w:val="20"/>
        </w:rPr>
      </w:pPr>
      <w:r>
        <w:rPr>
          <w:rFonts w:ascii="Tahoma" w:hAnsi="Tahoma"/>
          <w:b/>
          <w:bCs/>
          <w:sz w:val="20"/>
          <w:szCs w:val="20"/>
        </w:rPr>
        <w:t xml:space="preserve">Práva a povinnosti smluvních stran </w:t>
      </w:r>
    </w:p>
    <w:p w14:paraId="5C5102E5" w14:textId="77777777" w:rsidR="007B5EBE" w:rsidRDefault="007B5EBE">
      <w:pPr>
        <w:jc w:val="center"/>
        <w:rPr>
          <w:rFonts w:ascii="Tahoma" w:eastAsia="Tahoma" w:hAnsi="Tahoma" w:cs="Tahoma"/>
          <w:b/>
          <w:bCs/>
          <w:sz w:val="20"/>
          <w:szCs w:val="20"/>
        </w:rPr>
      </w:pPr>
    </w:p>
    <w:p w14:paraId="599E97E1" w14:textId="7AB0D68A" w:rsidR="00F85742" w:rsidRDefault="001C0EDC">
      <w:pPr>
        <w:jc w:val="both"/>
        <w:rPr>
          <w:rFonts w:ascii="Tahoma" w:eastAsia="Tahoma" w:hAnsi="Tahoma" w:cs="Tahoma"/>
          <w:sz w:val="20"/>
          <w:szCs w:val="20"/>
        </w:rPr>
      </w:pPr>
      <w:r>
        <w:rPr>
          <w:rFonts w:ascii="Tahoma" w:hAnsi="Tahoma"/>
          <w:sz w:val="20"/>
          <w:szCs w:val="20"/>
        </w:rPr>
        <w:t xml:space="preserve">1. Partner se zavazuje spolupracovat </w:t>
      </w:r>
      <w:r w:rsidR="00D060E2">
        <w:rPr>
          <w:rFonts w:ascii="Tahoma" w:hAnsi="Tahoma"/>
          <w:sz w:val="20"/>
          <w:szCs w:val="20"/>
        </w:rPr>
        <w:t>v rámci poskytovaných Služeb</w:t>
      </w:r>
      <w:r>
        <w:rPr>
          <w:rFonts w:ascii="Tahoma" w:hAnsi="Tahoma"/>
          <w:sz w:val="20"/>
          <w:szCs w:val="20"/>
        </w:rPr>
        <w:t xml:space="preserve"> s odbornou péčí, na svůj náklad a svoji odpovědnost, </w:t>
      </w:r>
      <w:r w:rsidR="00A23620">
        <w:rPr>
          <w:rFonts w:ascii="Tahoma" w:hAnsi="Tahoma"/>
          <w:sz w:val="20"/>
          <w:szCs w:val="20"/>
        </w:rPr>
        <w:t xml:space="preserve">a to </w:t>
      </w:r>
      <w:r>
        <w:rPr>
          <w:rFonts w:ascii="Tahoma" w:hAnsi="Tahoma"/>
          <w:sz w:val="20"/>
          <w:szCs w:val="20"/>
        </w:rPr>
        <w:t>v souladu s dobrými mravy a s právním řá</w:t>
      </w:r>
      <w:r>
        <w:rPr>
          <w:rFonts w:ascii="Tahoma" w:hAnsi="Tahoma"/>
          <w:sz w:val="20"/>
          <w:szCs w:val="20"/>
          <w:lang w:val="de-DE"/>
        </w:rPr>
        <w:t xml:space="preserve">dem </w:t>
      </w:r>
      <w:r>
        <w:rPr>
          <w:rFonts w:ascii="Tahoma" w:hAnsi="Tahoma"/>
          <w:sz w:val="20"/>
          <w:szCs w:val="20"/>
        </w:rPr>
        <w:t>Česk</w:t>
      </w:r>
      <w:r>
        <w:rPr>
          <w:rFonts w:ascii="Tahoma" w:hAnsi="Tahoma"/>
          <w:sz w:val="20"/>
          <w:szCs w:val="20"/>
          <w:lang w:val="fr-FR"/>
        </w:rPr>
        <w:t xml:space="preserve">é </w:t>
      </w:r>
      <w:r>
        <w:rPr>
          <w:rFonts w:ascii="Tahoma" w:hAnsi="Tahoma"/>
          <w:sz w:val="20"/>
          <w:szCs w:val="20"/>
        </w:rPr>
        <w:t xml:space="preserve">republiky. </w:t>
      </w:r>
      <w:r w:rsidR="00F3279C">
        <w:rPr>
          <w:rFonts w:ascii="Tahoma" w:hAnsi="Tahoma"/>
          <w:sz w:val="20"/>
          <w:szCs w:val="20"/>
        </w:rPr>
        <w:t xml:space="preserve">Společnost </w:t>
      </w:r>
      <w:r>
        <w:rPr>
          <w:rFonts w:ascii="Tahoma" w:hAnsi="Tahoma"/>
          <w:sz w:val="20"/>
          <w:szCs w:val="20"/>
        </w:rPr>
        <w:t>MS</w:t>
      </w:r>
      <w:r w:rsidR="00A23620">
        <w:rPr>
          <w:rFonts w:ascii="Tahoma" w:hAnsi="Tahoma"/>
          <w:sz w:val="20"/>
          <w:szCs w:val="20"/>
        </w:rPr>
        <w:t>I</w:t>
      </w:r>
      <w:r>
        <w:rPr>
          <w:rFonts w:ascii="Tahoma" w:hAnsi="Tahoma"/>
          <w:sz w:val="20"/>
          <w:szCs w:val="20"/>
        </w:rPr>
        <w:t xml:space="preserve">C se zavazuje uhradit Partnerovi za </w:t>
      </w:r>
      <w:r w:rsidR="00A23620">
        <w:rPr>
          <w:rFonts w:ascii="Tahoma" w:hAnsi="Tahoma"/>
          <w:sz w:val="20"/>
          <w:szCs w:val="20"/>
        </w:rPr>
        <w:t>společností MSIC objednané a Partnerem řádně a v souladu s touto Smlouvou poskytnuté</w:t>
      </w:r>
      <w:r>
        <w:rPr>
          <w:rFonts w:ascii="Tahoma" w:hAnsi="Tahoma"/>
          <w:sz w:val="20"/>
          <w:szCs w:val="20"/>
        </w:rPr>
        <w:t xml:space="preserve"> </w:t>
      </w:r>
      <w:r w:rsidR="00A23620">
        <w:rPr>
          <w:rFonts w:ascii="Tahoma" w:hAnsi="Tahoma"/>
          <w:sz w:val="20"/>
          <w:szCs w:val="20"/>
        </w:rPr>
        <w:t>S</w:t>
      </w:r>
      <w:r>
        <w:rPr>
          <w:rFonts w:ascii="Tahoma" w:hAnsi="Tahoma"/>
          <w:sz w:val="20"/>
          <w:szCs w:val="20"/>
        </w:rPr>
        <w:t>lužby sjednanou odměnu</w:t>
      </w:r>
      <w:r w:rsidR="00E81BFD">
        <w:rPr>
          <w:rFonts w:ascii="Tahoma" w:hAnsi="Tahoma"/>
          <w:sz w:val="20"/>
          <w:szCs w:val="20"/>
        </w:rPr>
        <w:t>, která je blíže popsána v čl. V. této Smlouvy</w:t>
      </w:r>
      <w:r>
        <w:rPr>
          <w:rFonts w:ascii="Tahoma" w:hAnsi="Tahoma"/>
          <w:sz w:val="20"/>
          <w:szCs w:val="20"/>
        </w:rPr>
        <w:t>.</w:t>
      </w:r>
    </w:p>
    <w:p w14:paraId="64AEAC9E" w14:textId="27A26429" w:rsidR="00AD7825" w:rsidRPr="00D060E2" w:rsidRDefault="001C0EDC" w:rsidP="00D060E2">
      <w:pPr>
        <w:jc w:val="both"/>
        <w:rPr>
          <w:rFonts w:ascii="Tahoma" w:eastAsia="Tahoma" w:hAnsi="Tahoma" w:cs="Tahoma"/>
          <w:sz w:val="20"/>
          <w:szCs w:val="20"/>
        </w:rPr>
      </w:pPr>
      <w:r>
        <w:rPr>
          <w:rFonts w:ascii="Tahoma" w:hAnsi="Tahoma"/>
          <w:sz w:val="20"/>
          <w:szCs w:val="20"/>
        </w:rPr>
        <w:t xml:space="preserve"> </w:t>
      </w:r>
    </w:p>
    <w:p w14:paraId="67ECA508" w14:textId="3A0544D2" w:rsidR="00AD7825" w:rsidRDefault="00D060E2" w:rsidP="00D55E6D">
      <w:pPr>
        <w:jc w:val="both"/>
        <w:rPr>
          <w:rFonts w:ascii="Tahoma" w:hAnsi="Tahoma"/>
          <w:sz w:val="20"/>
          <w:szCs w:val="20"/>
        </w:rPr>
      </w:pPr>
      <w:r>
        <w:rPr>
          <w:rFonts w:ascii="Tahoma" w:hAnsi="Tahoma"/>
          <w:sz w:val="20"/>
          <w:szCs w:val="20"/>
        </w:rPr>
        <w:t>2</w:t>
      </w:r>
      <w:r w:rsidR="00AD7825">
        <w:rPr>
          <w:rFonts w:ascii="Tahoma" w:hAnsi="Tahoma"/>
          <w:sz w:val="20"/>
          <w:szCs w:val="20"/>
        </w:rPr>
        <w:t xml:space="preserve">. </w:t>
      </w:r>
      <w:r w:rsidR="009B6651" w:rsidRPr="009B6651">
        <w:rPr>
          <w:rFonts w:ascii="Tahoma" w:hAnsi="Tahoma"/>
          <w:sz w:val="20"/>
          <w:szCs w:val="20"/>
        </w:rPr>
        <w:t>Partner je povinen provést Služby ve stanoveném čase dle objednávky</w:t>
      </w:r>
      <w:r w:rsidR="009B6651">
        <w:rPr>
          <w:rFonts w:ascii="Tahoma" w:hAnsi="Tahoma"/>
          <w:sz w:val="20"/>
          <w:szCs w:val="20"/>
        </w:rPr>
        <w:t xml:space="preserve"> č</w:t>
      </w:r>
      <w:r w:rsidR="000E23CC">
        <w:rPr>
          <w:rFonts w:ascii="Tahoma" w:hAnsi="Tahoma"/>
          <w:sz w:val="20"/>
          <w:szCs w:val="20"/>
        </w:rPr>
        <w:t>i</w:t>
      </w:r>
      <w:r w:rsidR="009B6651">
        <w:rPr>
          <w:rFonts w:ascii="Tahoma" w:hAnsi="Tahoma"/>
          <w:sz w:val="20"/>
          <w:szCs w:val="20"/>
        </w:rPr>
        <w:t xml:space="preserve"> pokynu</w:t>
      </w:r>
      <w:r w:rsidR="009B6651" w:rsidRPr="009B6651">
        <w:rPr>
          <w:rFonts w:ascii="Tahoma" w:hAnsi="Tahoma"/>
          <w:sz w:val="20"/>
          <w:szCs w:val="20"/>
        </w:rPr>
        <w:t xml:space="preserve"> </w:t>
      </w:r>
      <w:r w:rsidR="009B6651">
        <w:rPr>
          <w:rFonts w:ascii="Tahoma" w:hAnsi="Tahoma"/>
          <w:sz w:val="20"/>
          <w:szCs w:val="20"/>
        </w:rPr>
        <w:t>společnosti MSIC</w:t>
      </w:r>
      <w:r w:rsidR="009B6651" w:rsidRPr="009B6651">
        <w:rPr>
          <w:rFonts w:ascii="Tahoma" w:hAnsi="Tahoma"/>
          <w:sz w:val="20"/>
          <w:szCs w:val="20"/>
        </w:rPr>
        <w:t xml:space="preserve">. Termín k poskytnutí Služeb stanovený </w:t>
      </w:r>
      <w:r w:rsidR="009B6651">
        <w:rPr>
          <w:rFonts w:ascii="Tahoma" w:hAnsi="Tahoma"/>
          <w:sz w:val="20"/>
          <w:szCs w:val="20"/>
        </w:rPr>
        <w:t>ze strany společnosti MSIC</w:t>
      </w:r>
      <w:r w:rsidR="009B6651" w:rsidRPr="009B6651">
        <w:rPr>
          <w:rFonts w:ascii="Tahoma" w:hAnsi="Tahoma"/>
          <w:sz w:val="20"/>
          <w:szCs w:val="20"/>
        </w:rPr>
        <w:t xml:space="preserve"> musí být přiměřený požadovanému plnění. Neprovede-li Partner Služby včas, má </w:t>
      </w:r>
      <w:r w:rsidR="009B6651">
        <w:rPr>
          <w:rFonts w:ascii="Tahoma" w:hAnsi="Tahoma"/>
          <w:sz w:val="20"/>
          <w:szCs w:val="20"/>
        </w:rPr>
        <w:t>společnost MSIC</w:t>
      </w:r>
      <w:r w:rsidR="009B6651" w:rsidRPr="009B6651">
        <w:rPr>
          <w:rFonts w:ascii="Tahoma" w:hAnsi="Tahoma"/>
          <w:sz w:val="20"/>
          <w:szCs w:val="20"/>
        </w:rPr>
        <w:t xml:space="preserve"> právo na uhrazení smluvní pokuty ve výši 500,- Kč denně za každý den prodlení s poskytnutím Služeb ze strany Partnera. V uvedeném případě má </w:t>
      </w:r>
      <w:r w:rsidR="009B6651">
        <w:rPr>
          <w:rFonts w:ascii="Tahoma" w:hAnsi="Tahoma"/>
          <w:sz w:val="20"/>
          <w:szCs w:val="20"/>
        </w:rPr>
        <w:t>společnost MSIC</w:t>
      </w:r>
      <w:r w:rsidR="009B6651" w:rsidRPr="009B6651">
        <w:rPr>
          <w:rFonts w:ascii="Tahoma" w:hAnsi="Tahoma"/>
          <w:sz w:val="20"/>
          <w:szCs w:val="20"/>
        </w:rPr>
        <w:t xml:space="preserve"> rovněž právo odstoupit od této Smlouvy</w:t>
      </w:r>
      <w:r w:rsidR="009B6651">
        <w:rPr>
          <w:rFonts w:ascii="Tahoma" w:hAnsi="Tahoma"/>
          <w:sz w:val="20"/>
          <w:szCs w:val="20"/>
        </w:rPr>
        <w:t xml:space="preserve"> či související smluvní dokumentace</w:t>
      </w:r>
      <w:r w:rsidR="009B6651" w:rsidRPr="009B6651">
        <w:rPr>
          <w:rFonts w:ascii="Tahoma" w:hAnsi="Tahoma"/>
          <w:sz w:val="20"/>
          <w:szCs w:val="20"/>
        </w:rPr>
        <w:t>, a to bez stanovení jakékoliv dodatečné lhůty ke splnění povinností Partnera.</w:t>
      </w:r>
    </w:p>
    <w:p w14:paraId="256A395E" w14:textId="77777777" w:rsidR="00D55E6D" w:rsidRDefault="00D55E6D" w:rsidP="00D55E6D">
      <w:pPr>
        <w:jc w:val="both"/>
        <w:rPr>
          <w:rFonts w:ascii="Tahoma" w:hAnsi="Tahoma"/>
          <w:sz w:val="20"/>
          <w:szCs w:val="20"/>
        </w:rPr>
      </w:pPr>
    </w:p>
    <w:p w14:paraId="5224820E" w14:textId="2834BAE5" w:rsidR="00F85742" w:rsidRPr="00D55E6D" w:rsidRDefault="00D060E2" w:rsidP="00D55E6D">
      <w:pPr>
        <w:jc w:val="both"/>
        <w:rPr>
          <w:rFonts w:ascii="Tahoma" w:hAnsi="Tahoma"/>
          <w:sz w:val="20"/>
          <w:szCs w:val="20"/>
        </w:rPr>
      </w:pPr>
      <w:r>
        <w:rPr>
          <w:rFonts w:ascii="Tahoma" w:hAnsi="Tahoma"/>
          <w:sz w:val="20"/>
          <w:szCs w:val="20"/>
        </w:rPr>
        <w:t>3</w:t>
      </w:r>
      <w:r w:rsidR="00AD7825">
        <w:rPr>
          <w:rFonts w:ascii="Tahoma" w:hAnsi="Tahoma"/>
          <w:sz w:val="20"/>
          <w:szCs w:val="20"/>
        </w:rPr>
        <w:t xml:space="preserve">. </w:t>
      </w:r>
      <w:r w:rsidR="001C0EDC">
        <w:rPr>
          <w:rFonts w:ascii="Tahoma" w:hAnsi="Tahoma"/>
          <w:sz w:val="20"/>
          <w:szCs w:val="20"/>
        </w:rPr>
        <w:t>Smluvní strany se dohodly, že činnost dle t</w:t>
      </w:r>
      <w:r w:rsidR="001C0EDC" w:rsidRPr="00D55E6D">
        <w:rPr>
          <w:rFonts w:ascii="Tahoma" w:hAnsi="Tahoma"/>
          <w:sz w:val="20"/>
          <w:szCs w:val="20"/>
        </w:rPr>
        <w:t>é</w:t>
      </w:r>
      <w:r w:rsidR="001C0EDC">
        <w:rPr>
          <w:rFonts w:ascii="Tahoma" w:hAnsi="Tahoma"/>
          <w:sz w:val="20"/>
          <w:szCs w:val="20"/>
        </w:rPr>
        <w:t>to Smlouvy bude</w:t>
      </w:r>
      <w:r w:rsidR="004C329A">
        <w:rPr>
          <w:rFonts w:ascii="Tahoma" w:hAnsi="Tahoma"/>
          <w:sz w:val="20"/>
          <w:szCs w:val="20"/>
        </w:rPr>
        <w:t xml:space="preserve"> Partner</w:t>
      </w:r>
      <w:r w:rsidR="001C0EDC">
        <w:rPr>
          <w:rFonts w:ascii="Tahoma" w:hAnsi="Tahoma"/>
          <w:sz w:val="20"/>
          <w:szCs w:val="20"/>
        </w:rPr>
        <w:t xml:space="preserve"> vykonávána </w:t>
      </w:r>
      <w:r>
        <w:rPr>
          <w:rFonts w:ascii="Tahoma" w:hAnsi="Tahoma"/>
          <w:sz w:val="20"/>
          <w:szCs w:val="20"/>
        </w:rPr>
        <w:t xml:space="preserve">v sídle MSIC nebo </w:t>
      </w:r>
      <w:r w:rsidR="004C329A">
        <w:rPr>
          <w:rFonts w:ascii="Tahoma" w:hAnsi="Tahoma"/>
          <w:sz w:val="20"/>
          <w:szCs w:val="20"/>
        </w:rPr>
        <w:t>na jiném místě určeném ze strany společnosti</w:t>
      </w:r>
      <w:r w:rsidR="001C0EDC">
        <w:rPr>
          <w:rFonts w:ascii="Tahoma" w:hAnsi="Tahoma"/>
          <w:sz w:val="20"/>
          <w:szCs w:val="20"/>
        </w:rPr>
        <w:t xml:space="preserve"> </w:t>
      </w:r>
      <w:r w:rsidR="00AD7825">
        <w:rPr>
          <w:rFonts w:ascii="Tahoma" w:hAnsi="Tahoma"/>
          <w:sz w:val="20"/>
          <w:szCs w:val="20"/>
        </w:rPr>
        <w:t>MSIC</w:t>
      </w:r>
      <w:r>
        <w:rPr>
          <w:rFonts w:ascii="Tahoma" w:hAnsi="Tahoma"/>
          <w:sz w:val="20"/>
          <w:szCs w:val="20"/>
        </w:rPr>
        <w:t>.</w:t>
      </w:r>
      <w:r w:rsidR="001C0EDC">
        <w:rPr>
          <w:rFonts w:ascii="Tahoma" w:hAnsi="Tahoma"/>
          <w:sz w:val="20"/>
          <w:szCs w:val="20"/>
        </w:rPr>
        <w:t xml:space="preserve"> </w:t>
      </w:r>
    </w:p>
    <w:p w14:paraId="5D9E2E6C" w14:textId="4FC4E60C" w:rsidR="00F85742" w:rsidRPr="00D55E6D" w:rsidRDefault="00F85742">
      <w:pPr>
        <w:jc w:val="both"/>
        <w:rPr>
          <w:rFonts w:ascii="Tahoma" w:hAnsi="Tahoma"/>
          <w:sz w:val="20"/>
          <w:szCs w:val="20"/>
        </w:rPr>
      </w:pPr>
    </w:p>
    <w:p w14:paraId="1867CF30" w14:textId="6EE61269" w:rsidR="00F85742" w:rsidRPr="00D55E6D" w:rsidRDefault="00D060E2">
      <w:pPr>
        <w:jc w:val="both"/>
        <w:rPr>
          <w:rFonts w:ascii="Tahoma" w:hAnsi="Tahoma"/>
          <w:sz w:val="20"/>
          <w:szCs w:val="20"/>
        </w:rPr>
      </w:pPr>
      <w:r>
        <w:rPr>
          <w:rFonts w:ascii="Tahoma" w:hAnsi="Tahoma"/>
          <w:sz w:val="20"/>
          <w:szCs w:val="20"/>
        </w:rPr>
        <w:lastRenderedPageBreak/>
        <w:t>4</w:t>
      </w:r>
      <w:r w:rsidR="001C0EDC">
        <w:rPr>
          <w:rFonts w:ascii="Tahoma" w:hAnsi="Tahoma"/>
          <w:sz w:val="20"/>
          <w:szCs w:val="20"/>
        </w:rPr>
        <w:t>. Obě smluvní strany se zavazují, že po dobu trvání t</w:t>
      </w:r>
      <w:r w:rsidR="001C0EDC" w:rsidRPr="00D55E6D">
        <w:rPr>
          <w:rFonts w:ascii="Tahoma" w:hAnsi="Tahoma"/>
          <w:sz w:val="20"/>
          <w:szCs w:val="20"/>
        </w:rPr>
        <w:t>é</w:t>
      </w:r>
      <w:r w:rsidR="001C0EDC">
        <w:rPr>
          <w:rFonts w:ascii="Tahoma" w:hAnsi="Tahoma"/>
          <w:sz w:val="20"/>
          <w:szCs w:val="20"/>
        </w:rPr>
        <w:t>to Smlouvy si budou poskytovat vzájemnou, řádnou a včasnou součinnost za účelem bezvadn</w:t>
      </w:r>
      <w:r w:rsidR="001C0EDC" w:rsidRPr="00D55E6D">
        <w:rPr>
          <w:rFonts w:ascii="Tahoma" w:hAnsi="Tahoma"/>
          <w:sz w:val="20"/>
          <w:szCs w:val="20"/>
        </w:rPr>
        <w:t>é</w:t>
      </w:r>
      <w:r w:rsidR="001C0EDC">
        <w:rPr>
          <w:rFonts w:ascii="Tahoma" w:hAnsi="Tahoma"/>
          <w:sz w:val="20"/>
          <w:szCs w:val="20"/>
        </w:rPr>
        <w:t>ho plnění dle t</w:t>
      </w:r>
      <w:r w:rsidR="001C0EDC" w:rsidRPr="00D55E6D">
        <w:rPr>
          <w:rFonts w:ascii="Tahoma" w:hAnsi="Tahoma"/>
          <w:sz w:val="20"/>
          <w:szCs w:val="20"/>
        </w:rPr>
        <w:t>é</w:t>
      </w:r>
      <w:r w:rsidR="001C0EDC">
        <w:rPr>
          <w:rFonts w:ascii="Tahoma" w:hAnsi="Tahoma"/>
          <w:sz w:val="20"/>
          <w:szCs w:val="20"/>
        </w:rPr>
        <w:t xml:space="preserve">to Smlouvy. </w:t>
      </w:r>
    </w:p>
    <w:p w14:paraId="1AE46C80" w14:textId="2F90EE19" w:rsidR="00F85742" w:rsidRDefault="00F85742">
      <w:pPr>
        <w:jc w:val="center"/>
        <w:rPr>
          <w:rFonts w:ascii="Tahoma" w:eastAsia="Tahoma" w:hAnsi="Tahoma" w:cs="Tahoma"/>
          <w:b/>
          <w:bCs/>
          <w:sz w:val="20"/>
          <w:szCs w:val="20"/>
        </w:rPr>
      </w:pPr>
    </w:p>
    <w:p w14:paraId="32FC1828" w14:textId="595E0AA3" w:rsidR="0058382A" w:rsidRDefault="0058382A" w:rsidP="00534078">
      <w:pPr>
        <w:rPr>
          <w:rFonts w:ascii="Tahoma" w:eastAsia="Tahoma" w:hAnsi="Tahoma" w:cs="Tahoma"/>
          <w:b/>
          <w:bCs/>
          <w:sz w:val="20"/>
          <w:szCs w:val="20"/>
        </w:rPr>
      </w:pPr>
    </w:p>
    <w:p w14:paraId="07CAF51F" w14:textId="0FDB5B57" w:rsidR="0026721D" w:rsidRDefault="00D060E2">
      <w:pPr>
        <w:jc w:val="center"/>
        <w:rPr>
          <w:rFonts w:ascii="Tahoma" w:eastAsia="Tahoma" w:hAnsi="Tahoma" w:cs="Tahoma"/>
          <w:b/>
          <w:bCs/>
          <w:sz w:val="20"/>
          <w:szCs w:val="20"/>
        </w:rPr>
      </w:pPr>
      <w:r>
        <w:rPr>
          <w:rFonts w:ascii="Tahoma" w:eastAsia="Tahoma" w:hAnsi="Tahoma" w:cs="Tahoma"/>
          <w:b/>
          <w:bCs/>
          <w:sz w:val="20"/>
          <w:szCs w:val="20"/>
        </w:rPr>
        <w:t>I</w:t>
      </w:r>
      <w:r w:rsidR="0026721D">
        <w:rPr>
          <w:rFonts w:ascii="Tahoma" w:eastAsia="Tahoma" w:hAnsi="Tahoma" w:cs="Tahoma"/>
          <w:b/>
          <w:bCs/>
          <w:sz w:val="20"/>
          <w:szCs w:val="20"/>
        </w:rPr>
        <w:t>V.</w:t>
      </w:r>
    </w:p>
    <w:p w14:paraId="44A8A789" w14:textId="5368CE9E" w:rsidR="0026721D" w:rsidRDefault="0026721D">
      <w:pPr>
        <w:jc w:val="center"/>
        <w:rPr>
          <w:rFonts w:ascii="Tahoma" w:eastAsia="Tahoma" w:hAnsi="Tahoma" w:cs="Tahoma"/>
          <w:b/>
          <w:bCs/>
          <w:sz w:val="20"/>
          <w:szCs w:val="20"/>
        </w:rPr>
      </w:pPr>
      <w:r>
        <w:rPr>
          <w:rFonts w:ascii="Tahoma" w:eastAsia="Tahoma" w:hAnsi="Tahoma" w:cs="Tahoma"/>
          <w:b/>
          <w:bCs/>
          <w:sz w:val="20"/>
          <w:szCs w:val="20"/>
        </w:rPr>
        <w:t>Doba trvání smlouvy</w:t>
      </w:r>
    </w:p>
    <w:p w14:paraId="76CB74D6" w14:textId="4D9CAD8D" w:rsidR="0026721D" w:rsidRDefault="0026721D">
      <w:pPr>
        <w:jc w:val="center"/>
        <w:rPr>
          <w:rFonts w:ascii="Tahoma" w:eastAsia="Tahoma" w:hAnsi="Tahoma" w:cs="Tahoma"/>
          <w:b/>
          <w:bCs/>
          <w:sz w:val="20"/>
          <w:szCs w:val="20"/>
        </w:rPr>
      </w:pPr>
    </w:p>
    <w:p w14:paraId="144D1E38" w14:textId="52BC448C" w:rsidR="0026721D" w:rsidRDefault="0026721D" w:rsidP="0026721D">
      <w:pPr>
        <w:pStyle w:val="Odstavecseseznamem"/>
        <w:numPr>
          <w:ilvl w:val="0"/>
          <w:numId w:val="6"/>
        </w:numPr>
        <w:ind w:left="284" w:hanging="284"/>
        <w:jc w:val="both"/>
        <w:rPr>
          <w:rFonts w:ascii="Tahoma" w:hAnsi="Tahoma"/>
          <w:sz w:val="20"/>
          <w:szCs w:val="20"/>
        </w:rPr>
      </w:pPr>
      <w:r w:rsidRPr="0026721D">
        <w:rPr>
          <w:rFonts w:ascii="Tahoma" w:hAnsi="Tahoma"/>
          <w:sz w:val="20"/>
          <w:szCs w:val="20"/>
        </w:rPr>
        <w:t xml:space="preserve">Smlouva se uzavírá na dobu určitou, a to </w:t>
      </w:r>
      <w:r w:rsidRPr="003215C0">
        <w:rPr>
          <w:rFonts w:ascii="Tahoma" w:hAnsi="Tahoma"/>
          <w:b/>
          <w:bCs/>
          <w:sz w:val="20"/>
          <w:szCs w:val="20"/>
        </w:rPr>
        <w:t xml:space="preserve">od </w:t>
      </w:r>
      <w:r w:rsidR="00D060E2" w:rsidRPr="003215C0">
        <w:rPr>
          <w:rFonts w:ascii="Tahoma" w:hAnsi="Tahoma"/>
          <w:b/>
          <w:bCs/>
          <w:sz w:val="20"/>
          <w:szCs w:val="20"/>
        </w:rPr>
        <w:t>1</w:t>
      </w:r>
      <w:r w:rsidRPr="003215C0">
        <w:rPr>
          <w:rFonts w:ascii="Tahoma" w:hAnsi="Tahoma"/>
          <w:b/>
          <w:bCs/>
          <w:sz w:val="20"/>
          <w:szCs w:val="20"/>
        </w:rPr>
        <w:t>.</w:t>
      </w:r>
      <w:r w:rsidR="00D55E6D" w:rsidRPr="003215C0">
        <w:rPr>
          <w:rFonts w:ascii="Tahoma" w:hAnsi="Tahoma"/>
          <w:b/>
          <w:bCs/>
          <w:sz w:val="20"/>
          <w:szCs w:val="20"/>
        </w:rPr>
        <w:t>7</w:t>
      </w:r>
      <w:r w:rsidRPr="003215C0">
        <w:rPr>
          <w:rFonts w:ascii="Tahoma" w:hAnsi="Tahoma"/>
          <w:b/>
          <w:bCs/>
          <w:sz w:val="20"/>
          <w:szCs w:val="20"/>
        </w:rPr>
        <w:t>.202</w:t>
      </w:r>
      <w:r w:rsidR="00D060E2" w:rsidRPr="003215C0">
        <w:rPr>
          <w:rFonts w:ascii="Tahoma" w:hAnsi="Tahoma"/>
          <w:b/>
          <w:bCs/>
          <w:sz w:val="20"/>
          <w:szCs w:val="20"/>
        </w:rPr>
        <w:t>4</w:t>
      </w:r>
      <w:r w:rsidRPr="003215C0">
        <w:rPr>
          <w:rFonts w:ascii="Tahoma" w:hAnsi="Tahoma"/>
          <w:b/>
          <w:bCs/>
          <w:sz w:val="20"/>
          <w:szCs w:val="20"/>
        </w:rPr>
        <w:t xml:space="preserve"> do 31.12.202</w:t>
      </w:r>
      <w:r w:rsidR="00D060E2" w:rsidRPr="003215C0">
        <w:rPr>
          <w:rFonts w:ascii="Tahoma" w:hAnsi="Tahoma"/>
          <w:b/>
          <w:bCs/>
          <w:sz w:val="20"/>
          <w:szCs w:val="20"/>
        </w:rPr>
        <w:t>4</w:t>
      </w:r>
      <w:r w:rsidRPr="0026721D">
        <w:rPr>
          <w:rFonts w:ascii="Tahoma" w:hAnsi="Tahoma"/>
          <w:sz w:val="20"/>
          <w:szCs w:val="20"/>
        </w:rPr>
        <w:t>.</w:t>
      </w:r>
    </w:p>
    <w:p w14:paraId="42E1664B" w14:textId="77777777" w:rsidR="003215C0" w:rsidRDefault="003215C0" w:rsidP="003215C0">
      <w:pPr>
        <w:pStyle w:val="Odstavecseseznamem"/>
        <w:ind w:left="284"/>
        <w:jc w:val="both"/>
        <w:rPr>
          <w:rFonts w:ascii="Tahoma" w:hAnsi="Tahoma"/>
          <w:sz w:val="20"/>
          <w:szCs w:val="20"/>
        </w:rPr>
      </w:pPr>
    </w:p>
    <w:p w14:paraId="4D78B86D" w14:textId="77777777" w:rsidR="003215C0" w:rsidRDefault="003215C0" w:rsidP="003215C0">
      <w:pPr>
        <w:pStyle w:val="Odstavecseseznamem"/>
        <w:numPr>
          <w:ilvl w:val="0"/>
          <w:numId w:val="6"/>
        </w:numPr>
        <w:ind w:left="284" w:hanging="284"/>
        <w:jc w:val="both"/>
        <w:rPr>
          <w:rFonts w:ascii="Tahoma" w:hAnsi="Tahoma"/>
          <w:sz w:val="20"/>
          <w:szCs w:val="20"/>
        </w:rPr>
      </w:pPr>
      <w:r w:rsidRPr="003215C0">
        <w:rPr>
          <w:rFonts w:ascii="Tahoma" w:hAnsi="Tahoma"/>
          <w:sz w:val="20"/>
          <w:szCs w:val="20"/>
        </w:rPr>
        <w:t>Tato Smlouva může být ukončena:</w:t>
      </w:r>
    </w:p>
    <w:p w14:paraId="1D80F268" w14:textId="77777777" w:rsidR="003215C0" w:rsidRPr="003215C0" w:rsidRDefault="003215C0" w:rsidP="003215C0">
      <w:pPr>
        <w:pStyle w:val="Odstavecseseznamem"/>
        <w:rPr>
          <w:rFonts w:ascii="Tahoma" w:hAnsi="Tahoma"/>
          <w:sz w:val="20"/>
          <w:szCs w:val="20"/>
        </w:rPr>
      </w:pPr>
    </w:p>
    <w:p w14:paraId="2B47F9CD" w14:textId="1904DDF5" w:rsidR="003215C0" w:rsidRPr="003215C0" w:rsidRDefault="003215C0" w:rsidP="003215C0">
      <w:pPr>
        <w:pStyle w:val="Odstavecseseznamem"/>
        <w:numPr>
          <w:ilvl w:val="0"/>
          <w:numId w:val="10"/>
        </w:numPr>
        <w:jc w:val="both"/>
        <w:rPr>
          <w:rFonts w:ascii="Tahoma" w:hAnsi="Tahoma"/>
          <w:sz w:val="20"/>
          <w:szCs w:val="20"/>
        </w:rPr>
      </w:pPr>
      <w:r w:rsidRPr="003215C0">
        <w:rPr>
          <w:rFonts w:ascii="Tahoma" w:hAnsi="Tahoma"/>
          <w:sz w:val="20"/>
          <w:szCs w:val="20"/>
        </w:rPr>
        <w:t xml:space="preserve">dohodou Smluvních stran; nebo </w:t>
      </w:r>
    </w:p>
    <w:p w14:paraId="0346FCE7" w14:textId="0FDE751F" w:rsidR="003215C0" w:rsidRPr="003215C0" w:rsidRDefault="003215C0" w:rsidP="003215C0">
      <w:pPr>
        <w:pStyle w:val="Odstavecseseznamem"/>
        <w:numPr>
          <w:ilvl w:val="0"/>
          <w:numId w:val="10"/>
        </w:numPr>
        <w:jc w:val="both"/>
        <w:rPr>
          <w:rFonts w:ascii="Tahoma" w:hAnsi="Tahoma"/>
          <w:sz w:val="20"/>
          <w:szCs w:val="20"/>
        </w:rPr>
      </w:pPr>
      <w:r w:rsidRPr="003215C0">
        <w:rPr>
          <w:rFonts w:ascii="Tahoma" w:hAnsi="Tahoma"/>
          <w:sz w:val="20"/>
          <w:szCs w:val="20"/>
        </w:rPr>
        <w:t xml:space="preserve">odstoupením od této </w:t>
      </w:r>
      <w:r w:rsidR="00BD1BCB">
        <w:rPr>
          <w:rFonts w:ascii="Tahoma" w:hAnsi="Tahoma"/>
          <w:sz w:val="20"/>
          <w:szCs w:val="20"/>
        </w:rPr>
        <w:t>S</w:t>
      </w:r>
      <w:r w:rsidRPr="003215C0">
        <w:rPr>
          <w:rFonts w:ascii="Tahoma" w:hAnsi="Tahoma"/>
          <w:sz w:val="20"/>
          <w:szCs w:val="20"/>
        </w:rPr>
        <w:t xml:space="preserve">mlouvy v souladu s ustanovením § 2001 OZ či v souladu s touto </w:t>
      </w:r>
      <w:r w:rsidR="00BD1BCB">
        <w:rPr>
          <w:rFonts w:ascii="Tahoma" w:hAnsi="Tahoma"/>
          <w:sz w:val="20"/>
          <w:szCs w:val="20"/>
        </w:rPr>
        <w:t>S</w:t>
      </w:r>
      <w:r w:rsidRPr="003215C0">
        <w:rPr>
          <w:rFonts w:ascii="Tahoma" w:hAnsi="Tahoma"/>
          <w:sz w:val="20"/>
          <w:szCs w:val="20"/>
        </w:rPr>
        <w:t>mlouvou;</w:t>
      </w:r>
      <w:r w:rsidR="00BD1BCB">
        <w:rPr>
          <w:rFonts w:ascii="Tahoma" w:hAnsi="Tahoma"/>
          <w:sz w:val="20"/>
          <w:szCs w:val="20"/>
        </w:rPr>
        <w:t xml:space="preserve"> nebo</w:t>
      </w:r>
      <w:r w:rsidRPr="003215C0">
        <w:rPr>
          <w:rFonts w:ascii="Tahoma" w:hAnsi="Tahoma"/>
          <w:sz w:val="20"/>
          <w:szCs w:val="20"/>
        </w:rPr>
        <w:t xml:space="preserve"> </w:t>
      </w:r>
    </w:p>
    <w:p w14:paraId="5560CBB6" w14:textId="31369853" w:rsidR="003215C0" w:rsidRDefault="003215C0" w:rsidP="003215C0">
      <w:pPr>
        <w:pStyle w:val="Odstavecseseznamem"/>
        <w:numPr>
          <w:ilvl w:val="0"/>
          <w:numId w:val="10"/>
        </w:numPr>
        <w:jc w:val="both"/>
        <w:rPr>
          <w:rFonts w:ascii="Tahoma" w:hAnsi="Tahoma"/>
          <w:sz w:val="20"/>
          <w:szCs w:val="20"/>
        </w:rPr>
      </w:pPr>
      <w:r w:rsidRPr="003215C0">
        <w:rPr>
          <w:rFonts w:ascii="Tahoma" w:hAnsi="Tahoma"/>
          <w:sz w:val="20"/>
          <w:szCs w:val="20"/>
        </w:rPr>
        <w:t xml:space="preserve">výpovědí </w:t>
      </w:r>
      <w:r w:rsidR="00E419F8">
        <w:rPr>
          <w:rFonts w:ascii="Tahoma" w:hAnsi="Tahoma"/>
          <w:sz w:val="20"/>
          <w:szCs w:val="20"/>
        </w:rPr>
        <w:t>ze strany MSIC</w:t>
      </w:r>
      <w:r w:rsidRPr="003215C0">
        <w:rPr>
          <w:rFonts w:ascii="Tahoma" w:hAnsi="Tahoma"/>
          <w:sz w:val="20"/>
          <w:szCs w:val="20"/>
        </w:rPr>
        <w:t xml:space="preserve">, a to s dvou (2) měsíční výpovědní dobou, která počíná běžet od prvního dne měsíce následujícího po měsíci, ve kterém dojde k doručení výpovědi </w:t>
      </w:r>
      <w:r w:rsidR="00E419F8">
        <w:rPr>
          <w:rFonts w:ascii="Tahoma" w:hAnsi="Tahoma"/>
          <w:sz w:val="20"/>
          <w:szCs w:val="20"/>
        </w:rPr>
        <w:t>Partnerovi</w:t>
      </w:r>
      <w:r w:rsidRPr="003215C0">
        <w:rPr>
          <w:rFonts w:ascii="Tahoma" w:hAnsi="Tahoma"/>
          <w:sz w:val="20"/>
          <w:szCs w:val="20"/>
        </w:rPr>
        <w:t xml:space="preserve">.  </w:t>
      </w:r>
    </w:p>
    <w:p w14:paraId="11A960F0" w14:textId="77777777" w:rsidR="003215C0" w:rsidRPr="003215C0" w:rsidRDefault="003215C0" w:rsidP="003215C0">
      <w:pPr>
        <w:pStyle w:val="Odstavecseseznamem"/>
        <w:ind w:left="644"/>
        <w:jc w:val="both"/>
        <w:rPr>
          <w:rFonts w:ascii="Tahoma" w:hAnsi="Tahoma"/>
          <w:sz w:val="20"/>
          <w:szCs w:val="20"/>
        </w:rPr>
      </w:pPr>
    </w:p>
    <w:p w14:paraId="7D73DBE2" w14:textId="79E5793F" w:rsidR="003215C0" w:rsidRDefault="003215C0" w:rsidP="003215C0">
      <w:pPr>
        <w:pStyle w:val="Odstavecseseznamem"/>
        <w:numPr>
          <w:ilvl w:val="0"/>
          <w:numId w:val="6"/>
        </w:numPr>
        <w:ind w:left="284" w:hanging="284"/>
        <w:jc w:val="both"/>
        <w:rPr>
          <w:rFonts w:ascii="Tahoma" w:hAnsi="Tahoma"/>
          <w:sz w:val="20"/>
          <w:szCs w:val="20"/>
        </w:rPr>
      </w:pPr>
      <w:r w:rsidRPr="003215C0">
        <w:rPr>
          <w:rFonts w:ascii="Tahoma" w:hAnsi="Tahoma"/>
          <w:sz w:val="20"/>
          <w:szCs w:val="20"/>
        </w:rPr>
        <w:t xml:space="preserve">Odstoupení od této smlouvy musí být písemné a nabývá účinnosti okamžikem doručení písemného oznámení o odstoupení druhé </w:t>
      </w:r>
      <w:r w:rsidR="000C2EC4">
        <w:rPr>
          <w:rFonts w:ascii="Tahoma" w:hAnsi="Tahoma"/>
          <w:sz w:val="20"/>
          <w:szCs w:val="20"/>
        </w:rPr>
        <w:t>S</w:t>
      </w:r>
      <w:r w:rsidRPr="003215C0">
        <w:rPr>
          <w:rFonts w:ascii="Tahoma" w:hAnsi="Tahoma"/>
          <w:sz w:val="20"/>
          <w:szCs w:val="20"/>
        </w:rPr>
        <w:t>mluvní straně</w:t>
      </w:r>
      <w:r>
        <w:rPr>
          <w:rFonts w:ascii="Tahoma" w:hAnsi="Tahoma"/>
          <w:sz w:val="20"/>
          <w:szCs w:val="20"/>
        </w:rPr>
        <w:t>.</w:t>
      </w:r>
    </w:p>
    <w:p w14:paraId="404DFD86" w14:textId="77777777" w:rsidR="003215C0" w:rsidRPr="003215C0" w:rsidRDefault="003215C0" w:rsidP="003215C0">
      <w:pPr>
        <w:pStyle w:val="Odstavecseseznamem"/>
        <w:ind w:left="284"/>
        <w:jc w:val="both"/>
        <w:rPr>
          <w:rFonts w:ascii="Tahoma" w:hAnsi="Tahoma"/>
          <w:sz w:val="20"/>
          <w:szCs w:val="20"/>
        </w:rPr>
      </w:pPr>
    </w:p>
    <w:p w14:paraId="1D43CF69" w14:textId="4445DCED" w:rsidR="003215C0" w:rsidRPr="003215C0" w:rsidRDefault="003215C0" w:rsidP="003215C0">
      <w:pPr>
        <w:pStyle w:val="Odstavecseseznamem"/>
        <w:numPr>
          <w:ilvl w:val="0"/>
          <w:numId w:val="6"/>
        </w:numPr>
        <w:ind w:left="284" w:hanging="284"/>
        <w:jc w:val="both"/>
        <w:rPr>
          <w:rFonts w:ascii="Tahoma" w:hAnsi="Tahoma"/>
          <w:sz w:val="20"/>
          <w:szCs w:val="20"/>
        </w:rPr>
      </w:pPr>
      <w:r w:rsidRPr="003215C0">
        <w:rPr>
          <w:rFonts w:ascii="Tahoma" w:hAnsi="Tahoma"/>
          <w:sz w:val="20"/>
          <w:szCs w:val="20"/>
        </w:rPr>
        <w:t>V případě zániku této smlouvy zůstávají nedotčena ustanovení, která vzhledem ke své povaze mají trvat i po ukončení této smlouvy; stejně tak v případě zániku této smlouvy zůstává nedotčen nárok na náhradu újmy, který vznikl v důsledku porušení této smlouvy.</w:t>
      </w:r>
    </w:p>
    <w:p w14:paraId="1526225F" w14:textId="73015659" w:rsidR="0026721D" w:rsidRDefault="0026721D" w:rsidP="0026721D">
      <w:pPr>
        <w:pStyle w:val="Odstavecseseznamem"/>
        <w:jc w:val="both"/>
        <w:rPr>
          <w:rFonts w:ascii="Tahoma" w:hAnsi="Tahoma"/>
          <w:sz w:val="20"/>
          <w:szCs w:val="20"/>
        </w:rPr>
      </w:pPr>
    </w:p>
    <w:p w14:paraId="482330C8" w14:textId="6AF1518D" w:rsidR="00F85742" w:rsidRDefault="001C0EDC">
      <w:pPr>
        <w:jc w:val="center"/>
        <w:rPr>
          <w:rFonts w:ascii="Tahoma" w:eastAsia="Tahoma" w:hAnsi="Tahoma" w:cs="Tahoma"/>
          <w:b/>
          <w:bCs/>
          <w:sz w:val="20"/>
          <w:szCs w:val="20"/>
        </w:rPr>
      </w:pPr>
      <w:r>
        <w:rPr>
          <w:rFonts w:ascii="Tahoma" w:hAnsi="Tahoma"/>
          <w:b/>
          <w:bCs/>
          <w:sz w:val="20"/>
          <w:szCs w:val="20"/>
        </w:rPr>
        <w:t>V.</w:t>
      </w:r>
    </w:p>
    <w:p w14:paraId="09135109" w14:textId="49430E59" w:rsidR="00F85742" w:rsidRDefault="001C0EDC">
      <w:pPr>
        <w:jc w:val="center"/>
        <w:rPr>
          <w:rFonts w:ascii="Tahoma" w:hAnsi="Tahoma"/>
          <w:b/>
          <w:bCs/>
          <w:sz w:val="20"/>
          <w:szCs w:val="20"/>
        </w:rPr>
      </w:pPr>
      <w:r>
        <w:rPr>
          <w:rFonts w:ascii="Tahoma" w:hAnsi="Tahoma"/>
          <w:b/>
          <w:bCs/>
          <w:sz w:val="20"/>
          <w:szCs w:val="20"/>
        </w:rPr>
        <w:t>Odměna a platební podmínky</w:t>
      </w:r>
    </w:p>
    <w:p w14:paraId="2C8A5622" w14:textId="77777777" w:rsidR="0058382A" w:rsidRDefault="0058382A">
      <w:pPr>
        <w:jc w:val="center"/>
        <w:rPr>
          <w:rFonts w:ascii="Tahoma" w:eastAsia="Tahoma" w:hAnsi="Tahoma" w:cs="Tahoma"/>
          <w:b/>
          <w:bCs/>
          <w:sz w:val="20"/>
          <w:szCs w:val="20"/>
        </w:rPr>
      </w:pPr>
    </w:p>
    <w:p w14:paraId="45187AB8" w14:textId="05F89470" w:rsidR="00724B3E" w:rsidRDefault="001C0EDC">
      <w:pPr>
        <w:jc w:val="both"/>
        <w:rPr>
          <w:rFonts w:ascii="Tahoma" w:hAnsi="Tahoma"/>
          <w:sz w:val="20"/>
          <w:szCs w:val="20"/>
        </w:rPr>
      </w:pPr>
      <w:r>
        <w:rPr>
          <w:rFonts w:ascii="Tahoma" w:hAnsi="Tahoma"/>
          <w:sz w:val="20"/>
          <w:szCs w:val="20"/>
        </w:rPr>
        <w:t xml:space="preserve">1. </w:t>
      </w:r>
      <w:r w:rsidR="00724B3E">
        <w:rPr>
          <w:rFonts w:ascii="Tahoma" w:hAnsi="Tahoma"/>
          <w:sz w:val="20"/>
          <w:szCs w:val="20"/>
        </w:rPr>
        <w:t xml:space="preserve">Smluvní strany se dohodly na následující odměně za </w:t>
      </w:r>
      <w:r w:rsidR="007E5916">
        <w:rPr>
          <w:rFonts w:ascii="Tahoma" w:hAnsi="Tahoma"/>
          <w:sz w:val="20"/>
          <w:szCs w:val="20"/>
        </w:rPr>
        <w:t>S</w:t>
      </w:r>
      <w:r w:rsidR="00724B3E">
        <w:rPr>
          <w:rFonts w:ascii="Tahoma" w:hAnsi="Tahoma"/>
          <w:sz w:val="20"/>
          <w:szCs w:val="20"/>
        </w:rPr>
        <w:t>lužby</w:t>
      </w:r>
      <w:r w:rsidR="004A1E80">
        <w:rPr>
          <w:rFonts w:ascii="Tahoma" w:hAnsi="Tahoma"/>
          <w:sz w:val="20"/>
          <w:szCs w:val="20"/>
        </w:rPr>
        <w:t xml:space="preserve"> ve prospěch Partnera</w:t>
      </w:r>
      <w:r w:rsidR="00724B3E">
        <w:rPr>
          <w:rFonts w:ascii="Tahoma" w:hAnsi="Tahoma"/>
          <w:sz w:val="20"/>
          <w:szCs w:val="20"/>
        </w:rPr>
        <w:t>:</w:t>
      </w:r>
    </w:p>
    <w:p w14:paraId="5B9E3C21" w14:textId="77777777" w:rsidR="0058382A" w:rsidRDefault="0058382A" w:rsidP="0058382A">
      <w:pPr>
        <w:jc w:val="both"/>
        <w:rPr>
          <w:rFonts w:ascii="Tahoma" w:hAnsi="Tahoma"/>
          <w:sz w:val="20"/>
          <w:szCs w:val="20"/>
        </w:rPr>
      </w:pPr>
    </w:p>
    <w:p w14:paraId="5728C460" w14:textId="398F0EDC" w:rsidR="00F76EBB" w:rsidRDefault="00724B3E" w:rsidP="0058382A">
      <w:pPr>
        <w:jc w:val="both"/>
        <w:rPr>
          <w:rFonts w:ascii="Tahoma" w:hAnsi="Tahoma"/>
          <w:sz w:val="20"/>
          <w:szCs w:val="20"/>
        </w:rPr>
      </w:pPr>
      <w:r>
        <w:rPr>
          <w:rFonts w:ascii="Tahoma" w:hAnsi="Tahoma"/>
          <w:sz w:val="20"/>
          <w:szCs w:val="20"/>
        </w:rPr>
        <w:t xml:space="preserve">a) </w:t>
      </w:r>
      <w:r w:rsidR="0026721D">
        <w:rPr>
          <w:rFonts w:ascii="Tahoma" w:hAnsi="Tahoma"/>
          <w:sz w:val="20"/>
          <w:szCs w:val="20"/>
        </w:rPr>
        <w:t>O</w:t>
      </w:r>
      <w:r w:rsidR="001C0EDC">
        <w:rPr>
          <w:rFonts w:ascii="Tahoma" w:hAnsi="Tahoma"/>
          <w:sz w:val="20"/>
          <w:szCs w:val="20"/>
        </w:rPr>
        <w:t>dměna Partnera za činnost</w:t>
      </w:r>
      <w:r w:rsidR="009D5B62">
        <w:rPr>
          <w:rFonts w:ascii="Tahoma" w:hAnsi="Tahoma"/>
          <w:sz w:val="20"/>
          <w:szCs w:val="20"/>
        </w:rPr>
        <w:t>i</w:t>
      </w:r>
      <w:r w:rsidR="001C0EDC">
        <w:rPr>
          <w:rFonts w:ascii="Tahoma" w:hAnsi="Tahoma"/>
          <w:sz w:val="20"/>
          <w:szCs w:val="20"/>
        </w:rPr>
        <w:t xml:space="preserve"> dle t</w:t>
      </w:r>
      <w:r w:rsidR="001C0EDC">
        <w:rPr>
          <w:rFonts w:ascii="Tahoma" w:hAnsi="Tahoma"/>
          <w:sz w:val="20"/>
          <w:szCs w:val="20"/>
          <w:lang w:val="fr-FR"/>
        </w:rPr>
        <w:t>é</w:t>
      </w:r>
      <w:r w:rsidR="001C0EDC">
        <w:rPr>
          <w:rFonts w:ascii="Tahoma" w:hAnsi="Tahoma"/>
          <w:sz w:val="20"/>
          <w:szCs w:val="20"/>
        </w:rPr>
        <w:t>to Smlouvy je</w:t>
      </w:r>
      <w:r w:rsidR="00B76551">
        <w:rPr>
          <w:rFonts w:ascii="Tahoma" w:hAnsi="Tahoma"/>
          <w:sz w:val="20"/>
          <w:szCs w:val="20"/>
        </w:rPr>
        <w:t xml:space="preserve"> </w:t>
      </w:r>
      <w:r w:rsidR="009D5B62">
        <w:rPr>
          <w:rFonts w:ascii="Tahoma" w:hAnsi="Tahoma"/>
          <w:sz w:val="20"/>
          <w:szCs w:val="20"/>
        </w:rPr>
        <w:t>S</w:t>
      </w:r>
      <w:r w:rsidR="00B76551">
        <w:rPr>
          <w:rFonts w:ascii="Tahoma" w:hAnsi="Tahoma"/>
          <w:sz w:val="20"/>
          <w:szCs w:val="20"/>
        </w:rPr>
        <w:t>mluvními stranami ujednána ve výši</w:t>
      </w:r>
      <w:r w:rsidR="00EF2F05">
        <w:rPr>
          <w:rFonts w:ascii="Tahoma" w:hAnsi="Tahoma"/>
          <w:sz w:val="20"/>
          <w:szCs w:val="20"/>
        </w:rPr>
        <w:t xml:space="preserve"> </w:t>
      </w:r>
      <w:r w:rsidR="0026721D">
        <w:rPr>
          <w:rFonts w:ascii="Tahoma" w:hAnsi="Tahoma"/>
          <w:sz w:val="20"/>
          <w:szCs w:val="20"/>
        </w:rPr>
        <w:t>1.500</w:t>
      </w:r>
      <w:r w:rsidR="00EF2F05">
        <w:rPr>
          <w:rFonts w:ascii="Tahoma" w:hAnsi="Tahoma"/>
          <w:sz w:val="20"/>
          <w:szCs w:val="20"/>
        </w:rPr>
        <w:t>,- Kč</w:t>
      </w:r>
      <w:r w:rsidR="0026721D">
        <w:rPr>
          <w:rFonts w:ascii="Tahoma" w:hAnsi="Tahoma"/>
          <w:sz w:val="20"/>
          <w:szCs w:val="20"/>
        </w:rPr>
        <w:t>/hod</w:t>
      </w:r>
      <w:r w:rsidR="001A76FA">
        <w:rPr>
          <w:rFonts w:ascii="Tahoma" w:hAnsi="Tahoma"/>
          <w:sz w:val="20"/>
          <w:szCs w:val="20"/>
        </w:rPr>
        <w:t xml:space="preserve"> (slovy</w:t>
      </w:r>
      <w:r w:rsidR="00CB5204">
        <w:rPr>
          <w:rFonts w:ascii="Tahoma" w:hAnsi="Tahoma"/>
          <w:sz w:val="20"/>
          <w:szCs w:val="20"/>
        </w:rPr>
        <w:t>:</w:t>
      </w:r>
      <w:r w:rsidR="001A76FA">
        <w:rPr>
          <w:rFonts w:ascii="Tahoma" w:hAnsi="Tahoma"/>
          <w:sz w:val="20"/>
          <w:szCs w:val="20"/>
        </w:rPr>
        <w:t xml:space="preserve"> jeden</w:t>
      </w:r>
      <w:r w:rsidR="00CB5204">
        <w:rPr>
          <w:rFonts w:ascii="Tahoma" w:hAnsi="Tahoma"/>
          <w:sz w:val="20"/>
          <w:szCs w:val="20"/>
        </w:rPr>
        <w:t>-</w:t>
      </w:r>
      <w:r w:rsidR="001A76FA">
        <w:rPr>
          <w:rFonts w:ascii="Tahoma" w:hAnsi="Tahoma"/>
          <w:sz w:val="20"/>
          <w:szCs w:val="20"/>
        </w:rPr>
        <w:t>tisíc</w:t>
      </w:r>
      <w:r w:rsidR="00CB5204">
        <w:rPr>
          <w:rFonts w:ascii="Tahoma" w:hAnsi="Tahoma"/>
          <w:sz w:val="20"/>
          <w:szCs w:val="20"/>
        </w:rPr>
        <w:t>-</w:t>
      </w:r>
      <w:r w:rsidR="001A76FA">
        <w:rPr>
          <w:rFonts w:ascii="Tahoma" w:hAnsi="Tahoma"/>
          <w:sz w:val="20"/>
          <w:szCs w:val="20"/>
        </w:rPr>
        <w:t>pět</w:t>
      </w:r>
      <w:r w:rsidR="00CB5204">
        <w:rPr>
          <w:rFonts w:ascii="Tahoma" w:hAnsi="Tahoma"/>
          <w:sz w:val="20"/>
          <w:szCs w:val="20"/>
        </w:rPr>
        <w:t>-</w:t>
      </w:r>
      <w:r w:rsidR="001A76FA">
        <w:rPr>
          <w:rFonts w:ascii="Tahoma" w:hAnsi="Tahoma"/>
          <w:sz w:val="20"/>
          <w:szCs w:val="20"/>
        </w:rPr>
        <w:t>set korun českých za hodinu).</w:t>
      </w:r>
      <w:r w:rsidR="00B76551">
        <w:rPr>
          <w:rFonts w:ascii="Tahoma" w:hAnsi="Tahoma"/>
          <w:sz w:val="20"/>
          <w:szCs w:val="20"/>
        </w:rPr>
        <w:t xml:space="preserve"> </w:t>
      </w:r>
      <w:r w:rsidR="00F76EBB">
        <w:rPr>
          <w:rFonts w:ascii="Tahoma" w:hAnsi="Tahoma"/>
          <w:sz w:val="20"/>
          <w:szCs w:val="20"/>
        </w:rPr>
        <w:t xml:space="preserve">Odměna bude vyplácena na základě faktury, kterou Partner vystaví po ukončení </w:t>
      </w:r>
      <w:r w:rsidR="00802A37">
        <w:rPr>
          <w:rFonts w:ascii="Tahoma" w:hAnsi="Tahoma"/>
          <w:sz w:val="20"/>
          <w:szCs w:val="20"/>
        </w:rPr>
        <w:t xml:space="preserve">kalendářního </w:t>
      </w:r>
      <w:r w:rsidR="00F76EBB">
        <w:rPr>
          <w:rFonts w:ascii="Tahoma" w:hAnsi="Tahoma"/>
          <w:sz w:val="20"/>
          <w:szCs w:val="20"/>
        </w:rPr>
        <w:t>měsíce</w:t>
      </w:r>
      <w:r w:rsidR="00802A37">
        <w:rPr>
          <w:rFonts w:ascii="Tahoma" w:hAnsi="Tahoma"/>
          <w:sz w:val="20"/>
          <w:szCs w:val="20"/>
        </w:rPr>
        <w:t xml:space="preserve">, na základě oběma </w:t>
      </w:r>
      <w:r w:rsidR="0084449B">
        <w:rPr>
          <w:rFonts w:ascii="Tahoma" w:hAnsi="Tahoma"/>
          <w:sz w:val="20"/>
          <w:szCs w:val="20"/>
        </w:rPr>
        <w:t>S</w:t>
      </w:r>
      <w:r w:rsidR="00802A37">
        <w:rPr>
          <w:rFonts w:ascii="Tahoma" w:hAnsi="Tahoma"/>
          <w:sz w:val="20"/>
          <w:szCs w:val="20"/>
        </w:rPr>
        <w:t>mluvními stranami potvrzeného výkazu práce (skutečně odpracovaných hodin Partnerem viz odst. 4.</w:t>
      </w:r>
      <w:r w:rsidR="0084449B">
        <w:rPr>
          <w:rFonts w:ascii="Tahoma" w:hAnsi="Tahoma"/>
          <w:sz w:val="20"/>
          <w:szCs w:val="20"/>
        </w:rPr>
        <w:t xml:space="preserve"> čl. V. této Smlouvy</w:t>
      </w:r>
      <w:r w:rsidR="00802A37">
        <w:rPr>
          <w:rFonts w:ascii="Tahoma" w:hAnsi="Tahoma"/>
          <w:sz w:val="20"/>
          <w:szCs w:val="20"/>
        </w:rPr>
        <w:t>)</w:t>
      </w:r>
      <w:r w:rsidR="00F76EBB">
        <w:rPr>
          <w:rFonts w:ascii="Tahoma" w:hAnsi="Tahoma"/>
          <w:sz w:val="20"/>
          <w:szCs w:val="20"/>
        </w:rPr>
        <w:t>,</w:t>
      </w:r>
      <w:r w:rsidR="00CB5204">
        <w:rPr>
          <w:rFonts w:ascii="Tahoma" w:hAnsi="Tahoma"/>
          <w:sz w:val="20"/>
          <w:szCs w:val="20"/>
        </w:rPr>
        <w:t xml:space="preserve"> </w:t>
      </w:r>
      <w:r w:rsidR="003C0372">
        <w:rPr>
          <w:rFonts w:ascii="Tahoma" w:hAnsi="Tahoma"/>
          <w:sz w:val="20"/>
          <w:szCs w:val="20"/>
        </w:rPr>
        <w:t>(dále jen jako “</w:t>
      </w:r>
      <w:r w:rsidR="0026721D">
        <w:rPr>
          <w:rFonts w:ascii="Tahoma" w:hAnsi="Tahoma"/>
          <w:b/>
          <w:bCs/>
          <w:sz w:val="20"/>
          <w:szCs w:val="20"/>
        </w:rPr>
        <w:t>O</w:t>
      </w:r>
      <w:r w:rsidR="003C0372" w:rsidRPr="003C0372">
        <w:rPr>
          <w:rFonts w:ascii="Tahoma" w:hAnsi="Tahoma"/>
          <w:b/>
          <w:bCs/>
          <w:sz w:val="20"/>
          <w:szCs w:val="20"/>
        </w:rPr>
        <w:t>dměna</w:t>
      </w:r>
      <w:r w:rsidR="003C0372">
        <w:rPr>
          <w:rFonts w:ascii="Tahoma" w:hAnsi="Tahoma"/>
          <w:sz w:val="20"/>
          <w:szCs w:val="20"/>
        </w:rPr>
        <w:t>”)</w:t>
      </w:r>
      <w:r w:rsidR="00F76EBB">
        <w:rPr>
          <w:rFonts w:ascii="Tahoma" w:hAnsi="Tahoma"/>
          <w:sz w:val="20"/>
          <w:szCs w:val="20"/>
        </w:rPr>
        <w:t xml:space="preserve">. </w:t>
      </w:r>
      <w:r w:rsidR="00CB5204">
        <w:rPr>
          <w:rFonts w:ascii="Tahoma" w:hAnsi="Tahoma"/>
          <w:sz w:val="20"/>
          <w:szCs w:val="20"/>
        </w:rPr>
        <w:t xml:space="preserve">Smluvní strany se dohodly, že Partner vystaví fakturu k úhradě Odměny nejpozději do 20 </w:t>
      </w:r>
      <w:r w:rsidR="00802D01">
        <w:rPr>
          <w:rFonts w:ascii="Tahoma" w:hAnsi="Tahoma"/>
          <w:sz w:val="20"/>
          <w:szCs w:val="20"/>
        </w:rPr>
        <w:t xml:space="preserve">kalendářních </w:t>
      </w:r>
      <w:r w:rsidR="00CB5204">
        <w:rPr>
          <w:rFonts w:ascii="Tahoma" w:hAnsi="Tahoma"/>
          <w:sz w:val="20"/>
          <w:szCs w:val="20"/>
        </w:rPr>
        <w:t xml:space="preserve">dnů od skončení kalendářního měsíce, za který má být Odměna hrazena. </w:t>
      </w:r>
    </w:p>
    <w:p w14:paraId="5202876B" w14:textId="3CD5E6F8" w:rsidR="00F76EBB" w:rsidRDefault="00F76EBB">
      <w:pPr>
        <w:jc w:val="both"/>
        <w:rPr>
          <w:rFonts w:ascii="Tahoma" w:hAnsi="Tahoma"/>
          <w:sz w:val="20"/>
          <w:szCs w:val="20"/>
        </w:rPr>
      </w:pPr>
    </w:p>
    <w:p w14:paraId="1D65C398" w14:textId="035D5F30" w:rsidR="003C0372" w:rsidRDefault="00D52433" w:rsidP="00BD37C8">
      <w:pPr>
        <w:jc w:val="both"/>
        <w:rPr>
          <w:rFonts w:ascii="Tahoma" w:hAnsi="Tahoma"/>
          <w:sz w:val="20"/>
          <w:szCs w:val="20"/>
        </w:rPr>
      </w:pPr>
      <w:r w:rsidRPr="00D52433">
        <w:rPr>
          <w:rFonts w:ascii="Tahoma" w:hAnsi="Tahoma"/>
          <w:b/>
          <w:bCs/>
          <w:sz w:val="20"/>
          <w:szCs w:val="20"/>
        </w:rPr>
        <w:t xml:space="preserve">Celková </w:t>
      </w:r>
      <w:r w:rsidR="00831C52">
        <w:rPr>
          <w:rFonts w:ascii="Tahoma" w:hAnsi="Tahoma"/>
          <w:b/>
          <w:bCs/>
          <w:sz w:val="20"/>
          <w:szCs w:val="20"/>
        </w:rPr>
        <w:t>výše Odměny</w:t>
      </w:r>
      <w:r w:rsidRPr="00D52433">
        <w:rPr>
          <w:rFonts w:ascii="Tahoma" w:hAnsi="Tahoma"/>
          <w:b/>
          <w:bCs/>
          <w:sz w:val="20"/>
          <w:szCs w:val="20"/>
        </w:rPr>
        <w:t xml:space="preserve"> za</w:t>
      </w:r>
      <w:r w:rsidR="00A06161">
        <w:rPr>
          <w:rFonts w:ascii="Tahoma" w:hAnsi="Tahoma"/>
          <w:b/>
          <w:bCs/>
          <w:sz w:val="20"/>
          <w:szCs w:val="20"/>
        </w:rPr>
        <w:t xml:space="preserve"> poskytnuté Služby 1 po</w:t>
      </w:r>
      <w:r w:rsidRPr="00D52433">
        <w:rPr>
          <w:rFonts w:ascii="Tahoma" w:hAnsi="Tahoma"/>
          <w:b/>
          <w:bCs/>
          <w:sz w:val="20"/>
          <w:szCs w:val="20"/>
        </w:rPr>
        <w:t xml:space="preserve"> dobu </w:t>
      </w:r>
      <w:r w:rsidR="007B0D48">
        <w:rPr>
          <w:rFonts w:ascii="Tahoma" w:hAnsi="Tahoma"/>
          <w:b/>
          <w:bCs/>
          <w:sz w:val="20"/>
          <w:szCs w:val="20"/>
        </w:rPr>
        <w:t>trvání</w:t>
      </w:r>
      <w:r w:rsidRPr="00D52433">
        <w:rPr>
          <w:rFonts w:ascii="Tahoma" w:hAnsi="Tahoma"/>
          <w:b/>
          <w:bCs/>
          <w:sz w:val="20"/>
          <w:szCs w:val="20"/>
        </w:rPr>
        <w:t xml:space="preserve"> </w:t>
      </w:r>
      <w:r w:rsidR="007B0D48">
        <w:rPr>
          <w:rFonts w:ascii="Tahoma" w:hAnsi="Tahoma"/>
          <w:b/>
          <w:bCs/>
          <w:sz w:val="20"/>
          <w:szCs w:val="20"/>
        </w:rPr>
        <w:t>této S</w:t>
      </w:r>
      <w:r w:rsidRPr="00D52433">
        <w:rPr>
          <w:rFonts w:ascii="Tahoma" w:hAnsi="Tahoma"/>
          <w:b/>
          <w:bCs/>
          <w:sz w:val="20"/>
          <w:szCs w:val="20"/>
        </w:rPr>
        <w:t xml:space="preserve">mlouvy </w:t>
      </w:r>
      <w:r w:rsidR="007B0D48">
        <w:rPr>
          <w:rFonts w:ascii="Tahoma" w:hAnsi="Tahoma"/>
          <w:b/>
          <w:bCs/>
          <w:sz w:val="20"/>
          <w:szCs w:val="20"/>
        </w:rPr>
        <w:t xml:space="preserve">(dle </w:t>
      </w:r>
      <w:r w:rsidRPr="00D52433">
        <w:rPr>
          <w:rFonts w:ascii="Tahoma" w:hAnsi="Tahoma"/>
          <w:b/>
          <w:bCs/>
          <w:sz w:val="20"/>
          <w:szCs w:val="20"/>
        </w:rPr>
        <w:t xml:space="preserve">čl. </w:t>
      </w:r>
      <w:r w:rsidR="007B0D48">
        <w:rPr>
          <w:rFonts w:ascii="Tahoma" w:hAnsi="Tahoma"/>
          <w:b/>
          <w:bCs/>
          <w:sz w:val="20"/>
          <w:szCs w:val="20"/>
        </w:rPr>
        <w:t>I</w:t>
      </w:r>
      <w:r w:rsidRPr="00D52433">
        <w:rPr>
          <w:rFonts w:ascii="Tahoma" w:hAnsi="Tahoma"/>
          <w:b/>
          <w:bCs/>
          <w:sz w:val="20"/>
          <w:szCs w:val="20"/>
        </w:rPr>
        <w:t>V</w:t>
      </w:r>
      <w:r w:rsidR="007B0D48">
        <w:rPr>
          <w:rFonts w:ascii="Tahoma" w:hAnsi="Tahoma"/>
          <w:b/>
          <w:bCs/>
          <w:sz w:val="20"/>
          <w:szCs w:val="20"/>
        </w:rPr>
        <w:t xml:space="preserve"> odst. 1 této Smlouvy)</w:t>
      </w:r>
      <w:r w:rsidRPr="00D52433">
        <w:rPr>
          <w:rFonts w:ascii="Tahoma" w:hAnsi="Tahoma"/>
          <w:b/>
          <w:bCs/>
          <w:sz w:val="20"/>
          <w:szCs w:val="20"/>
        </w:rPr>
        <w:t xml:space="preserve"> činí maximálně </w:t>
      </w:r>
      <w:r w:rsidR="00A06161">
        <w:rPr>
          <w:rFonts w:ascii="Tahoma" w:hAnsi="Tahoma"/>
          <w:b/>
          <w:bCs/>
          <w:sz w:val="20"/>
          <w:szCs w:val="20"/>
        </w:rPr>
        <w:t>90</w:t>
      </w:r>
      <w:r w:rsidRPr="00D52433">
        <w:rPr>
          <w:rFonts w:ascii="Tahoma" w:hAnsi="Tahoma"/>
          <w:b/>
          <w:bCs/>
          <w:sz w:val="20"/>
          <w:szCs w:val="20"/>
        </w:rPr>
        <w:t xml:space="preserve">.000,- Kč </w:t>
      </w:r>
      <w:r w:rsidR="001A76FA" w:rsidRPr="001A76FA">
        <w:rPr>
          <w:rFonts w:ascii="Tahoma" w:hAnsi="Tahoma"/>
          <w:sz w:val="20"/>
          <w:szCs w:val="20"/>
        </w:rPr>
        <w:t>(slovy</w:t>
      </w:r>
      <w:r w:rsidR="00796611">
        <w:rPr>
          <w:rFonts w:ascii="Tahoma" w:hAnsi="Tahoma"/>
          <w:sz w:val="20"/>
          <w:szCs w:val="20"/>
        </w:rPr>
        <w:t>:</w:t>
      </w:r>
      <w:r w:rsidR="001A76FA" w:rsidRPr="001A76FA">
        <w:rPr>
          <w:rFonts w:ascii="Tahoma" w:hAnsi="Tahoma"/>
          <w:sz w:val="20"/>
          <w:szCs w:val="20"/>
        </w:rPr>
        <w:t xml:space="preserve"> </w:t>
      </w:r>
      <w:r w:rsidR="00A06161">
        <w:rPr>
          <w:rFonts w:ascii="Tahoma" w:hAnsi="Tahoma"/>
          <w:sz w:val="20"/>
          <w:szCs w:val="20"/>
        </w:rPr>
        <w:t>devadesát</w:t>
      </w:r>
      <w:r w:rsidR="00796611">
        <w:rPr>
          <w:rFonts w:ascii="Tahoma" w:hAnsi="Tahoma"/>
          <w:sz w:val="20"/>
          <w:szCs w:val="20"/>
        </w:rPr>
        <w:t>-tisíc</w:t>
      </w:r>
      <w:r w:rsidR="001A76FA" w:rsidRPr="001A76FA">
        <w:rPr>
          <w:rFonts w:ascii="Tahoma" w:hAnsi="Tahoma"/>
          <w:sz w:val="20"/>
          <w:szCs w:val="20"/>
        </w:rPr>
        <w:t xml:space="preserve"> korun českých)</w:t>
      </w:r>
      <w:r w:rsidR="00F26D35" w:rsidRPr="00F26D35">
        <w:rPr>
          <w:rFonts w:ascii="Tahoma" w:hAnsi="Tahoma"/>
          <w:sz w:val="20"/>
          <w:szCs w:val="20"/>
        </w:rPr>
        <w:t xml:space="preserve"> </w:t>
      </w:r>
      <w:r w:rsidR="00F26D35">
        <w:rPr>
          <w:rFonts w:ascii="Tahoma" w:hAnsi="Tahoma"/>
          <w:sz w:val="20"/>
          <w:szCs w:val="20"/>
        </w:rPr>
        <w:t>za dobu trvání této smlouvy</w:t>
      </w:r>
      <w:r w:rsidR="00F26D35">
        <w:rPr>
          <w:rFonts w:ascii="Tahoma" w:hAnsi="Tahoma"/>
          <w:b/>
          <w:bCs/>
          <w:sz w:val="20"/>
          <w:szCs w:val="20"/>
        </w:rPr>
        <w:t xml:space="preserve"> </w:t>
      </w:r>
      <w:r w:rsidR="001A76FA">
        <w:rPr>
          <w:rFonts w:ascii="Tahoma" w:hAnsi="Tahoma"/>
          <w:b/>
          <w:bCs/>
          <w:sz w:val="20"/>
          <w:szCs w:val="20"/>
        </w:rPr>
        <w:t xml:space="preserve"> </w:t>
      </w:r>
      <w:r w:rsidRPr="00D52433">
        <w:rPr>
          <w:rFonts w:ascii="Tahoma" w:hAnsi="Tahoma"/>
          <w:b/>
          <w:bCs/>
          <w:sz w:val="20"/>
          <w:szCs w:val="20"/>
        </w:rPr>
        <w:t xml:space="preserve">a je stanovena jako nepřekročitelná. </w:t>
      </w:r>
      <w:r w:rsidR="00831C52">
        <w:rPr>
          <w:rFonts w:ascii="Tahoma" w:hAnsi="Tahoma"/>
          <w:sz w:val="20"/>
          <w:szCs w:val="20"/>
        </w:rPr>
        <w:t>Partnerovi tedy nenáleží jakákoliv odměna nad tuto částku, a to i v případě provedení Služeb</w:t>
      </w:r>
      <w:r w:rsidR="00A06161">
        <w:rPr>
          <w:rFonts w:ascii="Tahoma" w:hAnsi="Tahoma"/>
          <w:sz w:val="20"/>
          <w:szCs w:val="20"/>
        </w:rPr>
        <w:t xml:space="preserve"> 1</w:t>
      </w:r>
      <w:r w:rsidR="00831C52">
        <w:rPr>
          <w:rFonts w:ascii="Tahoma" w:hAnsi="Tahoma"/>
          <w:sz w:val="20"/>
          <w:szCs w:val="20"/>
        </w:rPr>
        <w:t xml:space="preserve"> ve větším rozsahu. </w:t>
      </w:r>
    </w:p>
    <w:p w14:paraId="0C15DA6C" w14:textId="77777777" w:rsidR="00A06161" w:rsidRDefault="00A06161" w:rsidP="00BD37C8">
      <w:pPr>
        <w:jc w:val="both"/>
        <w:rPr>
          <w:rFonts w:ascii="Tahoma" w:hAnsi="Tahoma"/>
          <w:sz w:val="20"/>
          <w:szCs w:val="20"/>
        </w:rPr>
      </w:pPr>
    </w:p>
    <w:p w14:paraId="3A7B18C1" w14:textId="13225834" w:rsidR="00A06161" w:rsidRPr="00831C52" w:rsidRDefault="00A06161" w:rsidP="00A06161">
      <w:pPr>
        <w:jc w:val="both"/>
        <w:rPr>
          <w:rFonts w:ascii="Tahoma" w:hAnsi="Tahoma"/>
          <w:sz w:val="20"/>
          <w:szCs w:val="20"/>
        </w:rPr>
      </w:pPr>
      <w:r w:rsidRPr="00D52433">
        <w:rPr>
          <w:rFonts w:ascii="Tahoma" w:hAnsi="Tahoma"/>
          <w:b/>
          <w:bCs/>
          <w:sz w:val="20"/>
          <w:szCs w:val="20"/>
        </w:rPr>
        <w:t xml:space="preserve">Celková </w:t>
      </w:r>
      <w:r>
        <w:rPr>
          <w:rFonts w:ascii="Tahoma" w:hAnsi="Tahoma"/>
          <w:b/>
          <w:bCs/>
          <w:sz w:val="20"/>
          <w:szCs w:val="20"/>
        </w:rPr>
        <w:t>výše Odměny</w:t>
      </w:r>
      <w:r w:rsidRPr="00D52433">
        <w:rPr>
          <w:rFonts w:ascii="Tahoma" w:hAnsi="Tahoma"/>
          <w:b/>
          <w:bCs/>
          <w:sz w:val="20"/>
          <w:szCs w:val="20"/>
        </w:rPr>
        <w:t xml:space="preserve"> za</w:t>
      </w:r>
      <w:r>
        <w:rPr>
          <w:rFonts w:ascii="Tahoma" w:hAnsi="Tahoma"/>
          <w:b/>
          <w:bCs/>
          <w:sz w:val="20"/>
          <w:szCs w:val="20"/>
        </w:rPr>
        <w:t xml:space="preserve"> poskytnuté Služby 2 po</w:t>
      </w:r>
      <w:r w:rsidRPr="00D52433">
        <w:rPr>
          <w:rFonts w:ascii="Tahoma" w:hAnsi="Tahoma"/>
          <w:b/>
          <w:bCs/>
          <w:sz w:val="20"/>
          <w:szCs w:val="20"/>
        </w:rPr>
        <w:t xml:space="preserve"> dobu </w:t>
      </w:r>
      <w:r>
        <w:rPr>
          <w:rFonts w:ascii="Tahoma" w:hAnsi="Tahoma"/>
          <w:b/>
          <w:bCs/>
          <w:sz w:val="20"/>
          <w:szCs w:val="20"/>
        </w:rPr>
        <w:t>trvání</w:t>
      </w:r>
      <w:r w:rsidRPr="00D52433">
        <w:rPr>
          <w:rFonts w:ascii="Tahoma" w:hAnsi="Tahoma"/>
          <w:b/>
          <w:bCs/>
          <w:sz w:val="20"/>
          <w:szCs w:val="20"/>
        </w:rPr>
        <w:t xml:space="preserve"> </w:t>
      </w:r>
      <w:r>
        <w:rPr>
          <w:rFonts w:ascii="Tahoma" w:hAnsi="Tahoma"/>
          <w:b/>
          <w:bCs/>
          <w:sz w:val="20"/>
          <w:szCs w:val="20"/>
        </w:rPr>
        <w:t>této S</w:t>
      </w:r>
      <w:r w:rsidRPr="00D52433">
        <w:rPr>
          <w:rFonts w:ascii="Tahoma" w:hAnsi="Tahoma"/>
          <w:b/>
          <w:bCs/>
          <w:sz w:val="20"/>
          <w:szCs w:val="20"/>
        </w:rPr>
        <w:t xml:space="preserve">mlouvy </w:t>
      </w:r>
      <w:r>
        <w:rPr>
          <w:rFonts w:ascii="Tahoma" w:hAnsi="Tahoma"/>
          <w:b/>
          <w:bCs/>
          <w:sz w:val="20"/>
          <w:szCs w:val="20"/>
        </w:rPr>
        <w:t xml:space="preserve">(dle </w:t>
      </w:r>
      <w:r w:rsidRPr="00D52433">
        <w:rPr>
          <w:rFonts w:ascii="Tahoma" w:hAnsi="Tahoma"/>
          <w:b/>
          <w:bCs/>
          <w:sz w:val="20"/>
          <w:szCs w:val="20"/>
        </w:rPr>
        <w:t xml:space="preserve">čl. </w:t>
      </w:r>
      <w:r>
        <w:rPr>
          <w:rFonts w:ascii="Tahoma" w:hAnsi="Tahoma"/>
          <w:b/>
          <w:bCs/>
          <w:sz w:val="20"/>
          <w:szCs w:val="20"/>
        </w:rPr>
        <w:t>I</w:t>
      </w:r>
      <w:r w:rsidRPr="00D52433">
        <w:rPr>
          <w:rFonts w:ascii="Tahoma" w:hAnsi="Tahoma"/>
          <w:b/>
          <w:bCs/>
          <w:sz w:val="20"/>
          <w:szCs w:val="20"/>
        </w:rPr>
        <w:t>V</w:t>
      </w:r>
      <w:r>
        <w:rPr>
          <w:rFonts w:ascii="Tahoma" w:hAnsi="Tahoma"/>
          <w:b/>
          <w:bCs/>
          <w:sz w:val="20"/>
          <w:szCs w:val="20"/>
        </w:rPr>
        <w:t xml:space="preserve"> odst. 1 této Smlouvy)</w:t>
      </w:r>
      <w:r w:rsidRPr="00D52433">
        <w:rPr>
          <w:rFonts w:ascii="Tahoma" w:hAnsi="Tahoma"/>
          <w:b/>
          <w:bCs/>
          <w:sz w:val="20"/>
          <w:szCs w:val="20"/>
        </w:rPr>
        <w:t xml:space="preserve"> činí maximálně </w:t>
      </w:r>
      <w:r>
        <w:rPr>
          <w:rFonts w:ascii="Tahoma" w:hAnsi="Tahoma"/>
          <w:b/>
          <w:bCs/>
          <w:sz w:val="20"/>
          <w:szCs w:val="20"/>
        </w:rPr>
        <w:t>4</w:t>
      </w:r>
      <w:r w:rsidR="00EA2FFC">
        <w:rPr>
          <w:rFonts w:ascii="Tahoma" w:hAnsi="Tahoma"/>
          <w:b/>
          <w:bCs/>
          <w:sz w:val="20"/>
          <w:szCs w:val="20"/>
        </w:rPr>
        <w:t>5</w:t>
      </w:r>
      <w:r w:rsidRPr="00D52433">
        <w:rPr>
          <w:rFonts w:ascii="Tahoma" w:hAnsi="Tahoma"/>
          <w:b/>
          <w:bCs/>
          <w:sz w:val="20"/>
          <w:szCs w:val="20"/>
        </w:rPr>
        <w:t xml:space="preserve">.000,- Kč </w:t>
      </w:r>
      <w:r w:rsidRPr="001A76FA">
        <w:rPr>
          <w:rFonts w:ascii="Tahoma" w:hAnsi="Tahoma"/>
          <w:sz w:val="20"/>
          <w:szCs w:val="20"/>
        </w:rPr>
        <w:t>(slovy</w:t>
      </w:r>
      <w:r>
        <w:rPr>
          <w:rFonts w:ascii="Tahoma" w:hAnsi="Tahoma"/>
          <w:sz w:val="20"/>
          <w:szCs w:val="20"/>
        </w:rPr>
        <w:t>:</w:t>
      </w:r>
      <w:r w:rsidRPr="001A76FA">
        <w:rPr>
          <w:rFonts w:ascii="Tahoma" w:hAnsi="Tahoma"/>
          <w:sz w:val="20"/>
          <w:szCs w:val="20"/>
        </w:rPr>
        <w:t xml:space="preserve"> </w:t>
      </w:r>
      <w:r>
        <w:rPr>
          <w:rFonts w:ascii="Tahoma" w:hAnsi="Tahoma"/>
          <w:sz w:val="20"/>
          <w:szCs w:val="20"/>
        </w:rPr>
        <w:t>čtyřicet-</w:t>
      </w:r>
      <w:r w:rsidR="00EA2FFC">
        <w:rPr>
          <w:rFonts w:ascii="Tahoma" w:hAnsi="Tahoma"/>
          <w:sz w:val="20"/>
          <w:szCs w:val="20"/>
        </w:rPr>
        <w:t>pět</w:t>
      </w:r>
      <w:r>
        <w:rPr>
          <w:rFonts w:ascii="Tahoma" w:hAnsi="Tahoma"/>
          <w:sz w:val="20"/>
          <w:szCs w:val="20"/>
        </w:rPr>
        <w:t>-tisíc</w:t>
      </w:r>
      <w:r w:rsidRPr="001A76FA">
        <w:rPr>
          <w:rFonts w:ascii="Tahoma" w:hAnsi="Tahoma"/>
          <w:sz w:val="20"/>
          <w:szCs w:val="20"/>
        </w:rPr>
        <w:t xml:space="preserve"> korun českých)</w:t>
      </w:r>
      <w:r w:rsidR="00B52629">
        <w:rPr>
          <w:rFonts w:ascii="Tahoma" w:hAnsi="Tahoma"/>
          <w:sz w:val="20"/>
          <w:szCs w:val="20"/>
        </w:rPr>
        <w:t xml:space="preserve"> za dobu trvání této smlouvy</w:t>
      </w:r>
      <w:r w:rsidR="00B52629">
        <w:rPr>
          <w:rFonts w:ascii="Tahoma" w:hAnsi="Tahoma"/>
          <w:b/>
          <w:bCs/>
          <w:sz w:val="20"/>
          <w:szCs w:val="20"/>
        </w:rPr>
        <w:t xml:space="preserve"> </w:t>
      </w:r>
      <w:r>
        <w:rPr>
          <w:rFonts w:ascii="Tahoma" w:hAnsi="Tahoma"/>
          <w:b/>
          <w:bCs/>
          <w:sz w:val="20"/>
          <w:szCs w:val="20"/>
        </w:rPr>
        <w:t xml:space="preserve"> </w:t>
      </w:r>
      <w:r w:rsidRPr="00D52433">
        <w:rPr>
          <w:rFonts w:ascii="Tahoma" w:hAnsi="Tahoma"/>
          <w:b/>
          <w:bCs/>
          <w:sz w:val="20"/>
          <w:szCs w:val="20"/>
        </w:rPr>
        <w:t xml:space="preserve">a je stanovena jako nepřekročitelná. </w:t>
      </w:r>
      <w:r>
        <w:rPr>
          <w:rFonts w:ascii="Tahoma" w:hAnsi="Tahoma"/>
          <w:sz w:val="20"/>
          <w:szCs w:val="20"/>
        </w:rPr>
        <w:t xml:space="preserve">Partnerovi tedy nenáleží jakákoliv odměna nad tuto částku, a to i v případě provedení Služeb 2 ve větším rozsahu. </w:t>
      </w:r>
    </w:p>
    <w:p w14:paraId="026ADDE9" w14:textId="5A9C5293" w:rsidR="00724B3E" w:rsidRDefault="00724B3E">
      <w:pPr>
        <w:jc w:val="both"/>
        <w:rPr>
          <w:rFonts w:ascii="Tahoma" w:hAnsi="Tahoma"/>
          <w:sz w:val="20"/>
          <w:szCs w:val="20"/>
        </w:rPr>
      </w:pPr>
    </w:p>
    <w:p w14:paraId="37CF6D75" w14:textId="0832B936" w:rsidR="00C57508" w:rsidRPr="00831C52" w:rsidRDefault="00C57508" w:rsidP="00C57508">
      <w:pPr>
        <w:jc w:val="both"/>
        <w:rPr>
          <w:rFonts w:ascii="Tahoma" w:hAnsi="Tahoma"/>
          <w:sz w:val="20"/>
          <w:szCs w:val="20"/>
        </w:rPr>
      </w:pPr>
      <w:r w:rsidRPr="00D52433">
        <w:rPr>
          <w:rFonts w:ascii="Tahoma" w:hAnsi="Tahoma"/>
          <w:b/>
          <w:bCs/>
          <w:sz w:val="20"/>
          <w:szCs w:val="20"/>
        </w:rPr>
        <w:t xml:space="preserve">Celková </w:t>
      </w:r>
      <w:r>
        <w:rPr>
          <w:rFonts w:ascii="Tahoma" w:hAnsi="Tahoma"/>
          <w:b/>
          <w:bCs/>
          <w:sz w:val="20"/>
          <w:szCs w:val="20"/>
        </w:rPr>
        <w:t>výše Odměny</w:t>
      </w:r>
      <w:r w:rsidRPr="00D52433">
        <w:rPr>
          <w:rFonts w:ascii="Tahoma" w:hAnsi="Tahoma"/>
          <w:b/>
          <w:bCs/>
          <w:sz w:val="20"/>
          <w:szCs w:val="20"/>
        </w:rPr>
        <w:t xml:space="preserve"> za</w:t>
      </w:r>
      <w:r>
        <w:rPr>
          <w:rFonts w:ascii="Tahoma" w:hAnsi="Tahoma"/>
          <w:b/>
          <w:bCs/>
          <w:sz w:val="20"/>
          <w:szCs w:val="20"/>
        </w:rPr>
        <w:t xml:space="preserve"> poskytnuté Služby 3 po</w:t>
      </w:r>
      <w:r w:rsidRPr="00D52433">
        <w:rPr>
          <w:rFonts w:ascii="Tahoma" w:hAnsi="Tahoma"/>
          <w:b/>
          <w:bCs/>
          <w:sz w:val="20"/>
          <w:szCs w:val="20"/>
        </w:rPr>
        <w:t xml:space="preserve"> dobu </w:t>
      </w:r>
      <w:r>
        <w:rPr>
          <w:rFonts w:ascii="Tahoma" w:hAnsi="Tahoma"/>
          <w:b/>
          <w:bCs/>
          <w:sz w:val="20"/>
          <w:szCs w:val="20"/>
        </w:rPr>
        <w:t>trvání</w:t>
      </w:r>
      <w:r w:rsidRPr="00D52433">
        <w:rPr>
          <w:rFonts w:ascii="Tahoma" w:hAnsi="Tahoma"/>
          <w:b/>
          <w:bCs/>
          <w:sz w:val="20"/>
          <w:szCs w:val="20"/>
        </w:rPr>
        <w:t xml:space="preserve"> </w:t>
      </w:r>
      <w:r>
        <w:rPr>
          <w:rFonts w:ascii="Tahoma" w:hAnsi="Tahoma"/>
          <w:b/>
          <w:bCs/>
          <w:sz w:val="20"/>
          <w:szCs w:val="20"/>
        </w:rPr>
        <w:t>této S</w:t>
      </w:r>
      <w:r w:rsidRPr="00D52433">
        <w:rPr>
          <w:rFonts w:ascii="Tahoma" w:hAnsi="Tahoma"/>
          <w:b/>
          <w:bCs/>
          <w:sz w:val="20"/>
          <w:szCs w:val="20"/>
        </w:rPr>
        <w:t xml:space="preserve">mlouvy </w:t>
      </w:r>
      <w:r>
        <w:rPr>
          <w:rFonts w:ascii="Tahoma" w:hAnsi="Tahoma"/>
          <w:b/>
          <w:bCs/>
          <w:sz w:val="20"/>
          <w:szCs w:val="20"/>
        </w:rPr>
        <w:t xml:space="preserve">(dle </w:t>
      </w:r>
      <w:r w:rsidRPr="00D52433">
        <w:rPr>
          <w:rFonts w:ascii="Tahoma" w:hAnsi="Tahoma"/>
          <w:b/>
          <w:bCs/>
          <w:sz w:val="20"/>
          <w:szCs w:val="20"/>
        </w:rPr>
        <w:t xml:space="preserve">čl. </w:t>
      </w:r>
      <w:r>
        <w:rPr>
          <w:rFonts w:ascii="Tahoma" w:hAnsi="Tahoma"/>
          <w:b/>
          <w:bCs/>
          <w:sz w:val="20"/>
          <w:szCs w:val="20"/>
        </w:rPr>
        <w:t>I</w:t>
      </w:r>
      <w:r w:rsidRPr="00D52433">
        <w:rPr>
          <w:rFonts w:ascii="Tahoma" w:hAnsi="Tahoma"/>
          <w:b/>
          <w:bCs/>
          <w:sz w:val="20"/>
          <w:szCs w:val="20"/>
        </w:rPr>
        <w:t>V</w:t>
      </w:r>
      <w:r>
        <w:rPr>
          <w:rFonts w:ascii="Tahoma" w:hAnsi="Tahoma"/>
          <w:b/>
          <w:bCs/>
          <w:sz w:val="20"/>
          <w:szCs w:val="20"/>
        </w:rPr>
        <w:t xml:space="preserve"> odst. 1 této Smlouvy)</w:t>
      </w:r>
      <w:r w:rsidRPr="00D52433">
        <w:rPr>
          <w:rFonts w:ascii="Tahoma" w:hAnsi="Tahoma"/>
          <w:b/>
          <w:bCs/>
          <w:sz w:val="20"/>
          <w:szCs w:val="20"/>
        </w:rPr>
        <w:t xml:space="preserve"> činí maximálně </w:t>
      </w:r>
      <w:r>
        <w:rPr>
          <w:rFonts w:ascii="Tahoma" w:hAnsi="Tahoma"/>
          <w:b/>
          <w:bCs/>
          <w:sz w:val="20"/>
          <w:szCs w:val="20"/>
        </w:rPr>
        <w:t>45</w:t>
      </w:r>
      <w:r w:rsidRPr="00D52433">
        <w:rPr>
          <w:rFonts w:ascii="Tahoma" w:hAnsi="Tahoma"/>
          <w:b/>
          <w:bCs/>
          <w:sz w:val="20"/>
          <w:szCs w:val="20"/>
        </w:rPr>
        <w:t xml:space="preserve">.000,- Kč </w:t>
      </w:r>
      <w:r w:rsidRPr="001A76FA">
        <w:rPr>
          <w:rFonts w:ascii="Tahoma" w:hAnsi="Tahoma"/>
          <w:sz w:val="20"/>
          <w:szCs w:val="20"/>
        </w:rPr>
        <w:t>(slovy</w:t>
      </w:r>
      <w:r>
        <w:rPr>
          <w:rFonts w:ascii="Tahoma" w:hAnsi="Tahoma"/>
          <w:sz w:val="20"/>
          <w:szCs w:val="20"/>
        </w:rPr>
        <w:t>:</w:t>
      </w:r>
      <w:r w:rsidRPr="001A76FA">
        <w:rPr>
          <w:rFonts w:ascii="Tahoma" w:hAnsi="Tahoma"/>
          <w:sz w:val="20"/>
          <w:szCs w:val="20"/>
        </w:rPr>
        <w:t xml:space="preserve"> </w:t>
      </w:r>
      <w:r>
        <w:rPr>
          <w:rFonts w:ascii="Tahoma" w:hAnsi="Tahoma"/>
          <w:sz w:val="20"/>
          <w:szCs w:val="20"/>
        </w:rPr>
        <w:t>čtyřicet-pět-tisíc</w:t>
      </w:r>
      <w:r w:rsidRPr="001A76FA">
        <w:rPr>
          <w:rFonts w:ascii="Tahoma" w:hAnsi="Tahoma"/>
          <w:sz w:val="20"/>
          <w:szCs w:val="20"/>
        </w:rPr>
        <w:t xml:space="preserve"> korun českých)</w:t>
      </w:r>
      <w:r>
        <w:rPr>
          <w:rFonts w:ascii="Tahoma" w:hAnsi="Tahoma"/>
          <w:b/>
          <w:bCs/>
          <w:sz w:val="20"/>
          <w:szCs w:val="20"/>
        </w:rPr>
        <w:t xml:space="preserve"> </w:t>
      </w:r>
      <w:r w:rsidR="00B52629">
        <w:rPr>
          <w:rFonts w:ascii="Tahoma" w:hAnsi="Tahoma"/>
          <w:sz w:val="20"/>
          <w:szCs w:val="20"/>
        </w:rPr>
        <w:t>za dobu trvání této smlouvy</w:t>
      </w:r>
      <w:r w:rsidR="00B52629">
        <w:rPr>
          <w:rFonts w:ascii="Tahoma" w:hAnsi="Tahoma"/>
          <w:b/>
          <w:bCs/>
          <w:sz w:val="20"/>
          <w:szCs w:val="20"/>
        </w:rPr>
        <w:t xml:space="preserve">  </w:t>
      </w:r>
      <w:r w:rsidRPr="00D52433">
        <w:rPr>
          <w:rFonts w:ascii="Tahoma" w:hAnsi="Tahoma"/>
          <w:b/>
          <w:bCs/>
          <w:sz w:val="20"/>
          <w:szCs w:val="20"/>
        </w:rPr>
        <w:t xml:space="preserve">a je stanovena jako nepřekročitelná. </w:t>
      </w:r>
      <w:r>
        <w:rPr>
          <w:rFonts w:ascii="Tahoma" w:hAnsi="Tahoma"/>
          <w:sz w:val="20"/>
          <w:szCs w:val="20"/>
        </w:rPr>
        <w:t xml:space="preserve">Partnerovi tedy nenáleží jakákoliv odměna nad tuto částku, a to i v případě provedení Služeb 3 ve větším rozsahu. </w:t>
      </w:r>
    </w:p>
    <w:p w14:paraId="5F0F4CA8" w14:textId="77777777" w:rsidR="00C57508" w:rsidRDefault="00C57508" w:rsidP="00C57508">
      <w:pPr>
        <w:jc w:val="both"/>
        <w:rPr>
          <w:rFonts w:ascii="Tahoma" w:hAnsi="Tahoma"/>
          <w:b/>
          <w:bCs/>
          <w:sz w:val="20"/>
          <w:szCs w:val="20"/>
        </w:rPr>
      </w:pPr>
    </w:p>
    <w:p w14:paraId="2BA7010A" w14:textId="28E8174C" w:rsidR="00C57508" w:rsidRPr="00831C52" w:rsidRDefault="00C57508" w:rsidP="00C57508">
      <w:pPr>
        <w:jc w:val="both"/>
        <w:rPr>
          <w:rFonts w:ascii="Tahoma" w:hAnsi="Tahoma"/>
          <w:sz w:val="20"/>
          <w:szCs w:val="20"/>
        </w:rPr>
      </w:pPr>
      <w:r w:rsidRPr="00D52433">
        <w:rPr>
          <w:rFonts w:ascii="Tahoma" w:hAnsi="Tahoma"/>
          <w:b/>
          <w:bCs/>
          <w:sz w:val="20"/>
          <w:szCs w:val="20"/>
        </w:rPr>
        <w:t xml:space="preserve">Celková </w:t>
      </w:r>
      <w:r>
        <w:rPr>
          <w:rFonts w:ascii="Tahoma" w:hAnsi="Tahoma"/>
          <w:b/>
          <w:bCs/>
          <w:sz w:val="20"/>
          <w:szCs w:val="20"/>
        </w:rPr>
        <w:t>výše Odměny</w:t>
      </w:r>
      <w:r w:rsidRPr="00D52433">
        <w:rPr>
          <w:rFonts w:ascii="Tahoma" w:hAnsi="Tahoma"/>
          <w:b/>
          <w:bCs/>
          <w:sz w:val="20"/>
          <w:szCs w:val="20"/>
        </w:rPr>
        <w:t xml:space="preserve"> za</w:t>
      </w:r>
      <w:r>
        <w:rPr>
          <w:rFonts w:ascii="Tahoma" w:hAnsi="Tahoma"/>
          <w:b/>
          <w:bCs/>
          <w:sz w:val="20"/>
          <w:szCs w:val="20"/>
        </w:rPr>
        <w:t xml:space="preserve"> poskytnuté Služby 4 po</w:t>
      </w:r>
      <w:r w:rsidRPr="00D52433">
        <w:rPr>
          <w:rFonts w:ascii="Tahoma" w:hAnsi="Tahoma"/>
          <w:b/>
          <w:bCs/>
          <w:sz w:val="20"/>
          <w:szCs w:val="20"/>
        </w:rPr>
        <w:t xml:space="preserve"> dobu </w:t>
      </w:r>
      <w:r>
        <w:rPr>
          <w:rFonts w:ascii="Tahoma" w:hAnsi="Tahoma"/>
          <w:b/>
          <w:bCs/>
          <w:sz w:val="20"/>
          <w:szCs w:val="20"/>
        </w:rPr>
        <w:t>trvání</w:t>
      </w:r>
      <w:r w:rsidRPr="00D52433">
        <w:rPr>
          <w:rFonts w:ascii="Tahoma" w:hAnsi="Tahoma"/>
          <w:b/>
          <w:bCs/>
          <w:sz w:val="20"/>
          <w:szCs w:val="20"/>
        </w:rPr>
        <w:t xml:space="preserve"> </w:t>
      </w:r>
      <w:r>
        <w:rPr>
          <w:rFonts w:ascii="Tahoma" w:hAnsi="Tahoma"/>
          <w:b/>
          <w:bCs/>
          <w:sz w:val="20"/>
          <w:szCs w:val="20"/>
        </w:rPr>
        <w:t>této S</w:t>
      </w:r>
      <w:r w:rsidRPr="00D52433">
        <w:rPr>
          <w:rFonts w:ascii="Tahoma" w:hAnsi="Tahoma"/>
          <w:b/>
          <w:bCs/>
          <w:sz w:val="20"/>
          <w:szCs w:val="20"/>
        </w:rPr>
        <w:t xml:space="preserve">mlouvy </w:t>
      </w:r>
      <w:r>
        <w:rPr>
          <w:rFonts w:ascii="Tahoma" w:hAnsi="Tahoma"/>
          <w:b/>
          <w:bCs/>
          <w:sz w:val="20"/>
          <w:szCs w:val="20"/>
        </w:rPr>
        <w:t xml:space="preserve">(dle </w:t>
      </w:r>
      <w:r w:rsidRPr="00D52433">
        <w:rPr>
          <w:rFonts w:ascii="Tahoma" w:hAnsi="Tahoma"/>
          <w:b/>
          <w:bCs/>
          <w:sz w:val="20"/>
          <w:szCs w:val="20"/>
        </w:rPr>
        <w:t xml:space="preserve">čl. </w:t>
      </w:r>
      <w:r>
        <w:rPr>
          <w:rFonts w:ascii="Tahoma" w:hAnsi="Tahoma"/>
          <w:b/>
          <w:bCs/>
          <w:sz w:val="20"/>
          <w:szCs w:val="20"/>
        </w:rPr>
        <w:t>I</w:t>
      </w:r>
      <w:r w:rsidRPr="00D52433">
        <w:rPr>
          <w:rFonts w:ascii="Tahoma" w:hAnsi="Tahoma"/>
          <w:b/>
          <w:bCs/>
          <w:sz w:val="20"/>
          <w:szCs w:val="20"/>
        </w:rPr>
        <w:t>V</w:t>
      </w:r>
      <w:r>
        <w:rPr>
          <w:rFonts w:ascii="Tahoma" w:hAnsi="Tahoma"/>
          <w:b/>
          <w:bCs/>
          <w:sz w:val="20"/>
          <w:szCs w:val="20"/>
        </w:rPr>
        <w:t xml:space="preserve"> odst. 1 této Smlouvy)</w:t>
      </w:r>
      <w:r w:rsidRPr="00D52433">
        <w:rPr>
          <w:rFonts w:ascii="Tahoma" w:hAnsi="Tahoma"/>
          <w:b/>
          <w:bCs/>
          <w:sz w:val="20"/>
          <w:szCs w:val="20"/>
        </w:rPr>
        <w:t xml:space="preserve"> činí maximálně </w:t>
      </w:r>
      <w:r w:rsidR="0070377A">
        <w:rPr>
          <w:rFonts w:ascii="Tahoma" w:hAnsi="Tahoma"/>
          <w:b/>
          <w:bCs/>
          <w:sz w:val="20"/>
          <w:szCs w:val="20"/>
        </w:rPr>
        <w:t>27</w:t>
      </w:r>
      <w:r w:rsidRPr="00D52433">
        <w:rPr>
          <w:rFonts w:ascii="Tahoma" w:hAnsi="Tahoma"/>
          <w:b/>
          <w:bCs/>
          <w:sz w:val="20"/>
          <w:szCs w:val="20"/>
        </w:rPr>
        <w:t xml:space="preserve">.000,- Kč </w:t>
      </w:r>
      <w:r w:rsidRPr="001A76FA">
        <w:rPr>
          <w:rFonts w:ascii="Tahoma" w:hAnsi="Tahoma"/>
          <w:sz w:val="20"/>
          <w:szCs w:val="20"/>
        </w:rPr>
        <w:t>(slovy</w:t>
      </w:r>
      <w:r>
        <w:rPr>
          <w:rFonts w:ascii="Tahoma" w:hAnsi="Tahoma"/>
          <w:sz w:val="20"/>
          <w:szCs w:val="20"/>
        </w:rPr>
        <w:t>:</w:t>
      </w:r>
      <w:r w:rsidRPr="001A76FA">
        <w:rPr>
          <w:rFonts w:ascii="Tahoma" w:hAnsi="Tahoma"/>
          <w:sz w:val="20"/>
          <w:szCs w:val="20"/>
        </w:rPr>
        <w:t xml:space="preserve"> </w:t>
      </w:r>
      <w:r w:rsidR="0070377A">
        <w:rPr>
          <w:rFonts w:ascii="Tahoma" w:hAnsi="Tahoma"/>
          <w:sz w:val="20"/>
          <w:szCs w:val="20"/>
        </w:rPr>
        <w:t>dvacet-sedm</w:t>
      </w:r>
      <w:r>
        <w:rPr>
          <w:rFonts w:ascii="Tahoma" w:hAnsi="Tahoma"/>
          <w:sz w:val="20"/>
          <w:szCs w:val="20"/>
        </w:rPr>
        <w:t>-tisíc</w:t>
      </w:r>
      <w:r w:rsidRPr="001A76FA">
        <w:rPr>
          <w:rFonts w:ascii="Tahoma" w:hAnsi="Tahoma"/>
          <w:sz w:val="20"/>
          <w:szCs w:val="20"/>
        </w:rPr>
        <w:t xml:space="preserve"> korun českých)</w:t>
      </w:r>
      <w:r>
        <w:rPr>
          <w:rFonts w:ascii="Tahoma" w:hAnsi="Tahoma"/>
          <w:b/>
          <w:bCs/>
          <w:sz w:val="20"/>
          <w:szCs w:val="20"/>
        </w:rPr>
        <w:t xml:space="preserve"> </w:t>
      </w:r>
      <w:r w:rsidR="00B52629">
        <w:rPr>
          <w:rFonts w:ascii="Tahoma" w:hAnsi="Tahoma"/>
          <w:sz w:val="20"/>
          <w:szCs w:val="20"/>
        </w:rPr>
        <w:t>za dobu trvání této smlouvy</w:t>
      </w:r>
      <w:r w:rsidR="00B52629">
        <w:rPr>
          <w:rFonts w:ascii="Tahoma" w:hAnsi="Tahoma"/>
          <w:b/>
          <w:bCs/>
          <w:sz w:val="20"/>
          <w:szCs w:val="20"/>
        </w:rPr>
        <w:t xml:space="preserve"> </w:t>
      </w:r>
      <w:r w:rsidRPr="00D52433">
        <w:rPr>
          <w:rFonts w:ascii="Tahoma" w:hAnsi="Tahoma"/>
          <w:b/>
          <w:bCs/>
          <w:sz w:val="20"/>
          <w:szCs w:val="20"/>
        </w:rPr>
        <w:t xml:space="preserve">a je stanovena jako nepřekročitelná. </w:t>
      </w:r>
      <w:r>
        <w:rPr>
          <w:rFonts w:ascii="Tahoma" w:hAnsi="Tahoma"/>
          <w:sz w:val="20"/>
          <w:szCs w:val="20"/>
        </w:rPr>
        <w:t xml:space="preserve">Partnerovi tedy nenáleží jakákoliv odměna nad tuto částku, a to i v případě provedení Služeb 4 ve větším rozsahu. </w:t>
      </w:r>
    </w:p>
    <w:p w14:paraId="60D3C8E9" w14:textId="77777777" w:rsidR="00C57508" w:rsidRDefault="00C57508">
      <w:pPr>
        <w:jc w:val="both"/>
        <w:rPr>
          <w:rFonts w:ascii="Tahoma" w:hAnsi="Tahoma"/>
          <w:sz w:val="20"/>
          <w:szCs w:val="20"/>
        </w:rPr>
      </w:pPr>
    </w:p>
    <w:p w14:paraId="54C6461F" w14:textId="650EFDA1" w:rsidR="00397E75" w:rsidRDefault="00397E75" w:rsidP="00397E75">
      <w:pPr>
        <w:jc w:val="both"/>
        <w:rPr>
          <w:rFonts w:ascii="Tahoma" w:hAnsi="Tahoma"/>
          <w:sz w:val="20"/>
          <w:szCs w:val="20"/>
        </w:rPr>
      </w:pPr>
      <w:r>
        <w:rPr>
          <w:rFonts w:ascii="Tahoma" w:hAnsi="Tahoma"/>
          <w:sz w:val="20"/>
          <w:szCs w:val="20"/>
        </w:rPr>
        <w:t xml:space="preserve">2. </w:t>
      </w:r>
      <w:r w:rsidR="006327AE">
        <w:rPr>
          <w:rFonts w:ascii="Tahoma" w:hAnsi="Tahoma"/>
          <w:sz w:val="20"/>
          <w:szCs w:val="20"/>
        </w:rPr>
        <w:t>Partner</w:t>
      </w:r>
      <w:r w:rsidRPr="00397E75">
        <w:rPr>
          <w:rFonts w:ascii="Tahoma" w:hAnsi="Tahoma"/>
          <w:sz w:val="20"/>
          <w:szCs w:val="20"/>
        </w:rPr>
        <w:t xml:space="preserve"> </w:t>
      </w:r>
      <w:r>
        <w:rPr>
          <w:rFonts w:ascii="Tahoma" w:hAnsi="Tahoma"/>
          <w:sz w:val="20"/>
          <w:szCs w:val="20"/>
        </w:rPr>
        <w:t xml:space="preserve">prohlašuje, že </w:t>
      </w:r>
      <w:r w:rsidR="00BC2308">
        <w:rPr>
          <w:rFonts w:ascii="Tahoma" w:hAnsi="Tahoma"/>
          <w:sz w:val="20"/>
          <w:szCs w:val="20"/>
        </w:rPr>
        <w:t>není</w:t>
      </w:r>
      <w:r w:rsidRPr="00397E75">
        <w:rPr>
          <w:rFonts w:ascii="Tahoma" w:hAnsi="Tahoma"/>
          <w:sz w:val="20"/>
          <w:szCs w:val="20"/>
        </w:rPr>
        <w:t xml:space="preserve"> plátce</w:t>
      </w:r>
      <w:r w:rsidR="00B76551">
        <w:rPr>
          <w:rFonts w:ascii="Tahoma" w:hAnsi="Tahoma"/>
          <w:sz w:val="20"/>
          <w:szCs w:val="20"/>
        </w:rPr>
        <w:t>m</w:t>
      </w:r>
      <w:r w:rsidRPr="00397E75">
        <w:rPr>
          <w:rFonts w:ascii="Tahoma" w:hAnsi="Tahoma"/>
          <w:sz w:val="20"/>
          <w:szCs w:val="20"/>
        </w:rPr>
        <w:t xml:space="preserve"> DPH.</w:t>
      </w:r>
      <w:r w:rsidR="00760DBC" w:rsidRPr="00760DBC">
        <w:rPr>
          <w:rFonts w:ascii="Tahoma" w:hAnsi="Tahoma"/>
          <w:sz w:val="20"/>
          <w:szCs w:val="20"/>
        </w:rPr>
        <w:t xml:space="preserve"> </w:t>
      </w:r>
      <w:r w:rsidR="00760DBC">
        <w:rPr>
          <w:rFonts w:ascii="Tahoma" w:hAnsi="Tahoma"/>
          <w:sz w:val="20"/>
          <w:szCs w:val="20"/>
        </w:rPr>
        <w:t>Pokud by se v průběhu trvání této smlouvy stal Partner plátcem daně z přidané hodnoty, bude Odměna navýšena o příslušnou sazbu DPH.</w:t>
      </w:r>
      <w:r w:rsidR="00760DBC" w:rsidRPr="00397E75">
        <w:rPr>
          <w:rFonts w:ascii="Tahoma" w:hAnsi="Tahoma"/>
          <w:sz w:val="20"/>
          <w:szCs w:val="20"/>
        </w:rPr>
        <w:t xml:space="preserve"> </w:t>
      </w:r>
      <w:r w:rsidRPr="00397E75">
        <w:rPr>
          <w:rFonts w:ascii="Tahoma" w:hAnsi="Tahoma"/>
          <w:sz w:val="20"/>
          <w:szCs w:val="20"/>
        </w:rPr>
        <w:t xml:space="preserve"> Dílčí faktury – daňové doklady je </w:t>
      </w:r>
      <w:r w:rsidR="001867CF">
        <w:rPr>
          <w:rFonts w:ascii="Tahoma" w:hAnsi="Tahoma"/>
          <w:sz w:val="20"/>
          <w:szCs w:val="20"/>
        </w:rPr>
        <w:t xml:space="preserve">společnost </w:t>
      </w:r>
      <w:r w:rsidR="007C4A51">
        <w:rPr>
          <w:rFonts w:ascii="Tahoma" w:hAnsi="Tahoma"/>
          <w:sz w:val="20"/>
          <w:szCs w:val="20"/>
        </w:rPr>
        <w:t>MSIC</w:t>
      </w:r>
      <w:r w:rsidRPr="00397E75">
        <w:rPr>
          <w:rFonts w:ascii="Tahoma" w:hAnsi="Tahoma"/>
          <w:sz w:val="20"/>
          <w:szCs w:val="20"/>
        </w:rPr>
        <w:t xml:space="preserve"> povin</w:t>
      </w:r>
      <w:r w:rsidR="001867CF">
        <w:rPr>
          <w:rFonts w:ascii="Tahoma" w:hAnsi="Tahoma"/>
          <w:sz w:val="20"/>
          <w:szCs w:val="20"/>
        </w:rPr>
        <w:t>na</w:t>
      </w:r>
      <w:r w:rsidRPr="00397E75">
        <w:rPr>
          <w:rFonts w:ascii="Tahoma" w:hAnsi="Tahoma"/>
          <w:sz w:val="20"/>
          <w:szCs w:val="20"/>
        </w:rPr>
        <w:t xml:space="preserve"> uhradit na účet Partnera</w:t>
      </w:r>
      <w:r w:rsidR="007C4A51">
        <w:rPr>
          <w:rFonts w:ascii="Tahoma" w:hAnsi="Tahoma"/>
          <w:sz w:val="20"/>
          <w:szCs w:val="20"/>
        </w:rPr>
        <w:t xml:space="preserve"> uvedený ve vystaveném daňovém dokladu</w:t>
      </w:r>
      <w:r w:rsidRPr="00397E75">
        <w:rPr>
          <w:rFonts w:ascii="Tahoma" w:hAnsi="Tahoma"/>
          <w:sz w:val="20"/>
          <w:szCs w:val="20"/>
        </w:rPr>
        <w:t xml:space="preserve"> se splatností nejméně 14 kalendářních dnů od doručení faktury </w:t>
      </w:r>
      <w:r w:rsidR="007C4A51">
        <w:rPr>
          <w:rFonts w:ascii="Tahoma" w:hAnsi="Tahoma"/>
          <w:sz w:val="20"/>
          <w:szCs w:val="20"/>
        </w:rPr>
        <w:t>společnosti MSIC</w:t>
      </w:r>
      <w:r w:rsidR="0030436F">
        <w:rPr>
          <w:rFonts w:ascii="Tahoma" w:hAnsi="Tahoma"/>
          <w:sz w:val="20"/>
          <w:szCs w:val="20"/>
        </w:rPr>
        <w:t xml:space="preserve"> (</w:t>
      </w:r>
      <w:hyperlink r:id="rId10" w:history="1">
        <w:r w:rsidR="0030436F" w:rsidRPr="009D794E">
          <w:rPr>
            <w:rStyle w:val="Hypertextovodkaz"/>
            <w:rFonts w:ascii="Tahoma" w:hAnsi="Tahoma"/>
            <w:sz w:val="20"/>
            <w:szCs w:val="20"/>
          </w:rPr>
          <w:t>fakturace@ms-ic.cz</w:t>
        </w:r>
      </w:hyperlink>
      <w:r w:rsidR="0030436F">
        <w:rPr>
          <w:rFonts w:ascii="Tahoma" w:hAnsi="Tahoma"/>
          <w:sz w:val="20"/>
          <w:szCs w:val="20"/>
        </w:rPr>
        <w:t xml:space="preserve">) </w:t>
      </w:r>
      <w:r w:rsidRPr="00397E75">
        <w:rPr>
          <w:rFonts w:ascii="Tahoma" w:hAnsi="Tahoma"/>
          <w:sz w:val="20"/>
          <w:szCs w:val="20"/>
        </w:rPr>
        <w:t>, a to způsobem a za podmínek uvedených níže. Faktura vystavená na základě této Smlouvy musí splňovat náležitosti daňového dokladu a obsahovat tyto údaje:</w:t>
      </w:r>
    </w:p>
    <w:p w14:paraId="6F3D5778" w14:textId="77777777" w:rsidR="00397E75" w:rsidRPr="00397E75" w:rsidRDefault="00397E75" w:rsidP="00397E75">
      <w:pPr>
        <w:jc w:val="both"/>
        <w:rPr>
          <w:rFonts w:ascii="Tahoma" w:hAnsi="Tahoma"/>
          <w:sz w:val="20"/>
          <w:szCs w:val="20"/>
        </w:rPr>
      </w:pPr>
    </w:p>
    <w:p w14:paraId="557CF4E4" w14:textId="3B679EFB" w:rsidR="00397E75" w:rsidRPr="00397E75" w:rsidRDefault="00397E75" w:rsidP="00397E75">
      <w:pPr>
        <w:ind w:firstLine="709"/>
        <w:jc w:val="both"/>
        <w:rPr>
          <w:rFonts w:ascii="Tahoma" w:hAnsi="Tahoma"/>
          <w:sz w:val="20"/>
          <w:szCs w:val="20"/>
        </w:rPr>
      </w:pPr>
      <w:r>
        <w:rPr>
          <w:rFonts w:ascii="Tahoma" w:hAnsi="Tahoma"/>
          <w:sz w:val="20"/>
          <w:szCs w:val="20"/>
        </w:rPr>
        <w:lastRenderedPageBreak/>
        <w:t xml:space="preserve">- </w:t>
      </w:r>
      <w:r w:rsidRPr="00397E75">
        <w:rPr>
          <w:rFonts w:ascii="Tahoma" w:hAnsi="Tahoma"/>
          <w:sz w:val="20"/>
          <w:szCs w:val="20"/>
        </w:rPr>
        <w:t xml:space="preserve">označení Partnera, </w:t>
      </w:r>
      <w:r w:rsidR="007C4A51">
        <w:rPr>
          <w:rFonts w:ascii="Tahoma" w:hAnsi="Tahoma"/>
          <w:sz w:val="20"/>
          <w:szCs w:val="20"/>
        </w:rPr>
        <w:t>společnosti MSIC</w:t>
      </w:r>
      <w:r w:rsidRPr="00397E75">
        <w:rPr>
          <w:rFonts w:ascii="Tahoma" w:hAnsi="Tahoma"/>
          <w:sz w:val="20"/>
          <w:szCs w:val="20"/>
        </w:rPr>
        <w:t xml:space="preserve"> včetně jejich sídla a IČ; </w:t>
      </w:r>
    </w:p>
    <w:p w14:paraId="64F7ECEA" w14:textId="7B5A0A7B"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číslo faktury;</w:t>
      </w:r>
    </w:p>
    <w:p w14:paraId="4850FB15" w14:textId="56E2F18A" w:rsidR="0026721D" w:rsidRPr="00397E75" w:rsidRDefault="0026721D" w:rsidP="00397E75">
      <w:pPr>
        <w:ind w:firstLine="709"/>
        <w:jc w:val="both"/>
        <w:rPr>
          <w:rFonts w:ascii="Tahoma" w:hAnsi="Tahoma"/>
          <w:sz w:val="20"/>
          <w:szCs w:val="20"/>
        </w:rPr>
      </w:pPr>
      <w:r>
        <w:rPr>
          <w:rFonts w:ascii="Tahoma" w:hAnsi="Tahoma"/>
          <w:sz w:val="20"/>
          <w:szCs w:val="20"/>
        </w:rPr>
        <w:t>- datum uskutečnění zdanitelného plnění</w:t>
      </w:r>
      <w:r w:rsidR="00D52433">
        <w:rPr>
          <w:rFonts w:ascii="Tahoma" w:hAnsi="Tahoma"/>
          <w:sz w:val="20"/>
          <w:szCs w:val="20"/>
        </w:rPr>
        <w:t xml:space="preserve"> (v případě, že je Partner plátce DPH)</w:t>
      </w:r>
    </w:p>
    <w:p w14:paraId="004ED54E" w14:textId="286024D3" w:rsidR="00397E75" w:rsidRPr="00397E75" w:rsidRDefault="00397E75" w:rsidP="0026721D">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d</w:t>
      </w:r>
      <w:r w:rsidR="00D52433">
        <w:rPr>
          <w:rFonts w:ascii="Tahoma" w:hAnsi="Tahoma"/>
          <w:sz w:val="20"/>
          <w:szCs w:val="20"/>
        </w:rPr>
        <w:t>atum</w:t>
      </w:r>
      <w:r w:rsidRPr="00397E75">
        <w:rPr>
          <w:rFonts w:ascii="Tahoma" w:hAnsi="Tahoma"/>
          <w:sz w:val="20"/>
          <w:szCs w:val="20"/>
        </w:rPr>
        <w:t xml:space="preserve"> </w:t>
      </w:r>
      <w:r w:rsidR="00D52433">
        <w:rPr>
          <w:rFonts w:ascii="Tahoma" w:hAnsi="Tahoma"/>
          <w:sz w:val="20"/>
          <w:szCs w:val="20"/>
        </w:rPr>
        <w:t>vystavení</w:t>
      </w:r>
      <w:r w:rsidRPr="00397E75">
        <w:rPr>
          <w:rFonts w:ascii="Tahoma" w:hAnsi="Tahoma"/>
          <w:sz w:val="20"/>
          <w:szCs w:val="20"/>
        </w:rPr>
        <w:t xml:space="preserve"> a d</w:t>
      </w:r>
      <w:r w:rsidR="00D52433">
        <w:rPr>
          <w:rFonts w:ascii="Tahoma" w:hAnsi="Tahoma"/>
          <w:sz w:val="20"/>
          <w:szCs w:val="20"/>
        </w:rPr>
        <w:t>atum</w:t>
      </w:r>
      <w:r w:rsidRPr="00397E75">
        <w:rPr>
          <w:rFonts w:ascii="Tahoma" w:hAnsi="Tahoma"/>
          <w:sz w:val="20"/>
          <w:szCs w:val="20"/>
        </w:rPr>
        <w:t xml:space="preserve"> splatnosti faktury;</w:t>
      </w:r>
    </w:p>
    <w:p w14:paraId="6B59BC58" w14:textId="7DA009E6"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označení peněžního ústavu a číslo účtu, na který se má platit;</w:t>
      </w:r>
    </w:p>
    <w:p w14:paraId="6C9B5FD9" w14:textId="5B8BC000"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fakturovanou částku;</w:t>
      </w:r>
    </w:p>
    <w:p w14:paraId="1FB8F501" w14:textId="1A8C02B8"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stručný popis Služeb, jejich název a rozsah; </w:t>
      </w:r>
    </w:p>
    <w:p w14:paraId="159BF3DE" w14:textId="4D7BC32A"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podpis Partnera. </w:t>
      </w:r>
    </w:p>
    <w:p w14:paraId="16C66F4E" w14:textId="77777777" w:rsidR="00397E75" w:rsidRPr="00397E75" w:rsidRDefault="00397E75" w:rsidP="00397E75">
      <w:pPr>
        <w:ind w:firstLine="709"/>
        <w:jc w:val="both"/>
        <w:rPr>
          <w:rFonts w:ascii="Tahoma" w:hAnsi="Tahoma"/>
          <w:sz w:val="20"/>
          <w:szCs w:val="20"/>
        </w:rPr>
      </w:pPr>
    </w:p>
    <w:p w14:paraId="1AE75096" w14:textId="3A4EBE54" w:rsidR="00397E75" w:rsidRDefault="00397E75" w:rsidP="00397E75">
      <w:pPr>
        <w:jc w:val="both"/>
        <w:rPr>
          <w:rFonts w:ascii="Tahoma" w:hAnsi="Tahoma"/>
          <w:sz w:val="20"/>
          <w:szCs w:val="20"/>
        </w:rPr>
      </w:pPr>
      <w:r w:rsidRPr="00397E75">
        <w:rPr>
          <w:rFonts w:ascii="Tahoma" w:hAnsi="Tahoma"/>
          <w:sz w:val="20"/>
          <w:szCs w:val="20"/>
        </w:rPr>
        <w:t xml:space="preserve">Nebude-li faktura obsahovat stanovené náležitosti, nebo v ní nebudou správně uvedené údaje, je </w:t>
      </w:r>
      <w:r w:rsidR="004F4CF8">
        <w:rPr>
          <w:rFonts w:ascii="Tahoma" w:hAnsi="Tahoma"/>
          <w:sz w:val="20"/>
          <w:szCs w:val="20"/>
        </w:rPr>
        <w:t xml:space="preserve">společnost </w:t>
      </w:r>
      <w:r w:rsidR="007C4A51">
        <w:rPr>
          <w:rFonts w:ascii="Tahoma" w:hAnsi="Tahoma"/>
          <w:sz w:val="20"/>
          <w:szCs w:val="20"/>
        </w:rPr>
        <w:t>MSIC</w:t>
      </w:r>
      <w:r w:rsidRPr="00397E75">
        <w:rPr>
          <w:rFonts w:ascii="Tahoma" w:hAnsi="Tahoma"/>
          <w:sz w:val="20"/>
          <w:szCs w:val="20"/>
        </w:rPr>
        <w:t xml:space="preserve"> oprávněn</w:t>
      </w:r>
      <w:r w:rsidR="004F4CF8">
        <w:rPr>
          <w:rFonts w:ascii="Tahoma" w:hAnsi="Tahoma"/>
          <w:sz w:val="20"/>
          <w:szCs w:val="20"/>
        </w:rPr>
        <w:t>a</w:t>
      </w:r>
      <w:r w:rsidRPr="00397E75">
        <w:rPr>
          <w:rFonts w:ascii="Tahoma" w:hAnsi="Tahoma"/>
          <w:sz w:val="20"/>
          <w:szCs w:val="20"/>
        </w:rPr>
        <w:t xml:space="preserve"> vrátit ji ve lhůtě pěti (5) </w:t>
      </w:r>
      <w:r w:rsidR="004F4CF8">
        <w:rPr>
          <w:rFonts w:ascii="Tahoma" w:hAnsi="Tahoma"/>
          <w:sz w:val="20"/>
          <w:szCs w:val="20"/>
        </w:rPr>
        <w:t xml:space="preserve">pracovních </w:t>
      </w:r>
      <w:r w:rsidRPr="00397E75">
        <w:rPr>
          <w:rFonts w:ascii="Tahoma" w:hAnsi="Tahoma"/>
          <w:sz w:val="20"/>
          <w:szCs w:val="20"/>
        </w:rPr>
        <w:t xml:space="preserve">dnů od jejího obdržení Partnerovi s uvedením chybějících náležitostí nebo nesprávných údajů. V takovém případě se přeruší doba splatnosti a nová lhůta splatnosti počne běžet doručením opravené faktury </w:t>
      </w:r>
      <w:r w:rsidR="007C4A51">
        <w:rPr>
          <w:rFonts w:ascii="Tahoma" w:hAnsi="Tahoma"/>
          <w:sz w:val="20"/>
          <w:szCs w:val="20"/>
        </w:rPr>
        <w:t>společnosti MSIC</w:t>
      </w:r>
      <w:r w:rsidRPr="00397E75">
        <w:rPr>
          <w:rFonts w:ascii="Tahoma" w:hAnsi="Tahoma"/>
          <w:sz w:val="20"/>
          <w:szCs w:val="20"/>
        </w:rPr>
        <w:t>.</w:t>
      </w:r>
    </w:p>
    <w:p w14:paraId="48906C29" w14:textId="77777777" w:rsidR="00397E75" w:rsidRPr="00397E75" w:rsidRDefault="00397E75" w:rsidP="00397E75">
      <w:pPr>
        <w:jc w:val="both"/>
        <w:rPr>
          <w:rFonts w:ascii="Tahoma" w:hAnsi="Tahoma"/>
          <w:sz w:val="20"/>
          <w:szCs w:val="20"/>
        </w:rPr>
      </w:pPr>
    </w:p>
    <w:p w14:paraId="0DD77679" w14:textId="69264E8E" w:rsidR="00397E75" w:rsidRPr="00397E75" w:rsidRDefault="00397E75" w:rsidP="00397E75">
      <w:pPr>
        <w:jc w:val="both"/>
        <w:rPr>
          <w:rFonts w:ascii="Tahoma" w:hAnsi="Tahoma"/>
          <w:sz w:val="20"/>
          <w:szCs w:val="20"/>
        </w:rPr>
      </w:pPr>
      <w:r w:rsidRPr="00397E75">
        <w:rPr>
          <w:rFonts w:ascii="Tahoma" w:hAnsi="Tahoma"/>
          <w:sz w:val="20"/>
          <w:szCs w:val="20"/>
        </w:rPr>
        <w:t xml:space="preserve">4. </w:t>
      </w:r>
      <w:r w:rsidR="005C6EB8">
        <w:rPr>
          <w:rFonts w:ascii="Tahoma" w:hAnsi="Tahoma"/>
          <w:sz w:val="20"/>
          <w:szCs w:val="20"/>
        </w:rPr>
        <w:t>Společnost MSIC</w:t>
      </w:r>
      <w:r w:rsidRPr="00397E75">
        <w:rPr>
          <w:rFonts w:ascii="Tahoma" w:hAnsi="Tahoma"/>
          <w:sz w:val="20"/>
          <w:szCs w:val="20"/>
        </w:rPr>
        <w:t xml:space="preserve"> není touto Smlouvou zavázán</w:t>
      </w:r>
      <w:r w:rsidR="005C6EB8">
        <w:rPr>
          <w:rFonts w:ascii="Tahoma" w:hAnsi="Tahoma"/>
          <w:sz w:val="20"/>
          <w:szCs w:val="20"/>
        </w:rPr>
        <w:t>a</w:t>
      </w:r>
      <w:r w:rsidRPr="00397E75">
        <w:rPr>
          <w:rFonts w:ascii="Tahoma" w:hAnsi="Tahoma"/>
          <w:sz w:val="20"/>
          <w:szCs w:val="20"/>
        </w:rPr>
        <w:t xml:space="preserve"> k objednání jakéhokoliv minimálního množství Služeb. O skutečně provedených Službách je Partner povinen vést evidenci představující výkaz poskytnutých Služeb, a to vždy za daný kalendářní měsíc (dále jen „</w:t>
      </w:r>
      <w:r w:rsidRPr="005C6EB8">
        <w:rPr>
          <w:rFonts w:ascii="Tahoma" w:hAnsi="Tahoma"/>
          <w:b/>
          <w:bCs/>
          <w:sz w:val="20"/>
          <w:szCs w:val="20"/>
        </w:rPr>
        <w:t>Výkaz</w:t>
      </w:r>
      <w:r w:rsidRPr="00397E75">
        <w:rPr>
          <w:rFonts w:ascii="Tahoma" w:hAnsi="Tahoma"/>
          <w:sz w:val="20"/>
          <w:szCs w:val="20"/>
        </w:rPr>
        <w:t>“).</w:t>
      </w:r>
      <w:r w:rsidR="00A06161">
        <w:rPr>
          <w:rFonts w:ascii="Tahoma" w:hAnsi="Tahoma"/>
          <w:sz w:val="20"/>
          <w:szCs w:val="20"/>
        </w:rPr>
        <w:t xml:space="preserve"> </w:t>
      </w:r>
      <w:r w:rsidR="00A06161" w:rsidRPr="001622BD">
        <w:rPr>
          <w:rFonts w:ascii="Tahoma" w:hAnsi="Tahoma"/>
          <w:b/>
          <w:bCs/>
          <w:sz w:val="20"/>
          <w:szCs w:val="20"/>
        </w:rPr>
        <w:t>V této souvislosti se Smluvní strany dohodly, že Partner je povinen vždy v rámci Výkazu rozdělit činnosti odpovídající Službám 1</w:t>
      </w:r>
      <w:r w:rsidR="001622BD">
        <w:rPr>
          <w:rFonts w:ascii="Tahoma" w:hAnsi="Tahoma"/>
          <w:b/>
          <w:bCs/>
          <w:sz w:val="20"/>
          <w:szCs w:val="20"/>
        </w:rPr>
        <w:t xml:space="preserve">, </w:t>
      </w:r>
      <w:r w:rsidR="00A06161" w:rsidRPr="001622BD">
        <w:rPr>
          <w:rFonts w:ascii="Tahoma" w:hAnsi="Tahoma"/>
          <w:b/>
          <w:bCs/>
          <w:sz w:val="20"/>
          <w:szCs w:val="20"/>
        </w:rPr>
        <w:t>Službám 2</w:t>
      </w:r>
      <w:r w:rsidR="001622BD">
        <w:rPr>
          <w:rFonts w:ascii="Tahoma" w:hAnsi="Tahoma"/>
          <w:b/>
          <w:bCs/>
          <w:sz w:val="20"/>
          <w:szCs w:val="20"/>
        </w:rPr>
        <w:t>, Službám 3 a Službám 4</w:t>
      </w:r>
      <w:r w:rsidR="00A06161">
        <w:rPr>
          <w:rFonts w:ascii="Tahoma" w:hAnsi="Tahoma"/>
          <w:sz w:val="20"/>
          <w:szCs w:val="20"/>
        </w:rPr>
        <w:t>.</w:t>
      </w:r>
      <w:r w:rsidRPr="00397E75">
        <w:rPr>
          <w:rFonts w:ascii="Tahoma" w:hAnsi="Tahoma"/>
          <w:sz w:val="20"/>
          <w:szCs w:val="20"/>
        </w:rPr>
        <w:t xml:space="preserve"> Skutečnosti uvedené </w:t>
      </w:r>
      <w:r w:rsidR="00964823">
        <w:rPr>
          <w:rFonts w:ascii="Tahoma" w:hAnsi="Tahoma"/>
          <w:sz w:val="20"/>
          <w:szCs w:val="20"/>
        </w:rPr>
        <w:t xml:space="preserve">ve Výkaze </w:t>
      </w:r>
      <w:r w:rsidRPr="00397E75">
        <w:rPr>
          <w:rFonts w:ascii="Tahoma" w:hAnsi="Tahoma"/>
          <w:sz w:val="20"/>
          <w:szCs w:val="20"/>
        </w:rPr>
        <w:t xml:space="preserve">musí být pravdivé a odpovídat </w:t>
      </w:r>
      <w:r w:rsidR="005C6EB8">
        <w:rPr>
          <w:rFonts w:ascii="Tahoma" w:hAnsi="Tahoma"/>
          <w:sz w:val="20"/>
          <w:szCs w:val="20"/>
        </w:rPr>
        <w:t>společností MSIC</w:t>
      </w:r>
      <w:r w:rsidRPr="00397E75">
        <w:rPr>
          <w:rFonts w:ascii="Tahoma" w:hAnsi="Tahoma"/>
          <w:sz w:val="20"/>
          <w:szCs w:val="20"/>
        </w:rPr>
        <w:t xml:space="preserve"> zadané a Partnerem vykonané práci. Tento Výkaz bude </w:t>
      </w:r>
      <w:r w:rsidR="005C6EB8">
        <w:rPr>
          <w:rFonts w:ascii="Tahoma" w:hAnsi="Tahoma"/>
          <w:sz w:val="20"/>
          <w:szCs w:val="20"/>
        </w:rPr>
        <w:t>společnosti MSIC</w:t>
      </w:r>
      <w:r w:rsidRPr="00397E75">
        <w:rPr>
          <w:rFonts w:ascii="Tahoma" w:hAnsi="Tahoma"/>
          <w:sz w:val="20"/>
          <w:szCs w:val="20"/>
        </w:rPr>
        <w:t xml:space="preserve"> odevzdán či jinak zpřístupněn nejpozději do desátého dne v měsíci následujícím po měsíci, za který je Výkaz evidován. </w:t>
      </w:r>
      <w:r w:rsidR="00FE7348">
        <w:rPr>
          <w:rFonts w:ascii="Tahoma" w:hAnsi="Tahoma"/>
          <w:sz w:val="20"/>
          <w:szCs w:val="20"/>
        </w:rPr>
        <w:t>Do řádného odsouhlasení MSIC rozsahu práce provedené Partnerem, nemá Partner nárok na zaplacení Odměny za takovou práci uvedenou ve Výkaze.</w:t>
      </w:r>
      <w:r w:rsidR="00FE7348" w:rsidRPr="00397E75">
        <w:rPr>
          <w:rFonts w:ascii="Tahoma" w:hAnsi="Tahoma"/>
          <w:sz w:val="20"/>
          <w:szCs w:val="20"/>
        </w:rPr>
        <w:t xml:space="preserve"> </w:t>
      </w:r>
      <w:r w:rsidR="005C6EB8">
        <w:rPr>
          <w:rFonts w:ascii="Tahoma" w:hAnsi="Tahoma"/>
          <w:sz w:val="20"/>
          <w:szCs w:val="20"/>
        </w:rPr>
        <w:t>Společnost MSIC</w:t>
      </w:r>
      <w:r w:rsidRPr="00397E75">
        <w:rPr>
          <w:rFonts w:ascii="Tahoma" w:hAnsi="Tahoma"/>
          <w:sz w:val="20"/>
          <w:szCs w:val="20"/>
        </w:rPr>
        <w:t xml:space="preserve"> je oprávněn</w:t>
      </w:r>
      <w:r w:rsidR="005C6EB8">
        <w:rPr>
          <w:rFonts w:ascii="Tahoma" w:hAnsi="Tahoma"/>
          <w:sz w:val="20"/>
          <w:szCs w:val="20"/>
        </w:rPr>
        <w:t>a</w:t>
      </w:r>
      <w:r w:rsidRPr="00397E75">
        <w:rPr>
          <w:rFonts w:ascii="Tahoma" w:hAnsi="Tahoma"/>
          <w:sz w:val="20"/>
          <w:szCs w:val="20"/>
        </w:rPr>
        <w:t xml:space="preserve"> snížit počet hodin uvedených ve Výkaze, nebude-li tento počet odpovídat obvyklé časové náročnosti </w:t>
      </w:r>
      <w:r w:rsidR="005C6EB8">
        <w:rPr>
          <w:rFonts w:ascii="Tahoma" w:hAnsi="Tahoma"/>
          <w:sz w:val="20"/>
          <w:szCs w:val="20"/>
        </w:rPr>
        <w:t>o</w:t>
      </w:r>
      <w:r w:rsidRPr="00397E75">
        <w:rPr>
          <w:rFonts w:ascii="Tahoma" w:hAnsi="Tahoma"/>
          <w:sz w:val="20"/>
          <w:szCs w:val="20"/>
        </w:rPr>
        <w:t>bjednaného plnění, když v tomto případě náleží Odměna Partnerovi v tomto sníženém rozsahu.</w:t>
      </w:r>
    </w:p>
    <w:p w14:paraId="1DE8BCCD" w14:textId="77777777" w:rsidR="00397E75" w:rsidRPr="00397E75" w:rsidRDefault="00397E75" w:rsidP="00397E75">
      <w:pPr>
        <w:jc w:val="both"/>
        <w:rPr>
          <w:rFonts w:ascii="Tahoma" w:hAnsi="Tahoma"/>
          <w:sz w:val="20"/>
          <w:szCs w:val="20"/>
        </w:rPr>
      </w:pPr>
    </w:p>
    <w:p w14:paraId="049FCAD6" w14:textId="70BCC942" w:rsidR="00397E75" w:rsidRPr="00397E75" w:rsidRDefault="00397E75" w:rsidP="00397E75">
      <w:pPr>
        <w:jc w:val="both"/>
        <w:rPr>
          <w:rFonts w:ascii="Tahoma" w:hAnsi="Tahoma"/>
          <w:sz w:val="20"/>
          <w:szCs w:val="20"/>
        </w:rPr>
      </w:pPr>
      <w:r w:rsidRPr="00397E75">
        <w:rPr>
          <w:rFonts w:ascii="Tahoma" w:hAnsi="Tahoma"/>
          <w:sz w:val="20"/>
          <w:szCs w:val="20"/>
        </w:rPr>
        <w:t xml:space="preserve">5. Partner nemá právo na úhradu jakékoliv odměny za plnění, které nebylo </w:t>
      </w:r>
      <w:r w:rsidR="0063191B">
        <w:rPr>
          <w:rFonts w:ascii="Tahoma" w:hAnsi="Tahoma"/>
          <w:sz w:val="20"/>
          <w:szCs w:val="20"/>
        </w:rPr>
        <w:t>společností MSIC</w:t>
      </w:r>
      <w:r w:rsidRPr="00397E75">
        <w:rPr>
          <w:rFonts w:ascii="Tahoma" w:hAnsi="Tahoma"/>
          <w:sz w:val="20"/>
          <w:szCs w:val="20"/>
        </w:rPr>
        <w:t xml:space="preserve"> objednáno způsobem uvedeným v čl. I</w:t>
      </w:r>
      <w:r w:rsidR="0063191B">
        <w:rPr>
          <w:rFonts w:ascii="Tahoma" w:hAnsi="Tahoma"/>
          <w:sz w:val="20"/>
          <w:szCs w:val="20"/>
        </w:rPr>
        <w:t>I.</w:t>
      </w:r>
      <w:r w:rsidRPr="00397E75">
        <w:rPr>
          <w:rFonts w:ascii="Tahoma" w:hAnsi="Tahoma"/>
          <w:sz w:val="20"/>
          <w:szCs w:val="20"/>
        </w:rPr>
        <w:t xml:space="preserve"> bod </w:t>
      </w:r>
      <w:r w:rsidR="0063191B">
        <w:rPr>
          <w:rFonts w:ascii="Tahoma" w:hAnsi="Tahoma"/>
          <w:sz w:val="20"/>
          <w:szCs w:val="20"/>
        </w:rPr>
        <w:t>2.</w:t>
      </w:r>
      <w:r w:rsidRPr="00397E75">
        <w:rPr>
          <w:rFonts w:ascii="Tahoma" w:hAnsi="Tahoma"/>
          <w:sz w:val="20"/>
          <w:szCs w:val="20"/>
        </w:rPr>
        <w:t xml:space="preserve"> této Smlouvy, jakož i za plnění, které nebylo ze strany Partnera skutečně</w:t>
      </w:r>
      <w:r w:rsidR="001867CF">
        <w:rPr>
          <w:rFonts w:ascii="Tahoma" w:hAnsi="Tahoma"/>
          <w:sz w:val="20"/>
          <w:szCs w:val="20"/>
        </w:rPr>
        <w:t xml:space="preserve"> či řádně</w:t>
      </w:r>
      <w:r w:rsidRPr="00397E75">
        <w:rPr>
          <w:rFonts w:ascii="Tahoma" w:hAnsi="Tahoma"/>
          <w:sz w:val="20"/>
          <w:szCs w:val="20"/>
        </w:rPr>
        <w:t xml:space="preserve"> provedeno, ačkoliv bylo </w:t>
      </w:r>
      <w:r w:rsidR="0063191B">
        <w:rPr>
          <w:rFonts w:ascii="Tahoma" w:hAnsi="Tahoma"/>
          <w:sz w:val="20"/>
          <w:szCs w:val="20"/>
        </w:rPr>
        <w:t>společností MSIC</w:t>
      </w:r>
      <w:r w:rsidRPr="00397E75">
        <w:rPr>
          <w:rFonts w:ascii="Tahoma" w:hAnsi="Tahoma"/>
          <w:sz w:val="20"/>
          <w:szCs w:val="20"/>
        </w:rPr>
        <w:t xml:space="preserve"> objednáno či došlo-li ke snížení rozsahu Služeb uvedených ve Výkaze dle čl. V</w:t>
      </w:r>
      <w:r w:rsidR="004F4CF8">
        <w:rPr>
          <w:rFonts w:ascii="Tahoma" w:hAnsi="Tahoma"/>
          <w:sz w:val="20"/>
          <w:szCs w:val="20"/>
        </w:rPr>
        <w:t>.</w:t>
      </w:r>
      <w:r w:rsidRPr="00397E75">
        <w:rPr>
          <w:rFonts w:ascii="Tahoma" w:hAnsi="Tahoma"/>
          <w:sz w:val="20"/>
          <w:szCs w:val="20"/>
        </w:rPr>
        <w:t xml:space="preserve"> odst. 4 této Smlouvy. </w:t>
      </w:r>
    </w:p>
    <w:p w14:paraId="0135165D" w14:textId="77777777" w:rsidR="00397E75" w:rsidRPr="00397E75" w:rsidRDefault="00397E75" w:rsidP="00397E75">
      <w:pPr>
        <w:jc w:val="both"/>
        <w:rPr>
          <w:rFonts w:ascii="Tahoma" w:hAnsi="Tahoma"/>
          <w:sz w:val="20"/>
          <w:szCs w:val="20"/>
        </w:rPr>
      </w:pPr>
    </w:p>
    <w:p w14:paraId="6CA79E1D" w14:textId="60E7B62B" w:rsidR="00397E75" w:rsidRPr="00397E75" w:rsidRDefault="00397E75" w:rsidP="00397E75">
      <w:pPr>
        <w:jc w:val="both"/>
        <w:rPr>
          <w:rFonts w:ascii="Tahoma" w:hAnsi="Tahoma"/>
          <w:sz w:val="20"/>
          <w:szCs w:val="20"/>
        </w:rPr>
      </w:pPr>
      <w:r w:rsidRPr="00397E75">
        <w:rPr>
          <w:rFonts w:ascii="Tahoma" w:hAnsi="Tahoma"/>
          <w:sz w:val="20"/>
          <w:szCs w:val="20"/>
        </w:rPr>
        <w:t xml:space="preserve">6. </w:t>
      </w:r>
      <w:r w:rsidR="0063191B">
        <w:rPr>
          <w:rFonts w:ascii="Tahoma" w:hAnsi="Tahoma"/>
          <w:sz w:val="20"/>
          <w:szCs w:val="20"/>
        </w:rPr>
        <w:t>MSIC</w:t>
      </w:r>
      <w:r w:rsidRPr="00397E75">
        <w:rPr>
          <w:rFonts w:ascii="Tahoma" w:hAnsi="Tahoma"/>
          <w:sz w:val="20"/>
          <w:szCs w:val="20"/>
        </w:rPr>
        <w:t xml:space="preserve"> je oprávněn</w:t>
      </w:r>
      <w:r w:rsidR="004F4CF8">
        <w:rPr>
          <w:rFonts w:ascii="Tahoma" w:hAnsi="Tahoma"/>
          <w:sz w:val="20"/>
          <w:szCs w:val="20"/>
        </w:rPr>
        <w:t>a</w:t>
      </w:r>
      <w:r w:rsidRPr="00397E75">
        <w:rPr>
          <w:rFonts w:ascii="Tahoma" w:hAnsi="Tahoma"/>
          <w:sz w:val="20"/>
          <w:szCs w:val="20"/>
        </w:rPr>
        <w:t xml:space="preserve"> jednostranně započíst jakoukoliv svoji pohledávku za Partnerem vůči pohledávce Partnera na úhradu Odměny. </w:t>
      </w:r>
    </w:p>
    <w:p w14:paraId="75699E71" w14:textId="77777777" w:rsidR="00397E75" w:rsidRPr="00397E75" w:rsidRDefault="00397E75" w:rsidP="00397E75">
      <w:pPr>
        <w:jc w:val="both"/>
        <w:rPr>
          <w:rFonts w:ascii="Tahoma" w:hAnsi="Tahoma"/>
          <w:sz w:val="20"/>
          <w:szCs w:val="20"/>
        </w:rPr>
      </w:pPr>
    </w:p>
    <w:p w14:paraId="6FF04D9C" w14:textId="30AACC78" w:rsidR="00397E75" w:rsidRPr="00397E75" w:rsidRDefault="00397E75" w:rsidP="00397E75">
      <w:pPr>
        <w:jc w:val="both"/>
        <w:rPr>
          <w:rFonts w:ascii="Tahoma" w:hAnsi="Tahoma"/>
          <w:sz w:val="20"/>
          <w:szCs w:val="20"/>
        </w:rPr>
      </w:pPr>
      <w:r w:rsidRPr="00397E75">
        <w:rPr>
          <w:rFonts w:ascii="Tahoma" w:hAnsi="Tahoma"/>
          <w:sz w:val="20"/>
          <w:szCs w:val="20"/>
        </w:rPr>
        <w:t xml:space="preserve">7. Bude-li osvědčeno, že Výkaz předložený ze strany Partnera neodpovídá skutečnosti, zejména Partner uvedl ve Výkaze větší než skutečně provedený rozsah Služeb či vyšší než skutečně strávenou dobu při poskytování Služeb, je Partner povinen </w:t>
      </w:r>
      <w:r w:rsidR="00F73401">
        <w:rPr>
          <w:rFonts w:ascii="Tahoma" w:hAnsi="Tahoma"/>
          <w:sz w:val="20"/>
          <w:szCs w:val="20"/>
        </w:rPr>
        <w:t>společnosti MSIC</w:t>
      </w:r>
      <w:r w:rsidRPr="00397E75">
        <w:rPr>
          <w:rFonts w:ascii="Tahoma" w:hAnsi="Tahoma"/>
          <w:sz w:val="20"/>
          <w:szCs w:val="20"/>
        </w:rPr>
        <w:t xml:space="preserve"> uhradit smluvní pokutu ve výši </w:t>
      </w:r>
      <w:r w:rsidR="004F4CF8">
        <w:rPr>
          <w:rFonts w:ascii="Tahoma" w:hAnsi="Tahoma"/>
          <w:sz w:val="20"/>
          <w:szCs w:val="20"/>
        </w:rPr>
        <w:t>10</w:t>
      </w:r>
      <w:r w:rsidRPr="00397E75">
        <w:rPr>
          <w:rFonts w:ascii="Tahoma" w:hAnsi="Tahoma"/>
          <w:sz w:val="20"/>
          <w:szCs w:val="20"/>
        </w:rPr>
        <w:t xml:space="preserve">.000,- Kč, když toto ujednání nezbavuje </w:t>
      </w:r>
      <w:r w:rsidR="00F73401">
        <w:rPr>
          <w:rFonts w:ascii="Tahoma" w:hAnsi="Tahoma"/>
          <w:sz w:val="20"/>
          <w:szCs w:val="20"/>
        </w:rPr>
        <w:t>společnost MSIC</w:t>
      </w:r>
      <w:r w:rsidRPr="00397E75">
        <w:rPr>
          <w:rFonts w:ascii="Tahoma" w:hAnsi="Tahoma"/>
          <w:sz w:val="20"/>
          <w:szCs w:val="20"/>
        </w:rPr>
        <w:t xml:space="preserve"> práva na úhradu vzniklé újmy. V uvedeném případě je </w:t>
      </w:r>
      <w:r w:rsidR="00F73401">
        <w:rPr>
          <w:rFonts w:ascii="Tahoma" w:hAnsi="Tahoma"/>
          <w:sz w:val="20"/>
          <w:szCs w:val="20"/>
        </w:rPr>
        <w:t>MSIC</w:t>
      </w:r>
      <w:r w:rsidRPr="00397E75">
        <w:rPr>
          <w:rFonts w:ascii="Tahoma" w:hAnsi="Tahoma"/>
          <w:sz w:val="20"/>
          <w:szCs w:val="20"/>
        </w:rPr>
        <w:t xml:space="preserve"> rovněž oprávněn od této Smlouvy odstoupit. </w:t>
      </w:r>
    </w:p>
    <w:p w14:paraId="3A4728EC" w14:textId="077BD2B4" w:rsidR="00F85742" w:rsidRDefault="00F85742">
      <w:pPr>
        <w:jc w:val="center"/>
        <w:rPr>
          <w:rFonts w:ascii="Tahoma" w:eastAsia="Tahoma" w:hAnsi="Tahoma" w:cs="Tahoma"/>
          <w:b/>
          <w:bCs/>
          <w:sz w:val="20"/>
          <w:szCs w:val="20"/>
        </w:rPr>
      </w:pPr>
    </w:p>
    <w:p w14:paraId="344F02DB" w14:textId="77777777" w:rsidR="005A1378" w:rsidRDefault="005A1378">
      <w:pPr>
        <w:jc w:val="center"/>
        <w:rPr>
          <w:rFonts w:ascii="Tahoma" w:eastAsia="Tahoma" w:hAnsi="Tahoma" w:cs="Tahoma"/>
          <w:b/>
          <w:bCs/>
          <w:sz w:val="20"/>
          <w:szCs w:val="20"/>
        </w:rPr>
      </w:pPr>
    </w:p>
    <w:p w14:paraId="56F9A81F" w14:textId="46D2715A" w:rsidR="00F85742" w:rsidRDefault="001C0EDC">
      <w:pPr>
        <w:jc w:val="center"/>
        <w:rPr>
          <w:rFonts w:ascii="Tahoma" w:eastAsia="Tahoma" w:hAnsi="Tahoma" w:cs="Tahoma"/>
          <w:b/>
          <w:bCs/>
          <w:sz w:val="20"/>
          <w:szCs w:val="20"/>
        </w:rPr>
      </w:pPr>
      <w:r>
        <w:rPr>
          <w:rFonts w:ascii="Tahoma" w:hAnsi="Tahoma"/>
          <w:b/>
          <w:bCs/>
          <w:sz w:val="20"/>
          <w:szCs w:val="20"/>
        </w:rPr>
        <w:t>V</w:t>
      </w:r>
      <w:r w:rsidR="00D52433">
        <w:rPr>
          <w:rFonts w:ascii="Tahoma" w:hAnsi="Tahoma"/>
          <w:b/>
          <w:bCs/>
          <w:sz w:val="20"/>
          <w:szCs w:val="20"/>
        </w:rPr>
        <w:t>I</w:t>
      </w:r>
      <w:r>
        <w:rPr>
          <w:rFonts w:ascii="Tahoma" w:hAnsi="Tahoma"/>
          <w:b/>
          <w:bCs/>
          <w:sz w:val="20"/>
          <w:szCs w:val="20"/>
        </w:rPr>
        <w:t>.</w:t>
      </w:r>
    </w:p>
    <w:p w14:paraId="42B3848E" w14:textId="60B2A298" w:rsidR="00F85742" w:rsidRDefault="001C0EDC">
      <w:pPr>
        <w:jc w:val="center"/>
        <w:rPr>
          <w:rFonts w:ascii="Tahoma" w:hAnsi="Tahoma"/>
          <w:b/>
          <w:bCs/>
          <w:sz w:val="20"/>
          <w:szCs w:val="20"/>
        </w:rPr>
      </w:pPr>
      <w:r>
        <w:rPr>
          <w:rFonts w:ascii="Tahoma" w:hAnsi="Tahoma"/>
          <w:b/>
          <w:bCs/>
          <w:sz w:val="20"/>
          <w:szCs w:val="20"/>
        </w:rPr>
        <w:t>Prohlášení Partnera</w:t>
      </w:r>
    </w:p>
    <w:p w14:paraId="401485C6" w14:textId="77777777" w:rsidR="005A1378" w:rsidRDefault="005A1378">
      <w:pPr>
        <w:jc w:val="center"/>
        <w:rPr>
          <w:rFonts w:ascii="Tahoma" w:eastAsia="Tahoma" w:hAnsi="Tahoma" w:cs="Tahoma"/>
          <w:b/>
          <w:bCs/>
          <w:sz w:val="20"/>
          <w:szCs w:val="20"/>
        </w:rPr>
      </w:pPr>
    </w:p>
    <w:p w14:paraId="7BF10683" w14:textId="26712E15" w:rsidR="00F85742" w:rsidRDefault="001C0EDC">
      <w:pPr>
        <w:jc w:val="both"/>
        <w:rPr>
          <w:rFonts w:ascii="Tahoma" w:hAnsi="Tahoma"/>
          <w:sz w:val="20"/>
          <w:szCs w:val="20"/>
        </w:rPr>
      </w:pPr>
      <w:r>
        <w:rPr>
          <w:rFonts w:ascii="Tahoma" w:hAnsi="Tahoma"/>
          <w:sz w:val="20"/>
          <w:szCs w:val="20"/>
        </w:rPr>
        <w:t xml:space="preserve">1. Partner je podnikající fyzickou osobou a prohlašuje, že </w:t>
      </w:r>
      <w:r w:rsidR="005A1378" w:rsidRPr="005A1378">
        <w:rPr>
          <w:rFonts w:ascii="Tahoma" w:hAnsi="Tahoma"/>
          <w:sz w:val="20"/>
          <w:szCs w:val="20"/>
        </w:rPr>
        <w:t xml:space="preserve">disponuje odbornými znalostmi a zkušenostmi, tak aby řádně a včas poskytl </w:t>
      </w:r>
      <w:r w:rsidR="005A1378">
        <w:rPr>
          <w:rFonts w:ascii="Tahoma" w:hAnsi="Tahoma"/>
          <w:sz w:val="20"/>
          <w:szCs w:val="20"/>
        </w:rPr>
        <w:t>společnosti MSIC</w:t>
      </w:r>
      <w:r w:rsidR="005A1378" w:rsidRPr="005A1378">
        <w:rPr>
          <w:rFonts w:ascii="Tahoma" w:hAnsi="Tahoma"/>
          <w:sz w:val="20"/>
          <w:szCs w:val="20"/>
        </w:rPr>
        <w:t xml:space="preserve"> Služby na základě této Smlouvy.</w:t>
      </w:r>
    </w:p>
    <w:p w14:paraId="5D21A971" w14:textId="53368B2E" w:rsidR="00741073" w:rsidRDefault="00741073">
      <w:pPr>
        <w:jc w:val="both"/>
        <w:rPr>
          <w:rFonts w:ascii="Tahoma" w:hAnsi="Tahoma"/>
          <w:sz w:val="20"/>
          <w:szCs w:val="20"/>
        </w:rPr>
      </w:pPr>
    </w:p>
    <w:p w14:paraId="6E864C02" w14:textId="32DFBBE8" w:rsidR="00741073" w:rsidRDefault="00233684" w:rsidP="00233684">
      <w:pPr>
        <w:jc w:val="both"/>
        <w:rPr>
          <w:rFonts w:ascii="Tahoma" w:hAnsi="Tahoma"/>
          <w:sz w:val="20"/>
          <w:szCs w:val="20"/>
        </w:rPr>
      </w:pPr>
      <w:r>
        <w:rPr>
          <w:rFonts w:ascii="Tahoma" w:hAnsi="Tahoma"/>
          <w:sz w:val="20"/>
          <w:szCs w:val="20"/>
        </w:rPr>
        <w:t xml:space="preserve">2. </w:t>
      </w:r>
      <w:r w:rsidR="00741073" w:rsidRPr="00D52433">
        <w:rPr>
          <w:rFonts w:ascii="Tahoma" w:hAnsi="Tahoma"/>
          <w:sz w:val="20"/>
          <w:szCs w:val="20"/>
        </w:rPr>
        <w:t xml:space="preserve">Partner dále prohlašuje, že je schopen a ochoten řádně a včas plnit veškeré povinnosti stanovené v této Smlouvě, když je dále zavázán poskytovat veškeré Služby dle této Smlouvy dle přání a pokynů společnosti MSIC. </w:t>
      </w:r>
    </w:p>
    <w:p w14:paraId="0DDD444D" w14:textId="77777777" w:rsidR="00D52433" w:rsidRPr="00D52433" w:rsidRDefault="00D52433" w:rsidP="00D52433">
      <w:pPr>
        <w:pStyle w:val="Odstavecseseznamem"/>
        <w:ind w:left="284"/>
        <w:jc w:val="both"/>
        <w:rPr>
          <w:rFonts w:ascii="Tahoma" w:hAnsi="Tahoma"/>
          <w:sz w:val="20"/>
          <w:szCs w:val="20"/>
        </w:rPr>
      </w:pPr>
    </w:p>
    <w:p w14:paraId="6893C201" w14:textId="77777777" w:rsidR="00F85742" w:rsidRDefault="00F85742">
      <w:pPr>
        <w:jc w:val="both"/>
        <w:rPr>
          <w:rFonts w:ascii="Tahoma" w:eastAsia="Tahoma" w:hAnsi="Tahoma" w:cs="Tahoma"/>
          <w:b/>
          <w:bCs/>
          <w:sz w:val="20"/>
          <w:szCs w:val="20"/>
        </w:rPr>
      </w:pPr>
    </w:p>
    <w:p w14:paraId="0786884B" w14:textId="12536F87" w:rsidR="00F85742" w:rsidRDefault="001C0EDC">
      <w:pPr>
        <w:jc w:val="center"/>
        <w:rPr>
          <w:rFonts w:ascii="Tahoma" w:eastAsia="Tahoma" w:hAnsi="Tahoma" w:cs="Tahoma"/>
          <w:b/>
          <w:bCs/>
          <w:sz w:val="20"/>
          <w:szCs w:val="20"/>
        </w:rPr>
      </w:pPr>
      <w:r>
        <w:rPr>
          <w:rFonts w:ascii="Tahoma" w:hAnsi="Tahoma"/>
          <w:b/>
          <w:bCs/>
          <w:sz w:val="20"/>
          <w:szCs w:val="20"/>
        </w:rPr>
        <w:t>VII.</w:t>
      </w:r>
    </w:p>
    <w:p w14:paraId="4F275640" w14:textId="6E5CCDA0" w:rsidR="00F85742" w:rsidRDefault="001C0EDC">
      <w:pPr>
        <w:jc w:val="center"/>
        <w:rPr>
          <w:rFonts w:ascii="Tahoma" w:hAnsi="Tahoma"/>
          <w:b/>
          <w:bCs/>
          <w:sz w:val="20"/>
          <w:szCs w:val="20"/>
        </w:rPr>
      </w:pPr>
      <w:r>
        <w:rPr>
          <w:rFonts w:ascii="Tahoma" w:hAnsi="Tahoma"/>
          <w:b/>
          <w:bCs/>
          <w:sz w:val="20"/>
          <w:szCs w:val="20"/>
        </w:rPr>
        <w:t>Mlčenlivost</w:t>
      </w:r>
      <w:r w:rsidR="00CD43B3">
        <w:rPr>
          <w:rFonts w:ascii="Tahoma" w:hAnsi="Tahoma"/>
          <w:b/>
          <w:bCs/>
          <w:sz w:val="20"/>
          <w:szCs w:val="20"/>
        </w:rPr>
        <w:t xml:space="preserve"> a ochrana osobních údajů</w:t>
      </w:r>
    </w:p>
    <w:p w14:paraId="79496503" w14:textId="77777777" w:rsidR="005A1378" w:rsidRDefault="005A1378">
      <w:pPr>
        <w:jc w:val="center"/>
        <w:rPr>
          <w:rFonts w:ascii="Tahoma" w:eastAsia="Tahoma" w:hAnsi="Tahoma" w:cs="Tahoma"/>
          <w:b/>
          <w:bCs/>
          <w:sz w:val="20"/>
          <w:szCs w:val="20"/>
        </w:rPr>
      </w:pPr>
    </w:p>
    <w:p w14:paraId="3324A726" w14:textId="5FB698BE" w:rsidR="00F85742" w:rsidRDefault="001C0EDC">
      <w:pPr>
        <w:jc w:val="both"/>
        <w:rPr>
          <w:rFonts w:ascii="Tahoma" w:eastAsia="Tahoma" w:hAnsi="Tahoma" w:cs="Tahoma"/>
          <w:sz w:val="20"/>
          <w:szCs w:val="20"/>
        </w:rPr>
      </w:pPr>
      <w:r>
        <w:rPr>
          <w:rFonts w:ascii="Tahoma" w:hAnsi="Tahoma"/>
          <w:sz w:val="20"/>
          <w:szCs w:val="20"/>
        </w:rPr>
        <w:t>1. Smluvní strany prohlašují, že považují obsah t</w:t>
      </w:r>
      <w:r>
        <w:rPr>
          <w:rFonts w:ascii="Tahoma" w:hAnsi="Tahoma"/>
          <w:sz w:val="20"/>
          <w:szCs w:val="20"/>
          <w:lang w:val="fr-FR"/>
        </w:rPr>
        <w:t>é</w:t>
      </w:r>
      <w:r>
        <w:rPr>
          <w:rFonts w:ascii="Tahoma" w:hAnsi="Tahoma"/>
          <w:sz w:val="20"/>
          <w:szCs w:val="20"/>
        </w:rPr>
        <w:t>to Smlouvy, jakož i vešker</w:t>
      </w:r>
      <w:r>
        <w:rPr>
          <w:rFonts w:ascii="Tahoma" w:hAnsi="Tahoma"/>
          <w:sz w:val="20"/>
          <w:szCs w:val="20"/>
          <w:lang w:val="fr-FR"/>
        </w:rPr>
        <w:t xml:space="preserve">é </w:t>
      </w:r>
      <w:r>
        <w:rPr>
          <w:rFonts w:ascii="Tahoma" w:hAnsi="Tahoma"/>
          <w:sz w:val="20"/>
          <w:szCs w:val="20"/>
        </w:rPr>
        <w:t>informace, jež vejdou ve známost smluvních stran při plnění t</w:t>
      </w:r>
      <w:r>
        <w:rPr>
          <w:rFonts w:ascii="Tahoma" w:hAnsi="Tahoma"/>
          <w:sz w:val="20"/>
          <w:szCs w:val="20"/>
          <w:lang w:val="fr-FR"/>
        </w:rPr>
        <w:t>é</w:t>
      </w:r>
      <w:r>
        <w:rPr>
          <w:rFonts w:ascii="Tahoma" w:hAnsi="Tahoma"/>
          <w:sz w:val="20"/>
          <w:szCs w:val="20"/>
        </w:rPr>
        <w:t>to Smlouvy a/nebo v souvislosti s ní, za důvěrn</w:t>
      </w:r>
      <w:r>
        <w:rPr>
          <w:rFonts w:ascii="Tahoma" w:hAnsi="Tahoma"/>
          <w:sz w:val="20"/>
          <w:szCs w:val="20"/>
          <w:lang w:val="fr-FR"/>
        </w:rPr>
        <w:t>é</w:t>
      </w:r>
      <w:r>
        <w:rPr>
          <w:rFonts w:ascii="Tahoma" w:hAnsi="Tahoma"/>
          <w:sz w:val="20"/>
          <w:szCs w:val="20"/>
        </w:rPr>
        <w:t>, s výjimkou informací obecně známý</w:t>
      </w:r>
      <w:r>
        <w:rPr>
          <w:rFonts w:ascii="Tahoma" w:hAnsi="Tahoma"/>
          <w:sz w:val="20"/>
          <w:szCs w:val="20"/>
          <w:lang w:val="de-DE"/>
        </w:rPr>
        <w:t xml:space="preserve">ch </w:t>
      </w:r>
      <w:r>
        <w:rPr>
          <w:rFonts w:ascii="Tahoma" w:hAnsi="Tahoma"/>
          <w:sz w:val="20"/>
          <w:szCs w:val="20"/>
        </w:rPr>
        <w:t xml:space="preserve">či plnění </w:t>
      </w:r>
      <w:r w:rsidR="00DE12D6">
        <w:rPr>
          <w:rFonts w:ascii="Tahoma" w:hAnsi="Tahoma"/>
          <w:sz w:val="20"/>
          <w:szCs w:val="20"/>
        </w:rPr>
        <w:t>zákonné</w:t>
      </w:r>
      <w:r w:rsidRPr="00DE12D6">
        <w:rPr>
          <w:rFonts w:ascii="Tahoma" w:hAnsi="Tahoma"/>
          <w:sz w:val="20"/>
          <w:szCs w:val="20"/>
        </w:rPr>
        <w:t xml:space="preserve"> </w:t>
      </w:r>
      <w:r>
        <w:rPr>
          <w:rFonts w:ascii="Tahoma" w:hAnsi="Tahoma"/>
          <w:sz w:val="20"/>
          <w:szCs w:val="20"/>
        </w:rPr>
        <w:t>povinnosti.</w:t>
      </w:r>
    </w:p>
    <w:p w14:paraId="202D24BD" w14:textId="77777777" w:rsidR="00F85742" w:rsidRDefault="00F85742">
      <w:pPr>
        <w:jc w:val="both"/>
        <w:rPr>
          <w:rFonts w:ascii="Tahoma" w:eastAsia="Tahoma" w:hAnsi="Tahoma" w:cs="Tahoma"/>
          <w:sz w:val="20"/>
          <w:szCs w:val="20"/>
        </w:rPr>
      </w:pPr>
    </w:p>
    <w:p w14:paraId="7EE72885" w14:textId="77777777" w:rsidR="00F85742" w:rsidRDefault="001C0EDC">
      <w:pPr>
        <w:jc w:val="both"/>
        <w:rPr>
          <w:rFonts w:ascii="Tahoma" w:eastAsia="Tahoma" w:hAnsi="Tahoma" w:cs="Tahoma"/>
          <w:sz w:val="20"/>
          <w:szCs w:val="20"/>
        </w:rPr>
      </w:pPr>
      <w:r>
        <w:rPr>
          <w:rFonts w:ascii="Tahoma" w:hAnsi="Tahoma"/>
          <w:sz w:val="20"/>
          <w:szCs w:val="20"/>
        </w:rPr>
        <w:t>2. Smluvní strany se zavazují zachovávat mlčenlivost o všech důvěrných informacích. Smluvní strany nejsou oprávněny sdělovat důvěrn</w:t>
      </w:r>
      <w:r>
        <w:rPr>
          <w:rFonts w:ascii="Tahoma" w:hAnsi="Tahoma"/>
          <w:sz w:val="20"/>
          <w:szCs w:val="20"/>
          <w:lang w:val="fr-FR"/>
        </w:rPr>
        <w:t xml:space="preserve">é </w:t>
      </w:r>
      <w:r>
        <w:rPr>
          <w:rFonts w:ascii="Tahoma" w:hAnsi="Tahoma"/>
          <w:sz w:val="20"/>
          <w:szCs w:val="20"/>
        </w:rPr>
        <w:t>informace třetím osobám bez předchozího písemn</w:t>
      </w:r>
      <w:r>
        <w:rPr>
          <w:rFonts w:ascii="Tahoma" w:hAnsi="Tahoma"/>
          <w:sz w:val="20"/>
          <w:szCs w:val="20"/>
          <w:lang w:val="fr-FR"/>
        </w:rPr>
        <w:t>é</w:t>
      </w:r>
      <w:r>
        <w:rPr>
          <w:rFonts w:ascii="Tahoma" w:hAnsi="Tahoma"/>
          <w:sz w:val="20"/>
          <w:szCs w:val="20"/>
        </w:rPr>
        <w:t>ho souhlasu druh</w:t>
      </w:r>
      <w:r>
        <w:rPr>
          <w:rFonts w:ascii="Tahoma" w:hAnsi="Tahoma"/>
          <w:sz w:val="20"/>
          <w:szCs w:val="20"/>
          <w:lang w:val="fr-FR"/>
        </w:rPr>
        <w:t xml:space="preserve">é </w:t>
      </w:r>
      <w:r>
        <w:rPr>
          <w:rFonts w:ascii="Tahoma" w:hAnsi="Tahoma"/>
          <w:sz w:val="20"/>
          <w:szCs w:val="20"/>
        </w:rPr>
        <w:t>smluvní strany.</w:t>
      </w:r>
    </w:p>
    <w:p w14:paraId="050A698F" w14:textId="77777777" w:rsidR="00F85742" w:rsidRDefault="00F85742">
      <w:pPr>
        <w:jc w:val="both"/>
        <w:rPr>
          <w:rFonts w:ascii="Tahoma" w:eastAsia="Tahoma" w:hAnsi="Tahoma" w:cs="Tahoma"/>
          <w:sz w:val="20"/>
          <w:szCs w:val="20"/>
        </w:rPr>
      </w:pPr>
    </w:p>
    <w:p w14:paraId="7B805482" w14:textId="70EA68FA" w:rsidR="00F85742" w:rsidRDefault="001C0EDC">
      <w:pPr>
        <w:jc w:val="both"/>
        <w:rPr>
          <w:rFonts w:ascii="Tahoma" w:hAnsi="Tahoma"/>
          <w:sz w:val="20"/>
          <w:szCs w:val="20"/>
        </w:rPr>
      </w:pPr>
      <w:r>
        <w:rPr>
          <w:rFonts w:ascii="Tahoma" w:hAnsi="Tahoma"/>
          <w:sz w:val="20"/>
          <w:szCs w:val="20"/>
        </w:rPr>
        <w:t>3. Partner se zavazuje zachovávat mlčenlivost o všech skutečnostech a informacích, jež mu MS</w:t>
      </w:r>
      <w:r w:rsidR="003839E4">
        <w:rPr>
          <w:rFonts w:ascii="Tahoma" w:hAnsi="Tahoma"/>
          <w:sz w:val="20"/>
          <w:szCs w:val="20"/>
        </w:rPr>
        <w:t>I</w:t>
      </w:r>
      <w:r>
        <w:rPr>
          <w:rFonts w:ascii="Tahoma" w:hAnsi="Tahoma"/>
          <w:sz w:val="20"/>
          <w:szCs w:val="20"/>
        </w:rPr>
        <w:t xml:space="preserve">C poskytne. </w:t>
      </w:r>
    </w:p>
    <w:p w14:paraId="6D378DCF" w14:textId="07482E4C" w:rsidR="00CD43B3" w:rsidRDefault="00CD43B3">
      <w:pPr>
        <w:jc w:val="both"/>
        <w:rPr>
          <w:rFonts w:ascii="Tahoma" w:hAnsi="Tahoma"/>
          <w:sz w:val="20"/>
          <w:szCs w:val="20"/>
        </w:rPr>
      </w:pPr>
    </w:p>
    <w:p w14:paraId="7724C2E4" w14:textId="0B75AD96" w:rsidR="00CD43B3" w:rsidRDefault="00CD43B3">
      <w:pPr>
        <w:jc w:val="both"/>
        <w:rPr>
          <w:rFonts w:ascii="Tahoma" w:eastAsia="Tahoma" w:hAnsi="Tahoma" w:cs="Tahoma"/>
          <w:sz w:val="20"/>
          <w:szCs w:val="20"/>
        </w:rPr>
      </w:pPr>
      <w:r>
        <w:rPr>
          <w:rFonts w:ascii="Tahoma" w:hAnsi="Tahoma"/>
          <w:sz w:val="20"/>
          <w:szCs w:val="20"/>
        </w:rPr>
        <w:lastRenderedPageBreak/>
        <w:t>4. Partner se zavazuje naklá</w:t>
      </w:r>
      <w:r>
        <w:rPr>
          <w:rFonts w:ascii="Tahoma" w:hAnsi="Tahoma"/>
          <w:sz w:val="20"/>
          <w:szCs w:val="20"/>
          <w:lang w:val="nl-NL"/>
        </w:rPr>
        <w:t>dat s</w:t>
      </w:r>
      <w:r>
        <w:rPr>
          <w:rFonts w:ascii="Tahoma" w:hAnsi="Tahoma"/>
          <w:sz w:val="20"/>
          <w:szCs w:val="20"/>
        </w:rPr>
        <w:t> osobními a citlivými údaji uživatelů Služeb poskytovaných spoolečností MSIC v souladu se zákonem č. 11</w:t>
      </w:r>
      <w:r w:rsidR="00294690">
        <w:rPr>
          <w:rFonts w:ascii="Tahoma" w:hAnsi="Tahoma"/>
          <w:sz w:val="20"/>
          <w:szCs w:val="20"/>
        </w:rPr>
        <w:t>0</w:t>
      </w:r>
      <w:r>
        <w:rPr>
          <w:rFonts w:ascii="Tahoma" w:hAnsi="Tahoma"/>
          <w:sz w:val="20"/>
          <w:szCs w:val="20"/>
        </w:rPr>
        <w:t>/20</w:t>
      </w:r>
      <w:r w:rsidR="00294690">
        <w:rPr>
          <w:rFonts w:ascii="Tahoma" w:hAnsi="Tahoma"/>
          <w:sz w:val="20"/>
          <w:szCs w:val="20"/>
        </w:rPr>
        <w:t>19</w:t>
      </w:r>
      <w:r>
        <w:rPr>
          <w:rFonts w:ascii="Tahoma" w:hAnsi="Tahoma"/>
          <w:sz w:val="20"/>
          <w:szCs w:val="20"/>
        </w:rPr>
        <w:t xml:space="preserve"> Sb., o </w:t>
      </w:r>
      <w:r w:rsidR="00294690">
        <w:rPr>
          <w:rFonts w:ascii="Tahoma" w:hAnsi="Tahoma"/>
          <w:sz w:val="20"/>
          <w:szCs w:val="20"/>
        </w:rPr>
        <w:t>zpracování</w:t>
      </w:r>
      <w:r>
        <w:rPr>
          <w:rFonts w:ascii="Tahoma" w:hAnsi="Tahoma"/>
          <w:sz w:val="20"/>
          <w:szCs w:val="20"/>
        </w:rPr>
        <w:t xml:space="preserve"> osobní</w:t>
      </w:r>
      <w:r>
        <w:rPr>
          <w:rFonts w:ascii="Tahoma" w:hAnsi="Tahoma"/>
          <w:sz w:val="20"/>
          <w:szCs w:val="20"/>
          <w:lang w:val="de-DE"/>
        </w:rPr>
        <w:t xml:space="preserve">ch </w:t>
      </w:r>
      <w:r>
        <w:rPr>
          <w:rFonts w:ascii="Tahoma" w:hAnsi="Tahoma"/>
          <w:sz w:val="20"/>
          <w:szCs w:val="20"/>
        </w:rPr>
        <w:t xml:space="preserve">údajů, ve znění pozdějších předpisů (dále jen </w:t>
      </w:r>
      <w:r w:rsidR="00294690">
        <w:rPr>
          <w:rFonts w:ascii="Tahoma" w:hAnsi="Tahoma"/>
          <w:sz w:val="20"/>
          <w:szCs w:val="20"/>
        </w:rPr>
        <w:t>“</w:t>
      </w:r>
      <w:r w:rsidR="00294690" w:rsidRPr="00294690">
        <w:rPr>
          <w:rFonts w:ascii="Tahoma" w:hAnsi="Tahoma"/>
          <w:b/>
          <w:bCs/>
          <w:sz w:val="20"/>
          <w:szCs w:val="20"/>
        </w:rPr>
        <w:t>ZoZOÚ</w:t>
      </w:r>
      <w:r w:rsidR="00294690">
        <w:rPr>
          <w:rFonts w:ascii="Tahoma" w:hAnsi="Tahoma"/>
          <w:sz w:val="20"/>
          <w:szCs w:val="20"/>
        </w:rPr>
        <w:t>”</w:t>
      </w:r>
      <w:r>
        <w:rPr>
          <w:rFonts w:ascii="Tahoma" w:hAnsi="Tahoma"/>
          <w:sz w:val="20"/>
          <w:szCs w:val="20"/>
          <w:lang w:val="it-IT"/>
        </w:rPr>
        <w:t>), a dal</w:t>
      </w:r>
      <w:r>
        <w:rPr>
          <w:rFonts w:ascii="Tahoma" w:hAnsi="Tahoma"/>
          <w:sz w:val="20"/>
          <w:szCs w:val="20"/>
        </w:rPr>
        <w:t>šími právní</w:t>
      </w:r>
      <w:r>
        <w:rPr>
          <w:rFonts w:ascii="Tahoma" w:hAnsi="Tahoma"/>
          <w:sz w:val="20"/>
          <w:szCs w:val="20"/>
          <w:lang w:val="it-IT"/>
        </w:rPr>
        <w:t>mi p</w:t>
      </w:r>
      <w:r>
        <w:rPr>
          <w:rFonts w:ascii="Tahoma" w:hAnsi="Tahoma"/>
          <w:sz w:val="20"/>
          <w:szCs w:val="20"/>
        </w:rPr>
        <w:t xml:space="preserve">ředpisy. Partner se zavazuje osobní a citlivé údaje uživatelů </w:t>
      </w:r>
      <w:r>
        <w:rPr>
          <w:rFonts w:ascii="Tahoma" w:hAnsi="Tahoma"/>
          <w:sz w:val="20"/>
          <w:szCs w:val="20"/>
          <w:lang w:val="de-DE"/>
        </w:rPr>
        <w:t>chr</w:t>
      </w:r>
      <w:r>
        <w:rPr>
          <w:rFonts w:ascii="Tahoma" w:hAnsi="Tahoma"/>
          <w:sz w:val="20"/>
          <w:szCs w:val="20"/>
        </w:rPr>
        <w:t>ánit před neoprávněným či nahodilý</w:t>
      </w:r>
      <w:r>
        <w:rPr>
          <w:rFonts w:ascii="Tahoma" w:hAnsi="Tahoma"/>
          <w:sz w:val="20"/>
          <w:szCs w:val="20"/>
          <w:lang w:val="pt-PT"/>
        </w:rPr>
        <w:t>m p</w:t>
      </w:r>
      <w:r>
        <w:rPr>
          <w:rFonts w:ascii="Tahoma" w:hAnsi="Tahoma"/>
          <w:sz w:val="20"/>
          <w:szCs w:val="20"/>
        </w:rPr>
        <w:t xml:space="preserve">řístupem, před jejich změnou, zničením či ztrátou, jakož </w:t>
      </w:r>
      <w:r>
        <w:rPr>
          <w:rFonts w:ascii="Tahoma" w:hAnsi="Tahoma"/>
          <w:sz w:val="20"/>
          <w:szCs w:val="20"/>
          <w:lang w:val="it-IT"/>
        </w:rPr>
        <w:t>i p</w:t>
      </w:r>
      <w:r>
        <w:rPr>
          <w:rFonts w:ascii="Tahoma" w:hAnsi="Tahoma"/>
          <w:sz w:val="20"/>
          <w:szCs w:val="20"/>
        </w:rPr>
        <w:t>řed jejich jiným zneužitím. Tato povinnost trvá i po ukončení t</w:t>
      </w:r>
      <w:r>
        <w:rPr>
          <w:rFonts w:ascii="Tahoma" w:hAnsi="Tahoma"/>
          <w:sz w:val="20"/>
          <w:szCs w:val="20"/>
          <w:lang w:val="fr-FR"/>
        </w:rPr>
        <w:t>é</w:t>
      </w:r>
      <w:r>
        <w:rPr>
          <w:rFonts w:ascii="Tahoma" w:hAnsi="Tahoma"/>
          <w:sz w:val="20"/>
          <w:szCs w:val="20"/>
        </w:rPr>
        <w:t xml:space="preserve">to Smlouvy. Partner je povinen zachovávat mlčenlivost o osobních a </w:t>
      </w:r>
      <w:r w:rsidR="00182335">
        <w:rPr>
          <w:rFonts w:ascii="Tahoma" w:hAnsi="Tahoma"/>
          <w:sz w:val="20"/>
          <w:szCs w:val="20"/>
        </w:rPr>
        <w:t>citlivých</w:t>
      </w:r>
      <w:r>
        <w:rPr>
          <w:rFonts w:ascii="Tahoma" w:hAnsi="Tahoma"/>
          <w:sz w:val="20"/>
          <w:szCs w:val="20"/>
          <w:lang w:val="de-DE"/>
        </w:rPr>
        <w:t xml:space="preserve"> </w:t>
      </w:r>
      <w:r w:rsidR="00182335">
        <w:rPr>
          <w:rFonts w:ascii="Tahoma" w:hAnsi="Tahoma"/>
          <w:sz w:val="20"/>
          <w:szCs w:val="20"/>
        </w:rPr>
        <w:t>údajích</w:t>
      </w:r>
      <w:r>
        <w:rPr>
          <w:rFonts w:ascii="Tahoma" w:hAnsi="Tahoma"/>
          <w:sz w:val="20"/>
          <w:szCs w:val="20"/>
          <w:lang w:val="de-DE"/>
        </w:rPr>
        <w:t xml:space="preserve"> </w:t>
      </w:r>
      <w:r w:rsidR="00182335" w:rsidRPr="00182335">
        <w:rPr>
          <w:rFonts w:ascii="Tahoma" w:hAnsi="Tahoma"/>
          <w:sz w:val="20"/>
          <w:szCs w:val="20"/>
        </w:rPr>
        <w:t>MSIC, jejich zaměmstnanců a jakýchkoliv partnerů či spolupracujících osob</w:t>
      </w:r>
      <w:r>
        <w:rPr>
          <w:rFonts w:ascii="Tahoma" w:hAnsi="Tahoma"/>
          <w:sz w:val="20"/>
          <w:szCs w:val="20"/>
        </w:rPr>
        <w:t xml:space="preserve">. </w:t>
      </w:r>
    </w:p>
    <w:p w14:paraId="0536FCF6" w14:textId="77777777" w:rsidR="00F85742" w:rsidRDefault="00F85742">
      <w:pPr>
        <w:jc w:val="both"/>
        <w:rPr>
          <w:rFonts w:ascii="Tahoma" w:eastAsia="Tahoma" w:hAnsi="Tahoma" w:cs="Tahoma"/>
          <w:sz w:val="20"/>
          <w:szCs w:val="20"/>
        </w:rPr>
      </w:pPr>
    </w:p>
    <w:p w14:paraId="2993150D" w14:textId="1527D478" w:rsidR="00F85742" w:rsidRDefault="00CD43B3">
      <w:pPr>
        <w:jc w:val="both"/>
        <w:rPr>
          <w:rFonts w:ascii="Tahoma" w:hAnsi="Tahoma"/>
          <w:sz w:val="20"/>
          <w:szCs w:val="20"/>
        </w:rPr>
      </w:pPr>
      <w:r>
        <w:rPr>
          <w:rFonts w:ascii="Tahoma" w:hAnsi="Tahoma"/>
          <w:sz w:val="20"/>
          <w:szCs w:val="20"/>
        </w:rPr>
        <w:t>5</w:t>
      </w:r>
      <w:r w:rsidR="001C0EDC">
        <w:rPr>
          <w:rFonts w:ascii="Tahoma" w:hAnsi="Tahoma"/>
          <w:sz w:val="20"/>
          <w:szCs w:val="20"/>
        </w:rPr>
        <w:t>. V případě porušení povinnosti mlčenlivosti dle tohoto článku Smlouvy</w:t>
      </w:r>
      <w:r w:rsidR="00C41CE3">
        <w:rPr>
          <w:rFonts w:ascii="Tahoma" w:hAnsi="Tahoma"/>
          <w:sz w:val="20"/>
          <w:szCs w:val="20"/>
        </w:rPr>
        <w:t xml:space="preserve"> či povinnosti řádného nakládání s osobními údaji</w:t>
      </w:r>
      <w:r w:rsidR="001C0EDC">
        <w:rPr>
          <w:rFonts w:ascii="Tahoma" w:hAnsi="Tahoma"/>
          <w:sz w:val="20"/>
          <w:szCs w:val="20"/>
        </w:rPr>
        <w:t xml:space="preserve"> ze strany Partnera má </w:t>
      </w:r>
      <w:r w:rsidR="001C0EDC">
        <w:rPr>
          <w:rFonts w:ascii="Tahoma" w:hAnsi="Tahoma"/>
          <w:sz w:val="20"/>
          <w:szCs w:val="20"/>
          <w:lang w:val="it-IT"/>
        </w:rPr>
        <w:t>MS</w:t>
      </w:r>
      <w:r w:rsidR="00DE12D6">
        <w:rPr>
          <w:rFonts w:ascii="Tahoma" w:hAnsi="Tahoma"/>
          <w:sz w:val="20"/>
          <w:szCs w:val="20"/>
          <w:lang w:val="it-IT"/>
        </w:rPr>
        <w:t>I</w:t>
      </w:r>
      <w:r w:rsidR="001C0EDC">
        <w:rPr>
          <w:rFonts w:ascii="Tahoma" w:hAnsi="Tahoma"/>
          <w:sz w:val="20"/>
          <w:szCs w:val="20"/>
          <w:lang w:val="it-IT"/>
        </w:rPr>
        <w:t>C n</w:t>
      </w:r>
      <w:r w:rsidR="001C0EDC">
        <w:rPr>
          <w:rFonts w:ascii="Tahoma" w:hAnsi="Tahoma"/>
          <w:sz w:val="20"/>
          <w:szCs w:val="20"/>
        </w:rPr>
        <w:t>árok na zaplacení smluvní pokuty ve výši 50.000 Kč za každ</w:t>
      </w:r>
      <w:r w:rsidR="001C0EDC">
        <w:rPr>
          <w:rFonts w:ascii="Tahoma" w:hAnsi="Tahoma"/>
          <w:sz w:val="20"/>
          <w:szCs w:val="20"/>
          <w:lang w:val="fr-FR"/>
        </w:rPr>
        <w:t xml:space="preserve">é </w:t>
      </w:r>
      <w:r w:rsidR="001C0EDC">
        <w:rPr>
          <w:rFonts w:ascii="Tahoma" w:hAnsi="Tahoma"/>
          <w:sz w:val="20"/>
          <w:szCs w:val="20"/>
        </w:rPr>
        <w:t>jednotliv</w:t>
      </w:r>
      <w:r w:rsidR="001C0EDC">
        <w:rPr>
          <w:rFonts w:ascii="Tahoma" w:hAnsi="Tahoma"/>
          <w:sz w:val="20"/>
          <w:szCs w:val="20"/>
          <w:lang w:val="fr-FR"/>
        </w:rPr>
        <w:t xml:space="preserve">é </w:t>
      </w:r>
      <w:r w:rsidR="001C0EDC">
        <w:rPr>
          <w:rFonts w:ascii="Tahoma" w:hAnsi="Tahoma"/>
          <w:sz w:val="20"/>
          <w:szCs w:val="20"/>
        </w:rPr>
        <w:t>porušení povinnosti. Zaplacení smluvní pokuty nemá vliv na náhradu škody v pln</w:t>
      </w:r>
      <w:r w:rsidR="001C0EDC">
        <w:rPr>
          <w:rFonts w:ascii="Tahoma" w:hAnsi="Tahoma"/>
          <w:sz w:val="20"/>
          <w:szCs w:val="20"/>
          <w:lang w:val="fr-FR"/>
        </w:rPr>
        <w:t xml:space="preserve">é </w:t>
      </w:r>
      <w:r w:rsidR="001C0EDC">
        <w:rPr>
          <w:rFonts w:ascii="Tahoma" w:hAnsi="Tahoma"/>
          <w:sz w:val="20"/>
          <w:szCs w:val="20"/>
        </w:rPr>
        <w:t xml:space="preserve">výši. Smluvní pokuta, jakož </w:t>
      </w:r>
      <w:r w:rsidR="001C0EDC">
        <w:rPr>
          <w:rFonts w:ascii="Tahoma" w:hAnsi="Tahoma"/>
          <w:sz w:val="20"/>
          <w:szCs w:val="20"/>
          <w:lang w:val="it-IT"/>
        </w:rPr>
        <w:t>i p</w:t>
      </w:r>
      <w:r w:rsidR="001C0EDC">
        <w:rPr>
          <w:rFonts w:ascii="Tahoma" w:hAnsi="Tahoma"/>
          <w:sz w:val="20"/>
          <w:szCs w:val="20"/>
        </w:rPr>
        <w:t>řípadná náhrada škody, je splatná do 14 dnů ode dne doručení písemn</w:t>
      </w:r>
      <w:r w:rsidR="001C0EDC">
        <w:rPr>
          <w:rFonts w:ascii="Tahoma" w:hAnsi="Tahoma"/>
          <w:sz w:val="20"/>
          <w:szCs w:val="20"/>
          <w:lang w:val="fr-FR"/>
        </w:rPr>
        <w:t xml:space="preserve">é </w:t>
      </w:r>
      <w:r w:rsidR="001C0EDC">
        <w:rPr>
          <w:rFonts w:ascii="Tahoma" w:hAnsi="Tahoma"/>
          <w:sz w:val="20"/>
          <w:szCs w:val="20"/>
        </w:rPr>
        <w:t>výzvy Partnerovi k její úhradě.</w:t>
      </w:r>
    </w:p>
    <w:p w14:paraId="055B0011" w14:textId="77777777" w:rsidR="005B6556" w:rsidRDefault="005B6556">
      <w:pPr>
        <w:jc w:val="both"/>
        <w:rPr>
          <w:rFonts w:ascii="Tahoma" w:eastAsia="Tahoma" w:hAnsi="Tahoma" w:cs="Tahoma"/>
          <w:sz w:val="20"/>
          <w:szCs w:val="20"/>
        </w:rPr>
      </w:pPr>
    </w:p>
    <w:p w14:paraId="0A9B6998" w14:textId="77777777" w:rsidR="00F85742" w:rsidRDefault="00F85742">
      <w:pPr>
        <w:jc w:val="center"/>
        <w:rPr>
          <w:rFonts w:ascii="Tahoma" w:eastAsia="Tahoma" w:hAnsi="Tahoma" w:cs="Tahoma"/>
          <w:b/>
          <w:bCs/>
          <w:sz w:val="20"/>
          <w:szCs w:val="20"/>
        </w:rPr>
      </w:pPr>
    </w:p>
    <w:p w14:paraId="072EA5D8" w14:textId="05FC2957" w:rsidR="00F85742" w:rsidRDefault="00F96B20">
      <w:pPr>
        <w:jc w:val="center"/>
        <w:rPr>
          <w:rFonts w:ascii="Tahoma" w:eastAsia="Tahoma" w:hAnsi="Tahoma" w:cs="Tahoma"/>
          <w:b/>
          <w:bCs/>
          <w:sz w:val="20"/>
          <w:szCs w:val="20"/>
        </w:rPr>
      </w:pPr>
      <w:r>
        <w:rPr>
          <w:rFonts w:ascii="Tahoma" w:hAnsi="Tahoma"/>
          <w:b/>
          <w:bCs/>
          <w:sz w:val="20"/>
          <w:szCs w:val="20"/>
        </w:rPr>
        <w:t>VIII</w:t>
      </w:r>
      <w:r w:rsidR="001C0EDC">
        <w:rPr>
          <w:rFonts w:ascii="Tahoma" w:hAnsi="Tahoma"/>
          <w:b/>
          <w:bCs/>
          <w:sz w:val="20"/>
          <w:szCs w:val="20"/>
        </w:rPr>
        <w:t>.</w:t>
      </w:r>
    </w:p>
    <w:p w14:paraId="239CF6BC" w14:textId="4DEC1C20" w:rsidR="00F85742" w:rsidRDefault="001C0EDC">
      <w:pPr>
        <w:jc w:val="center"/>
        <w:rPr>
          <w:rFonts w:ascii="Tahoma" w:hAnsi="Tahoma"/>
          <w:b/>
          <w:bCs/>
          <w:sz w:val="20"/>
          <w:szCs w:val="20"/>
        </w:rPr>
      </w:pPr>
      <w:r>
        <w:rPr>
          <w:rFonts w:ascii="Tahoma" w:hAnsi="Tahoma"/>
          <w:b/>
          <w:bCs/>
          <w:sz w:val="20"/>
          <w:szCs w:val="20"/>
        </w:rPr>
        <w:t>Závěrečná ustanovení</w:t>
      </w:r>
    </w:p>
    <w:p w14:paraId="75FFE4DE" w14:textId="77777777" w:rsidR="005B6556" w:rsidRDefault="005B6556">
      <w:pPr>
        <w:jc w:val="center"/>
        <w:rPr>
          <w:rFonts w:ascii="Tahoma" w:eastAsia="Tahoma" w:hAnsi="Tahoma" w:cs="Tahoma"/>
          <w:b/>
          <w:bCs/>
          <w:sz w:val="20"/>
          <w:szCs w:val="20"/>
        </w:rPr>
      </w:pPr>
    </w:p>
    <w:p w14:paraId="57B244AA" w14:textId="3E5943A7" w:rsidR="00F85742" w:rsidRDefault="001C0EDC">
      <w:pPr>
        <w:jc w:val="both"/>
        <w:rPr>
          <w:rFonts w:ascii="Tahoma" w:eastAsia="Tahoma" w:hAnsi="Tahoma" w:cs="Tahoma"/>
          <w:sz w:val="20"/>
          <w:szCs w:val="20"/>
        </w:rPr>
      </w:pPr>
      <w:r>
        <w:rPr>
          <w:rFonts w:ascii="Tahoma" w:hAnsi="Tahoma"/>
          <w:sz w:val="20"/>
          <w:szCs w:val="20"/>
        </w:rPr>
        <w:t xml:space="preserve">1. Smlouva nabývá platnosti </w:t>
      </w:r>
      <w:r w:rsidR="00182335">
        <w:rPr>
          <w:rFonts w:ascii="Tahoma" w:hAnsi="Tahoma"/>
          <w:sz w:val="20"/>
          <w:szCs w:val="20"/>
        </w:rPr>
        <w:t xml:space="preserve">a účinnosti </w:t>
      </w:r>
      <w:r>
        <w:rPr>
          <w:rFonts w:ascii="Tahoma" w:hAnsi="Tahoma"/>
          <w:sz w:val="20"/>
          <w:szCs w:val="20"/>
        </w:rPr>
        <w:t xml:space="preserve">dnem podpisu oběma smluvními stranami. </w:t>
      </w:r>
    </w:p>
    <w:p w14:paraId="6D011AB3" w14:textId="77777777" w:rsidR="00F85742" w:rsidRDefault="00F85742">
      <w:pPr>
        <w:jc w:val="both"/>
        <w:rPr>
          <w:rFonts w:ascii="Tahoma" w:eastAsia="Tahoma" w:hAnsi="Tahoma" w:cs="Tahoma"/>
          <w:sz w:val="20"/>
          <w:szCs w:val="20"/>
        </w:rPr>
      </w:pPr>
    </w:p>
    <w:p w14:paraId="7D43AD29" w14:textId="45A062A3" w:rsidR="00F85742" w:rsidRDefault="00D7305F">
      <w:pPr>
        <w:jc w:val="both"/>
        <w:rPr>
          <w:rFonts w:ascii="Tahoma" w:eastAsia="Tahoma" w:hAnsi="Tahoma" w:cs="Tahoma"/>
          <w:sz w:val="20"/>
          <w:szCs w:val="20"/>
        </w:rPr>
      </w:pPr>
      <w:r>
        <w:rPr>
          <w:rFonts w:ascii="Tahoma" w:hAnsi="Tahoma"/>
          <w:sz w:val="20"/>
          <w:szCs w:val="20"/>
        </w:rPr>
        <w:t>2</w:t>
      </w:r>
      <w:r w:rsidR="001C0EDC">
        <w:rPr>
          <w:rFonts w:ascii="Tahoma" w:hAnsi="Tahoma"/>
          <w:sz w:val="20"/>
          <w:szCs w:val="20"/>
        </w:rPr>
        <w:t>. Smlouvu je dá</w:t>
      </w:r>
      <w:r w:rsidR="001C0EDC">
        <w:rPr>
          <w:rFonts w:ascii="Tahoma" w:hAnsi="Tahoma"/>
          <w:sz w:val="20"/>
          <w:szCs w:val="20"/>
          <w:lang w:val="fr-FR"/>
        </w:rPr>
        <w:t>le mo</w:t>
      </w:r>
      <w:r w:rsidR="001C0EDC">
        <w:rPr>
          <w:rFonts w:ascii="Tahoma" w:hAnsi="Tahoma"/>
          <w:sz w:val="20"/>
          <w:szCs w:val="20"/>
        </w:rPr>
        <w:t>žn</w:t>
      </w:r>
      <w:r w:rsidR="001C0EDC">
        <w:rPr>
          <w:rFonts w:ascii="Tahoma" w:hAnsi="Tahoma"/>
          <w:sz w:val="20"/>
          <w:szCs w:val="20"/>
          <w:lang w:val="fr-FR"/>
        </w:rPr>
        <w:t xml:space="preserve">é </w:t>
      </w:r>
      <w:r w:rsidR="001C0EDC">
        <w:rPr>
          <w:rFonts w:ascii="Tahoma" w:hAnsi="Tahoma"/>
          <w:sz w:val="20"/>
          <w:szCs w:val="20"/>
        </w:rPr>
        <w:t>ukonč</w:t>
      </w:r>
      <w:r w:rsidR="001C0EDC">
        <w:rPr>
          <w:rFonts w:ascii="Tahoma" w:hAnsi="Tahoma"/>
          <w:sz w:val="20"/>
          <w:szCs w:val="20"/>
          <w:lang w:val="fr-FR"/>
        </w:rPr>
        <w:t>it p</w:t>
      </w:r>
      <w:r w:rsidR="001C0EDC">
        <w:rPr>
          <w:rFonts w:ascii="Tahoma" w:hAnsi="Tahoma"/>
          <w:sz w:val="20"/>
          <w:szCs w:val="20"/>
        </w:rPr>
        <w:t xml:space="preserve">ísemnou dohodou smluvních stran. </w:t>
      </w:r>
    </w:p>
    <w:p w14:paraId="28570298" w14:textId="77777777" w:rsidR="00F85742" w:rsidRDefault="00F85742">
      <w:pPr>
        <w:jc w:val="both"/>
        <w:rPr>
          <w:rFonts w:ascii="Tahoma" w:eastAsia="Tahoma" w:hAnsi="Tahoma" w:cs="Tahoma"/>
          <w:sz w:val="20"/>
          <w:szCs w:val="20"/>
        </w:rPr>
      </w:pPr>
    </w:p>
    <w:p w14:paraId="6BA1347D" w14:textId="3084B21B" w:rsidR="00224025" w:rsidRDefault="00D7305F">
      <w:pPr>
        <w:jc w:val="both"/>
        <w:rPr>
          <w:rFonts w:ascii="Tahoma" w:hAnsi="Tahoma"/>
          <w:sz w:val="20"/>
          <w:szCs w:val="20"/>
        </w:rPr>
      </w:pPr>
      <w:r>
        <w:rPr>
          <w:rFonts w:ascii="Tahoma" w:hAnsi="Tahoma"/>
          <w:sz w:val="20"/>
          <w:szCs w:val="20"/>
        </w:rPr>
        <w:t>3</w:t>
      </w:r>
      <w:r w:rsidR="001C0EDC">
        <w:rPr>
          <w:rFonts w:ascii="Tahoma" w:hAnsi="Tahoma"/>
          <w:sz w:val="20"/>
          <w:szCs w:val="20"/>
        </w:rPr>
        <w:t>. Každá ze smluvních stran je oprávněna od t</w:t>
      </w:r>
      <w:r w:rsidR="001C0EDC">
        <w:rPr>
          <w:rFonts w:ascii="Tahoma" w:hAnsi="Tahoma"/>
          <w:sz w:val="20"/>
          <w:szCs w:val="20"/>
          <w:lang w:val="fr-FR"/>
        </w:rPr>
        <w:t>é</w:t>
      </w:r>
      <w:r w:rsidR="001C0EDC">
        <w:rPr>
          <w:rFonts w:ascii="Tahoma" w:hAnsi="Tahoma"/>
          <w:sz w:val="20"/>
          <w:szCs w:val="20"/>
        </w:rPr>
        <w:t>to Smlouvy odstoupit ze zá</w:t>
      </w:r>
      <w:r w:rsidR="001C0EDC" w:rsidRPr="00D7305F">
        <w:rPr>
          <w:rFonts w:ascii="Tahoma" w:hAnsi="Tahoma"/>
          <w:sz w:val="20"/>
          <w:szCs w:val="20"/>
        </w:rPr>
        <w:t>ko</w:t>
      </w:r>
      <w:r w:rsidR="00F85998" w:rsidRPr="00D7305F">
        <w:rPr>
          <w:rFonts w:ascii="Tahoma" w:hAnsi="Tahoma"/>
          <w:sz w:val="20"/>
          <w:szCs w:val="20"/>
        </w:rPr>
        <w:t>n</w:t>
      </w:r>
      <w:r w:rsidR="000C5F02" w:rsidRPr="00D7305F">
        <w:rPr>
          <w:rFonts w:ascii="Tahoma" w:hAnsi="Tahoma"/>
          <w:sz w:val="20"/>
          <w:szCs w:val="20"/>
        </w:rPr>
        <w:t>n</w:t>
      </w:r>
      <w:r w:rsidR="001C0EDC">
        <w:rPr>
          <w:rFonts w:ascii="Tahoma" w:hAnsi="Tahoma"/>
          <w:sz w:val="20"/>
          <w:szCs w:val="20"/>
        </w:rPr>
        <w:t>ý</w:t>
      </w:r>
      <w:r w:rsidR="001C0EDC" w:rsidRPr="00D7305F">
        <w:rPr>
          <w:rFonts w:ascii="Tahoma" w:hAnsi="Tahoma"/>
          <w:sz w:val="20"/>
          <w:szCs w:val="20"/>
        </w:rPr>
        <w:t>ch d</w:t>
      </w:r>
      <w:r w:rsidR="001C0EDC">
        <w:rPr>
          <w:rFonts w:ascii="Tahoma" w:hAnsi="Tahoma"/>
          <w:sz w:val="20"/>
          <w:szCs w:val="20"/>
        </w:rPr>
        <w:t xml:space="preserve">ůvodů </w:t>
      </w:r>
      <w:r w:rsidR="001C0EDC" w:rsidRPr="00D7305F">
        <w:rPr>
          <w:rFonts w:ascii="Tahoma" w:hAnsi="Tahoma"/>
          <w:sz w:val="20"/>
          <w:szCs w:val="20"/>
        </w:rPr>
        <w:t>a d</w:t>
      </w:r>
      <w:r w:rsidR="001C0EDC">
        <w:rPr>
          <w:rFonts w:ascii="Tahoma" w:hAnsi="Tahoma"/>
          <w:sz w:val="20"/>
          <w:szCs w:val="20"/>
        </w:rPr>
        <w:t>á</w:t>
      </w:r>
      <w:r w:rsidR="001C0EDC" w:rsidRPr="00D7305F">
        <w:rPr>
          <w:rFonts w:ascii="Tahoma" w:hAnsi="Tahoma"/>
          <w:sz w:val="20"/>
          <w:szCs w:val="20"/>
        </w:rPr>
        <w:t>le p</w:t>
      </w:r>
      <w:r w:rsidR="001C0EDC">
        <w:rPr>
          <w:rFonts w:ascii="Tahoma" w:hAnsi="Tahoma"/>
          <w:sz w:val="20"/>
          <w:szCs w:val="20"/>
        </w:rPr>
        <w:t>ři závažn</w:t>
      </w:r>
      <w:r w:rsidR="001C0EDC" w:rsidRPr="00D7305F">
        <w:rPr>
          <w:rFonts w:ascii="Tahoma" w:hAnsi="Tahoma"/>
          <w:sz w:val="20"/>
          <w:szCs w:val="20"/>
        </w:rPr>
        <w:t>é</w:t>
      </w:r>
      <w:r w:rsidR="001C0EDC">
        <w:rPr>
          <w:rFonts w:ascii="Tahoma" w:hAnsi="Tahoma"/>
          <w:sz w:val="20"/>
          <w:szCs w:val="20"/>
        </w:rPr>
        <w:t xml:space="preserve">m porušení smluvních povinností. </w:t>
      </w:r>
      <w:r w:rsidR="00224025">
        <w:rPr>
          <w:rFonts w:ascii="Tahoma" w:hAnsi="Tahoma"/>
          <w:sz w:val="20"/>
          <w:szCs w:val="20"/>
        </w:rPr>
        <w:t>MSIC</w:t>
      </w:r>
      <w:r w:rsidR="00224025" w:rsidRPr="00224025">
        <w:rPr>
          <w:rFonts w:ascii="Tahoma" w:hAnsi="Tahoma"/>
          <w:sz w:val="20"/>
          <w:szCs w:val="20"/>
        </w:rPr>
        <w:t xml:space="preserve"> je oprávněn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p>
    <w:p w14:paraId="78C8655E" w14:textId="77777777" w:rsidR="00224025" w:rsidRDefault="00224025">
      <w:pPr>
        <w:jc w:val="both"/>
        <w:rPr>
          <w:rFonts w:ascii="Tahoma" w:hAnsi="Tahoma"/>
          <w:sz w:val="20"/>
          <w:szCs w:val="20"/>
        </w:rPr>
      </w:pPr>
    </w:p>
    <w:p w14:paraId="6527F025" w14:textId="2394F8CB" w:rsidR="00F85742" w:rsidRDefault="00D7305F">
      <w:pPr>
        <w:jc w:val="both"/>
        <w:rPr>
          <w:rFonts w:ascii="Tahoma" w:eastAsia="Tahoma" w:hAnsi="Tahoma" w:cs="Tahoma"/>
          <w:sz w:val="20"/>
          <w:szCs w:val="20"/>
        </w:rPr>
      </w:pPr>
      <w:r>
        <w:rPr>
          <w:rFonts w:ascii="Tahoma" w:hAnsi="Tahoma"/>
          <w:sz w:val="20"/>
          <w:szCs w:val="20"/>
        </w:rPr>
        <w:t>4</w:t>
      </w:r>
      <w:r w:rsidR="001C0EDC">
        <w:rPr>
          <w:rFonts w:ascii="Tahoma" w:hAnsi="Tahoma"/>
          <w:sz w:val="20"/>
          <w:szCs w:val="20"/>
        </w:rPr>
        <w:t>. Smluvní strany sjednávají, že v případě ukončení spolupráce dle t</w:t>
      </w:r>
      <w:r w:rsidR="001C0EDC">
        <w:rPr>
          <w:rFonts w:ascii="Tahoma" w:hAnsi="Tahoma"/>
          <w:sz w:val="20"/>
          <w:szCs w:val="20"/>
          <w:lang w:val="fr-FR"/>
        </w:rPr>
        <w:t>é</w:t>
      </w:r>
      <w:r w:rsidR="001C0EDC">
        <w:rPr>
          <w:rFonts w:ascii="Tahoma" w:hAnsi="Tahoma"/>
          <w:sz w:val="20"/>
          <w:szCs w:val="20"/>
        </w:rPr>
        <w:t>to Smlouvy navrátí Partner MS</w:t>
      </w:r>
      <w:r w:rsidR="00CB063D">
        <w:rPr>
          <w:rFonts w:ascii="Tahoma" w:hAnsi="Tahoma"/>
          <w:sz w:val="20"/>
          <w:szCs w:val="20"/>
        </w:rPr>
        <w:t>I</w:t>
      </w:r>
      <w:r w:rsidR="001C0EDC">
        <w:rPr>
          <w:rFonts w:ascii="Tahoma" w:hAnsi="Tahoma"/>
          <w:sz w:val="20"/>
          <w:szCs w:val="20"/>
        </w:rPr>
        <w:t>C podklady přijat</w:t>
      </w:r>
      <w:r w:rsidR="001C0EDC">
        <w:rPr>
          <w:rFonts w:ascii="Tahoma" w:hAnsi="Tahoma"/>
          <w:sz w:val="20"/>
          <w:szCs w:val="20"/>
          <w:lang w:val="fr-FR"/>
        </w:rPr>
        <w:t xml:space="preserve">é </w:t>
      </w:r>
      <w:r w:rsidR="001C0EDC">
        <w:rPr>
          <w:rFonts w:ascii="Tahoma" w:hAnsi="Tahoma"/>
          <w:sz w:val="20"/>
          <w:szCs w:val="20"/>
        </w:rPr>
        <w:t>pro spolupráci dle t</w:t>
      </w:r>
      <w:r w:rsidR="001C0EDC">
        <w:rPr>
          <w:rFonts w:ascii="Tahoma" w:hAnsi="Tahoma"/>
          <w:sz w:val="20"/>
          <w:szCs w:val="20"/>
          <w:lang w:val="fr-FR"/>
        </w:rPr>
        <w:t>é</w:t>
      </w:r>
      <w:r w:rsidR="001C0EDC">
        <w:rPr>
          <w:rFonts w:ascii="Tahoma" w:hAnsi="Tahoma"/>
          <w:sz w:val="20"/>
          <w:szCs w:val="20"/>
        </w:rPr>
        <w:t>to Smlouvy způsobem a ve formě, v níž je od MS</w:t>
      </w:r>
      <w:r w:rsidR="00CB063D">
        <w:rPr>
          <w:rFonts w:ascii="Tahoma" w:hAnsi="Tahoma"/>
          <w:sz w:val="20"/>
          <w:szCs w:val="20"/>
        </w:rPr>
        <w:t>I</w:t>
      </w:r>
      <w:r w:rsidR="001C0EDC">
        <w:rPr>
          <w:rFonts w:ascii="Tahoma" w:hAnsi="Tahoma"/>
          <w:sz w:val="20"/>
          <w:szCs w:val="20"/>
        </w:rPr>
        <w:t>C převzal. Dá</w:t>
      </w:r>
      <w:r w:rsidR="001C0EDC">
        <w:rPr>
          <w:rFonts w:ascii="Tahoma" w:hAnsi="Tahoma"/>
          <w:sz w:val="20"/>
          <w:szCs w:val="20"/>
          <w:lang w:val="fr-FR"/>
        </w:rPr>
        <w:t>le Partner p</w:t>
      </w:r>
      <w:r w:rsidR="001C0EDC">
        <w:rPr>
          <w:rFonts w:ascii="Tahoma" w:hAnsi="Tahoma"/>
          <w:sz w:val="20"/>
          <w:szCs w:val="20"/>
        </w:rPr>
        <w:t xml:space="preserve">ředá </w:t>
      </w:r>
      <w:r w:rsidR="001C0EDC">
        <w:rPr>
          <w:rFonts w:ascii="Tahoma" w:hAnsi="Tahoma"/>
          <w:sz w:val="20"/>
          <w:szCs w:val="20"/>
          <w:lang w:val="it-IT"/>
        </w:rPr>
        <w:t>MS</w:t>
      </w:r>
      <w:r w:rsidR="00CB063D">
        <w:rPr>
          <w:rFonts w:ascii="Tahoma" w:hAnsi="Tahoma"/>
          <w:sz w:val="20"/>
          <w:szCs w:val="20"/>
          <w:lang w:val="it-IT"/>
        </w:rPr>
        <w:t>I</w:t>
      </w:r>
      <w:r w:rsidR="001C0EDC">
        <w:rPr>
          <w:rFonts w:ascii="Tahoma" w:hAnsi="Tahoma"/>
          <w:sz w:val="20"/>
          <w:szCs w:val="20"/>
          <w:lang w:val="it-IT"/>
        </w:rPr>
        <w:t>C v</w:t>
      </w:r>
      <w:r w:rsidR="001C0EDC">
        <w:rPr>
          <w:rFonts w:ascii="Tahoma" w:hAnsi="Tahoma"/>
          <w:sz w:val="20"/>
          <w:szCs w:val="20"/>
        </w:rPr>
        <w:t>šechny po dobu smluvní spolupráce vytvořen</w:t>
      </w:r>
      <w:r w:rsidR="001C0EDC">
        <w:rPr>
          <w:rFonts w:ascii="Tahoma" w:hAnsi="Tahoma"/>
          <w:sz w:val="20"/>
          <w:szCs w:val="20"/>
          <w:lang w:val="fr-FR"/>
        </w:rPr>
        <w:t xml:space="preserve">é </w:t>
      </w:r>
      <w:r w:rsidR="001C0EDC">
        <w:rPr>
          <w:rFonts w:ascii="Tahoma" w:hAnsi="Tahoma"/>
          <w:sz w:val="20"/>
          <w:szCs w:val="20"/>
        </w:rPr>
        <w:t xml:space="preserve">podklady a současně k nim udělí </w:t>
      </w:r>
      <w:r w:rsidR="001C0EDC">
        <w:rPr>
          <w:rFonts w:ascii="Tahoma" w:hAnsi="Tahoma"/>
          <w:sz w:val="20"/>
          <w:szCs w:val="20"/>
          <w:lang w:val="it-IT"/>
        </w:rPr>
        <w:t>MS</w:t>
      </w:r>
      <w:r w:rsidR="00CB063D">
        <w:rPr>
          <w:rFonts w:ascii="Tahoma" w:hAnsi="Tahoma"/>
          <w:sz w:val="20"/>
          <w:szCs w:val="20"/>
          <w:lang w:val="it-IT"/>
        </w:rPr>
        <w:t>I</w:t>
      </w:r>
      <w:r w:rsidR="001C0EDC">
        <w:rPr>
          <w:rFonts w:ascii="Tahoma" w:hAnsi="Tahoma"/>
          <w:sz w:val="20"/>
          <w:szCs w:val="20"/>
          <w:lang w:val="it-IT"/>
        </w:rPr>
        <w:t>C</w:t>
      </w:r>
      <w:r w:rsidR="001C0EDC">
        <w:rPr>
          <w:rFonts w:ascii="Tahoma" w:hAnsi="Tahoma"/>
          <w:sz w:val="20"/>
          <w:szCs w:val="20"/>
        </w:rPr>
        <w:t xml:space="preserve"> bezplatnou územně a časově neomezenou licenci k jejich dalšímu užití. </w:t>
      </w:r>
    </w:p>
    <w:p w14:paraId="48349A73" w14:textId="77777777" w:rsidR="00F85742" w:rsidRDefault="00F85742">
      <w:pPr>
        <w:jc w:val="both"/>
        <w:rPr>
          <w:rFonts w:ascii="Tahoma" w:eastAsia="Tahoma" w:hAnsi="Tahoma" w:cs="Tahoma"/>
          <w:sz w:val="20"/>
          <w:szCs w:val="20"/>
        </w:rPr>
      </w:pPr>
    </w:p>
    <w:p w14:paraId="162B1135" w14:textId="1EE5AE74" w:rsidR="00F85742" w:rsidRDefault="00D7305F">
      <w:pPr>
        <w:jc w:val="both"/>
        <w:rPr>
          <w:rFonts w:ascii="Tahoma" w:eastAsia="Tahoma" w:hAnsi="Tahoma" w:cs="Tahoma"/>
          <w:sz w:val="20"/>
          <w:szCs w:val="20"/>
        </w:rPr>
      </w:pPr>
      <w:r>
        <w:rPr>
          <w:rFonts w:ascii="Tahoma" w:hAnsi="Tahoma"/>
          <w:sz w:val="20"/>
          <w:szCs w:val="20"/>
        </w:rPr>
        <w:t>5</w:t>
      </w:r>
      <w:r w:rsidR="009E6D68">
        <w:rPr>
          <w:rFonts w:ascii="Tahoma" w:hAnsi="Tahoma"/>
          <w:sz w:val="20"/>
          <w:szCs w:val="20"/>
        </w:rPr>
        <w:t>.</w:t>
      </w:r>
      <w:r w:rsidR="001C0EDC">
        <w:rPr>
          <w:rFonts w:ascii="Tahoma" w:hAnsi="Tahoma"/>
          <w:sz w:val="20"/>
          <w:szCs w:val="20"/>
        </w:rPr>
        <w:t xml:space="preserve"> Smluvní strany se dohodly, že v případě, že by se kter</w:t>
      </w:r>
      <w:r w:rsidR="001C0EDC">
        <w:rPr>
          <w:rFonts w:ascii="Tahoma" w:hAnsi="Tahoma"/>
          <w:sz w:val="20"/>
          <w:szCs w:val="20"/>
          <w:lang w:val="fr-FR"/>
        </w:rPr>
        <w:t>é</w:t>
      </w:r>
      <w:r w:rsidR="001C0EDC">
        <w:rPr>
          <w:rFonts w:ascii="Tahoma" w:hAnsi="Tahoma"/>
          <w:sz w:val="20"/>
          <w:szCs w:val="20"/>
        </w:rPr>
        <w:t>koliv ustanovení t</w:t>
      </w:r>
      <w:r w:rsidR="001C0EDC">
        <w:rPr>
          <w:rFonts w:ascii="Tahoma" w:hAnsi="Tahoma"/>
          <w:sz w:val="20"/>
          <w:szCs w:val="20"/>
          <w:lang w:val="fr-FR"/>
        </w:rPr>
        <w:t>é</w:t>
      </w:r>
      <w:r w:rsidR="001C0EDC">
        <w:rPr>
          <w:rFonts w:ascii="Tahoma" w:hAnsi="Tahoma"/>
          <w:sz w:val="20"/>
          <w:szCs w:val="20"/>
        </w:rPr>
        <w:t>to Smlouvy nebo jejích příloh ukázalo být neplatné č</w:t>
      </w:r>
      <w:r w:rsidR="001C0EDC">
        <w:rPr>
          <w:rFonts w:ascii="Tahoma" w:hAnsi="Tahoma"/>
          <w:sz w:val="20"/>
          <w:szCs w:val="20"/>
          <w:lang w:val="it-IT"/>
        </w:rPr>
        <w:t>i ne</w:t>
      </w:r>
      <w:r w:rsidR="001C0EDC">
        <w:rPr>
          <w:rFonts w:ascii="Tahoma" w:hAnsi="Tahoma"/>
          <w:sz w:val="20"/>
          <w:szCs w:val="20"/>
        </w:rPr>
        <w:t>účinn</w:t>
      </w:r>
      <w:r w:rsidR="001C0EDC">
        <w:rPr>
          <w:rFonts w:ascii="Tahoma" w:hAnsi="Tahoma"/>
          <w:sz w:val="20"/>
          <w:szCs w:val="20"/>
          <w:lang w:val="fr-FR"/>
        </w:rPr>
        <w:t>é</w:t>
      </w:r>
      <w:r w:rsidR="001C0EDC">
        <w:rPr>
          <w:rFonts w:ascii="Tahoma" w:hAnsi="Tahoma"/>
          <w:sz w:val="20"/>
          <w:szCs w:val="20"/>
        </w:rPr>
        <w:t>, nahradí jej v co nejkratší možn</w:t>
      </w:r>
      <w:r w:rsidR="001C0EDC">
        <w:rPr>
          <w:rFonts w:ascii="Tahoma" w:hAnsi="Tahoma"/>
          <w:sz w:val="20"/>
          <w:szCs w:val="20"/>
          <w:lang w:val="fr-FR"/>
        </w:rPr>
        <w:t xml:space="preserve">é </w:t>
      </w:r>
      <w:r w:rsidR="001C0EDC">
        <w:rPr>
          <w:rFonts w:ascii="Tahoma" w:hAnsi="Tahoma"/>
          <w:sz w:val="20"/>
          <w:szCs w:val="20"/>
          <w:lang w:val="pt-PT"/>
        </w:rPr>
        <w:t>lh</w:t>
      </w:r>
      <w:r w:rsidR="001C0EDC">
        <w:rPr>
          <w:rFonts w:ascii="Tahoma" w:hAnsi="Tahoma"/>
          <w:sz w:val="20"/>
          <w:szCs w:val="20"/>
        </w:rPr>
        <w:t>ůtě ode dne zjištění t</w:t>
      </w:r>
      <w:r w:rsidR="001C0EDC">
        <w:rPr>
          <w:rFonts w:ascii="Tahoma" w:hAnsi="Tahoma"/>
          <w:sz w:val="20"/>
          <w:szCs w:val="20"/>
          <w:lang w:val="fr-FR"/>
        </w:rPr>
        <w:t>é</w:t>
      </w:r>
      <w:r w:rsidR="001C0EDC">
        <w:rPr>
          <w:rFonts w:ascii="Tahoma" w:hAnsi="Tahoma"/>
          <w:sz w:val="20"/>
          <w:szCs w:val="20"/>
        </w:rPr>
        <w:t>to skutečnosti ustanovením, kter</w:t>
      </w:r>
      <w:r w:rsidR="001C0EDC">
        <w:rPr>
          <w:rFonts w:ascii="Tahoma" w:hAnsi="Tahoma"/>
          <w:sz w:val="20"/>
          <w:szCs w:val="20"/>
          <w:lang w:val="fr-FR"/>
        </w:rPr>
        <w:t xml:space="preserve">é </w:t>
      </w:r>
      <w:r w:rsidR="001C0EDC">
        <w:rPr>
          <w:rFonts w:ascii="Tahoma" w:hAnsi="Tahoma"/>
          <w:sz w:val="20"/>
          <w:szCs w:val="20"/>
        </w:rPr>
        <w:t>bude nejbližší ustanovení, kter</w:t>
      </w:r>
      <w:r w:rsidR="001C0EDC">
        <w:rPr>
          <w:rFonts w:ascii="Tahoma" w:hAnsi="Tahoma"/>
          <w:sz w:val="20"/>
          <w:szCs w:val="20"/>
          <w:lang w:val="fr-FR"/>
        </w:rPr>
        <w:t xml:space="preserve">é </w:t>
      </w:r>
      <w:r w:rsidR="001C0EDC">
        <w:rPr>
          <w:rFonts w:ascii="Tahoma" w:hAnsi="Tahoma"/>
          <w:sz w:val="20"/>
          <w:szCs w:val="20"/>
        </w:rPr>
        <w:t>bylo shledáno neplatným č</w:t>
      </w:r>
      <w:r w:rsidR="001C0EDC">
        <w:rPr>
          <w:rFonts w:ascii="Tahoma" w:hAnsi="Tahoma"/>
          <w:sz w:val="20"/>
          <w:szCs w:val="20"/>
          <w:lang w:val="it-IT"/>
        </w:rPr>
        <w:t>i ne</w:t>
      </w:r>
      <w:r w:rsidR="001C0EDC">
        <w:rPr>
          <w:rFonts w:ascii="Tahoma" w:hAnsi="Tahoma"/>
          <w:sz w:val="20"/>
          <w:szCs w:val="20"/>
        </w:rPr>
        <w:t>účinným.</w:t>
      </w:r>
    </w:p>
    <w:p w14:paraId="0D3FE6F0" w14:textId="77777777" w:rsidR="00F85742" w:rsidRDefault="00F85742">
      <w:pPr>
        <w:jc w:val="both"/>
        <w:rPr>
          <w:rFonts w:ascii="Tahoma" w:eastAsia="Tahoma" w:hAnsi="Tahoma" w:cs="Tahoma"/>
          <w:sz w:val="20"/>
          <w:szCs w:val="20"/>
        </w:rPr>
      </w:pPr>
    </w:p>
    <w:p w14:paraId="678B4001" w14:textId="25195B0A" w:rsidR="00F85742" w:rsidRDefault="00D7305F">
      <w:pPr>
        <w:jc w:val="both"/>
        <w:rPr>
          <w:rFonts w:ascii="Tahoma" w:eastAsia="Tahoma" w:hAnsi="Tahoma" w:cs="Tahoma"/>
          <w:sz w:val="20"/>
          <w:szCs w:val="20"/>
        </w:rPr>
      </w:pPr>
      <w:r>
        <w:rPr>
          <w:rFonts w:ascii="Tahoma" w:hAnsi="Tahoma"/>
          <w:sz w:val="20"/>
          <w:szCs w:val="20"/>
        </w:rPr>
        <w:t>6</w:t>
      </w:r>
      <w:r w:rsidR="001C0EDC">
        <w:rPr>
          <w:rFonts w:ascii="Tahoma" w:hAnsi="Tahoma"/>
          <w:sz w:val="20"/>
          <w:szCs w:val="20"/>
        </w:rPr>
        <w:t xml:space="preserve">. Smlouva se vyhotovuje </w:t>
      </w:r>
      <w:r w:rsidR="001C0EDC" w:rsidRPr="00D7305F">
        <w:rPr>
          <w:rFonts w:ascii="Tahoma" w:hAnsi="Tahoma"/>
          <w:b/>
          <w:bCs/>
          <w:sz w:val="20"/>
          <w:szCs w:val="20"/>
        </w:rPr>
        <w:t xml:space="preserve">ve dvou </w:t>
      </w:r>
      <w:r w:rsidR="005B6556" w:rsidRPr="00D7305F">
        <w:rPr>
          <w:rFonts w:ascii="Tahoma" w:hAnsi="Tahoma"/>
          <w:b/>
          <w:bCs/>
          <w:sz w:val="20"/>
          <w:szCs w:val="20"/>
        </w:rPr>
        <w:t>vyhotoveních</w:t>
      </w:r>
      <w:r w:rsidR="001C0EDC">
        <w:rPr>
          <w:rFonts w:ascii="Tahoma" w:hAnsi="Tahoma"/>
          <w:sz w:val="20"/>
          <w:szCs w:val="20"/>
        </w:rPr>
        <w:t>, z nichž každá ze smluvních stran obdrží po jednom.</w:t>
      </w:r>
    </w:p>
    <w:p w14:paraId="642356C1" w14:textId="77777777" w:rsidR="00F85742" w:rsidRDefault="00F85742">
      <w:pPr>
        <w:rPr>
          <w:rFonts w:ascii="Tahoma" w:eastAsia="Tahoma" w:hAnsi="Tahoma" w:cs="Tahoma"/>
          <w:sz w:val="20"/>
          <w:szCs w:val="20"/>
        </w:rPr>
      </w:pPr>
    </w:p>
    <w:p w14:paraId="18D8602F" w14:textId="77777777" w:rsidR="005B6556" w:rsidRDefault="005B6556">
      <w:pPr>
        <w:rPr>
          <w:rFonts w:ascii="Tahoma" w:hAnsi="Tahoma"/>
          <w:sz w:val="20"/>
          <w:szCs w:val="20"/>
        </w:rPr>
      </w:pPr>
    </w:p>
    <w:p w14:paraId="0F7EDACB" w14:textId="20DE1844" w:rsidR="00F85742" w:rsidRDefault="001C0EDC">
      <w:pPr>
        <w:rPr>
          <w:rFonts w:ascii="Tahoma" w:eastAsia="Tahoma" w:hAnsi="Tahoma" w:cs="Tahoma"/>
          <w:sz w:val="20"/>
          <w:szCs w:val="20"/>
        </w:rPr>
      </w:pPr>
      <w:r>
        <w:rPr>
          <w:rFonts w:ascii="Tahoma" w:hAnsi="Tahoma"/>
          <w:sz w:val="20"/>
          <w:szCs w:val="20"/>
        </w:rPr>
        <w:t>V </w:t>
      </w:r>
      <w:r w:rsidR="00764B24">
        <w:rPr>
          <w:rFonts w:ascii="Tahoma" w:hAnsi="Tahoma"/>
          <w:sz w:val="20"/>
          <w:szCs w:val="20"/>
        </w:rPr>
        <w:t xml:space="preserve">Ostravě </w:t>
      </w:r>
      <w:r>
        <w:rPr>
          <w:rFonts w:ascii="Tahoma" w:hAnsi="Tahoma"/>
          <w:sz w:val="20"/>
          <w:szCs w:val="20"/>
        </w:rPr>
        <w:t>dne</w:t>
      </w:r>
      <w:r w:rsidR="00A129C1">
        <w:rPr>
          <w:rFonts w:ascii="Tahoma" w:hAnsi="Tahoma"/>
          <w:sz w:val="20"/>
          <w:szCs w:val="20"/>
        </w:rPr>
        <w:t xml:space="preserve"> </w:t>
      </w:r>
      <w:r w:rsidR="00B7371E" w:rsidRPr="00D54F63">
        <w:rPr>
          <w:rFonts w:ascii="Tahoma" w:hAnsi="Tahoma"/>
          <w:sz w:val="20"/>
          <w:szCs w:val="20"/>
        </w:rPr>
        <w:t>...............................</w:t>
      </w:r>
    </w:p>
    <w:p w14:paraId="6CB93FFB" w14:textId="2F6C47C8" w:rsidR="00F85742" w:rsidRDefault="00F85742">
      <w:pPr>
        <w:rPr>
          <w:rFonts w:ascii="Tahoma" w:eastAsia="Tahoma" w:hAnsi="Tahoma" w:cs="Tahoma"/>
          <w:sz w:val="20"/>
          <w:szCs w:val="20"/>
        </w:rPr>
      </w:pPr>
    </w:p>
    <w:p w14:paraId="57740022" w14:textId="1835F5A4" w:rsidR="00534078" w:rsidRDefault="00534078">
      <w:pPr>
        <w:rPr>
          <w:rFonts w:ascii="Tahoma" w:eastAsia="Tahoma" w:hAnsi="Tahoma" w:cs="Tahoma"/>
          <w:sz w:val="20"/>
          <w:szCs w:val="20"/>
        </w:rPr>
      </w:pPr>
    </w:p>
    <w:p w14:paraId="691D4D85" w14:textId="2433E952" w:rsidR="00534078" w:rsidRDefault="00534078">
      <w:pPr>
        <w:rPr>
          <w:rFonts w:ascii="Tahoma" w:eastAsia="Tahoma" w:hAnsi="Tahoma" w:cs="Tahoma"/>
          <w:sz w:val="20"/>
          <w:szCs w:val="20"/>
        </w:rPr>
      </w:pPr>
    </w:p>
    <w:p w14:paraId="768AA7E2" w14:textId="77777777" w:rsidR="00534078" w:rsidRDefault="00534078">
      <w:pPr>
        <w:rPr>
          <w:rFonts w:ascii="Tahoma" w:eastAsia="Tahoma" w:hAnsi="Tahoma" w:cs="Tahoma"/>
          <w:sz w:val="20"/>
          <w:szCs w:val="20"/>
        </w:rPr>
      </w:pPr>
    </w:p>
    <w:p w14:paraId="24053643" w14:textId="7307366D" w:rsidR="005B6556" w:rsidRDefault="00B7371E">
      <w:pPr>
        <w:rPr>
          <w:rFonts w:ascii="Tahoma" w:eastAsia="Tahoma" w:hAnsi="Tahoma" w:cs="Tahoma"/>
          <w:sz w:val="20"/>
          <w:szCs w:val="20"/>
        </w:rPr>
      </w:pPr>
      <w:r>
        <w:rPr>
          <w:rFonts w:ascii="Tahoma" w:eastAsia="Tahoma" w:hAnsi="Tahoma" w:cs="Tahoma"/>
          <w:sz w:val="20"/>
          <w:szCs w:val="20"/>
        </w:rPr>
        <w:tab/>
      </w:r>
    </w:p>
    <w:p w14:paraId="694963C1" w14:textId="77777777" w:rsidR="00B7371E" w:rsidRDefault="001C0EDC" w:rsidP="00B7371E">
      <w:pPr>
        <w:ind w:firstLine="709"/>
        <w:rPr>
          <w:rFonts w:ascii="Tahoma" w:eastAsia="Tahoma" w:hAnsi="Tahoma" w:cs="Tahoma"/>
          <w:sz w:val="20"/>
          <w:szCs w:val="20"/>
        </w:rPr>
      </w:pPr>
      <w:r>
        <w:rPr>
          <w:rFonts w:ascii="Tahoma" w:hAnsi="Tahoma"/>
          <w:sz w:val="20"/>
          <w:szCs w:val="20"/>
        </w:rPr>
        <w:t>…………………………………………</w:t>
      </w:r>
      <w:r w:rsidR="00B7371E">
        <w:rPr>
          <w:rFonts w:ascii="Tahoma" w:hAnsi="Tahoma"/>
          <w:sz w:val="20"/>
          <w:szCs w:val="20"/>
        </w:rPr>
        <w:tab/>
      </w:r>
      <w:r w:rsidR="00B7371E">
        <w:rPr>
          <w:rFonts w:ascii="Tahoma" w:hAnsi="Tahoma"/>
          <w:sz w:val="20"/>
          <w:szCs w:val="20"/>
        </w:rPr>
        <w:tab/>
      </w:r>
      <w:r w:rsidR="00B7371E">
        <w:rPr>
          <w:rFonts w:ascii="Tahoma" w:hAnsi="Tahoma"/>
          <w:sz w:val="20"/>
          <w:szCs w:val="20"/>
        </w:rPr>
        <w:tab/>
      </w:r>
      <w:r w:rsidR="00B7371E">
        <w:rPr>
          <w:rFonts w:ascii="Tahoma" w:hAnsi="Tahoma"/>
          <w:sz w:val="20"/>
          <w:szCs w:val="20"/>
        </w:rPr>
        <w:tab/>
      </w:r>
      <w:r w:rsidR="00B7371E">
        <w:rPr>
          <w:rFonts w:ascii="Tahoma" w:hAnsi="Tahoma"/>
          <w:sz w:val="20"/>
          <w:szCs w:val="20"/>
        </w:rPr>
        <w:tab/>
        <w:t>…………………………………………</w:t>
      </w:r>
    </w:p>
    <w:p w14:paraId="3307409C" w14:textId="6D00C7DA" w:rsidR="00764B24" w:rsidRPr="005B6556" w:rsidRDefault="005B6556" w:rsidP="005B6556">
      <w:pPr>
        <w:ind w:firstLine="709"/>
        <w:rPr>
          <w:rFonts w:ascii="Tahoma" w:eastAsia="Tahoma" w:hAnsi="Tahoma" w:cs="Tahoma"/>
          <w:b/>
          <w:bCs/>
          <w:sz w:val="20"/>
          <w:szCs w:val="20"/>
        </w:rPr>
      </w:pPr>
      <w:r w:rsidRPr="00BB24E5">
        <w:rPr>
          <w:rFonts w:ascii="Tahoma" w:hAnsi="Tahoma"/>
          <w:b/>
          <w:bCs/>
          <w:sz w:val="20"/>
          <w:szCs w:val="20"/>
        </w:rPr>
        <w:t>Moravskoslezské inovační centrum Ostrava, a.s.</w:t>
      </w:r>
      <w:r w:rsidR="00B7371E">
        <w:rPr>
          <w:rFonts w:ascii="Tahoma" w:hAnsi="Tahoma"/>
          <w:b/>
          <w:bCs/>
          <w:sz w:val="20"/>
          <w:szCs w:val="20"/>
        </w:rPr>
        <w:tab/>
      </w:r>
      <w:r w:rsidR="00B7371E">
        <w:rPr>
          <w:rFonts w:ascii="Tahoma" w:hAnsi="Tahoma"/>
          <w:b/>
          <w:bCs/>
          <w:sz w:val="20"/>
          <w:szCs w:val="20"/>
        </w:rPr>
        <w:tab/>
        <w:t>Mgr. Pavel Csank</w:t>
      </w:r>
    </w:p>
    <w:p w14:paraId="04ABCCF3" w14:textId="1042594B" w:rsidR="00F85742" w:rsidRDefault="00764B24" w:rsidP="00764B24">
      <w:r>
        <w:rPr>
          <w:rFonts w:ascii="Tahoma" w:eastAsia="Tahoma" w:hAnsi="Tahoma" w:cs="Tahoma"/>
          <w:sz w:val="20"/>
          <w:szCs w:val="20"/>
        </w:rPr>
        <w:tab/>
        <w:t xml:space="preserve">Mgr. </w:t>
      </w:r>
      <w:r w:rsidR="00B7371E">
        <w:rPr>
          <w:rFonts w:ascii="Tahoma" w:eastAsia="Tahoma" w:hAnsi="Tahoma" w:cs="Tahoma"/>
          <w:sz w:val="20"/>
          <w:szCs w:val="20"/>
        </w:rPr>
        <w:t>Adéla Hradilová</w:t>
      </w:r>
      <w:r>
        <w:rPr>
          <w:rFonts w:ascii="Tahoma" w:eastAsia="Tahoma" w:hAnsi="Tahoma" w:cs="Tahoma"/>
          <w:sz w:val="20"/>
          <w:szCs w:val="20"/>
        </w:rPr>
        <w:t>, předseda představenstva</w:t>
      </w:r>
    </w:p>
    <w:sectPr w:rsidR="00F85742">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1EA8" w14:textId="77777777" w:rsidR="00C07378" w:rsidRDefault="00C07378">
      <w:r>
        <w:separator/>
      </w:r>
    </w:p>
  </w:endnote>
  <w:endnote w:type="continuationSeparator" w:id="0">
    <w:p w14:paraId="125D001E" w14:textId="77777777" w:rsidR="00C07378" w:rsidRDefault="00C0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FF76" w14:textId="77777777" w:rsidR="00F85742" w:rsidRDefault="00F85742">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C144" w14:textId="77777777" w:rsidR="00C07378" w:rsidRDefault="00C07378">
      <w:r>
        <w:separator/>
      </w:r>
    </w:p>
  </w:footnote>
  <w:footnote w:type="continuationSeparator" w:id="0">
    <w:p w14:paraId="5798F66A" w14:textId="77777777" w:rsidR="00C07378" w:rsidRDefault="00C0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5183" w14:textId="77777777" w:rsidR="00F85742" w:rsidRDefault="00F8574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3511"/>
    <w:multiLevelType w:val="hybridMultilevel"/>
    <w:tmpl w:val="4F303610"/>
    <w:lvl w:ilvl="0" w:tplc="D48230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A12A6"/>
    <w:multiLevelType w:val="hybridMultilevel"/>
    <w:tmpl w:val="854C3D4A"/>
    <w:lvl w:ilvl="0" w:tplc="52224AF2">
      <w:start w:val="1"/>
      <w:numFmt w:val="decimal"/>
      <w:lvlText w:val="%1."/>
      <w:lvlJc w:val="left"/>
      <w:pPr>
        <w:ind w:left="720" w:hanging="360"/>
      </w:pPr>
      <w:rPr>
        <w:rFonts w:eastAsia="Arial Unicode MS" w:cs="Arial Unicode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094D66"/>
    <w:multiLevelType w:val="multilevel"/>
    <w:tmpl w:val="23E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02012E"/>
    <w:multiLevelType w:val="multilevel"/>
    <w:tmpl w:val="5204BB02"/>
    <w:lvl w:ilvl="0">
      <w:start w:val="1"/>
      <w:numFmt w:val="ordinal"/>
      <w:pStyle w:val="Nadpis2"/>
      <w:lvlText w:val="%1"/>
      <w:lvlJc w:val="left"/>
      <w:pPr>
        <w:ind w:left="567" w:hanging="567"/>
      </w:pPr>
      <w:rPr>
        <w:rFonts w:hint="default"/>
      </w:rPr>
    </w:lvl>
    <w:lvl w:ilvl="1">
      <w:start w:val="1"/>
      <w:numFmt w:val="decimal"/>
      <w:pStyle w:val="textodstavce"/>
      <w:lvlText w:val="%1%2"/>
      <w:lvlJc w:val="left"/>
      <w:pPr>
        <w:ind w:left="1134" w:hanging="567"/>
      </w:pPr>
      <w:rPr>
        <w:rFonts w:hint="default"/>
      </w:rPr>
    </w:lvl>
    <w:lvl w:ilvl="2">
      <w:start w:val="1"/>
      <w:numFmt w:val="lowerLetter"/>
      <w:pStyle w:val="odrky"/>
      <w:lvlText w:val="%3)"/>
      <w:lvlJc w:val="left"/>
      <w:pPr>
        <w:ind w:left="1494"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6D871004"/>
    <w:multiLevelType w:val="multilevel"/>
    <w:tmpl w:val="E77C09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BB15E1"/>
    <w:multiLevelType w:val="hybridMultilevel"/>
    <w:tmpl w:val="ACE08BA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743F72E0"/>
    <w:multiLevelType w:val="hybridMultilevel"/>
    <w:tmpl w:val="733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F64D10"/>
    <w:multiLevelType w:val="hybridMultilevel"/>
    <w:tmpl w:val="B3ECEED2"/>
    <w:lvl w:ilvl="0" w:tplc="43C08A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7C5217C4"/>
    <w:multiLevelType w:val="hybridMultilevel"/>
    <w:tmpl w:val="1472C666"/>
    <w:lvl w:ilvl="0" w:tplc="7D0E1ECE">
      <w:numFmt w:val="bullet"/>
      <w:lvlText w:val="-"/>
      <w:lvlJc w:val="left"/>
      <w:pPr>
        <w:ind w:left="720" w:hanging="360"/>
      </w:pPr>
      <w:rPr>
        <w:rFonts w:ascii="Tahoma" w:eastAsia="Arial Unicode M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4517108">
    <w:abstractNumId w:val="3"/>
  </w:num>
  <w:num w:numId="2" w16cid:durableId="831481229">
    <w:abstractNumId w:val="5"/>
  </w:num>
  <w:num w:numId="3" w16cid:durableId="1040547695">
    <w:abstractNumId w:val="0"/>
  </w:num>
  <w:num w:numId="4" w16cid:durableId="731270790">
    <w:abstractNumId w:val="10"/>
  </w:num>
  <w:num w:numId="5" w16cid:durableId="91440423">
    <w:abstractNumId w:val="1"/>
  </w:num>
  <w:num w:numId="6" w16cid:durableId="277832721">
    <w:abstractNumId w:val="8"/>
  </w:num>
  <w:num w:numId="7" w16cid:durableId="2093700266">
    <w:abstractNumId w:val="2"/>
  </w:num>
  <w:num w:numId="8" w16cid:durableId="368534792">
    <w:abstractNumId w:val="6"/>
  </w:num>
  <w:num w:numId="9" w16cid:durableId="2075077572">
    <w:abstractNumId w:val="7"/>
  </w:num>
  <w:num w:numId="10" w16cid:durableId="1872914979">
    <w:abstractNumId w:val="9"/>
  </w:num>
  <w:num w:numId="11" w16cid:durableId="1537739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2581"/>
    <w:rsid w:val="00005DC5"/>
    <w:rsid w:val="00013C3B"/>
    <w:rsid w:val="00033D4A"/>
    <w:rsid w:val="000550B2"/>
    <w:rsid w:val="0007458C"/>
    <w:rsid w:val="0008124E"/>
    <w:rsid w:val="0008770F"/>
    <w:rsid w:val="000948C1"/>
    <w:rsid w:val="00097A07"/>
    <w:rsid w:val="000B4B46"/>
    <w:rsid w:val="000B5DA4"/>
    <w:rsid w:val="000B6B39"/>
    <w:rsid w:val="000C2EC4"/>
    <w:rsid w:val="000C5F02"/>
    <w:rsid w:val="000C68FA"/>
    <w:rsid w:val="000D1D5A"/>
    <w:rsid w:val="000D1F48"/>
    <w:rsid w:val="000E23CC"/>
    <w:rsid w:val="000F1CD0"/>
    <w:rsid w:val="000F2878"/>
    <w:rsid w:val="00121149"/>
    <w:rsid w:val="00121866"/>
    <w:rsid w:val="00124B6B"/>
    <w:rsid w:val="00133348"/>
    <w:rsid w:val="00134B28"/>
    <w:rsid w:val="00142E66"/>
    <w:rsid w:val="001622BD"/>
    <w:rsid w:val="0016351E"/>
    <w:rsid w:val="00170AEB"/>
    <w:rsid w:val="00182335"/>
    <w:rsid w:val="001867CF"/>
    <w:rsid w:val="001965F1"/>
    <w:rsid w:val="001A76FA"/>
    <w:rsid w:val="001C0EDC"/>
    <w:rsid w:val="00200DAD"/>
    <w:rsid w:val="00206C44"/>
    <w:rsid w:val="00224025"/>
    <w:rsid w:val="00233684"/>
    <w:rsid w:val="00240960"/>
    <w:rsid w:val="00252F93"/>
    <w:rsid w:val="00261B71"/>
    <w:rsid w:val="0026721D"/>
    <w:rsid w:val="0027283F"/>
    <w:rsid w:val="00281ED6"/>
    <w:rsid w:val="00294690"/>
    <w:rsid w:val="002C2019"/>
    <w:rsid w:val="002F0213"/>
    <w:rsid w:val="0030436F"/>
    <w:rsid w:val="00314D90"/>
    <w:rsid w:val="003215C0"/>
    <w:rsid w:val="00327E99"/>
    <w:rsid w:val="00330FF2"/>
    <w:rsid w:val="00332AF0"/>
    <w:rsid w:val="003349BF"/>
    <w:rsid w:val="003500C3"/>
    <w:rsid w:val="003512B3"/>
    <w:rsid w:val="00361D1A"/>
    <w:rsid w:val="003839E4"/>
    <w:rsid w:val="003917F2"/>
    <w:rsid w:val="0039607C"/>
    <w:rsid w:val="00397E75"/>
    <w:rsid w:val="003B12EE"/>
    <w:rsid w:val="003C005E"/>
    <w:rsid w:val="003C0372"/>
    <w:rsid w:val="003C0639"/>
    <w:rsid w:val="003C2F1A"/>
    <w:rsid w:val="003D7AFB"/>
    <w:rsid w:val="003E17D0"/>
    <w:rsid w:val="003E7545"/>
    <w:rsid w:val="00400175"/>
    <w:rsid w:val="00405212"/>
    <w:rsid w:val="00417964"/>
    <w:rsid w:val="004205F0"/>
    <w:rsid w:val="00430C9C"/>
    <w:rsid w:val="004461F5"/>
    <w:rsid w:val="00450729"/>
    <w:rsid w:val="00451D3B"/>
    <w:rsid w:val="00461B4C"/>
    <w:rsid w:val="00466D40"/>
    <w:rsid w:val="00480150"/>
    <w:rsid w:val="00482095"/>
    <w:rsid w:val="00485E7A"/>
    <w:rsid w:val="00490C6B"/>
    <w:rsid w:val="00492208"/>
    <w:rsid w:val="004A1E80"/>
    <w:rsid w:val="004B3DB1"/>
    <w:rsid w:val="004C329A"/>
    <w:rsid w:val="004C43CF"/>
    <w:rsid w:val="004E1139"/>
    <w:rsid w:val="004E3E41"/>
    <w:rsid w:val="004F4AF7"/>
    <w:rsid w:val="004F4CF8"/>
    <w:rsid w:val="00502708"/>
    <w:rsid w:val="00506E18"/>
    <w:rsid w:val="00534078"/>
    <w:rsid w:val="0053512D"/>
    <w:rsid w:val="00551D26"/>
    <w:rsid w:val="005526C0"/>
    <w:rsid w:val="005661F2"/>
    <w:rsid w:val="00567403"/>
    <w:rsid w:val="00571FDA"/>
    <w:rsid w:val="0058382A"/>
    <w:rsid w:val="0059029F"/>
    <w:rsid w:val="0059442C"/>
    <w:rsid w:val="005A1378"/>
    <w:rsid w:val="005B4D6B"/>
    <w:rsid w:val="005B6556"/>
    <w:rsid w:val="005C6EB8"/>
    <w:rsid w:val="005F7D89"/>
    <w:rsid w:val="0063191B"/>
    <w:rsid w:val="006327AE"/>
    <w:rsid w:val="00634FF9"/>
    <w:rsid w:val="006472A7"/>
    <w:rsid w:val="0066311D"/>
    <w:rsid w:val="00677D7B"/>
    <w:rsid w:val="00684888"/>
    <w:rsid w:val="006A38F0"/>
    <w:rsid w:val="006A7692"/>
    <w:rsid w:val="006C3926"/>
    <w:rsid w:val="006C6FC1"/>
    <w:rsid w:val="006D004A"/>
    <w:rsid w:val="006D243E"/>
    <w:rsid w:val="006D3B95"/>
    <w:rsid w:val="006F1A24"/>
    <w:rsid w:val="0070377A"/>
    <w:rsid w:val="00711CED"/>
    <w:rsid w:val="00715D9D"/>
    <w:rsid w:val="007242BA"/>
    <w:rsid w:val="007246BF"/>
    <w:rsid w:val="00724B3E"/>
    <w:rsid w:val="00726968"/>
    <w:rsid w:val="00734DB7"/>
    <w:rsid w:val="00741073"/>
    <w:rsid w:val="007478CD"/>
    <w:rsid w:val="007534E1"/>
    <w:rsid w:val="00760DBC"/>
    <w:rsid w:val="00764B24"/>
    <w:rsid w:val="00767838"/>
    <w:rsid w:val="00796611"/>
    <w:rsid w:val="007B0D48"/>
    <w:rsid w:val="007B5EBE"/>
    <w:rsid w:val="007C4A51"/>
    <w:rsid w:val="007E5916"/>
    <w:rsid w:val="007F19D4"/>
    <w:rsid w:val="00802A37"/>
    <w:rsid w:val="00802D01"/>
    <w:rsid w:val="00821D9F"/>
    <w:rsid w:val="0082741D"/>
    <w:rsid w:val="00831C52"/>
    <w:rsid w:val="0084449B"/>
    <w:rsid w:val="00876DCF"/>
    <w:rsid w:val="0089333C"/>
    <w:rsid w:val="00895FC0"/>
    <w:rsid w:val="008B50ED"/>
    <w:rsid w:val="008F554A"/>
    <w:rsid w:val="00902C8E"/>
    <w:rsid w:val="00904CCC"/>
    <w:rsid w:val="00926266"/>
    <w:rsid w:val="00945DF2"/>
    <w:rsid w:val="00945F7A"/>
    <w:rsid w:val="00957EC1"/>
    <w:rsid w:val="00964823"/>
    <w:rsid w:val="00971B9A"/>
    <w:rsid w:val="009813EE"/>
    <w:rsid w:val="00981772"/>
    <w:rsid w:val="00990D95"/>
    <w:rsid w:val="009A1DAB"/>
    <w:rsid w:val="009A5C37"/>
    <w:rsid w:val="009A684C"/>
    <w:rsid w:val="009A7EFB"/>
    <w:rsid w:val="009B510C"/>
    <w:rsid w:val="009B6651"/>
    <w:rsid w:val="009C24E9"/>
    <w:rsid w:val="009D48E5"/>
    <w:rsid w:val="009D5B62"/>
    <w:rsid w:val="009D6A21"/>
    <w:rsid w:val="009E22BE"/>
    <w:rsid w:val="009E6D68"/>
    <w:rsid w:val="009F54BC"/>
    <w:rsid w:val="00A06161"/>
    <w:rsid w:val="00A1239A"/>
    <w:rsid w:val="00A129C1"/>
    <w:rsid w:val="00A23620"/>
    <w:rsid w:val="00A24E40"/>
    <w:rsid w:val="00A55EAD"/>
    <w:rsid w:val="00A65F93"/>
    <w:rsid w:val="00A7175C"/>
    <w:rsid w:val="00A90E82"/>
    <w:rsid w:val="00A94274"/>
    <w:rsid w:val="00AA5859"/>
    <w:rsid w:val="00AD7825"/>
    <w:rsid w:val="00AF0574"/>
    <w:rsid w:val="00AF424B"/>
    <w:rsid w:val="00B02F3D"/>
    <w:rsid w:val="00B03ADC"/>
    <w:rsid w:val="00B1373E"/>
    <w:rsid w:val="00B427AC"/>
    <w:rsid w:val="00B52629"/>
    <w:rsid w:val="00B7371E"/>
    <w:rsid w:val="00B76551"/>
    <w:rsid w:val="00B92537"/>
    <w:rsid w:val="00B96748"/>
    <w:rsid w:val="00B97CC4"/>
    <w:rsid w:val="00BA7AA8"/>
    <w:rsid w:val="00BB24E5"/>
    <w:rsid w:val="00BC2308"/>
    <w:rsid w:val="00BD1BCB"/>
    <w:rsid w:val="00BD37C8"/>
    <w:rsid w:val="00BE763D"/>
    <w:rsid w:val="00C07378"/>
    <w:rsid w:val="00C122D3"/>
    <w:rsid w:val="00C152CB"/>
    <w:rsid w:val="00C1618E"/>
    <w:rsid w:val="00C2560D"/>
    <w:rsid w:val="00C41CE3"/>
    <w:rsid w:val="00C55C10"/>
    <w:rsid w:val="00C569CD"/>
    <w:rsid w:val="00C57508"/>
    <w:rsid w:val="00C74380"/>
    <w:rsid w:val="00C8008E"/>
    <w:rsid w:val="00CA1D86"/>
    <w:rsid w:val="00CB063D"/>
    <w:rsid w:val="00CB5204"/>
    <w:rsid w:val="00CC0372"/>
    <w:rsid w:val="00CC31CC"/>
    <w:rsid w:val="00CC3E38"/>
    <w:rsid w:val="00CD43B3"/>
    <w:rsid w:val="00CD5F40"/>
    <w:rsid w:val="00D060E2"/>
    <w:rsid w:val="00D146C8"/>
    <w:rsid w:val="00D52433"/>
    <w:rsid w:val="00D54F63"/>
    <w:rsid w:val="00D55E6D"/>
    <w:rsid w:val="00D66A68"/>
    <w:rsid w:val="00D7305F"/>
    <w:rsid w:val="00D83896"/>
    <w:rsid w:val="00D92A24"/>
    <w:rsid w:val="00D9755E"/>
    <w:rsid w:val="00DA4002"/>
    <w:rsid w:val="00DD3A50"/>
    <w:rsid w:val="00DE1021"/>
    <w:rsid w:val="00DE112A"/>
    <w:rsid w:val="00DE12D6"/>
    <w:rsid w:val="00DF2ACD"/>
    <w:rsid w:val="00E0065F"/>
    <w:rsid w:val="00E06625"/>
    <w:rsid w:val="00E32612"/>
    <w:rsid w:val="00E36F7B"/>
    <w:rsid w:val="00E419F8"/>
    <w:rsid w:val="00E6399F"/>
    <w:rsid w:val="00E71807"/>
    <w:rsid w:val="00E7303C"/>
    <w:rsid w:val="00E81BFD"/>
    <w:rsid w:val="00E876CF"/>
    <w:rsid w:val="00EA2FFC"/>
    <w:rsid w:val="00EC2F4B"/>
    <w:rsid w:val="00EF2F05"/>
    <w:rsid w:val="00F07F63"/>
    <w:rsid w:val="00F208BE"/>
    <w:rsid w:val="00F212A6"/>
    <w:rsid w:val="00F2339C"/>
    <w:rsid w:val="00F26D35"/>
    <w:rsid w:val="00F3279C"/>
    <w:rsid w:val="00F45665"/>
    <w:rsid w:val="00F545EB"/>
    <w:rsid w:val="00F56998"/>
    <w:rsid w:val="00F663FA"/>
    <w:rsid w:val="00F703AB"/>
    <w:rsid w:val="00F71B39"/>
    <w:rsid w:val="00F73401"/>
    <w:rsid w:val="00F76EBB"/>
    <w:rsid w:val="00F85742"/>
    <w:rsid w:val="00F85998"/>
    <w:rsid w:val="00F96B20"/>
    <w:rsid w:val="00FA5751"/>
    <w:rsid w:val="00FB3078"/>
    <w:rsid w:val="00FC6A5E"/>
    <w:rsid w:val="00FE3B45"/>
    <w:rsid w:val="00FE4F99"/>
    <w:rsid w:val="00FE7348"/>
    <w:rsid w:val="00FF1CC4"/>
    <w:rsid w:val="00FF4FAC"/>
    <w:rsid w:val="00FF55F7"/>
    <w:rsid w:val="04FBA662"/>
    <w:rsid w:val="06FC57EA"/>
    <w:rsid w:val="21DFCD20"/>
    <w:rsid w:val="314D28B9"/>
    <w:rsid w:val="4A84E34A"/>
    <w:rsid w:val="625EB3A5"/>
  </w:rsids>
  <m:mathPr>
    <m:mathFont m:val="Cambria Math"/>
    <m:brkBin m:val="before"/>
    <m:brkBinSub m:val="--"/>
    <m:smallFrac m:val="0"/>
    <m:dispDef/>
    <m:lMargin m:val="0"/>
    <m:rMargin m:val="0"/>
    <m:defJc m:val="centerGroup"/>
    <m:wrapIndent m:val="1440"/>
    <m:intLim m:val="subSup"/>
    <m:naryLim m:val="undOvr"/>
  </m:mathPr>
  <w:themeFontLang w:val="b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AE5"/>
  <w15:docId w15:val="{4209BC49-F3AC-48AF-B94E-24B011F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30436F"/>
    <w:rPr>
      <w:color w:val="605E5C"/>
      <w:shd w:val="clear" w:color="auto" w:fill="E1DFDD"/>
    </w:rPr>
  </w:style>
  <w:style w:type="character" w:styleId="Odkaznakoment">
    <w:name w:val="annotation reference"/>
    <w:basedOn w:val="Standardnpsmoodstavce"/>
    <w:uiPriority w:val="99"/>
    <w:semiHidden/>
    <w:unhideWhenUsed/>
    <w:rsid w:val="00252F93"/>
    <w:rPr>
      <w:sz w:val="16"/>
      <w:szCs w:val="16"/>
    </w:rPr>
  </w:style>
  <w:style w:type="paragraph" w:styleId="Textkomente">
    <w:name w:val="annotation text"/>
    <w:basedOn w:val="Normln"/>
    <w:link w:val="TextkomenteChar"/>
    <w:uiPriority w:val="99"/>
    <w:unhideWhenUsed/>
    <w:rsid w:val="00252F93"/>
    <w:rPr>
      <w:sz w:val="20"/>
      <w:szCs w:val="20"/>
    </w:rPr>
  </w:style>
  <w:style w:type="character" w:customStyle="1" w:styleId="TextkomenteChar">
    <w:name w:val="Text komentáře Char"/>
    <w:basedOn w:val="Standardnpsmoodstavce"/>
    <w:link w:val="Textkomente"/>
    <w:uiPriority w:val="99"/>
    <w:rsid w:val="00252F93"/>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52F93"/>
    <w:rPr>
      <w:b/>
      <w:bCs/>
    </w:rPr>
  </w:style>
  <w:style w:type="character" w:customStyle="1" w:styleId="PedmtkomenteChar">
    <w:name w:val="Předmět komentáře Char"/>
    <w:basedOn w:val="TextkomenteChar"/>
    <w:link w:val="Pedmtkomente"/>
    <w:uiPriority w:val="99"/>
    <w:semiHidden/>
    <w:rsid w:val="00252F93"/>
    <w:rPr>
      <w:rFonts w:cs="Arial Unicode MS"/>
      <w:b/>
      <w:bCs/>
      <w:color w:val="000000"/>
      <w:u w:color="000000"/>
      <w14:textOutline w14:w="12700" w14:cap="flat" w14:cmpd="sng" w14:algn="ctr">
        <w14:noFill/>
        <w14:prstDash w14:val="solid"/>
        <w14:miter w14:lim="400000"/>
      </w14:textOutline>
    </w:rPr>
  </w:style>
  <w:style w:type="paragraph" w:customStyle="1" w:styleId="Standard">
    <w:name w:val="Standard"/>
    <w:basedOn w:val="Normln"/>
    <w:uiPriority w:val="99"/>
    <w:rsid w:val="003215C0"/>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overflowPunct w:val="0"/>
      <w:autoSpaceDE w:val="0"/>
      <w:autoSpaceDN w:val="0"/>
      <w:adjustRightInd w:val="0"/>
      <w:spacing w:after="240"/>
      <w:ind w:left="720" w:hanging="720"/>
      <w:jc w:val="both"/>
    </w:pPr>
    <w:rPr>
      <w:rFonts w:eastAsia="Times New Roman" w:cs="Times New Roman"/>
      <w:color w:val="auto"/>
      <w:szCs w:val="20"/>
      <w:bdr w:val="none" w:sz="0" w:space="0" w:color="auto"/>
      <w:lang w:val="cs-CZ" w:eastAsia="cs-CZ"/>
      <w14:textOutline w14:w="0" w14:cap="rnd" w14:cmpd="sng" w14:algn="ctr">
        <w14:noFill/>
        <w14:prstDash w14:val="solid"/>
        <w14:bevel/>
      </w14:textOutline>
    </w:rPr>
  </w:style>
  <w:style w:type="paragraph" w:customStyle="1" w:styleId="Nadpis2">
    <w:name w:val="_Nadpis 2"/>
    <w:basedOn w:val="Normln"/>
    <w:next w:val="textodstavce"/>
    <w:autoRedefine/>
    <w:qFormat/>
    <w:rsid w:val="00F56998"/>
    <w:pPr>
      <w:widowControl/>
      <w:numPr>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outlineLvl w:val="0"/>
    </w:pPr>
    <w:rPr>
      <w:rFonts w:eastAsia="Times New Roman" w:cs="Times New Roman"/>
      <w:b/>
      <w:caps/>
      <w:color w:val="auto"/>
      <w:sz w:val="22"/>
      <w:szCs w:val="20"/>
      <w:bdr w:val="none" w:sz="0" w:space="0" w:color="auto"/>
      <w:lang w:val="cs-CZ" w:eastAsia="cs-CZ"/>
      <w14:textOutline w14:w="0" w14:cap="rnd" w14:cmpd="sng" w14:algn="ctr">
        <w14:noFill/>
        <w14:prstDash w14:val="solid"/>
        <w14:bevel/>
      </w14:textOutline>
    </w:rPr>
  </w:style>
  <w:style w:type="paragraph" w:customStyle="1" w:styleId="odrky">
    <w:name w:val="_odrážky"/>
    <w:basedOn w:val="textodstavce"/>
    <w:next w:val="textodstavce"/>
    <w:autoRedefine/>
    <w:qFormat/>
    <w:rsid w:val="00F56998"/>
    <w:pPr>
      <w:numPr>
        <w:ilvl w:val="2"/>
      </w:numPr>
    </w:pPr>
  </w:style>
  <w:style w:type="paragraph" w:customStyle="1" w:styleId="textodstavce">
    <w:name w:val="_text odstavce"/>
    <w:basedOn w:val="Normln"/>
    <w:autoRedefine/>
    <w:qFormat/>
    <w:rsid w:val="00F56998"/>
    <w:pPr>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567"/>
      <w:jc w:val="both"/>
    </w:pPr>
    <w:rPr>
      <w:rFonts w:eastAsia="Times New Roman" w:cs="Times New Roman"/>
      <w:color w:val="auto"/>
      <w:sz w:val="22"/>
      <w:szCs w:val="20"/>
      <w:bdr w:val="none" w:sz="0" w:space="0" w:color="auto"/>
      <w:lang w:val="cs-CZ" w:eastAsia="cs-CZ"/>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 w:id="117939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ce@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_x0159_ejn_x00e1__x0020_zak_x00e1_zka xmlns="eea980c3-58b8-4a18-8e34-58f04bb53681">Ne</Ve_x0159_ejn_x00e1__x0020_zak_x00e1_zka>
    <Up_x0159_esn_x011b_n_x00fd__x0020_druh_x0020_smlouvy xmlns="eea980c3-58b8-4a18-8e34-58f04bb53681">Rámcová smlouva o spolupráci</Up_x0159_esn_x011b_n_x00fd__x0020_druh_x0020_smlouvy>
    <Konec_x0020_pln_x011b_n_x00ed__x0020_smlouvy xmlns="eea980c3-58b8-4a18-8e34-58f04bb53681">2023-12-31T08:00:00+00:00</Konec_x0020_pln_x011b_n_x00ed__x0020_smlouvy>
    <Archivace_x0020_v_x0020_registru_x0020_De_x0020_minimis xmlns="eea980c3-58b8-4a18-8e34-58f04bb53681">Ne</Archivace_x0020_v_x0020_registru_x0020_De_x0020_minimis>
    <Hlavn_x00ed__x0020_rozpo_x010d_et xmlns="eea980c3-58b8-4a18-8e34-58f04bb53681">314.</Hlavn_x00ed__x0020_rozpo_x010d_et>
    <Po_x010d__x00e1_tek_x0020_pln_x011b_n_x00ed__x0020_smlouvy xmlns="eea980c3-58b8-4a18-8e34-58f04bb53681">2023-01-02T08:00:00+00:00</Po_x010d__x00e1_tek_x0020_pln_x011b_n_x00ed__x0020_smlouvy>
    <Smluvn_x00ed__x0020_cena_x0020_v_x0020_K_x010d_ xmlns="eea980c3-58b8-4a18-8e34-58f04bb53681">450000</Smluvn_x00ed__x0020_cena_x0020_v_x0020_K_x010d_>
    <Smluvn_x00ed__x0020_partner xmlns="eea980c3-58b8-4a18-8e34-58f04bb53681">Tomáš Avrat, IČ 88792528, Dlouhé Hony 735/9, 621 00 Brno – Řečkovice a Mokrá hora </Smluvn_x00ed__x0020_partner>
    <_x010c__x00ed_slo_x0020_smlouvy xmlns="eea980c3-58b8-4a18-8e34-58f04bb53681">S000121</_x010c__x00ed_slo_x0020_smlouvy>
    <N_x00e1_zev_x0020_Smlouvy xmlns="eea980c3-58b8-4a18-8e34-58f04bb53681">Rámcová smlouva o spolupráci</N_x00e1_zev_x0020_Smlouvy>
    <Typ_x0020_konce_x0020_pln_x011b_n_x00ed__x0020_smlouvy xmlns="eea980c3-58b8-4a18-8e34-58f04bb53681">Určité datum</Typ_x0020_konce_x0020_pln_x011b_n_x00ed__x0020_smlouvy>
    <Dodatek_x0020__x010d__x00ed_slo xmlns="eea980c3-58b8-4a18-8e34-58f04bb53681">0</Dodatek_x0020__x010d__x00ed_slo>
    <Typ_x0020_Smlouvy xmlns="eea980c3-58b8-4a18-8e34-58f04bb53681">Nová smlouva</Typ_x0020_Smlouvy>
    <Druh_x0020_smlouvy xmlns="eea980c3-58b8-4a18-8e34-58f04bb53681">Smlouvy o dílo - nákup služeb
</Druh_x0020_smlouvy>
    <Archivace_x0020_v_x0020_registru_x0020_smluv xmlns="eea980c3-58b8-4a18-8e34-58f04bb53681">Ano</Archivace_x0020_v_x0020_registru_x0020_smluv>
    <_x00da__x010d_el_x0020__x002f__x0020_P_x0159_edm_x011b_t_x0020_smlouvy xmlns="eea980c3-58b8-4a18-8e34-58f04bb53681">Vytvoření marketingové a komunikační strategie inovačního ekosystému Moravskoslezského kraje</_x00da__x010d_el_x0020__x002f__x0020_P_x0159_edm_x011b_t_x0020_smlouvy>
    <D_x016f_vod_x0020_uzav_x0159_en_x00ed__x0020_smlouvy xmlns="eea980c3-58b8-4a18-8e34-58f04bb53681">Vytvoření marketingové a komunikační strategie inovačního ekosystému Moravskoslezského kraje</D_x016f_vod_x0020_uzav_x0159_en_x00ed__x0020_smlouv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69BB3E2087314685C570E6DE3A8F3C" ma:contentTypeVersion="26" ma:contentTypeDescription="Vytvoří nový dokument" ma:contentTypeScope="" ma:versionID="42f0c90cab765db01ad3e63f868d60e3">
  <xsd:schema xmlns:xsd="http://www.w3.org/2001/XMLSchema" xmlns:xs="http://www.w3.org/2001/XMLSchema" xmlns:p="http://schemas.microsoft.com/office/2006/metadata/properties" xmlns:ns2="eea980c3-58b8-4a18-8e34-58f04bb53681" targetNamespace="http://schemas.microsoft.com/office/2006/metadata/properties" ma:root="true" ma:fieldsID="dd448aab191007244b13eb884921c46e" ns2:_="">
    <xsd:import namespace="eea980c3-58b8-4a18-8e34-58f04bb53681"/>
    <xsd:element name="properties">
      <xsd:complexType>
        <xsd:sequence>
          <xsd:element name="documentManagement">
            <xsd:complexType>
              <xsd:all>
                <xsd:element ref="ns2:N_x00e1_zev_x0020_Smlouvy" minOccurs="0"/>
                <xsd:element ref="ns2:Smluvn_x00ed__x0020_partner" minOccurs="0"/>
                <xsd:element ref="ns2:_x00da__x010d_el_x0020__x002f__x0020_P_x0159_edm_x011b_t_x0020_smlouvy" minOccurs="0"/>
                <xsd:element ref="ns2:D_x016f_vod_x0020_uzav_x0159_en_x00ed__x0020_smlouvy" minOccurs="0"/>
                <xsd:element ref="ns2:Smluvn_x00ed__x0020_cena_x0020_v_x0020_K_x010d_" minOccurs="0"/>
                <xsd:element ref="ns2:Hlavn_x00ed__x0020_rozpo_x010d_et" minOccurs="0"/>
                <xsd:element ref="ns2:Ve_x0159_ejn_x00e1__x0020_zak_x00e1_zka" minOccurs="0"/>
                <xsd:element ref="ns2:Typ_x0020_Smlouvy" minOccurs="0"/>
                <xsd:element ref="ns2:_x010c__x00ed_slo_x0020_smlouvy" minOccurs="0"/>
                <xsd:element ref="ns2:Dodatek_x0020__x010d__x00ed_slo" minOccurs="0"/>
                <xsd:element ref="ns2:Druh_x0020_smlouvy" minOccurs="0"/>
                <xsd:element ref="ns2:Up_x0159_esn_x011b_n_x00fd__x0020_druh_x0020_smlouvy" minOccurs="0"/>
                <xsd:element ref="ns2:Po_x010d__x00e1_tek_x0020_pln_x011b_n_x00ed__x0020_smlouvy" minOccurs="0"/>
                <xsd:element ref="ns2:Typ_x0020_konce_x0020_pln_x011b_n_x00ed__x0020_smlouvy" minOccurs="0"/>
                <xsd:element ref="ns2:Konec_x0020_pln_x011b_n_x00ed__x0020_smlouvy" minOccurs="0"/>
                <xsd:element ref="ns2:Archivace_x0020_v_x0020_registru_x0020_smluv" minOccurs="0"/>
                <xsd:element ref="ns2:Archivace_x0020_v_x0020_registru_x0020_De_x0020_minimi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80c3-58b8-4a18-8e34-58f04bb53681" elementFormDefault="qualified">
    <xsd:import namespace="http://schemas.microsoft.com/office/2006/documentManagement/types"/>
    <xsd:import namespace="http://schemas.microsoft.com/office/infopath/2007/PartnerControls"/>
    <xsd:element name="N_x00e1_zev_x0020_Smlouvy" ma:index="8" nillable="true" ma:displayName="Název Smlouvy" ma:internalName="N_x00e1_zev_x0020_Smlouvy">
      <xsd:simpleType>
        <xsd:restriction base="dms:Note">
          <xsd:maxLength value="255"/>
        </xsd:restriction>
      </xsd:simpleType>
    </xsd:element>
    <xsd:element name="Smluvn_x00ed__x0020_partner" ma:index="9" nillable="true" ma:displayName="Smluvní partner" ma:internalName="Smluvn_x00ed__x0020_partner">
      <xsd:simpleType>
        <xsd:restriction base="dms:Note">
          <xsd:maxLength value="255"/>
        </xsd:restriction>
      </xsd:simpleType>
    </xsd:element>
    <xsd:element name="_x00da__x010d_el_x0020__x002f__x0020_P_x0159_edm_x011b_t_x0020_smlouvy" ma:index="10" nillable="true" ma:displayName="Účel / Předmět smlouvy" ma:format="Dropdown" ma:internalName="_x00da__x010d_el_x0020__x002f__x0020_P_x0159_edm_x011b_t_x0020_smlouvy">
      <xsd:simpleType>
        <xsd:restriction base="dms:Note">
          <xsd:maxLength value="255"/>
        </xsd:restriction>
      </xsd:simpleType>
    </xsd:element>
    <xsd:element name="D_x016f_vod_x0020_uzav_x0159_en_x00ed__x0020_smlouvy" ma:index="11" nillable="true" ma:displayName="Důvod uzavření smlouvy" ma:internalName="D_x016f_vod_x0020_uzav_x0159_en_x00ed__x0020_smlouvy">
      <xsd:simpleType>
        <xsd:restriction base="dms:Note">
          <xsd:maxLength value="255"/>
        </xsd:restriction>
      </xsd:simpleType>
    </xsd:element>
    <xsd:element name="Smluvn_x00ed__x0020_cena_x0020_v_x0020_K_x010d_" ma:index="12" nillable="true" ma:displayName="Smluvní cena v Kč" ma:LCID="1029" ma:internalName="Smluvn_x00ed__x0020_cena_x0020_v_x0020_K_x010d_">
      <xsd:simpleType>
        <xsd:restriction base="dms:Currency"/>
      </xsd:simpleType>
    </xsd:element>
    <xsd:element name="Hlavn_x00ed__x0020_rozpo_x010d_et" ma:index="13" nillable="true" ma:displayName="Hlavní rozpočet" ma:internalName="Hlavn_x00ed__x0020_rozpo_x010d_et">
      <xsd:simpleType>
        <xsd:restriction base="dms:Note">
          <xsd:maxLength value="255"/>
        </xsd:restriction>
      </xsd:simpleType>
    </xsd:element>
    <xsd:element name="Ve_x0159_ejn_x00e1__x0020_zak_x00e1_zka" ma:index="14" nillable="true" ma:displayName="Veřejná zakázka" ma:internalName="Ve_x0159_ejn_x00e1__x0020_zak_x00e1_zka">
      <xsd:simpleType>
        <xsd:restriction base="dms:Note">
          <xsd:maxLength value="255"/>
        </xsd:restriction>
      </xsd:simpleType>
    </xsd:element>
    <xsd:element name="Typ_x0020_Smlouvy" ma:index="15" nillable="true" ma:displayName="Typ Smlouvy" ma:internalName="Typ_x0020_Smlouvy">
      <xsd:simpleType>
        <xsd:restriction base="dms:Note">
          <xsd:maxLength value="255"/>
        </xsd:restriction>
      </xsd:simpleType>
    </xsd:element>
    <xsd:element name="_x010c__x00ed_slo_x0020_smlouvy" ma:index="16" nillable="true" ma:displayName="Číslo smlouvy" ma:internalName="_x010c__x00ed_slo_x0020_smlouvy">
      <xsd:simpleType>
        <xsd:restriction base="dms:Note">
          <xsd:maxLength value="255"/>
        </xsd:restriction>
      </xsd:simpleType>
    </xsd:element>
    <xsd:element name="Dodatek_x0020__x010d__x00ed_slo" ma:index="17" nillable="true" ma:displayName="Dodatek číslo" ma:internalName="Dodatek_x0020__x010d__x00ed_slo">
      <xsd:simpleType>
        <xsd:restriction base="dms:Text">
          <xsd:maxLength value="255"/>
        </xsd:restriction>
      </xsd:simpleType>
    </xsd:element>
    <xsd:element name="Druh_x0020_smlouvy" ma:index="18" nillable="true" ma:displayName="Druh smlouvy" ma:internalName="Druh_x0020_smlouvy">
      <xsd:simpleType>
        <xsd:restriction base="dms:Note">
          <xsd:maxLength value="255"/>
        </xsd:restriction>
      </xsd:simpleType>
    </xsd:element>
    <xsd:element name="Up_x0159_esn_x011b_n_x00fd__x0020_druh_x0020_smlouvy" ma:index="19" nillable="true" ma:displayName="Upřesněný druh smlouvy" ma:internalName="Up_x0159_esn_x011b_n_x00fd__x0020_druh_x0020_smlouvy">
      <xsd:simpleType>
        <xsd:restriction base="dms:Note">
          <xsd:maxLength value="255"/>
        </xsd:restriction>
      </xsd:simpleType>
    </xsd:element>
    <xsd:element name="Po_x010d__x00e1_tek_x0020_pln_x011b_n_x00ed__x0020_smlouvy" ma:index="20" nillable="true" ma:displayName="Počátek plnění smlouvy" ma:format="DateOnly" ma:internalName="Po_x010d__x00e1_tek_x0020_pln_x011b_n_x00ed__x0020_smlouvy">
      <xsd:simpleType>
        <xsd:restriction base="dms:DateTime"/>
      </xsd:simpleType>
    </xsd:element>
    <xsd:element name="Typ_x0020_konce_x0020_pln_x011b_n_x00ed__x0020_smlouvy" ma:index="21" nillable="true" ma:displayName="Typ konce plnění smlouvy" ma:internalName="Typ_x0020_konce_x0020_pln_x011b_n_x00ed__x0020_smlouvy">
      <xsd:simpleType>
        <xsd:restriction base="dms:Note">
          <xsd:maxLength value="255"/>
        </xsd:restriction>
      </xsd:simpleType>
    </xsd:element>
    <xsd:element name="Konec_x0020_pln_x011b_n_x00ed__x0020_smlouvy" ma:index="22" nillable="true" ma:displayName="Konec plnění smlouvy" ma:format="DateOnly" ma:internalName="Konec_x0020_pln_x011b_n_x00ed__x0020_smlouvy">
      <xsd:simpleType>
        <xsd:restriction base="dms:DateTime"/>
      </xsd:simpleType>
    </xsd:element>
    <xsd:element name="Archivace_x0020_v_x0020_registru_x0020_smluv" ma:index="23" nillable="true" ma:displayName="Archivace v registru smluv" ma:internalName="Archivace_x0020_v_x0020_registru_x0020_smluv">
      <xsd:simpleType>
        <xsd:restriction base="dms:Note">
          <xsd:maxLength value="255"/>
        </xsd:restriction>
      </xsd:simpleType>
    </xsd:element>
    <xsd:element name="Archivace_x0020_v_x0020_registru_x0020_De_x0020_minimis" ma:index="24" nillable="true" ma:displayName="Archivace v registru De minimis" ma:internalName="Archivace_x0020_v_x0020_registru_x0020_De_x0020_minimis">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39CF8-2948-4E21-BFA1-8383D9709CB5}">
  <ds:schemaRefs>
    <ds:schemaRef ds:uri="http://schemas.microsoft.com/sharepoint/v3/contenttype/forms"/>
  </ds:schemaRefs>
</ds:datastoreItem>
</file>

<file path=customXml/itemProps2.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 ds:uri="eea980c3-58b8-4a18-8e34-58f04bb53681"/>
  </ds:schemaRefs>
</ds:datastoreItem>
</file>

<file path=customXml/itemProps3.xml><?xml version="1.0" encoding="utf-8"?>
<ds:datastoreItem xmlns:ds="http://schemas.openxmlformats.org/officeDocument/2006/customXml" ds:itemID="{4289F3EF-4062-4347-8C5C-475E80D8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80c3-58b8-4a18-8e34-58f04bb53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2398</Words>
  <Characters>14152</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S000121.docx</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S000121.docx</dc:title>
  <dc:creator>Pavel Csank</dc:creator>
  <cp:lastModifiedBy>Olga Palová</cp:lastModifiedBy>
  <cp:revision>91</cp:revision>
  <cp:lastPrinted>2024-02-06T16:09:00Z</cp:lastPrinted>
  <dcterms:created xsi:type="dcterms:W3CDTF">2024-06-26T09:41:00Z</dcterms:created>
  <dcterms:modified xsi:type="dcterms:W3CDTF">2024-07-30T11:11:00Z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0x0101002669BB3E2087314685C570E6DE3A8F3C</vt:lpwstr>
  </property>
  <property fmtid="{D5CDD505-2E9C-101B-9397-08002B2CF9AE}" pid="3" name="_ExtendedDescription">
    <vt:lpwstr>Popis</vt:lpwstr>
  </property>
</Properties>
</file>