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9EF1236" w:rsidR="00CC11A9" w:rsidRPr="00C81072" w:rsidRDefault="00BE3F0B" w:rsidP="00BE3F0B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                                                          </w:t>
      </w:r>
      <w:r w:rsidR="00E12F23">
        <w:rPr>
          <w:rFonts w:eastAsia="Times New Roman"/>
          <w:lang w:eastAsia="cs-CZ"/>
        </w:rPr>
        <w:t xml:space="preserve">          </w:t>
      </w:r>
      <w:r>
        <w:rPr>
          <w:rFonts w:eastAsia="Times New Roman"/>
          <w:lang w:eastAsia="cs-CZ"/>
        </w:rPr>
        <w:t xml:space="preserve"> </w:t>
      </w:r>
      <w:r w:rsidR="0098197E">
        <w:rPr>
          <w:rFonts w:eastAsia="Times New Roman"/>
          <w:lang w:eastAsia="cs-CZ"/>
        </w:rPr>
        <w:t>E</w:t>
      </w:r>
      <w:r w:rsidR="00CC11A9" w:rsidRPr="081163BA">
        <w:rPr>
          <w:rFonts w:eastAsia="Times New Roman"/>
          <w:lang w:eastAsia="cs-CZ"/>
        </w:rPr>
        <w:t>videnční číslo smlouvy</w:t>
      </w:r>
      <w:r w:rsidR="00CC11A9" w:rsidRPr="000E72CA">
        <w:rPr>
          <w:rFonts w:eastAsia="Times New Roman"/>
          <w:lang w:eastAsia="cs-CZ"/>
        </w:rPr>
        <w:t>:</w:t>
      </w:r>
      <w:r w:rsidR="001242AA">
        <w:rPr>
          <w:rFonts w:eastAsia="Times New Roman"/>
          <w:lang w:eastAsia="cs-CZ"/>
        </w:rPr>
        <w:t xml:space="preserve"> </w:t>
      </w:r>
      <w:r w:rsidR="005C19FD">
        <w:rPr>
          <w:rFonts w:eastAsia="Times New Roman"/>
          <w:lang w:eastAsia="cs-CZ"/>
        </w:rPr>
        <w:t>KK</w:t>
      </w:r>
      <w:r w:rsidR="00177162">
        <w:rPr>
          <w:rFonts w:eastAsia="Times New Roman"/>
          <w:lang w:eastAsia="cs-CZ"/>
        </w:rPr>
        <w:t>025</w:t>
      </w:r>
      <w:r w:rsidR="00112C9F">
        <w:rPr>
          <w:rFonts w:eastAsia="Times New Roman"/>
          <w:lang w:eastAsia="cs-CZ"/>
        </w:rPr>
        <w:t>54</w:t>
      </w:r>
      <w:bookmarkStart w:id="0" w:name="_GoBack"/>
      <w:bookmarkEnd w:id="0"/>
      <w:r w:rsidR="005C19FD">
        <w:rPr>
          <w:rFonts w:eastAsia="Times New Roman"/>
          <w:lang w:eastAsia="cs-CZ"/>
        </w:rPr>
        <w:t>/</w:t>
      </w:r>
      <w:r w:rsidR="00177162">
        <w:rPr>
          <w:rFonts w:eastAsia="Times New Roman"/>
          <w:lang w:eastAsia="cs-CZ"/>
        </w:rPr>
        <w:t>20</w:t>
      </w:r>
      <w:r w:rsidR="005C19FD">
        <w:rPr>
          <w:rFonts w:eastAsia="Times New Roman"/>
          <w:lang w:eastAsia="cs-CZ"/>
        </w:rPr>
        <w:t>24</w:t>
      </w:r>
      <w:r>
        <w:rPr>
          <w:rFonts w:eastAsia="Times New Roman"/>
          <w:lang w:eastAsia="cs-CZ"/>
        </w:rPr>
        <w:t xml:space="preserve">      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283653F3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EC3604">
        <w:rPr>
          <w:rFonts w:eastAsia="Times New Roman"/>
          <w:lang w:eastAsia="cs-CZ"/>
        </w:rPr>
        <w:t xml:space="preserve">Patrik Pizinger, </w:t>
      </w:r>
      <w:r w:rsidR="001242AA">
        <w:rPr>
          <w:rFonts w:eastAsia="Times New Roman"/>
          <w:lang w:eastAsia="cs-CZ"/>
        </w:rPr>
        <w:t>člen rady</w:t>
      </w:r>
      <w:r w:rsidR="00EC3604">
        <w:rPr>
          <w:rFonts w:eastAsia="Times New Roman"/>
          <w:lang w:eastAsia="cs-CZ"/>
        </w:rPr>
        <w:t xml:space="preserve"> pro oblast</w:t>
      </w:r>
      <w:r w:rsidR="002D4E63">
        <w:rPr>
          <w:rFonts w:eastAsia="Times New Roman"/>
          <w:lang w:eastAsia="cs-CZ"/>
        </w:rPr>
        <w:t xml:space="preserve"> </w:t>
      </w:r>
      <w:r w:rsidR="004D1503">
        <w:rPr>
          <w:rFonts w:eastAsia="Times New Roman"/>
          <w:lang w:eastAsia="cs-CZ"/>
        </w:rPr>
        <w:t>regionálního rozvoje a projektového řízení</w:t>
      </w:r>
    </w:p>
    <w:p w14:paraId="73AA689D" w14:textId="1705B5C5" w:rsidR="00EB08BE" w:rsidRDefault="00CC11A9" w:rsidP="00EC3604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947538">
        <w:rPr>
          <w:rFonts w:eastAsia="Times New Roman"/>
          <w:lang w:eastAsia="cs-CZ"/>
        </w:rPr>
        <w:tab/>
      </w:r>
      <w:r w:rsidR="00F82B69">
        <w:rPr>
          <w:rFonts w:eastAsia="Times New Roman"/>
          <w:lang w:eastAsia="cs-CZ"/>
        </w:rPr>
        <w:t>XXXXX</w:t>
      </w:r>
      <w:r w:rsidR="009E3200">
        <w:rPr>
          <w:rFonts w:eastAsia="Times New Roman"/>
          <w:lang w:eastAsia="cs-CZ"/>
        </w:rPr>
        <w:tab/>
      </w:r>
      <w:r w:rsidR="009E3200">
        <w:rPr>
          <w:rFonts w:eastAsia="Times New Roman"/>
          <w:lang w:eastAsia="cs-CZ"/>
        </w:rPr>
        <w:tab/>
      </w:r>
    </w:p>
    <w:p w14:paraId="446C1E62" w14:textId="511B0CEC" w:rsidR="00CC11A9" w:rsidRPr="00C81072" w:rsidRDefault="00EB08BE" w:rsidP="00EC360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C81072">
        <w:rPr>
          <w:rFonts w:eastAsia="Times New Roman"/>
          <w:lang w:eastAsia="cs-CZ"/>
        </w:rPr>
        <w:t>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F82B69">
        <w:rPr>
          <w:rFonts w:eastAsia="Times New Roman"/>
          <w:lang w:eastAsia="cs-CZ"/>
        </w:rPr>
        <w:t>XXXXX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7FFF54B2" w:rsidR="00CC11A9" w:rsidRPr="00D3022B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D3022B" w:rsidRPr="00D3022B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59421FF6" w:rsidR="00CC11A9" w:rsidRPr="00EC3604" w:rsidRDefault="007377B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7377B7">
        <w:rPr>
          <w:rFonts w:eastAsia="Times New Roman"/>
          <w:b/>
          <w:bCs/>
          <w:lang w:eastAsia="cs-CZ"/>
        </w:rPr>
        <w:t xml:space="preserve">Krajská hospodářská komora Karlovarského kraje </w:t>
      </w:r>
    </w:p>
    <w:p w14:paraId="7152572C" w14:textId="170FFCF4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="00BE3F0B" w:rsidRPr="00BE3F0B">
        <w:rPr>
          <w:rFonts w:eastAsia="Times New Roman"/>
          <w:bCs/>
          <w:lang w:eastAsia="cs-CZ"/>
        </w:rPr>
        <w:t>náměstí Krále Jiřího z Poděbrad 478</w:t>
      </w:r>
      <w:r w:rsidR="00BE3F0B">
        <w:rPr>
          <w:rFonts w:eastAsia="Times New Roman"/>
          <w:bCs/>
          <w:lang w:eastAsia="cs-CZ"/>
        </w:rPr>
        <w:t>/33</w:t>
      </w:r>
      <w:r w:rsidR="00BE3F0B" w:rsidRPr="00BE3F0B">
        <w:rPr>
          <w:rFonts w:eastAsia="Times New Roman"/>
          <w:bCs/>
          <w:lang w:eastAsia="cs-CZ"/>
        </w:rPr>
        <w:t xml:space="preserve">, 350 02 Cheb </w:t>
      </w:r>
    </w:p>
    <w:p w14:paraId="528764E3" w14:textId="5251969F" w:rsidR="004D1503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="007377B7">
        <w:rPr>
          <w:rFonts w:eastAsia="Times New Roman"/>
          <w:bCs/>
          <w:lang w:eastAsia="cs-CZ"/>
        </w:rPr>
        <w:t>48365513</w:t>
      </w:r>
    </w:p>
    <w:p w14:paraId="02B29782" w14:textId="44281155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DIČ:</w:t>
      </w:r>
      <w:r w:rsidRPr="00C81072">
        <w:rPr>
          <w:rFonts w:eastAsia="Times New Roman"/>
          <w:bCs/>
          <w:lang w:eastAsia="cs-CZ"/>
        </w:rPr>
        <w:tab/>
      </w:r>
      <w:r w:rsidR="007377B7">
        <w:rPr>
          <w:rFonts w:eastAsia="Times New Roman"/>
          <w:bCs/>
          <w:lang w:eastAsia="cs-CZ"/>
        </w:rPr>
        <w:t>CZ48365513</w:t>
      </w:r>
    </w:p>
    <w:p w14:paraId="5B9FA43D" w14:textId="672ED7CA" w:rsidR="00CC11A9" w:rsidRPr="00C81072" w:rsidRDefault="00CC11A9" w:rsidP="00832681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="00832681" w:rsidRPr="00832681">
        <w:rPr>
          <w:rFonts w:eastAsia="Times New Roman"/>
          <w:lang w:eastAsia="cs-CZ"/>
        </w:rPr>
        <w:t>Ing. Lenka Mansfeldová</w:t>
      </w:r>
      <w:r w:rsidR="00832681">
        <w:rPr>
          <w:rFonts w:eastAsia="Times New Roman"/>
          <w:lang w:eastAsia="cs-CZ"/>
        </w:rPr>
        <w:t xml:space="preserve">, </w:t>
      </w:r>
      <w:r w:rsidR="00832681" w:rsidRPr="00832681">
        <w:rPr>
          <w:rFonts w:eastAsia="Times New Roman"/>
          <w:lang w:eastAsia="cs-CZ"/>
        </w:rPr>
        <w:t xml:space="preserve">na základě plné moci </w:t>
      </w:r>
      <w:r w:rsidR="00BE3F0B" w:rsidRPr="00BE3F0B">
        <w:rPr>
          <w:rFonts w:eastAsia="Times New Roman"/>
          <w:lang w:eastAsia="cs-CZ"/>
        </w:rPr>
        <w:t xml:space="preserve"> </w:t>
      </w:r>
    </w:p>
    <w:p w14:paraId="35B40D90" w14:textId="15CBA915" w:rsidR="00EB08BE" w:rsidRDefault="004D150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4D1503">
        <w:rPr>
          <w:rFonts w:eastAsia="Times New Roman"/>
          <w:lang w:eastAsia="cs-CZ"/>
        </w:rPr>
        <w:t>Bankovní spojení:</w:t>
      </w:r>
      <w:r w:rsidR="00A34C07">
        <w:rPr>
          <w:rFonts w:eastAsia="Times New Roman"/>
          <w:lang w:eastAsia="cs-CZ"/>
        </w:rPr>
        <w:tab/>
      </w:r>
      <w:r w:rsidR="00F82B69">
        <w:rPr>
          <w:rFonts w:eastAsia="Times New Roman"/>
          <w:lang w:eastAsia="cs-CZ"/>
        </w:rPr>
        <w:t>XXXXX</w:t>
      </w:r>
      <w:r w:rsidR="00BE3F0B" w:rsidRPr="00BE3F0B">
        <w:rPr>
          <w:rFonts w:eastAsia="Times New Roman"/>
          <w:lang w:eastAsia="cs-CZ"/>
        </w:rPr>
        <w:t xml:space="preserve"> </w:t>
      </w:r>
      <w:r w:rsidR="009E3200">
        <w:rPr>
          <w:rFonts w:eastAsia="Times New Roman"/>
          <w:lang w:eastAsia="cs-CZ"/>
        </w:rPr>
        <w:tab/>
      </w:r>
      <w:r w:rsidR="009E3200">
        <w:rPr>
          <w:rFonts w:eastAsia="Times New Roman"/>
          <w:lang w:eastAsia="cs-CZ"/>
        </w:rPr>
        <w:tab/>
      </w:r>
    </w:p>
    <w:p w14:paraId="5A43DD25" w14:textId="41223AF5" w:rsidR="004D1503" w:rsidRPr="00C81072" w:rsidRDefault="00EB08BE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4D1503" w:rsidRPr="004D1503">
        <w:rPr>
          <w:rFonts w:eastAsia="Times New Roman"/>
          <w:lang w:eastAsia="cs-CZ"/>
        </w:rPr>
        <w:t>íslo účtu:</w:t>
      </w:r>
      <w:r w:rsidR="004D1503" w:rsidRPr="004D1503">
        <w:rPr>
          <w:rFonts w:eastAsia="Times New Roman"/>
          <w:lang w:eastAsia="cs-CZ"/>
        </w:rPr>
        <w:tab/>
      </w:r>
      <w:r w:rsidR="00F82B69">
        <w:rPr>
          <w:rFonts w:eastAsia="Times New Roman"/>
          <w:lang w:eastAsia="cs-CZ"/>
        </w:rPr>
        <w:t>XXXXX</w:t>
      </w:r>
    </w:p>
    <w:p w14:paraId="458C6585" w14:textId="593CA8E9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F82B69">
        <w:rPr>
          <w:rFonts w:eastAsia="Times New Roman"/>
          <w:lang w:eastAsia="cs-CZ"/>
        </w:rPr>
        <w:t>XXXXX</w:t>
      </w:r>
    </w:p>
    <w:p w14:paraId="361F897E" w14:textId="341F9B79" w:rsidR="00560154" w:rsidRPr="00C8107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="007377B7" w:rsidRPr="007377B7">
        <w:rPr>
          <w:rFonts w:eastAsia="Times New Roman"/>
          <w:lang w:eastAsia="cs-CZ"/>
        </w:rPr>
        <w:t xml:space="preserve">d72acea </w:t>
      </w:r>
    </w:p>
    <w:p w14:paraId="066625AA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69DD065B" w14:textId="2DBEC6ED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31C47">
        <w:rPr>
          <w:rFonts w:eastAsia="Times New Roman"/>
          <w:lang w:eastAsia="cs-CZ"/>
        </w:rPr>
        <w:t>(dále jen „</w:t>
      </w:r>
      <w:r w:rsidR="000E3BD8" w:rsidRPr="00A31C47">
        <w:rPr>
          <w:rFonts w:eastAsia="Times New Roman"/>
          <w:lang w:eastAsia="cs-CZ"/>
        </w:rPr>
        <w:t>příjemce</w:t>
      </w:r>
      <w:r w:rsidRPr="00A31C47">
        <w:rPr>
          <w:rFonts w:eastAsia="Times New Roman"/>
          <w:lang w:eastAsia="cs-CZ"/>
        </w:rPr>
        <w:t>“)</w:t>
      </w:r>
    </w:p>
    <w:p w14:paraId="0AE22CB2" w14:textId="464F1C9E" w:rsidR="00A31C47" w:rsidRDefault="00A31C47" w:rsidP="00CC11A9">
      <w:pPr>
        <w:spacing w:after="0" w:line="240" w:lineRule="auto"/>
        <w:rPr>
          <w:rFonts w:eastAsia="Times New Roman"/>
          <w:lang w:eastAsia="cs-CZ"/>
        </w:rPr>
      </w:pPr>
    </w:p>
    <w:p w14:paraId="6409B9AE" w14:textId="77777777" w:rsidR="00EB08BE" w:rsidRPr="00C81072" w:rsidRDefault="00EB08BE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1D95DC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6775451C" w:rsidR="00B766F2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18E9397D" w14:textId="77777777" w:rsidR="00EB08BE" w:rsidRPr="00B80343" w:rsidRDefault="00EB08BE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Obecné ustanovení</w:t>
      </w:r>
    </w:p>
    <w:p w14:paraId="6DCE45FB" w14:textId="01613870" w:rsidR="00CC11A9" w:rsidRPr="00E5705F" w:rsidRDefault="00CC11A9" w:rsidP="00E5705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souladu se zákony č. 129/2000 Sb., o krajích (krajské zřízení)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(dále </w:t>
      </w:r>
      <w:r w:rsidR="00686B80">
        <w:rPr>
          <w:rFonts w:eastAsia="Arial Unicode MS"/>
          <w:lang w:eastAsia="cs-CZ"/>
        </w:rPr>
        <w:t>jen</w:t>
      </w:r>
      <w:r w:rsidR="00686B80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„RPÚR“) poskytovatel poskytuje příjemci dotaci na účel uvedený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</w:t>
      </w:r>
      <w:r w:rsidR="003829B7" w:rsidRPr="00E5705F">
        <w:rPr>
          <w:rFonts w:eastAsia="Arial Unicode MS"/>
          <w:lang w:eastAsia="cs-CZ"/>
        </w:rPr>
        <w:t xml:space="preserve"> odst. </w:t>
      </w:r>
      <w:r w:rsidR="00F858B5" w:rsidRPr="00E5705F">
        <w:rPr>
          <w:rFonts w:eastAsia="Arial Unicode MS"/>
          <w:lang w:eastAsia="cs-CZ"/>
        </w:rPr>
        <w:t>2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smlouvy a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E5705F" w:rsidRDefault="00B766F2" w:rsidP="00E5705F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Výše dotace, její účel a údaje o dotaci</w:t>
      </w:r>
    </w:p>
    <w:p w14:paraId="7E9E92F8" w14:textId="71317BFB" w:rsidR="00F8238C" w:rsidRPr="00841E5B" w:rsidRDefault="00CC11A9" w:rsidP="009609F2">
      <w:pPr>
        <w:pStyle w:val="Normlnweb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841E5B">
        <w:rPr>
          <w:sz w:val="22"/>
          <w:szCs w:val="22"/>
        </w:rPr>
        <w:t>Poskytovatel poskytuje příjemci dotaci z rozpočtu poskytovatele v kalendářním roce, ve výši a </w:t>
      </w:r>
      <w:r w:rsidRPr="00841E5B">
        <w:rPr>
          <w:snapToGrid w:val="0"/>
          <w:sz w:val="22"/>
          <w:szCs w:val="22"/>
        </w:rPr>
        <w:t xml:space="preserve">na účel </w:t>
      </w:r>
      <w:r w:rsidRPr="00841E5B">
        <w:rPr>
          <w:sz w:val="22"/>
          <w:szCs w:val="22"/>
        </w:rPr>
        <w:t xml:space="preserve">podle údajů uvedených v odstavci 2. tohoto článku. </w:t>
      </w:r>
    </w:p>
    <w:p w14:paraId="126E3F34" w14:textId="2A7B5A79" w:rsidR="00841E5B" w:rsidRDefault="00841E5B" w:rsidP="00841E5B">
      <w:pPr>
        <w:pStyle w:val="Normlnweb"/>
        <w:rPr>
          <w:bCs/>
          <w:sz w:val="22"/>
          <w:szCs w:val="22"/>
        </w:rPr>
      </w:pPr>
    </w:p>
    <w:p w14:paraId="594AB0B8" w14:textId="21A07322" w:rsidR="00841E5B" w:rsidRDefault="00841E5B" w:rsidP="00841E5B">
      <w:pPr>
        <w:pStyle w:val="Normlnweb"/>
        <w:rPr>
          <w:bCs/>
          <w:sz w:val="22"/>
          <w:szCs w:val="22"/>
        </w:rPr>
      </w:pPr>
    </w:p>
    <w:p w14:paraId="236D9D18" w14:textId="77777777" w:rsidR="00B2116C" w:rsidRDefault="00B2116C" w:rsidP="00841E5B">
      <w:pPr>
        <w:pStyle w:val="Normlnweb"/>
        <w:rPr>
          <w:bCs/>
          <w:sz w:val="22"/>
          <w:szCs w:val="22"/>
        </w:rPr>
      </w:pPr>
    </w:p>
    <w:p w14:paraId="07B4BFC9" w14:textId="77777777" w:rsidR="00841E5B" w:rsidRPr="00841E5B" w:rsidRDefault="00841E5B" w:rsidP="00841E5B">
      <w:pPr>
        <w:pStyle w:val="Normlnweb"/>
        <w:rPr>
          <w:bCs/>
          <w:sz w:val="22"/>
          <w:szCs w:val="22"/>
        </w:rPr>
      </w:pPr>
    </w:p>
    <w:p w14:paraId="62FD60D4" w14:textId="51430418" w:rsidR="00CC11A9" w:rsidRPr="00E5705F" w:rsidRDefault="00F17DEF" w:rsidP="00F17DEF">
      <w:pPr>
        <w:pStyle w:val="Normlnweb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</w:t>
      </w:r>
      <w:r w:rsidR="00CC11A9" w:rsidRPr="00E5705F">
        <w:rPr>
          <w:sz w:val="22"/>
          <w:szCs w:val="22"/>
        </w:rPr>
        <w:t>Údaje o dotaci:</w:t>
      </w:r>
    </w:p>
    <w:p w14:paraId="2D788886" w14:textId="1ED3862E" w:rsidR="00CC11A9" w:rsidRPr="00BC7682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 kalendářním roce: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1D747B" w:rsidRPr="00BC7682">
        <w:rPr>
          <w:b/>
          <w:sz w:val="22"/>
          <w:szCs w:val="22"/>
        </w:rPr>
        <w:t>2024</w:t>
      </w:r>
    </w:p>
    <w:p w14:paraId="041A388D" w14:textId="19B2F5A0" w:rsidR="00CC11A9" w:rsidRPr="0008438C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ve výši: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7377B7" w:rsidRPr="007377B7">
        <w:rPr>
          <w:b/>
          <w:sz w:val="22"/>
          <w:szCs w:val="22"/>
        </w:rPr>
        <w:t>1.</w:t>
      </w:r>
      <w:r w:rsidR="00BE3F0B" w:rsidRPr="00BE3F0B">
        <w:rPr>
          <w:b/>
          <w:sz w:val="22"/>
          <w:szCs w:val="22"/>
        </w:rPr>
        <w:t>5</w:t>
      </w:r>
      <w:r w:rsidR="001D747B" w:rsidRPr="00BE3F0B">
        <w:rPr>
          <w:b/>
          <w:sz w:val="22"/>
          <w:szCs w:val="22"/>
        </w:rPr>
        <w:t>00</w:t>
      </w:r>
      <w:r w:rsidR="00BC7682" w:rsidRPr="00BE3F0B">
        <w:rPr>
          <w:b/>
          <w:sz w:val="22"/>
          <w:szCs w:val="22"/>
        </w:rPr>
        <w:t>.000</w:t>
      </w:r>
      <w:r w:rsidRPr="00BE3F0B">
        <w:rPr>
          <w:b/>
          <w:color w:val="FF0000"/>
          <w:sz w:val="22"/>
          <w:szCs w:val="22"/>
        </w:rPr>
        <w:t xml:space="preserve"> </w:t>
      </w:r>
      <w:r w:rsidRPr="00BE3F0B">
        <w:rPr>
          <w:b/>
          <w:sz w:val="22"/>
          <w:szCs w:val="22"/>
        </w:rPr>
        <w:t>Kč</w:t>
      </w:r>
    </w:p>
    <w:p w14:paraId="7CF831B7" w14:textId="152EB3C0" w:rsidR="00CC11A9" w:rsidRPr="00E5705F" w:rsidRDefault="00CC11A9" w:rsidP="00E5705F">
      <w:pPr>
        <w:pStyle w:val="Normlnweb"/>
        <w:ind w:left="426"/>
        <w:rPr>
          <w:sz w:val="22"/>
          <w:szCs w:val="22"/>
        </w:rPr>
      </w:pPr>
      <w:r w:rsidRPr="00E5705F">
        <w:rPr>
          <w:sz w:val="22"/>
          <w:szCs w:val="22"/>
        </w:rPr>
        <w:tab/>
        <w:t>(</w:t>
      </w:r>
      <w:r w:rsidR="005C4E9D" w:rsidRPr="00E5705F">
        <w:rPr>
          <w:sz w:val="22"/>
          <w:szCs w:val="22"/>
        </w:rPr>
        <w:t>s</w:t>
      </w:r>
      <w:r w:rsidRPr="00E5705F">
        <w:rPr>
          <w:sz w:val="22"/>
          <w:szCs w:val="22"/>
        </w:rPr>
        <w:t>lovy:</w:t>
      </w:r>
      <w:r w:rsidR="00BC7682">
        <w:rPr>
          <w:sz w:val="22"/>
          <w:szCs w:val="22"/>
        </w:rPr>
        <w:t xml:space="preserve"> </w:t>
      </w:r>
      <w:r w:rsidR="007377B7" w:rsidRPr="007377B7">
        <w:rPr>
          <w:b/>
          <w:sz w:val="22"/>
          <w:szCs w:val="22"/>
        </w:rPr>
        <w:t>jeden mili</w:t>
      </w:r>
      <w:r w:rsidR="003730B3">
        <w:rPr>
          <w:b/>
          <w:sz w:val="22"/>
          <w:szCs w:val="22"/>
        </w:rPr>
        <w:t>o</w:t>
      </w:r>
      <w:r w:rsidR="007377B7" w:rsidRPr="007377B7">
        <w:rPr>
          <w:b/>
          <w:sz w:val="22"/>
          <w:szCs w:val="22"/>
        </w:rPr>
        <w:t xml:space="preserve">n </w:t>
      </w:r>
      <w:r w:rsidR="00BE3F0B" w:rsidRPr="007377B7">
        <w:rPr>
          <w:b/>
          <w:sz w:val="22"/>
          <w:szCs w:val="22"/>
        </w:rPr>
        <w:t>pět</w:t>
      </w:r>
      <w:r w:rsidR="00BC7682" w:rsidRPr="007377B7">
        <w:rPr>
          <w:b/>
          <w:sz w:val="22"/>
          <w:szCs w:val="22"/>
        </w:rPr>
        <w:t xml:space="preserve"> s</w:t>
      </w:r>
      <w:r w:rsidR="00BE3F0B" w:rsidRPr="007377B7">
        <w:rPr>
          <w:b/>
          <w:sz w:val="22"/>
          <w:szCs w:val="22"/>
        </w:rPr>
        <w:t>et</w:t>
      </w:r>
      <w:r w:rsidR="00BC7682" w:rsidRPr="00BE3F0B">
        <w:rPr>
          <w:b/>
          <w:sz w:val="22"/>
          <w:szCs w:val="22"/>
        </w:rPr>
        <w:t xml:space="preserve"> tisíc</w:t>
      </w:r>
      <w:r w:rsidRPr="00BE3F0B">
        <w:rPr>
          <w:b/>
          <w:color w:val="FF0000"/>
          <w:sz w:val="22"/>
          <w:szCs w:val="22"/>
        </w:rPr>
        <w:t xml:space="preserve"> </w:t>
      </w:r>
      <w:r w:rsidRPr="00BE3F0B">
        <w:rPr>
          <w:b/>
          <w:sz w:val="22"/>
          <w:szCs w:val="22"/>
        </w:rPr>
        <w:t>korun českých</w:t>
      </w:r>
      <w:r w:rsidRPr="00E5705F">
        <w:rPr>
          <w:sz w:val="22"/>
          <w:szCs w:val="22"/>
        </w:rPr>
        <w:t>)</w:t>
      </w:r>
    </w:p>
    <w:p w14:paraId="7D09813D" w14:textId="6C3E36B8" w:rsidR="00BC7682" w:rsidRPr="003730B3" w:rsidRDefault="00CC11A9" w:rsidP="00BC7682">
      <w:pPr>
        <w:pStyle w:val="Normlnweb"/>
        <w:ind w:left="5664" w:hanging="5238"/>
        <w:jc w:val="left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na účel:</w:t>
      </w:r>
      <w:r w:rsidRPr="00E5705F">
        <w:rPr>
          <w:sz w:val="22"/>
          <w:szCs w:val="22"/>
        </w:rPr>
        <w:tab/>
      </w:r>
      <w:r w:rsidR="003730B3" w:rsidRPr="003730B3">
        <w:rPr>
          <w:b/>
          <w:sz w:val="22"/>
          <w:szCs w:val="22"/>
        </w:rPr>
        <w:t>Rozvoj podnikatelského prostředí</w:t>
      </w:r>
      <w:r w:rsidR="003730B3" w:rsidRPr="003730B3">
        <w:rPr>
          <w:b/>
          <w:sz w:val="22"/>
          <w:szCs w:val="22"/>
        </w:rPr>
        <w:br/>
      </w:r>
      <w:r w:rsidR="00BE3F0B" w:rsidRPr="003730B3">
        <w:rPr>
          <w:b/>
          <w:bCs/>
          <w:sz w:val="22"/>
          <w:szCs w:val="22"/>
        </w:rPr>
        <w:t>v Karlovarském kraji</w:t>
      </w:r>
      <w:r w:rsidR="0008438C" w:rsidRPr="003730B3">
        <w:rPr>
          <w:b/>
          <w:bCs/>
          <w:sz w:val="22"/>
          <w:szCs w:val="22"/>
        </w:rPr>
        <w:t xml:space="preserve"> </w:t>
      </w:r>
    </w:p>
    <w:p w14:paraId="62AA832A" w14:textId="3377D3D1" w:rsidR="00CC11A9" w:rsidRPr="00BE3F0B" w:rsidRDefault="00CC11A9" w:rsidP="00E5705F">
      <w:pPr>
        <w:pStyle w:val="Normlnweb"/>
        <w:ind w:left="426"/>
        <w:rPr>
          <w:b/>
          <w:bCs/>
          <w:color w:val="FF0000"/>
          <w:sz w:val="22"/>
          <w:szCs w:val="22"/>
        </w:rPr>
      </w:pPr>
      <w:r w:rsidRPr="00E5705F">
        <w:rPr>
          <w:sz w:val="22"/>
          <w:szCs w:val="22"/>
        </w:rPr>
        <w:t>Platba dotace bude opatřena variabilním symbolem:</w:t>
      </w:r>
      <w:r w:rsidRPr="00E5705F">
        <w:rPr>
          <w:sz w:val="22"/>
          <w:szCs w:val="22"/>
        </w:rPr>
        <w:tab/>
      </w:r>
      <w:r w:rsidR="00177162">
        <w:rPr>
          <w:sz w:val="22"/>
          <w:szCs w:val="22"/>
        </w:rPr>
        <w:t>XXXXX</w:t>
      </w:r>
    </w:p>
    <w:p w14:paraId="4276D08D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07B00">
        <w:rPr>
          <w:rFonts w:eastAsia="Arial Unicode MS"/>
          <w:lang w:eastAsia="cs-CZ"/>
        </w:rPr>
        <w:t xml:space="preserve">Dotace bude příjemci poukázána jednorázově </w:t>
      </w:r>
      <w:r w:rsidR="009C4702" w:rsidRPr="00907B00">
        <w:rPr>
          <w:rFonts w:eastAsia="Arial Unicode MS"/>
          <w:lang w:eastAsia="cs-CZ"/>
        </w:rPr>
        <w:t xml:space="preserve">zpravidla </w:t>
      </w:r>
      <w:r w:rsidRPr="00907B00">
        <w:rPr>
          <w:rFonts w:eastAsia="Arial Unicode MS"/>
          <w:lang w:eastAsia="cs-CZ"/>
        </w:rPr>
        <w:t xml:space="preserve">do </w:t>
      </w:r>
      <w:r w:rsidR="00063C82" w:rsidRPr="00907B00">
        <w:rPr>
          <w:rFonts w:eastAsia="Arial Unicode MS"/>
          <w:lang w:eastAsia="cs-CZ"/>
        </w:rPr>
        <w:t xml:space="preserve">20 </w:t>
      </w:r>
      <w:r w:rsidRPr="00907B00">
        <w:rPr>
          <w:rFonts w:eastAsia="Arial Unicode MS"/>
          <w:lang w:eastAsia="cs-CZ"/>
        </w:rPr>
        <w:t>pracovních dnů od uzavření smlouvy</w:t>
      </w:r>
      <w:r w:rsidR="005075F5" w:rsidRPr="00907B00">
        <w:rPr>
          <w:rFonts w:eastAsia="Arial Unicode MS"/>
          <w:lang w:eastAsia="cs-CZ"/>
        </w:rPr>
        <w:t xml:space="preserve"> </w:t>
      </w:r>
      <w:r w:rsidRPr="00907B00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07B00">
        <w:rPr>
          <w:rFonts w:eastAsia="Arial Unicode MS"/>
          <w:lang w:eastAsia="cs-CZ"/>
        </w:rPr>
        <w:t>uvedený v</w:t>
      </w:r>
      <w:r w:rsidR="004F5509" w:rsidRPr="00907B00">
        <w:rPr>
          <w:rFonts w:eastAsia="Arial Unicode MS"/>
          <w:lang w:eastAsia="cs-CZ"/>
        </w:rPr>
        <w:t xml:space="preserve"> záhlaví smlouvy</w:t>
      </w:r>
      <w:r w:rsidRPr="00907B00">
        <w:rPr>
          <w:rFonts w:eastAsia="Arial Unicode MS"/>
          <w:lang w:eastAsia="cs-CZ"/>
        </w:rPr>
        <w:t>. Platba bude opatřena variabilním symbolem uvedeným v </w:t>
      </w:r>
      <w:r w:rsidR="00BF512D" w:rsidRPr="00907B00">
        <w:rPr>
          <w:rFonts w:eastAsia="Arial Unicode MS"/>
          <w:lang w:eastAsia="cs-CZ"/>
        </w:rPr>
        <w:t xml:space="preserve">čl. II. </w:t>
      </w:r>
      <w:r w:rsidRPr="00907B00">
        <w:rPr>
          <w:rFonts w:eastAsia="Arial Unicode MS"/>
          <w:lang w:eastAsia="cs-CZ"/>
        </w:rPr>
        <w:t>odst</w:t>
      </w:r>
      <w:r w:rsidR="003829B7" w:rsidRPr="00907B00">
        <w:rPr>
          <w:rFonts w:eastAsia="Arial Unicode MS"/>
          <w:lang w:eastAsia="cs-CZ"/>
        </w:rPr>
        <w:t>.</w:t>
      </w:r>
      <w:r w:rsidRPr="00907B00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907B00" w:rsidRDefault="00D733D2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748BE673" w14:textId="77777777" w:rsidR="00D733D2" w:rsidRPr="00907B00" w:rsidRDefault="00D733D2" w:rsidP="00E5705F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Základní povinnosti příjemce</w:t>
      </w:r>
    </w:p>
    <w:p w14:paraId="4E78A066" w14:textId="5C5936EB" w:rsidR="00352A05" w:rsidRPr="00907B00" w:rsidRDefault="00D733D2" w:rsidP="00352A0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Příjemce je povinen vyčerpat poskytnuté finanční prostředky nejpozději do </w:t>
      </w:r>
      <w:r w:rsidR="00D3022B" w:rsidRPr="00EB08BE">
        <w:rPr>
          <w:rFonts w:eastAsia="Arial Unicode MS"/>
          <w:b/>
          <w:lang w:eastAsia="cs-CZ"/>
        </w:rPr>
        <w:t>31. 1. 202</w:t>
      </w:r>
      <w:r w:rsidR="00BE3F0B">
        <w:rPr>
          <w:rFonts w:eastAsia="Arial Unicode MS"/>
          <w:b/>
          <w:lang w:eastAsia="cs-CZ"/>
        </w:rPr>
        <w:t>5</w:t>
      </w:r>
      <w:r w:rsidRPr="00907B00">
        <w:rPr>
          <w:rFonts w:eastAsia="Arial Unicode MS"/>
          <w:lang w:eastAsia="cs-CZ"/>
        </w:rPr>
        <w:t>.</w:t>
      </w:r>
      <w:r w:rsidR="00DF7ECE" w:rsidRPr="00907B00">
        <w:rPr>
          <w:rFonts w:eastAsia="Arial Unicode MS"/>
          <w:lang w:eastAsia="cs-CZ"/>
        </w:rPr>
        <w:t xml:space="preserve"> Vyčerpáním se rozumí datum ode</w:t>
      </w:r>
      <w:r w:rsidR="0015202A" w:rsidRPr="00907B00">
        <w:rPr>
          <w:rFonts w:eastAsia="Arial Unicode MS"/>
          <w:lang w:eastAsia="cs-CZ"/>
        </w:rPr>
        <w:t>ps</w:t>
      </w:r>
      <w:r w:rsidR="00DF7ECE" w:rsidRPr="00907B00">
        <w:rPr>
          <w:rFonts w:eastAsia="Arial Unicode MS"/>
          <w:lang w:eastAsia="cs-CZ"/>
        </w:rPr>
        <w:t>ání finančních prostředků z účtu příjemce, popř.</w:t>
      </w:r>
      <w:r w:rsidR="00820862" w:rsidRPr="00907B00">
        <w:rPr>
          <w:rFonts w:eastAsia="Arial Unicode MS"/>
          <w:lang w:eastAsia="cs-CZ"/>
        </w:rPr>
        <w:t> </w:t>
      </w:r>
      <w:r w:rsidR="00DF7ECE" w:rsidRPr="00907B00">
        <w:rPr>
          <w:rFonts w:eastAsia="Arial Unicode MS"/>
          <w:lang w:eastAsia="cs-CZ"/>
        </w:rPr>
        <w:t>datum zaplacení uvedené na daňovém dokladu v případě hotovostních plateb.</w:t>
      </w:r>
    </w:p>
    <w:p w14:paraId="2C51BC7A" w14:textId="77777777" w:rsidR="00352A05" w:rsidRPr="00907B00" w:rsidRDefault="00352A05" w:rsidP="00352A0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31F32AC3" w14:textId="1E8772D7" w:rsidR="00CD0221" w:rsidRPr="00CD0221" w:rsidRDefault="00D733D2" w:rsidP="00EC7FAA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left"/>
        <w:rPr>
          <w:rFonts w:eastAsia="Arial Unicode MS"/>
          <w:lang w:eastAsia="cs-CZ"/>
        </w:rPr>
      </w:pPr>
      <w:r w:rsidRPr="00642B28">
        <w:rPr>
          <w:rFonts w:eastAsia="Times New Roman"/>
          <w:bCs/>
          <w:lang w:eastAsia="cs-CZ"/>
        </w:rPr>
        <w:t>Dotace je neinvestičního charakteru a</w:t>
      </w:r>
      <w:r w:rsidR="00BD446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příjemce je povinen ji použít výhradně k</w:t>
      </w:r>
      <w:r w:rsidR="00D3022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účel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uvedeném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v žádosti o dotaci</w:t>
      </w:r>
      <w:r w:rsidR="00CD0221">
        <w:rPr>
          <w:rFonts w:eastAsia="Times New Roman"/>
          <w:bCs/>
          <w:lang w:eastAsia="cs-CZ"/>
        </w:rPr>
        <w:t xml:space="preserve"> </w:t>
      </w:r>
      <w:r w:rsidR="00E54061">
        <w:rPr>
          <w:rFonts w:eastAsia="Times New Roman"/>
          <w:bCs/>
          <w:lang w:eastAsia="cs-CZ"/>
        </w:rPr>
        <w:t xml:space="preserve">a </w:t>
      </w:r>
      <w:r w:rsidR="001D1843">
        <w:rPr>
          <w:rFonts w:eastAsia="Times New Roman"/>
          <w:bCs/>
          <w:lang w:eastAsia="cs-CZ"/>
        </w:rPr>
        <w:t xml:space="preserve">v </w:t>
      </w:r>
      <w:r w:rsidR="00E54061">
        <w:rPr>
          <w:rFonts w:eastAsia="Times New Roman"/>
          <w:bCs/>
          <w:lang w:eastAsia="cs-CZ"/>
        </w:rPr>
        <w:t>příloze žádosti Aktivity spolupráce na rok 2024</w:t>
      </w:r>
      <w:r w:rsidR="00CD0221">
        <w:rPr>
          <w:rFonts w:eastAsia="Times New Roman"/>
          <w:bCs/>
          <w:lang w:eastAsia="cs-CZ"/>
        </w:rPr>
        <w:t>:</w:t>
      </w:r>
    </w:p>
    <w:p w14:paraId="5F4100A2" w14:textId="7B9C19DD" w:rsidR="001D1843" w:rsidRPr="001D1843" w:rsidRDefault="006455EC" w:rsidP="0089237A">
      <w:pPr>
        <w:pStyle w:val="Odstavecseseznamem"/>
        <w:numPr>
          <w:ilvl w:val="0"/>
          <w:numId w:val="5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</w:t>
      </w:r>
      <w:r w:rsidR="001D1843" w:rsidRPr="001D1843">
        <w:rPr>
          <w:rFonts w:eastAsia="Arial Unicode MS"/>
          <w:lang w:eastAsia="cs-CZ"/>
        </w:rPr>
        <w:t>odpora podnikatelského prostředí</w:t>
      </w:r>
      <w:r w:rsidR="00E26412">
        <w:rPr>
          <w:rFonts w:eastAsia="Arial Unicode MS"/>
          <w:lang w:eastAsia="cs-CZ"/>
        </w:rPr>
        <w:t xml:space="preserve">, tzn. </w:t>
      </w:r>
      <w:r w:rsidR="001D1843">
        <w:rPr>
          <w:rFonts w:eastAsia="Arial Unicode MS"/>
          <w:lang w:eastAsia="cs-CZ"/>
        </w:rPr>
        <w:t>p</w:t>
      </w:r>
      <w:r w:rsidR="001D1843" w:rsidRPr="001D1843">
        <w:rPr>
          <w:rFonts w:eastAsia="Arial Unicode MS"/>
          <w:lang w:eastAsia="cs-CZ"/>
        </w:rPr>
        <w:t xml:space="preserve">oradenský program pro začínající podnikatele „Rozjeď byznys“, podpůrný program pro podnikatele a firmy v krizi, transformaci a restrukturalizaci, zprostředkování ucelených a přehledných informací o dostupných programech podpory, asistence při jejich vyhledávání a čerpání, </w:t>
      </w:r>
      <w:proofErr w:type="spellStart"/>
      <w:r w:rsidR="001D1843" w:rsidRPr="001D1843">
        <w:rPr>
          <w:rFonts w:eastAsia="Arial Unicode MS"/>
          <w:lang w:eastAsia="cs-CZ"/>
        </w:rPr>
        <w:t>poradensko</w:t>
      </w:r>
      <w:proofErr w:type="spellEnd"/>
      <w:r w:rsidR="001D1843" w:rsidRPr="001D1843">
        <w:rPr>
          <w:rFonts w:eastAsia="Arial Unicode MS"/>
          <w:lang w:eastAsia="cs-CZ"/>
        </w:rPr>
        <w:t xml:space="preserve"> - informační servis pro podnikatele, organizace konferencí, setkání podnikatelů, vzdělávacích akcí, pořádání veletrhů pracovních příležitostí v Chebu, Sokolově a Karlových Varech, vyhledávání potenciálních nových investorů pro umístění jejich podnikatelských aktivit v Karlovarském kraji včetně následné péče</w:t>
      </w:r>
      <w:r w:rsidR="001D1843">
        <w:rPr>
          <w:rFonts w:eastAsia="Arial Unicode MS"/>
          <w:lang w:eastAsia="cs-CZ"/>
        </w:rPr>
        <w:t>, v</w:t>
      </w:r>
      <w:r w:rsidR="001D1843" w:rsidRPr="001D1843">
        <w:rPr>
          <w:rFonts w:eastAsia="Arial Unicode MS"/>
          <w:lang w:eastAsia="cs-CZ"/>
        </w:rPr>
        <w:t>yhledávání partnerů pro podnikatele v Karlovarském kraji v oblasti vědy a výzkumu</w:t>
      </w:r>
      <w:r w:rsidR="00E26412">
        <w:rPr>
          <w:rFonts w:eastAsia="Arial Unicode MS"/>
          <w:lang w:eastAsia="cs-CZ"/>
        </w:rPr>
        <w:t>;</w:t>
      </w:r>
    </w:p>
    <w:p w14:paraId="422B1566" w14:textId="3086E241" w:rsidR="001D1843" w:rsidRPr="001D1843" w:rsidRDefault="00E26412" w:rsidP="00B17011">
      <w:pPr>
        <w:pStyle w:val="Odstavecseseznamem"/>
        <w:numPr>
          <w:ilvl w:val="0"/>
          <w:numId w:val="5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z</w:t>
      </w:r>
      <w:r w:rsidR="001D1843" w:rsidRPr="001D1843">
        <w:rPr>
          <w:rFonts w:eastAsia="Arial Unicode MS"/>
          <w:lang w:eastAsia="cs-CZ"/>
        </w:rPr>
        <w:t>prostředkování komunikace mezi podnikatelskou sférou a Karlovarským krajem</w:t>
      </w:r>
      <w:r>
        <w:rPr>
          <w:rFonts w:eastAsia="Arial Unicode MS"/>
          <w:lang w:eastAsia="cs-CZ"/>
        </w:rPr>
        <w:t>, tzn.</w:t>
      </w:r>
      <w:r w:rsidR="001D1843" w:rsidRPr="001D1843">
        <w:rPr>
          <w:rFonts w:eastAsia="Arial Unicode MS"/>
          <w:lang w:eastAsia="cs-CZ"/>
        </w:rPr>
        <w:t xml:space="preserve"> organizace setkání podnikatelů s hejtmanem Karlovarského kraje, organizace setkání představenstva KHK KK se členy Rady Karlovarského kraje, účast zástupců KHK KK v komisích, výborech, pracovních skupinách Karlovarského kraje, spolupráce při transformaci regionu – zapojení podnikatelské sféry do pracovních skupin, organizace vzdělávacích a informačních akcí, vzájemný přenos informací, spolupráce při tvorbě a revizi strategických dokumentů Karlovarského kraje v oblasti podnikání a investic, </w:t>
      </w:r>
      <w:r w:rsidR="001D1843">
        <w:rPr>
          <w:rFonts w:eastAsia="Arial Unicode MS"/>
          <w:lang w:eastAsia="cs-CZ"/>
        </w:rPr>
        <w:t>a</w:t>
      </w:r>
      <w:r w:rsidR="001D1843" w:rsidRPr="001D1843">
        <w:rPr>
          <w:rFonts w:eastAsia="Arial Unicode MS"/>
          <w:lang w:eastAsia="cs-CZ"/>
        </w:rPr>
        <w:t>sistence a spolupráce při založení dalších finančních nástrojů pro rozvoj regionu</w:t>
      </w:r>
      <w:r>
        <w:rPr>
          <w:rFonts w:eastAsia="Arial Unicode MS"/>
          <w:lang w:eastAsia="cs-CZ"/>
        </w:rPr>
        <w:t>;</w:t>
      </w:r>
    </w:p>
    <w:p w14:paraId="1979A270" w14:textId="16D69BFD" w:rsidR="001D1843" w:rsidRPr="001D1843" w:rsidRDefault="005C19FD" w:rsidP="0092390E">
      <w:pPr>
        <w:pStyle w:val="Odstavecseseznamem"/>
        <w:numPr>
          <w:ilvl w:val="0"/>
          <w:numId w:val="5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</w:t>
      </w:r>
      <w:r w:rsidR="001D1843" w:rsidRPr="001D1843">
        <w:rPr>
          <w:rFonts w:eastAsia="Arial Unicode MS"/>
          <w:lang w:eastAsia="cs-CZ"/>
        </w:rPr>
        <w:t>ropojování podnikatelského a vzdělávacího sektoru</w:t>
      </w:r>
      <w:r>
        <w:rPr>
          <w:rFonts w:eastAsia="Arial Unicode MS"/>
          <w:lang w:eastAsia="cs-CZ"/>
        </w:rPr>
        <w:t>, tzn.</w:t>
      </w:r>
      <w:r w:rsidR="001D1843" w:rsidRPr="001D1843">
        <w:rPr>
          <w:rFonts w:eastAsia="Arial Unicode MS"/>
          <w:lang w:eastAsia="cs-CZ"/>
        </w:rPr>
        <w:t xml:space="preserve"> podpora vzdělávání dle potřeb trhu práce, zapojení zaměstnavatelů do základního, středního i vysokého školství, spolupráce při definici oborové struktury ze strany podnikatelské samosprávy pro potřeby vzdělávání, </w:t>
      </w:r>
      <w:r w:rsidR="001D1843">
        <w:rPr>
          <w:rFonts w:eastAsia="Arial Unicode MS"/>
          <w:lang w:eastAsia="cs-CZ"/>
        </w:rPr>
        <w:t>p</w:t>
      </w:r>
      <w:r w:rsidR="001D1843" w:rsidRPr="001D1843">
        <w:rPr>
          <w:rFonts w:eastAsia="Arial Unicode MS"/>
          <w:lang w:eastAsia="cs-CZ"/>
        </w:rPr>
        <w:t>odpora vysokoškolského vzdělávání v kraji a návratu absolventů/</w:t>
      </w:r>
      <w:proofErr w:type="spellStart"/>
      <w:r w:rsidR="001D1843" w:rsidRPr="001D1843">
        <w:rPr>
          <w:rFonts w:eastAsia="Arial Unicode MS"/>
          <w:lang w:eastAsia="cs-CZ"/>
        </w:rPr>
        <w:t>expatů</w:t>
      </w:r>
      <w:proofErr w:type="spellEnd"/>
      <w:r w:rsidR="001D1843" w:rsidRPr="001D1843">
        <w:rPr>
          <w:rFonts w:eastAsia="Arial Unicode MS"/>
          <w:lang w:eastAsia="cs-CZ"/>
        </w:rPr>
        <w:t xml:space="preserve"> (účast na veletrzích pracovních příležitostí při vysokých školách)</w:t>
      </w:r>
      <w:r>
        <w:rPr>
          <w:rFonts w:eastAsia="Arial Unicode MS"/>
          <w:lang w:eastAsia="cs-CZ"/>
        </w:rPr>
        <w:t>;</w:t>
      </w:r>
    </w:p>
    <w:p w14:paraId="519D142D" w14:textId="0199848A" w:rsidR="00CD0221" w:rsidRPr="001D1843" w:rsidRDefault="005C19FD" w:rsidP="00846189">
      <w:pPr>
        <w:pStyle w:val="Odstavecseseznamem"/>
        <w:numPr>
          <w:ilvl w:val="0"/>
          <w:numId w:val="5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s</w:t>
      </w:r>
      <w:r w:rsidR="001D1843" w:rsidRPr="001D1843">
        <w:rPr>
          <w:rFonts w:eastAsia="Arial Unicode MS"/>
          <w:lang w:eastAsia="cs-CZ"/>
        </w:rPr>
        <w:t xml:space="preserve">hromažďování a poskytování vybraných statistických údajů a důležitých informací </w:t>
      </w:r>
      <w:r w:rsidR="001D1843">
        <w:rPr>
          <w:rFonts w:eastAsia="Arial Unicode MS"/>
          <w:lang w:eastAsia="cs-CZ"/>
        </w:rPr>
        <w:br/>
      </w:r>
      <w:r w:rsidR="001D1843" w:rsidRPr="001D1843">
        <w:rPr>
          <w:rFonts w:eastAsia="Arial Unicode MS"/>
          <w:lang w:eastAsia="cs-CZ"/>
        </w:rPr>
        <w:t>z podnikatelského prostředí</w:t>
      </w:r>
      <w:r>
        <w:rPr>
          <w:rFonts w:eastAsia="Arial Unicode MS"/>
          <w:lang w:eastAsia="cs-CZ"/>
        </w:rPr>
        <w:t>, tzn.</w:t>
      </w:r>
      <w:r w:rsidR="001D1843">
        <w:rPr>
          <w:rFonts w:eastAsia="Arial Unicode MS"/>
          <w:lang w:eastAsia="cs-CZ"/>
        </w:rPr>
        <w:t xml:space="preserve"> </w:t>
      </w:r>
      <w:r w:rsidR="001D1843" w:rsidRPr="001D1843">
        <w:rPr>
          <w:rFonts w:eastAsia="Arial Unicode MS"/>
          <w:lang w:eastAsia="cs-CZ"/>
        </w:rPr>
        <w:t>pravidelná výroční zpráva v podobě Hospodářské ročenky Karlovarského kraje za jednotlivé kalendářní roky, zjišťování potřeb podnikatelských subjektů působících v Karlovarském kraji a jejich následné sdílení s představiteli Karlovarského kraje s cílem získání maximální možné podpory pro jejich činnost.</w:t>
      </w:r>
    </w:p>
    <w:p w14:paraId="2B85883C" w14:textId="27FD0E3A" w:rsidR="00EB08BE" w:rsidRDefault="00841E5B" w:rsidP="00CD0221">
      <w:pPr>
        <w:autoSpaceDE w:val="0"/>
        <w:autoSpaceDN w:val="0"/>
        <w:adjustRightInd w:val="0"/>
        <w:spacing w:after="0" w:line="240" w:lineRule="auto"/>
        <w:ind w:left="360"/>
        <w:jc w:val="left"/>
      </w:pPr>
      <w:r w:rsidRPr="00841E5B">
        <w:t xml:space="preserve"> </w:t>
      </w:r>
    </w:p>
    <w:p w14:paraId="321797C5" w14:textId="4E262C18" w:rsidR="005C19FD" w:rsidRDefault="005C19FD" w:rsidP="00CD0221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eastAsia="Times New Roman"/>
          <w:b/>
          <w:bCs/>
          <w:lang w:eastAsia="cs-CZ"/>
        </w:rPr>
      </w:pPr>
    </w:p>
    <w:p w14:paraId="29767228" w14:textId="40062F6A" w:rsidR="005C19FD" w:rsidRDefault="005C19FD" w:rsidP="00CD0221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eastAsia="Times New Roman"/>
          <w:b/>
          <w:bCs/>
          <w:lang w:eastAsia="cs-CZ"/>
        </w:rPr>
      </w:pPr>
    </w:p>
    <w:p w14:paraId="4855C8E7" w14:textId="77777777" w:rsidR="005C19FD" w:rsidRDefault="005C19FD" w:rsidP="00CD0221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eastAsia="Times New Roman"/>
          <w:b/>
          <w:bCs/>
          <w:lang w:eastAsia="cs-CZ"/>
        </w:rPr>
      </w:pPr>
    </w:p>
    <w:p w14:paraId="3857805C" w14:textId="114F553C" w:rsidR="00D733D2" w:rsidRPr="00E5705F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lastRenderedPageBreak/>
        <w:t>Článek V.</w:t>
      </w:r>
    </w:p>
    <w:p w14:paraId="0FE40B36" w14:textId="77777777" w:rsidR="00D733D2" w:rsidRPr="00E5705F" w:rsidRDefault="00B766F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</w:t>
      </w:r>
      <w:r w:rsidR="00D733D2" w:rsidRPr="00E5705F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lang w:eastAsia="cs-CZ"/>
        </w:rPr>
        <w:t>Příjemce je povinen řídit se touto smlouvou.</w:t>
      </w:r>
    </w:p>
    <w:p w14:paraId="43ACF4F0" w14:textId="77777777" w:rsidR="00D733D2" w:rsidRPr="00E5705F" w:rsidRDefault="00D733D2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výhradně k účelu uvedenému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II.</w:t>
      </w:r>
      <w:r w:rsidR="003829B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E5705F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E5705F">
        <w:rPr>
          <w:rFonts w:eastAsia="Arial Unicode MS"/>
          <w:lang w:eastAsia="cs-CZ"/>
        </w:rPr>
        <w:t>, žádosti o dotaci</w:t>
      </w:r>
      <w:r w:rsidR="00404DE1" w:rsidRPr="00E5705F">
        <w:rPr>
          <w:rFonts w:eastAsia="Arial Unicode MS"/>
          <w:lang w:eastAsia="cs-CZ"/>
        </w:rPr>
        <w:t xml:space="preserve"> a dotačního programu</w:t>
      </w:r>
      <w:r w:rsidR="00244366" w:rsidRPr="00E5705F">
        <w:rPr>
          <w:rFonts w:eastAsia="Arial Unicode MS"/>
          <w:lang w:eastAsia="cs-CZ"/>
        </w:rPr>
        <w:t>,</w:t>
      </w:r>
      <w:r w:rsidR="00404DE1" w:rsidRPr="00E5705F">
        <w:rPr>
          <w:rFonts w:eastAsia="Arial Unicode MS"/>
          <w:lang w:eastAsia="cs-CZ"/>
        </w:rPr>
        <w:t xml:space="preserve"> nejedná se o poruš</w:t>
      </w:r>
      <w:r w:rsidR="00517DCD" w:rsidRPr="00E5705F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E5705F" w:rsidRDefault="00517DCD" w:rsidP="00E5705F">
      <w:pPr>
        <w:spacing w:after="0" w:line="240" w:lineRule="auto"/>
        <w:rPr>
          <w:rFonts w:eastAsia="Arial Unicode MS"/>
          <w:lang w:eastAsia="cs-CZ"/>
        </w:rPr>
      </w:pPr>
    </w:p>
    <w:p w14:paraId="5D3D7E64" w14:textId="7AB29C49" w:rsidR="008F0B23" w:rsidRPr="00DB5512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5705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nejde o úhrady spojené s realizací účelu, na který byly poskytnuty</w:t>
      </w:r>
      <w:r w:rsidRPr="00DB5512">
        <w:rPr>
          <w:rFonts w:eastAsia="Arial Unicode MS"/>
          <w:color w:val="000000" w:themeColor="text1"/>
          <w:lang w:eastAsia="cs-CZ"/>
        </w:rPr>
        <w:t>). Dále tyto</w:t>
      </w:r>
      <w:r w:rsidR="008C6878" w:rsidRPr="00DB5512">
        <w:rPr>
          <w:rFonts w:eastAsia="Arial Unicode MS"/>
          <w:color w:val="000000" w:themeColor="text1"/>
          <w:lang w:eastAsia="cs-CZ"/>
        </w:rPr>
        <w:t> </w:t>
      </w:r>
      <w:r w:rsidRPr="00DB5512">
        <w:rPr>
          <w:rFonts w:eastAsia="Arial Unicode MS"/>
          <w:color w:val="000000" w:themeColor="text1"/>
          <w:lang w:eastAsia="cs-CZ"/>
        </w:rPr>
        <w:t>prostředky nesmí použít na dary,</w:t>
      </w:r>
      <w:r w:rsidR="00F02402">
        <w:rPr>
          <w:rFonts w:eastAsia="Arial Unicode MS"/>
          <w:color w:val="000000" w:themeColor="text1"/>
          <w:lang w:eastAsia="cs-CZ"/>
        </w:rPr>
        <w:t xml:space="preserve"> poštovné a balné,</w:t>
      </w:r>
      <w:r w:rsidRPr="00DB5512">
        <w:rPr>
          <w:rFonts w:eastAsia="Arial Unicode MS"/>
          <w:color w:val="000000" w:themeColor="text1"/>
          <w:lang w:eastAsia="cs-CZ"/>
        </w:rPr>
        <w:t xml:space="preserve"> penále, úroky z úvěrů, náhrady škod, pokuty, úhrady dluhu apod.</w:t>
      </w:r>
    </w:p>
    <w:p w14:paraId="10D62616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t>Pokud příjemce vede účetnictví nebo daňovou evidenci</w:t>
      </w:r>
      <w:r w:rsidR="00244366" w:rsidRPr="00E5705F">
        <w:t>,</w:t>
      </w:r>
      <w:r w:rsidRPr="00E5705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5705F">
        <w:rPr>
          <w:rFonts w:eastAsia="Arial Unicode MS"/>
          <w:lang w:eastAsia="cs-CZ"/>
        </w:rPr>
        <w:t>.</w:t>
      </w:r>
    </w:p>
    <w:p w14:paraId="403F7672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3D33DED8" w14:textId="03124FFF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opatří svým podpisem, a to nejpozději do</w:t>
      </w:r>
      <w:r w:rsidR="00F02402">
        <w:rPr>
          <w:rFonts w:eastAsia="Arial Unicode MS"/>
          <w:lang w:eastAsia="cs-CZ"/>
        </w:rPr>
        <w:t xml:space="preserve"> </w:t>
      </w:r>
      <w:r w:rsidR="00F02402" w:rsidRPr="00F02402">
        <w:rPr>
          <w:rFonts w:eastAsia="Arial Unicode MS"/>
          <w:b/>
          <w:lang w:eastAsia="cs-CZ"/>
        </w:rPr>
        <w:t>28</w:t>
      </w:r>
      <w:r w:rsidR="00E5705F" w:rsidRPr="00F02402">
        <w:rPr>
          <w:rFonts w:eastAsia="Arial Unicode MS"/>
          <w:b/>
          <w:lang w:eastAsia="cs-CZ"/>
        </w:rPr>
        <w:t>.</w:t>
      </w:r>
      <w:r w:rsidR="00E5705F" w:rsidRPr="00EB08BE">
        <w:rPr>
          <w:rFonts w:eastAsia="Arial Unicode MS"/>
          <w:b/>
          <w:lang w:eastAsia="cs-CZ"/>
        </w:rPr>
        <w:t xml:space="preserve"> </w:t>
      </w:r>
      <w:r w:rsidR="00F02402">
        <w:rPr>
          <w:rFonts w:eastAsia="Arial Unicode MS"/>
          <w:b/>
          <w:lang w:eastAsia="cs-CZ"/>
        </w:rPr>
        <w:t>2</w:t>
      </w:r>
      <w:r w:rsidR="00E5705F" w:rsidRPr="00EB08BE">
        <w:rPr>
          <w:rFonts w:eastAsia="Arial Unicode MS"/>
          <w:b/>
          <w:lang w:eastAsia="cs-CZ"/>
        </w:rPr>
        <w:t>. 2025</w:t>
      </w:r>
      <w:r w:rsidRPr="00907B00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resp. do dne ukončení smlouvy v případě čl.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I</w:t>
      </w:r>
      <w:r w:rsidR="000C12F2" w:rsidRPr="00E5705F">
        <w:rPr>
          <w:rFonts w:eastAsia="Arial Unicode MS"/>
          <w:lang w:eastAsia="cs-CZ"/>
        </w:rPr>
        <w:t>X.</w:t>
      </w:r>
      <w:r w:rsidRPr="00E5705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E5705F">
          <w:rPr>
            <w:rStyle w:val="Hypertextovodkaz"/>
          </w:rPr>
          <w:t>http://www.kr-karlovarsky.cz/dotace/Stranky/Prehled-dotace.aspx</w:t>
        </w:r>
      </w:hyperlink>
      <w:r w:rsidRPr="00E5705F">
        <w:rPr>
          <w:rFonts w:eastAsia="Arial Unicode MS"/>
          <w:lang w:eastAsia="cs-CZ"/>
        </w:rPr>
        <w:t>.</w:t>
      </w:r>
    </w:p>
    <w:p w14:paraId="09F8E3E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uznatelný výdaj.</w:t>
      </w:r>
    </w:p>
    <w:p w14:paraId="1CED71B4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</w:t>
      </w:r>
      <w:r w:rsidR="004F5509" w:rsidRPr="00E5705F">
        <w:rPr>
          <w:rFonts w:eastAsia="Arial Unicode MS"/>
          <w:lang w:eastAsia="cs-CZ"/>
        </w:rPr>
        <w:t>:</w:t>
      </w:r>
    </w:p>
    <w:p w14:paraId="3AAB6220" w14:textId="6859C0E7" w:rsidR="004F5509" w:rsidRPr="00907B00" w:rsidRDefault="008F0B23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C377BE">
        <w:rPr>
          <w:rFonts w:eastAsia="Arial Unicode MS"/>
          <w:lang w:eastAsia="cs-CZ"/>
        </w:rPr>
        <w:t>;</w:t>
      </w:r>
    </w:p>
    <w:p w14:paraId="0201FB96" w14:textId="564A5713" w:rsidR="005A3162" w:rsidRPr="00907B00" w:rsidRDefault="005A3162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 xml:space="preserve">dokumentaci o propagaci </w:t>
      </w:r>
      <w:r w:rsidR="00EB02D6" w:rsidRPr="00907B00">
        <w:rPr>
          <w:rFonts w:eastAsia="Arial Unicode MS"/>
          <w:lang w:eastAsia="cs-CZ"/>
        </w:rPr>
        <w:t>poskytovatele dotace</w:t>
      </w:r>
      <w:r w:rsidR="00303E56" w:rsidRPr="00907B00">
        <w:rPr>
          <w:rFonts w:eastAsia="Arial Unicode MS"/>
          <w:lang w:eastAsia="cs-CZ"/>
        </w:rPr>
        <w:t xml:space="preserve"> </w:t>
      </w:r>
      <w:r w:rsidR="00303E56" w:rsidRPr="00907B00">
        <w:t>(např. audio/video záznam, fotografie, materiály)</w:t>
      </w:r>
      <w:r w:rsidR="00C377BE">
        <w:t>.</w:t>
      </w:r>
    </w:p>
    <w:p w14:paraId="504E1F98" w14:textId="77777777" w:rsidR="008F0B23" w:rsidRPr="00E5705F" w:rsidRDefault="008F0B23" w:rsidP="00E5705F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9D0D0BE" w:rsidR="00476C23" w:rsidRPr="00F17DEF" w:rsidRDefault="008F0B23" w:rsidP="00F17DE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F17DEF">
        <w:rPr>
          <w:rFonts w:eastAsia="Arial Unicode MS"/>
          <w:lang w:eastAsia="cs-CZ"/>
        </w:rPr>
        <w:t>Příjemce</w:t>
      </w:r>
      <w:r w:rsidR="00476C23" w:rsidRPr="00F17DEF">
        <w:rPr>
          <w:rFonts w:eastAsia="Arial Unicode MS"/>
          <w:lang w:eastAsia="cs-CZ"/>
        </w:rPr>
        <w:t xml:space="preserve"> je povinen zajistit propagaci poskytovatele dotace</w:t>
      </w:r>
      <w:r w:rsidR="00AF07DC" w:rsidRPr="00F17DEF">
        <w:rPr>
          <w:rFonts w:eastAsia="Arial Unicode MS"/>
          <w:lang w:eastAsia="cs-CZ"/>
        </w:rPr>
        <w:t xml:space="preserve"> </w:t>
      </w:r>
      <w:r w:rsidR="00476C23" w:rsidRPr="00F17DEF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F17DEF">
        <w:rPr>
          <w:rFonts w:eastAsia="Arial Unicode MS"/>
          <w:lang w:eastAsia="cs-CZ"/>
        </w:rPr>
        <w:br/>
      </w:r>
      <w:r w:rsidR="00476C23" w:rsidRPr="00F17DEF">
        <w:rPr>
          <w:rFonts w:eastAsia="Arial Unicode MS"/>
          <w:lang w:eastAsia="cs-CZ"/>
        </w:rPr>
        <w:t xml:space="preserve">v bodě </w:t>
      </w:r>
      <w:r w:rsidR="00CF660D" w:rsidRPr="00F17DEF">
        <w:rPr>
          <w:rFonts w:eastAsia="Arial Unicode MS"/>
          <w:lang w:eastAsia="cs-CZ"/>
        </w:rPr>
        <w:t>6</w:t>
      </w:r>
      <w:r w:rsidR="00476C23" w:rsidRPr="00F17DEF">
        <w:rPr>
          <w:rFonts w:eastAsia="Arial Unicode MS"/>
          <w:lang w:eastAsia="cs-CZ"/>
        </w:rPr>
        <w:t xml:space="preserve"> formuláře žádosti o dotaci</w:t>
      </w:r>
      <w:r w:rsidR="00FB6890" w:rsidRPr="00F17DEF">
        <w:rPr>
          <w:rFonts w:eastAsia="Arial Unicode MS"/>
          <w:lang w:eastAsia="cs-CZ"/>
        </w:rPr>
        <w:t>. P</w:t>
      </w:r>
      <w:r w:rsidR="00476C23" w:rsidRPr="00F17DEF">
        <w:rPr>
          <w:rFonts w:eastAsia="Arial Unicode MS"/>
          <w:lang w:eastAsia="cs-CZ"/>
        </w:rPr>
        <w:t>ovinnost publicity je splněna, pokud příjemce úspěšně provede alespoň jednu zvolenou formu propagace</w:t>
      </w:r>
      <w:r w:rsidR="00476C23" w:rsidRPr="00F17DEF">
        <w:rPr>
          <w:rFonts w:eastAsia="Arial Unicode MS"/>
          <w:color w:val="FF0000"/>
          <w:lang w:eastAsia="cs-CZ"/>
        </w:rPr>
        <w:t>.</w:t>
      </w:r>
      <w:r w:rsidR="00476C23" w:rsidRPr="00F17DEF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F17DEF">
        <w:rPr>
          <w:rFonts w:eastAsia="Arial Unicode MS"/>
          <w:lang w:eastAsia="cs-CZ"/>
        </w:rPr>
        <w:t xml:space="preserve">aktivní </w:t>
      </w:r>
      <w:r w:rsidR="00476C23" w:rsidRPr="00F17DEF">
        <w:rPr>
          <w:rFonts w:eastAsia="Arial Unicode MS"/>
          <w:lang w:eastAsia="cs-CZ"/>
        </w:rPr>
        <w:t xml:space="preserve">odkaz </w:t>
      </w:r>
      <w:r w:rsidR="00063C82" w:rsidRPr="00F17DEF">
        <w:rPr>
          <w:rFonts w:eastAsia="Arial Unicode MS"/>
          <w:lang w:eastAsia="cs-CZ"/>
        </w:rPr>
        <w:t>na</w:t>
      </w:r>
      <w:r w:rsidR="00476C23" w:rsidRPr="00F17DEF">
        <w:rPr>
          <w:rFonts w:eastAsia="Arial Unicode MS"/>
          <w:lang w:eastAsia="cs-CZ"/>
        </w:rPr>
        <w:t xml:space="preserve"> </w:t>
      </w:r>
      <w:hyperlink r:id="rId12" w:history="1">
        <w:r w:rsidR="00972169" w:rsidRPr="00E5705F">
          <w:rPr>
            <w:rStyle w:val="Hypertextovodkaz"/>
          </w:rPr>
          <w:t>https://www.kr-karlovarsky.cz</w:t>
        </w:r>
      </w:hyperlink>
      <w:r w:rsidR="00476C23" w:rsidRPr="00F17DEF">
        <w:rPr>
          <w:rFonts w:eastAsia="Arial Unicode MS"/>
          <w:lang w:eastAsia="cs-CZ"/>
        </w:rPr>
        <w:t>.</w:t>
      </w:r>
    </w:p>
    <w:p w14:paraId="1D4AD7AC" w14:textId="77777777" w:rsidR="00476C23" w:rsidRPr="00E5705F" w:rsidRDefault="00476C23" w:rsidP="00E5705F">
      <w:pPr>
        <w:spacing w:after="0" w:line="240" w:lineRule="auto"/>
        <w:rPr>
          <w:rFonts w:eastAsia="Arial Unicode MS"/>
          <w:lang w:eastAsia="cs-CZ"/>
        </w:rPr>
      </w:pPr>
    </w:p>
    <w:p w14:paraId="5B40B447" w14:textId="390AF5DA" w:rsidR="00476C23" w:rsidRPr="00E5705F" w:rsidRDefault="00476C23" w:rsidP="00F17DEF">
      <w:pPr>
        <w:numPr>
          <w:ilvl w:val="0"/>
          <w:numId w:val="12"/>
        </w:numPr>
        <w:spacing w:after="0" w:line="240" w:lineRule="auto"/>
      </w:pPr>
      <w:bookmarkStart w:id="1" w:name="_Hlk157150467"/>
      <w:r w:rsidRPr="00E5705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E5705F">
        <w:rPr>
          <w:rFonts w:eastAsia="Arial Unicode MS"/>
          <w:lang w:eastAsia="cs-CZ"/>
        </w:rPr>
        <w:t>viz</w:t>
      </w:r>
      <w:r w:rsidR="001D747B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1D747B" w:rsidRPr="0082263A">
          <w:rPr>
            <w:rStyle w:val="Hypertextovodkaz"/>
          </w:rPr>
          <w:t>http://www.kr-karlovarsky.cz/samosprava/Stranky/poskyt.aspx</w:t>
        </w:r>
      </w:hyperlink>
      <w:bookmarkEnd w:id="1"/>
      <w:r w:rsidRPr="00E5705F">
        <w:rPr>
          <w:rFonts w:eastAsia="Arial Unicode MS"/>
          <w:lang w:eastAsia="cs-CZ"/>
        </w:rPr>
        <w:t>).</w:t>
      </w:r>
    </w:p>
    <w:p w14:paraId="5C50FCFB" w14:textId="77777777" w:rsidR="00281566" w:rsidRPr="00E5705F" w:rsidRDefault="00281566" w:rsidP="00E5705F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E5705F" w:rsidRDefault="00190D24" w:rsidP="00F17DE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r w:rsidRPr="00E5705F">
        <w:t>Pokud</w:t>
      </w:r>
      <w:r w:rsidR="008F0B23" w:rsidRPr="00E5705F">
        <w:t xml:space="preserve"> má </w:t>
      </w:r>
      <w:r w:rsidRPr="00E5705F">
        <w:t xml:space="preserve">příjemce </w:t>
      </w:r>
      <w:r w:rsidR="008F0B23" w:rsidRPr="00E5705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"/>
    <w:p w14:paraId="185C8DC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lastRenderedPageBreak/>
        <w:t>Článek VI.</w:t>
      </w:r>
    </w:p>
    <w:p w14:paraId="31B7C3A4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C2900BA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E5705F">
        <w:rPr>
          <w:rFonts w:eastAsia="Arial Unicode MS"/>
          <w:lang w:eastAsia="cs-CZ"/>
        </w:rPr>
        <w:t xml:space="preserve">6 </w:t>
      </w:r>
      <w:r w:rsidRPr="00E5705F">
        <w:rPr>
          <w:rFonts w:eastAsia="Arial Unicode MS"/>
          <w:lang w:eastAsia="cs-CZ"/>
        </w:rPr>
        <w:t>formou bezhotovostního převodu na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účet poskytovatele</w:t>
      </w:r>
      <w:r w:rsidR="00266773" w:rsidRPr="00E5705F">
        <w:rPr>
          <w:rFonts w:eastAsia="Arial Unicode MS"/>
          <w:lang w:eastAsia="cs-CZ"/>
        </w:rPr>
        <w:t>, ze kterého dotaci obdržel</w:t>
      </w:r>
      <w:r w:rsidR="00A22E4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</w:t>
      </w:r>
      <w:r w:rsidR="00F73D78" w:rsidRPr="00E5705F">
        <w:rPr>
          <w:rFonts w:eastAsia="Arial Unicode MS"/>
          <w:lang w:eastAsia="cs-CZ"/>
        </w:rPr>
        <w:t xml:space="preserve">Platbu </w:t>
      </w:r>
      <w:r w:rsidR="00266773" w:rsidRPr="00E5705F">
        <w:rPr>
          <w:rFonts w:eastAsia="Arial Unicode MS"/>
          <w:lang w:eastAsia="cs-CZ"/>
        </w:rPr>
        <w:t xml:space="preserve">musí </w:t>
      </w:r>
      <w:r w:rsidR="00F73D78" w:rsidRPr="00E5705F">
        <w:rPr>
          <w:rFonts w:eastAsia="Arial Unicode MS"/>
          <w:lang w:eastAsia="cs-CZ"/>
        </w:rPr>
        <w:t xml:space="preserve">opatřit </w:t>
      </w:r>
      <w:r w:rsidRPr="00E5705F">
        <w:rPr>
          <w:rFonts w:eastAsia="Arial Unicode MS"/>
          <w:lang w:eastAsia="cs-CZ"/>
        </w:rPr>
        <w:t xml:space="preserve">variabilním symbolem uvedeným </w:t>
      </w:r>
      <w:r w:rsidR="00031E45" w:rsidRPr="00E5705F">
        <w:rPr>
          <w:rFonts w:eastAsia="Arial Unicode MS"/>
          <w:lang w:eastAsia="cs-CZ"/>
        </w:rPr>
        <w:br/>
      </w:r>
      <w:r w:rsidRPr="00E5705F">
        <w:rPr>
          <w:rFonts w:eastAsia="Arial Unicode MS"/>
          <w:lang w:eastAsia="cs-CZ"/>
        </w:rPr>
        <w:t>v čl. II</w:t>
      </w:r>
      <w:r w:rsidR="00A94054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296FD4F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E5705F">
        <w:rPr>
          <w:rFonts w:eastAsia="Arial Unicode MS"/>
          <w:lang w:eastAsia="cs-CZ"/>
        </w:rPr>
        <w:t>záhlaví smlouvy</w:t>
      </w:r>
      <w:r w:rsidRPr="00E5705F">
        <w:rPr>
          <w:rFonts w:eastAsia="Arial Unicode MS"/>
          <w:lang w:eastAsia="cs-CZ"/>
        </w:rPr>
        <w:t>, jestliže odpadne účel, na který je dotace poskytována</w:t>
      </w:r>
      <w:r w:rsidR="004F1637" w:rsidRPr="00E5705F">
        <w:rPr>
          <w:rFonts w:eastAsia="Arial Unicode MS"/>
          <w:lang w:eastAsia="cs-CZ"/>
        </w:rPr>
        <w:t>,</w:t>
      </w:r>
      <w:r w:rsidR="00014FB6" w:rsidRPr="00E5705F">
        <w:rPr>
          <w:rFonts w:eastAsia="Arial Unicode MS"/>
          <w:lang w:eastAsia="cs-CZ"/>
        </w:rPr>
        <w:t xml:space="preserve"> nebo nemůže </w:t>
      </w:r>
      <w:r w:rsidR="00EF4C48" w:rsidRPr="00E5705F">
        <w:rPr>
          <w:rFonts w:eastAsia="Arial Unicode MS"/>
          <w:lang w:eastAsia="cs-CZ"/>
        </w:rPr>
        <w:t xml:space="preserve">dodržet </w:t>
      </w:r>
      <w:r w:rsidR="00686ECC" w:rsidRPr="00E5705F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E5705F">
        <w:rPr>
          <w:rFonts w:eastAsia="Arial Unicode MS"/>
          <w:lang w:eastAsia="cs-CZ"/>
        </w:rPr>
        <w:t>.</w:t>
      </w:r>
      <w:r w:rsidR="00686ECC" w:rsidRPr="00E5705F">
        <w:rPr>
          <w:rFonts w:eastAsia="Arial Unicode MS"/>
          <w:lang w:eastAsia="cs-CZ"/>
        </w:rPr>
        <w:t xml:space="preserve"> odst. 1</w:t>
      </w:r>
      <w:r w:rsidR="004F1637" w:rsidRPr="00E5705F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4D367BE2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5705F">
        <w:rPr>
          <w:rFonts w:eastAsia="Arial Unicode MS"/>
          <w:lang w:eastAsia="cs-CZ"/>
        </w:rPr>
        <w:t>administrující</w:t>
      </w:r>
      <w:proofErr w:type="spellEnd"/>
      <w:r w:rsidRPr="00E5705F">
        <w:rPr>
          <w:rFonts w:eastAsia="Arial Unicode MS"/>
          <w:lang w:eastAsia="cs-CZ"/>
        </w:rPr>
        <w:t xml:space="preserve"> odbor prostřednictvím avíza, které</w:t>
      </w:r>
      <w:r w:rsidR="008C6878" w:rsidRPr="00E5705F">
        <w:rPr>
          <w:rFonts w:eastAsia="Arial Unicode MS"/>
          <w:lang w:eastAsia="cs-CZ"/>
        </w:rPr>
        <w:t> </w:t>
      </w:r>
      <w:r w:rsidR="00A22E47" w:rsidRPr="00E5705F">
        <w:rPr>
          <w:rFonts w:eastAsia="Arial Unicode MS"/>
          <w:lang w:eastAsia="cs-CZ"/>
        </w:rPr>
        <w:t>je součástí</w:t>
      </w:r>
      <w:r w:rsidR="00F73D78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DF61B50" w14:textId="61C81758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E5705F">
        <w:rPr>
          <w:rFonts w:eastAsia="Arial Unicode MS"/>
          <w:lang w:eastAsia="cs-CZ"/>
        </w:rPr>
        <w:t>poskytuje</w:t>
      </w:r>
      <w:r w:rsidRPr="00E5705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E5705F">
        <w:rPr>
          <w:rFonts w:eastAsia="Arial Unicode MS"/>
          <w:lang w:eastAsia="cs-CZ"/>
        </w:rPr>
        <w:t>dotace,</w:t>
      </w:r>
      <w:r w:rsidRPr="00E5705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Článek V</w:t>
      </w:r>
      <w:r w:rsidR="002C3670" w:rsidRPr="00E5705F">
        <w:rPr>
          <w:rFonts w:eastAsia="Arial Unicode MS"/>
          <w:b/>
          <w:bCs/>
          <w:lang w:eastAsia="cs-CZ"/>
        </w:rPr>
        <w:t>II</w:t>
      </w:r>
      <w:r w:rsidRPr="00E5705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Kontrolní ustanovení</w:t>
      </w:r>
    </w:p>
    <w:p w14:paraId="4523FA32" w14:textId="4A587932" w:rsidR="008F0B23" w:rsidRPr="00E5705F" w:rsidRDefault="008C6878" w:rsidP="00E5705F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t xml:space="preserve">Poskytovatel je </w:t>
      </w:r>
      <w:r w:rsidR="008F0B23" w:rsidRPr="00E5705F">
        <w:t>v souladu se zákonem č.</w:t>
      </w:r>
      <w:r w:rsidRPr="00E5705F">
        <w:t> </w:t>
      </w:r>
      <w:r w:rsidR="008F0B23" w:rsidRPr="00E5705F">
        <w:t>320/2001 Sb., o finanční kontrole ve veřejné správě a</w:t>
      </w:r>
      <w:r w:rsidR="008721B5" w:rsidRPr="00E5705F">
        <w:t> </w:t>
      </w:r>
      <w:r w:rsidR="008F0B23" w:rsidRPr="00E5705F">
        <w:t>o</w:t>
      </w:r>
      <w:r w:rsidR="008721B5" w:rsidRPr="00E5705F">
        <w:t> </w:t>
      </w:r>
      <w:r w:rsidR="008F0B23" w:rsidRPr="00E5705F">
        <w:t>změně některých zákonů (zákon o</w:t>
      </w:r>
      <w:r w:rsidRPr="00E5705F">
        <w:t> </w:t>
      </w:r>
      <w:r w:rsidR="008F0B23" w:rsidRPr="00E5705F">
        <w:t>finanční kontrole)</w:t>
      </w:r>
      <w:r w:rsidR="008F4C09">
        <w:t>,</w:t>
      </w:r>
      <w:r w:rsidR="008F0B23" w:rsidRPr="00E5705F">
        <w:t xml:space="preserve"> ve znění pozdějších předpisů</w:t>
      </w:r>
      <w:r w:rsidR="008F0B23" w:rsidRPr="00E5705F">
        <w:rPr>
          <w:bCs/>
        </w:rPr>
        <w:t xml:space="preserve"> </w:t>
      </w:r>
      <w:r w:rsidRPr="00E5705F">
        <w:rPr>
          <w:bCs/>
        </w:rPr>
        <w:t xml:space="preserve">a </w:t>
      </w:r>
      <w:r w:rsidR="008F0B23" w:rsidRPr="00E5705F">
        <w:rPr>
          <w:bCs/>
        </w:rPr>
        <w:t>v souladu se zákonem č. 255/2012 Sb., o</w:t>
      </w:r>
      <w:r w:rsidRPr="00E5705F">
        <w:rPr>
          <w:bCs/>
        </w:rPr>
        <w:t> </w:t>
      </w:r>
      <w:r w:rsidR="008F0B23" w:rsidRPr="00E5705F">
        <w:rPr>
          <w:bCs/>
        </w:rPr>
        <w:t>kontrole (kontrolní řád)</w:t>
      </w:r>
      <w:r w:rsidR="008F4C09">
        <w:rPr>
          <w:bCs/>
        </w:rPr>
        <w:t>,</w:t>
      </w:r>
      <w:r w:rsidR="008F0B23" w:rsidRPr="00E5705F">
        <w:rPr>
          <w:bCs/>
        </w:rPr>
        <w:t xml:space="preserve"> ve znění pozdějších předpisů a dalšími platnými právními předpisy</w:t>
      </w:r>
      <w:r w:rsidR="008F0B23" w:rsidRPr="00E5705F">
        <w:t xml:space="preserve"> kontrolovat dodržení podmínek, za nichž byla dotace poskytnuta</w:t>
      </w:r>
      <w:r w:rsidR="008F0B23" w:rsidRPr="00E5705F">
        <w:rPr>
          <w:strike/>
        </w:rPr>
        <w:t xml:space="preserve"> </w:t>
      </w:r>
      <w:r w:rsidR="008F0B23" w:rsidRPr="00E5705F">
        <w:t>a</w:t>
      </w:r>
      <w:r w:rsidR="00F73D78" w:rsidRPr="00E5705F">
        <w:t> </w:t>
      </w:r>
      <w:r w:rsidR="008F0B23" w:rsidRPr="00E5705F">
        <w:t>příjemce je povinen tuto kontrolu strpět</w:t>
      </w:r>
      <w:r w:rsidR="008F0B23" w:rsidRPr="00E5705F">
        <w:rPr>
          <w:rFonts w:eastAsia="Times New Roman"/>
          <w:lang w:eastAsia="cs-CZ"/>
        </w:rPr>
        <w:t>.</w:t>
      </w:r>
    </w:p>
    <w:p w14:paraId="104231F3" w14:textId="77777777" w:rsidR="008F0B23" w:rsidRPr="00E5705F" w:rsidRDefault="008F0B23" w:rsidP="00E5705F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Článek V</w:t>
      </w:r>
      <w:r w:rsidR="002C3670" w:rsidRPr="00E5705F">
        <w:rPr>
          <w:rFonts w:eastAsia="Times New Roman"/>
          <w:b/>
          <w:lang w:eastAsia="cs-CZ"/>
        </w:rPr>
        <w:t>II</w:t>
      </w:r>
      <w:r w:rsidRPr="00E5705F">
        <w:rPr>
          <w:rFonts w:eastAsia="Times New Roman"/>
          <w:b/>
          <w:lang w:eastAsia="cs-CZ"/>
        </w:rPr>
        <w:t>I.</w:t>
      </w:r>
    </w:p>
    <w:p w14:paraId="5829DC5C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E5705F">
        <w:rPr>
          <w:rFonts w:eastAsia="Times New Roman"/>
          <w:bCs/>
          <w:lang w:eastAsia="cs-CZ"/>
        </w:rPr>
        <w:t>č</w:t>
      </w:r>
      <w:r w:rsidRPr="00E5705F">
        <w:rPr>
          <w:rFonts w:eastAsia="Times New Roman"/>
          <w:bCs/>
          <w:lang w:eastAsia="cs-CZ"/>
        </w:rPr>
        <w:t>l. IV.</w:t>
      </w:r>
      <w:r w:rsidR="00D80E8F" w:rsidRPr="00E5705F">
        <w:rPr>
          <w:rFonts w:eastAsia="Times New Roman"/>
          <w:bCs/>
          <w:lang w:eastAsia="cs-CZ"/>
        </w:rPr>
        <w:t xml:space="preserve"> odst. 1</w:t>
      </w:r>
      <w:r w:rsidR="0029215C" w:rsidRPr="00E5705F">
        <w:rPr>
          <w:rFonts w:eastAsia="Times New Roman"/>
          <w:bCs/>
          <w:lang w:eastAsia="cs-CZ"/>
        </w:rPr>
        <w:t xml:space="preserve">, </w:t>
      </w:r>
      <w:r w:rsidR="00031E45" w:rsidRPr="00E5705F">
        <w:rPr>
          <w:rFonts w:eastAsia="Times New Roman"/>
          <w:bCs/>
          <w:lang w:eastAsia="cs-CZ"/>
        </w:rPr>
        <w:br/>
      </w:r>
      <w:r w:rsidR="0029215C" w:rsidRPr="00E5705F">
        <w:rPr>
          <w:rFonts w:eastAsia="Times New Roman"/>
          <w:bCs/>
          <w:lang w:eastAsia="cs-CZ"/>
        </w:rPr>
        <w:t>čl. V</w:t>
      </w:r>
      <w:r w:rsidR="00D80E8F" w:rsidRPr="00E5705F">
        <w:rPr>
          <w:rFonts w:eastAsia="Times New Roman"/>
          <w:bCs/>
          <w:lang w:eastAsia="cs-CZ"/>
        </w:rPr>
        <w:t xml:space="preserve">. odst. </w:t>
      </w:r>
      <w:r w:rsidR="00664E7F" w:rsidRPr="00E5705F">
        <w:rPr>
          <w:rFonts w:eastAsia="Times New Roman"/>
          <w:bCs/>
          <w:lang w:eastAsia="cs-CZ"/>
        </w:rPr>
        <w:t>4</w:t>
      </w:r>
      <w:r w:rsidR="00D80E8F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5</w:t>
      </w:r>
      <w:r w:rsidR="003733B0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8</w:t>
      </w:r>
      <w:r w:rsidR="0029215C" w:rsidRPr="00E5705F">
        <w:rPr>
          <w:rFonts w:eastAsia="Times New Roman"/>
          <w:bCs/>
          <w:lang w:eastAsia="cs-CZ"/>
        </w:rPr>
        <w:t>,</w:t>
      </w:r>
      <w:r w:rsidR="003733B0" w:rsidRPr="00E5705F">
        <w:rPr>
          <w:rFonts w:eastAsia="Times New Roman"/>
          <w:bCs/>
          <w:lang w:eastAsia="cs-CZ"/>
        </w:rPr>
        <w:t xml:space="preserve"> </w:t>
      </w:r>
      <w:r w:rsidR="00664E7F" w:rsidRPr="00E5705F">
        <w:rPr>
          <w:rFonts w:eastAsia="Times New Roman"/>
          <w:bCs/>
          <w:lang w:eastAsia="cs-CZ"/>
        </w:rPr>
        <w:t>9</w:t>
      </w:r>
      <w:r w:rsidR="00AA4091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10</w:t>
      </w:r>
      <w:r w:rsidR="00AA4091"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</w:t>
      </w:r>
      <w:r w:rsidR="00B80343" w:rsidRPr="00E5705F">
        <w:rPr>
          <w:rFonts w:eastAsia="Times New Roman"/>
          <w:bCs/>
          <w:lang w:eastAsia="cs-CZ"/>
        </w:rPr>
        <w:t xml:space="preserve">11 </w:t>
      </w:r>
      <w:r w:rsidR="0029215C" w:rsidRPr="00E5705F">
        <w:rPr>
          <w:rFonts w:eastAsia="Times New Roman"/>
          <w:bCs/>
          <w:lang w:eastAsia="cs-CZ"/>
        </w:rPr>
        <w:t>čl. VI</w:t>
      </w:r>
      <w:r w:rsidR="00B766F2" w:rsidRPr="00E5705F">
        <w:rPr>
          <w:rFonts w:eastAsia="Times New Roman"/>
          <w:bCs/>
          <w:lang w:eastAsia="cs-CZ"/>
        </w:rPr>
        <w:t>.</w:t>
      </w:r>
      <w:r w:rsidR="00D80E8F" w:rsidRPr="00E5705F">
        <w:rPr>
          <w:rFonts w:eastAsia="Times New Roman"/>
          <w:bCs/>
          <w:lang w:eastAsia="cs-CZ"/>
        </w:rPr>
        <w:t xml:space="preserve"> odst. 3, 4, 5, 6</w:t>
      </w:r>
      <w:r w:rsidRPr="00E5705F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V. odst.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v čl. V</w:t>
      </w:r>
      <w:r w:rsidR="00D80E8F" w:rsidRPr="00E5705F">
        <w:rPr>
          <w:rFonts w:eastAsia="Times New Roman"/>
          <w:bCs/>
          <w:lang w:eastAsia="cs-CZ"/>
        </w:rPr>
        <w:t>.</w:t>
      </w:r>
      <w:r w:rsidR="0029215C" w:rsidRPr="00E5705F">
        <w:rPr>
          <w:rFonts w:eastAsia="Times New Roman"/>
          <w:bCs/>
          <w:lang w:eastAsia="cs-CZ"/>
        </w:rPr>
        <w:t> odst. 1,</w:t>
      </w:r>
      <w:r w:rsidRPr="00E5705F">
        <w:rPr>
          <w:rFonts w:eastAsia="Times New Roman"/>
          <w:bCs/>
          <w:lang w:eastAsia="cs-CZ"/>
        </w:rPr>
        <w:t xml:space="preserve"> 2,</w:t>
      </w:r>
      <w:r w:rsidR="0029215C" w:rsidRPr="00E5705F">
        <w:rPr>
          <w:rFonts w:eastAsia="Times New Roman"/>
          <w:bCs/>
          <w:lang w:eastAsia="cs-CZ"/>
        </w:rPr>
        <w:t xml:space="preserve"> 3</w:t>
      </w:r>
      <w:r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6</w:t>
      </w:r>
      <w:r w:rsidR="00184E2C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 xml:space="preserve">7 </w:t>
      </w:r>
      <w:r w:rsidRPr="00E5705F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5705F">
        <w:rPr>
          <w:rFonts w:eastAsia="Times New Roman"/>
          <w:bCs/>
          <w:lang w:eastAsia="cs-CZ"/>
        </w:rPr>
        <w:t>ě</w:t>
      </w:r>
      <w:r w:rsidRPr="00E5705F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 xml:space="preserve">prostředky neoprávněně použité ve smyslu ustanovení § 22 RPÚR. Příjemce je v tomto případě </w:t>
      </w:r>
      <w:r w:rsidRPr="00E5705F">
        <w:rPr>
          <w:rFonts w:eastAsia="Times New Roman"/>
          <w:bCs/>
          <w:lang w:eastAsia="cs-CZ"/>
        </w:rPr>
        <w:lastRenderedPageBreak/>
        <w:t>povinen provést v souladu s ustanovením § 22 RPÚR odvod za porušení rozpočtové kázně do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. odst. 1,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E5705F">
        <w:rPr>
          <w:rFonts w:eastAsia="Times New Roman"/>
          <w:bCs/>
          <w:lang w:eastAsia="cs-CZ"/>
        </w:rPr>
        <w:t>, ze kterého dotaci obdržel</w:t>
      </w:r>
      <w:r w:rsidRPr="00E5705F">
        <w:rPr>
          <w:rFonts w:eastAsia="Times New Roman"/>
          <w:bCs/>
          <w:lang w:eastAsia="cs-CZ"/>
        </w:rPr>
        <w:t xml:space="preserve"> </w:t>
      </w:r>
      <w:r w:rsidRPr="00E5705F">
        <w:rPr>
          <w:rFonts w:eastAsia="Times New Roman"/>
          <w:bCs/>
          <w:strike/>
          <w:lang w:eastAsia="cs-CZ"/>
        </w:rPr>
        <w:t>a</w:t>
      </w:r>
      <w:r w:rsidRPr="00E5705F">
        <w:rPr>
          <w:rFonts w:eastAsia="Times New Roman"/>
          <w:bCs/>
          <w:lang w:eastAsia="cs-CZ"/>
        </w:rPr>
        <w:t xml:space="preserve"> opatří je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variabilním symbolem</w:t>
      </w:r>
      <w:r w:rsidR="00401FF7" w:rsidRPr="00E5705F">
        <w:rPr>
          <w:rFonts w:eastAsia="Times New Roman"/>
          <w:bCs/>
          <w:lang w:eastAsia="cs-CZ"/>
        </w:rPr>
        <w:t xml:space="preserve"> </w:t>
      </w:r>
      <w:r w:rsidR="00401FF7" w:rsidRPr="00E5705F">
        <w:rPr>
          <w:rFonts w:eastAsia="Arial Unicode MS"/>
          <w:lang w:eastAsia="cs-CZ"/>
        </w:rPr>
        <w:t>uvedeným v čl. II</w:t>
      </w:r>
      <w:r w:rsidR="00184E2C" w:rsidRPr="00E5705F">
        <w:rPr>
          <w:rFonts w:eastAsia="Arial Unicode MS"/>
          <w:lang w:eastAsia="cs-CZ"/>
        </w:rPr>
        <w:t>.</w:t>
      </w:r>
      <w:r w:rsidR="00401FF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Times New Roman"/>
          <w:bCs/>
          <w:lang w:eastAsia="cs-CZ"/>
        </w:rPr>
        <w:t xml:space="preserve"> 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E5705F" w:rsidRDefault="008F0B23" w:rsidP="00E5705F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CB2490C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</w:t>
      </w:r>
      <w:r w:rsidR="00012F34">
        <w:rPr>
          <w:rFonts w:eastAsia="Times New Roman"/>
          <w:b/>
          <w:bCs/>
          <w:lang w:eastAsia="cs-CZ"/>
        </w:rPr>
        <w:t>ánek</w:t>
      </w:r>
      <w:r w:rsidRPr="00E5705F">
        <w:rPr>
          <w:rFonts w:eastAsia="Times New Roman"/>
          <w:b/>
          <w:bCs/>
          <w:lang w:eastAsia="cs-CZ"/>
        </w:rPr>
        <w:t xml:space="preserve"> I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lang w:eastAsia="cs-CZ"/>
        </w:rPr>
      </w:pPr>
      <w:r w:rsidRPr="00E5705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E5705F">
        <w:rPr>
          <w:rFonts w:eastAsia="Times New Roman"/>
          <w:lang w:eastAsia="cs-CZ"/>
        </w:rPr>
        <w:t>z důvodu, že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tato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smlouva byla uzavřena na základě nepravdivých údajů</w:t>
      </w:r>
      <w:r w:rsidRPr="00E5705F">
        <w:rPr>
          <w:rFonts w:eastAsia="Times New Roman"/>
          <w:lang w:eastAsia="cs-CZ"/>
        </w:rPr>
        <w:t>. Výpovědní lhůta činí 1 měsíc a</w:t>
      </w:r>
      <w:r w:rsidR="00C8481B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E5705F" w:rsidRDefault="008F0B23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 xml:space="preserve">Článek 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8B4AFDF" w14:textId="6D067FB4" w:rsidR="00B2116C" w:rsidRPr="00E5705F" w:rsidRDefault="008F0B23" w:rsidP="000F49F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Veřejná podpora</w:t>
      </w:r>
    </w:p>
    <w:p w14:paraId="47C6E424" w14:textId="0327406A" w:rsidR="00841E5B" w:rsidRPr="00B2116C" w:rsidRDefault="00B2116C" w:rsidP="00B2116C">
      <w:pPr>
        <w:spacing w:after="0" w:line="240" w:lineRule="auto"/>
        <w:ind w:left="360" w:hanging="360"/>
        <w:rPr>
          <w:rFonts w:eastAsia="Times New Roman"/>
          <w:lang w:eastAsia="cs-CZ"/>
        </w:rPr>
      </w:pPr>
      <w:r w:rsidRPr="00B2116C">
        <w:rPr>
          <w:rFonts w:eastAsia="Times New Roman"/>
          <w:lang w:eastAsia="cs-CZ"/>
        </w:rPr>
        <w:t>1.</w:t>
      </w:r>
      <w:r>
        <w:rPr>
          <w:rFonts w:eastAsia="Times New Roman"/>
          <w:lang w:eastAsia="cs-CZ"/>
        </w:rPr>
        <w:tab/>
      </w:r>
      <w:r w:rsidR="00841E5B" w:rsidRPr="00B2116C">
        <w:rPr>
          <w:rFonts w:eastAsia="Times New Roman"/>
          <w:lang w:eastAsia="cs-CZ"/>
        </w:rPr>
        <w:t xml:space="preserve">Podpora poskytnutá dle smlouvy byla smluvními stranami vyhodnocena jako opatření nezakládající veřejnou podporu podle článku 107 odst. 1 Smlouvy o fungování Evropské unie (dříve článek 87 odst. 1 Smlouvy o založení Evropského společenství, když však příjemce výslovně bere na vědomí, že kompetentním orgánem k posouzení slučitelnosti poskytnuté podpory se společným trhem </w:t>
      </w:r>
      <w:r w:rsidR="001B3059">
        <w:rPr>
          <w:rFonts w:eastAsia="Times New Roman"/>
          <w:lang w:eastAsia="cs-CZ"/>
        </w:rPr>
        <w:br/>
      </w:r>
      <w:r w:rsidR="00841E5B" w:rsidRPr="00B2116C">
        <w:rPr>
          <w:rFonts w:eastAsia="Times New Roman"/>
          <w:lang w:eastAsia="cs-CZ"/>
        </w:rPr>
        <w:t>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14:paraId="342B168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28AD1A" w14:textId="13DED5E9" w:rsidR="008F0B23" w:rsidRPr="00841E5B" w:rsidRDefault="00841E5B" w:rsidP="00841E5B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 xml:space="preserve">Příjemce podpory dle této smlouvy se zavazuje vrátit poskytovateli bez zbytečného odkladu poskytnutou podporu včetně úroků podle Nařízení komise v případě, že se jeho prohlášení </w:t>
      </w:r>
      <w:r w:rsidR="001B3059">
        <w:rPr>
          <w:rFonts w:eastAsia="Times New Roman"/>
          <w:lang w:eastAsia="cs-CZ"/>
        </w:rPr>
        <w:br/>
      </w:r>
      <w:r w:rsidRPr="00841E5B">
        <w:rPr>
          <w:rFonts w:eastAsia="Times New Roman"/>
          <w:lang w:eastAsia="cs-CZ"/>
        </w:rPr>
        <w:t>v předchozím odstavci uvedené prokáže jako nepravdivé, či pokud Komise (ES) rozhodne podle přímo aplikovatelného právního předpisu1 buď o vrácení podpory, prozatímním navrácení podpory nebo o pozastavení podpory.</w:t>
      </w:r>
    </w:p>
    <w:p w14:paraId="3BCC3C00" w14:textId="77777777" w:rsidR="00841E5B" w:rsidRPr="00841E5B" w:rsidRDefault="00841E5B" w:rsidP="00841E5B">
      <w:pPr>
        <w:pStyle w:val="Odstavecseseznamem"/>
        <w:spacing w:after="0" w:line="240" w:lineRule="auto"/>
        <w:ind w:left="360"/>
        <w:rPr>
          <w:rFonts w:eastAsia="Times New Roman"/>
          <w:lang w:eastAsia="cs-CZ"/>
        </w:rPr>
      </w:pPr>
    </w:p>
    <w:p w14:paraId="268570A6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X</w:t>
      </w:r>
      <w:r w:rsidR="002C3670" w:rsidRPr="00E5705F">
        <w:rPr>
          <w:rFonts w:eastAsia="Times New Roman"/>
          <w:b/>
          <w:bCs/>
          <w:lang w:eastAsia="cs-CZ"/>
        </w:rPr>
        <w:t>I</w:t>
      </w:r>
      <w:r w:rsidRPr="00E5705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E5705F" w:rsidRDefault="008F0B23" w:rsidP="00E5705F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Příjemce je povinen bez zbytečného </w:t>
      </w:r>
      <w:r w:rsidR="00BD446B" w:rsidRPr="00E5705F">
        <w:rPr>
          <w:rFonts w:eastAsia="Times New Roman"/>
          <w:lang w:eastAsia="cs-CZ"/>
        </w:rPr>
        <w:t>odkladu</w:t>
      </w:r>
      <w:r w:rsidRPr="00E5705F">
        <w:rPr>
          <w:rFonts w:eastAsia="Times New Roman"/>
          <w:lang w:eastAsia="cs-CZ"/>
        </w:rPr>
        <w:t xml:space="preserve"> písemně informovat </w:t>
      </w:r>
      <w:proofErr w:type="spellStart"/>
      <w:r w:rsidRPr="00E5705F">
        <w:rPr>
          <w:rFonts w:eastAsia="Times New Roman"/>
          <w:lang w:eastAsia="cs-CZ"/>
        </w:rPr>
        <w:t>administrující</w:t>
      </w:r>
      <w:proofErr w:type="spellEnd"/>
      <w:r w:rsidRPr="00E5705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FB440DE" w:rsidR="008F0B23" w:rsidRPr="00E5705F" w:rsidRDefault="008F0B23" w:rsidP="00E5705F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E5705F">
        <w:rPr>
          <w:rFonts w:eastAsia="Times New Roman"/>
          <w:lang w:eastAsia="cs-CZ"/>
        </w:rPr>
        <w:t>dle smlouvy</w:t>
      </w:r>
      <w:r w:rsidRPr="00E5705F">
        <w:rPr>
          <w:rFonts w:eastAsia="Times New Roman"/>
          <w:lang w:eastAsia="cs-CZ"/>
        </w:rPr>
        <w:t xml:space="preserve"> příslušnými ustanoveními zákonů č. 500/2004 Sb., správní řád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a č. 89/2012 Sb., občanský zákoník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8C34D6D" w14:textId="405FFE3F" w:rsidR="000C7C83" w:rsidRDefault="000C7C83" w:rsidP="000C7C83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 elektronické podobě.</w:t>
      </w:r>
    </w:p>
    <w:p w14:paraId="29FD2574" w14:textId="77777777" w:rsidR="00DB65DB" w:rsidRDefault="00DB65DB" w:rsidP="00DB65DB">
      <w:pPr>
        <w:pStyle w:val="Odstavecseseznamem"/>
        <w:rPr>
          <w:rFonts w:eastAsia="Times New Roman"/>
          <w:lang w:eastAsia="cs-CZ"/>
        </w:rPr>
      </w:pPr>
    </w:p>
    <w:p w14:paraId="3137B014" w14:textId="712973FD" w:rsidR="00BD446B" w:rsidRPr="00E5705F" w:rsidRDefault="00BD446B" w:rsidP="00E5705F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lastRenderedPageBreak/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8F4C09">
        <w:rPr>
          <w:rFonts w:eastAsia="Times New Roman"/>
          <w:lang w:eastAsia="cs-CZ"/>
        </w:rPr>
        <w:t>,</w:t>
      </w:r>
      <w:r w:rsidRPr="00E5705F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E5705F">
        <w:rPr>
          <w:rFonts w:eastAsia="Times New Roman"/>
          <w:lang w:eastAsia="cs-CZ"/>
        </w:rPr>
        <w:t xml:space="preserve">zveřejnění </w:t>
      </w:r>
      <w:r w:rsidRPr="00E5705F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E5705F" w:rsidRDefault="009B4958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E5705F" w:rsidRDefault="008F0B23" w:rsidP="00E5705F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vůli smluvních stran dle předmětu smlouvy.</w:t>
      </w:r>
    </w:p>
    <w:p w14:paraId="39529308" w14:textId="7A26A7AF" w:rsidR="008F0B23" w:rsidRDefault="008F0B23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5D439F85" w:rsidR="008F0B23" w:rsidRPr="00907B00" w:rsidRDefault="008F0B23" w:rsidP="00E5705F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O poskytnutí dotace a uzavření veřejnoprávní smlouvy rozhodl</w:t>
      </w:r>
      <w:r w:rsidR="00924FF3">
        <w:rPr>
          <w:rFonts w:eastAsia="Times New Roman"/>
          <w:lang w:eastAsia="cs-CZ"/>
        </w:rPr>
        <w:t>o</w:t>
      </w:r>
      <w:r w:rsidRPr="00E5705F">
        <w:rPr>
          <w:rFonts w:eastAsia="Times New Roman"/>
          <w:lang w:eastAsia="cs-CZ"/>
        </w:rPr>
        <w:t xml:space="preserve"> v souladu s ustanovením §</w:t>
      </w:r>
      <w:r w:rsidR="00117A22" w:rsidRPr="00E5705F">
        <w:rPr>
          <w:rFonts w:eastAsia="Times New Roman"/>
          <w:lang w:eastAsia="cs-CZ"/>
        </w:rPr>
        <w:t> </w:t>
      </w:r>
      <w:r w:rsidR="009C6786" w:rsidRPr="009C6786">
        <w:rPr>
          <w:rFonts w:eastAsia="Times New Roman"/>
          <w:lang w:eastAsia="cs-CZ"/>
        </w:rPr>
        <w:t>36 písm. c)</w:t>
      </w:r>
      <w:r w:rsidR="009C6786">
        <w:rPr>
          <w:rFonts w:eastAsia="Times New Roman"/>
          <w:lang w:eastAsia="cs-CZ"/>
        </w:rPr>
        <w:t xml:space="preserve"> </w:t>
      </w:r>
      <w:r w:rsidRPr="00E5705F">
        <w:rPr>
          <w:rFonts w:eastAsia="Times New Roman"/>
          <w:lang w:eastAsia="cs-CZ"/>
        </w:rPr>
        <w:t>zákona č. 129/2000 Sb., o krajích (krajské zřízení)</w:t>
      </w:r>
      <w:r w:rsidR="004F1637" w:rsidRPr="00E5705F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</w:t>
      </w:r>
      <w:r w:rsidR="009C6786">
        <w:rPr>
          <w:rFonts w:eastAsia="Times New Roman"/>
          <w:lang w:eastAsia="cs-CZ"/>
        </w:rPr>
        <w:t>Zastupitelstvo</w:t>
      </w:r>
      <w:r w:rsidRPr="00E5705F">
        <w:rPr>
          <w:rFonts w:eastAsia="Times New Roman"/>
          <w:lang w:eastAsia="cs-CZ"/>
        </w:rPr>
        <w:t xml:space="preserve"> Karlovarského kraje usnesením č. </w:t>
      </w:r>
      <w:r w:rsidR="009C6786">
        <w:rPr>
          <w:rFonts w:eastAsia="Times New Roman"/>
          <w:lang w:eastAsia="cs-CZ"/>
        </w:rPr>
        <w:t>Z</w:t>
      </w:r>
      <w:r w:rsidRPr="00E5705F">
        <w:rPr>
          <w:rFonts w:eastAsia="Times New Roman"/>
          <w:lang w:eastAsia="cs-CZ"/>
        </w:rPr>
        <w:t xml:space="preserve">K </w:t>
      </w:r>
      <w:bookmarkStart w:id="3" w:name="_Hlk166496749"/>
      <w:r w:rsidR="00177162">
        <w:rPr>
          <w:rFonts w:eastAsia="Times New Roman"/>
          <w:lang w:eastAsia="cs-CZ"/>
        </w:rPr>
        <w:t>225/06/</w:t>
      </w:r>
      <w:r w:rsidR="001242AA" w:rsidRPr="005C19FD">
        <w:rPr>
          <w:rFonts w:eastAsia="Times New Roman"/>
          <w:color w:val="000000" w:themeColor="text1"/>
          <w:lang w:eastAsia="cs-CZ"/>
        </w:rPr>
        <w:t>24</w:t>
      </w:r>
      <w:r w:rsidRPr="005C19FD">
        <w:rPr>
          <w:rFonts w:eastAsia="Times New Roman"/>
          <w:color w:val="000000" w:themeColor="text1"/>
          <w:lang w:eastAsia="cs-CZ"/>
        </w:rPr>
        <w:t xml:space="preserve"> </w:t>
      </w:r>
      <w:r w:rsidRPr="00907B00">
        <w:rPr>
          <w:rFonts w:eastAsia="Times New Roman"/>
          <w:lang w:eastAsia="cs-CZ"/>
        </w:rPr>
        <w:t>ze dne</w:t>
      </w:r>
      <w:r w:rsidR="0098197E">
        <w:rPr>
          <w:rFonts w:eastAsia="Times New Roman"/>
          <w:lang w:eastAsia="cs-CZ"/>
        </w:rPr>
        <w:t xml:space="preserve"> </w:t>
      </w:r>
      <w:r w:rsidR="00177162">
        <w:rPr>
          <w:rFonts w:eastAsia="Times New Roman"/>
          <w:lang w:eastAsia="cs-CZ"/>
        </w:rPr>
        <w:t>24. 6.</w:t>
      </w:r>
      <w:r w:rsidR="001242AA" w:rsidRPr="005C19FD">
        <w:rPr>
          <w:rFonts w:eastAsia="Times New Roman"/>
          <w:color w:val="FF0000"/>
          <w:lang w:eastAsia="cs-CZ"/>
        </w:rPr>
        <w:t xml:space="preserve"> </w:t>
      </w:r>
      <w:r w:rsidR="001242AA">
        <w:rPr>
          <w:rFonts w:eastAsia="Times New Roman"/>
          <w:lang w:eastAsia="cs-CZ"/>
        </w:rPr>
        <w:t>2024</w:t>
      </w:r>
      <w:bookmarkEnd w:id="3"/>
      <w:r w:rsidRPr="00907B00">
        <w:rPr>
          <w:rFonts w:eastAsia="Times New Roman"/>
          <w:lang w:eastAsia="cs-CZ"/>
        </w:rPr>
        <w:t>.</w:t>
      </w:r>
    </w:p>
    <w:p w14:paraId="3747E7AD" w14:textId="3CC8416F" w:rsidR="008F0B23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C81072" w:rsidRPr="00907B00" w14:paraId="247CCB24" w14:textId="77777777" w:rsidTr="00D3022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</w:t>
            </w:r>
            <w:proofErr w:type="gramStart"/>
            <w:r w:rsidRPr="00907B00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907B00"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</w:t>
            </w:r>
            <w:proofErr w:type="gramStart"/>
            <w:r w:rsidRPr="00907B00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907B00"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C81072" w:rsidRPr="00C81072" w14:paraId="16D7887C" w14:textId="77777777" w:rsidTr="00B2116C">
        <w:trPr>
          <w:trHeight w:val="2883"/>
        </w:trPr>
        <w:tc>
          <w:tcPr>
            <w:tcW w:w="4531" w:type="dxa"/>
            <w:gridSpan w:val="2"/>
          </w:tcPr>
          <w:p w14:paraId="5ED70078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6876789" w14:textId="77777777" w:rsidR="00B2116C" w:rsidRDefault="00B2116C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1888369" w14:textId="77777777" w:rsidR="00B2116C" w:rsidRDefault="00B2116C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B31CEB0" w14:textId="1508C55C" w:rsidR="00177162" w:rsidRDefault="00177162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______________________</w:t>
            </w:r>
          </w:p>
          <w:p w14:paraId="278C7D28" w14:textId="064B8B76" w:rsidR="00386A33" w:rsidRDefault="00C8776E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CDFB6A2" w14:textId="43B23AF4" w:rsidR="008F0B23" w:rsidRPr="00907B00" w:rsidRDefault="00907B00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Patrik Pizinger</w:t>
            </w:r>
          </w:p>
          <w:p w14:paraId="3FD5AE43" w14:textId="4F44F1AD" w:rsidR="00907B00" w:rsidRDefault="00907B00" w:rsidP="00907B00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         </w:t>
            </w:r>
            <w:r w:rsidR="001242AA">
              <w:rPr>
                <w:rFonts w:eastAsia="Times New Roman"/>
                <w:lang w:eastAsia="cs-CZ"/>
              </w:rPr>
              <w:t>člen rady</w:t>
            </w:r>
            <w:r>
              <w:rPr>
                <w:rFonts w:eastAsia="Times New Roman"/>
                <w:lang w:eastAsia="cs-CZ"/>
              </w:rPr>
              <w:t xml:space="preserve"> pro oblast regionálního rozvoje </w:t>
            </w:r>
          </w:p>
          <w:p w14:paraId="2B162A6A" w14:textId="716B9895" w:rsidR="00907B00" w:rsidRPr="00C81072" w:rsidRDefault="00907B00" w:rsidP="00907B00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                        a projektového řízení</w:t>
            </w:r>
          </w:p>
          <w:p w14:paraId="5D6E577E" w14:textId="07302F03" w:rsidR="002C6BBA" w:rsidRPr="00907B00" w:rsidRDefault="002C6BBA" w:rsidP="00C8776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D2627CF" w:rsidR="008F0B23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BD23A25" w14:textId="0B0D605B" w:rsidR="00B2116C" w:rsidRDefault="00B2116C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B363E68" w14:textId="77777777" w:rsidR="00B2116C" w:rsidRPr="00907B00" w:rsidRDefault="00B2116C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6CAB81C" w14:textId="05911C7A" w:rsidR="00177162" w:rsidRDefault="00177162" w:rsidP="00386A33">
            <w:pPr>
              <w:tabs>
                <w:tab w:val="left" w:pos="2127"/>
              </w:tabs>
              <w:spacing w:after="0" w:line="240" w:lineRule="auto"/>
              <w:ind w:left="2127" w:right="-57" w:hanging="2127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________________________</w:t>
            </w:r>
          </w:p>
          <w:p w14:paraId="5A0155E8" w14:textId="3916B280" w:rsidR="00C8776E" w:rsidRDefault="00C8776E" w:rsidP="00386A33">
            <w:pPr>
              <w:tabs>
                <w:tab w:val="left" w:pos="2127"/>
              </w:tabs>
              <w:spacing w:after="0" w:line="240" w:lineRule="auto"/>
              <w:ind w:left="2127" w:right="-57" w:hanging="2127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příjemce</w:t>
            </w:r>
          </w:p>
          <w:p w14:paraId="37B590E0" w14:textId="4991B206" w:rsidR="008F0B23" w:rsidRPr="00907B00" w:rsidRDefault="00832681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Ing</w:t>
            </w:r>
            <w:r w:rsidR="0008438C">
              <w:rPr>
                <w:rFonts w:eastAsia="Times New Roman"/>
                <w:lang w:eastAsia="cs-CZ"/>
              </w:rPr>
              <w:t xml:space="preserve">. </w:t>
            </w:r>
            <w:r>
              <w:rPr>
                <w:rFonts w:eastAsia="Times New Roman"/>
                <w:lang w:eastAsia="cs-CZ"/>
              </w:rPr>
              <w:t>Lenka Mansfeldová</w:t>
            </w:r>
          </w:p>
          <w:p w14:paraId="4B83B585" w14:textId="7F1E4AC5" w:rsidR="008F0B23" w:rsidRPr="00C81072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C81072" w:rsidRDefault="00300D1B" w:rsidP="00E5705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B0C68" w14:textId="77777777" w:rsidR="0073287E" w:rsidRDefault="0073287E" w:rsidP="008F0B23">
      <w:pPr>
        <w:spacing w:after="0" w:line="240" w:lineRule="auto"/>
      </w:pPr>
      <w:r>
        <w:separator/>
      </w:r>
    </w:p>
  </w:endnote>
  <w:endnote w:type="continuationSeparator" w:id="0">
    <w:p w14:paraId="4847CC1F" w14:textId="77777777" w:rsidR="0073287E" w:rsidRDefault="0073287E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7963355"/>
      <w:docPartObj>
        <w:docPartGallery w:val="Page Numbers (Bottom of Page)"/>
        <w:docPartUnique/>
      </w:docPartObj>
    </w:sdtPr>
    <w:sdtEndPr/>
    <w:sdtContent>
      <w:p w14:paraId="0A9E4881" w14:textId="2374A796" w:rsidR="00B2116C" w:rsidRDefault="00B211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C7F4C" w14:textId="77777777" w:rsidR="0073287E" w:rsidRDefault="0073287E" w:rsidP="008F0B23">
      <w:pPr>
        <w:spacing w:after="0" w:line="240" w:lineRule="auto"/>
      </w:pPr>
      <w:r>
        <w:separator/>
      </w:r>
    </w:p>
  </w:footnote>
  <w:footnote w:type="continuationSeparator" w:id="0">
    <w:p w14:paraId="103630B4" w14:textId="77777777" w:rsidR="0073287E" w:rsidRDefault="0073287E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BC3400"/>
    <w:multiLevelType w:val="hybridMultilevel"/>
    <w:tmpl w:val="B85AD842"/>
    <w:lvl w:ilvl="0" w:tplc="A5D45C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980ED5F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E2BE8"/>
    <w:multiLevelType w:val="hybridMultilevel"/>
    <w:tmpl w:val="59822246"/>
    <w:lvl w:ilvl="0" w:tplc="19369FE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6787E"/>
    <w:multiLevelType w:val="hybridMultilevel"/>
    <w:tmpl w:val="F216CF08"/>
    <w:lvl w:ilvl="0" w:tplc="3BFEDB7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45963"/>
    <w:multiLevelType w:val="hybridMultilevel"/>
    <w:tmpl w:val="3CBA2722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831A0C"/>
    <w:multiLevelType w:val="hybridMultilevel"/>
    <w:tmpl w:val="9A0C4CE2"/>
    <w:lvl w:ilvl="0" w:tplc="8B06EDB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46"/>
  </w:num>
  <w:num w:numId="4">
    <w:abstractNumId w:val="35"/>
  </w:num>
  <w:num w:numId="5">
    <w:abstractNumId w:val="45"/>
  </w:num>
  <w:num w:numId="6">
    <w:abstractNumId w:val="0"/>
  </w:num>
  <w:num w:numId="7">
    <w:abstractNumId w:val="2"/>
  </w:num>
  <w:num w:numId="8">
    <w:abstractNumId w:val="36"/>
  </w:num>
  <w:num w:numId="9">
    <w:abstractNumId w:val="17"/>
  </w:num>
  <w:num w:numId="10">
    <w:abstractNumId w:val="23"/>
  </w:num>
  <w:num w:numId="11">
    <w:abstractNumId w:val="7"/>
  </w:num>
  <w:num w:numId="12">
    <w:abstractNumId w:val="47"/>
  </w:num>
  <w:num w:numId="13">
    <w:abstractNumId w:val="21"/>
  </w:num>
  <w:num w:numId="14">
    <w:abstractNumId w:val="6"/>
  </w:num>
  <w:num w:numId="15">
    <w:abstractNumId w:val="4"/>
  </w:num>
  <w:num w:numId="16">
    <w:abstractNumId w:val="9"/>
  </w:num>
  <w:num w:numId="17">
    <w:abstractNumId w:val="18"/>
  </w:num>
  <w:num w:numId="18">
    <w:abstractNumId w:val="19"/>
  </w:num>
  <w:num w:numId="19">
    <w:abstractNumId w:val="32"/>
  </w:num>
  <w:num w:numId="20">
    <w:abstractNumId w:val="27"/>
  </w:num>
  <w:num w:numId="21">
    <w:abstractNumId w:val="26"/>
  </w:num>
  <w:num w:numId="22">
    <w:abstractNumId w:val="48"/>
  </w:num>
  <w:num w:numId="23">
    <w:abstractNumId w:val="44"/>
  </w:num>
  <w:num w:numId="24">
    <w:abstractNumId w:val="13"/>
  </w:num>
  <w:num w:numId="25">
    <w:abstractNumId w:val="28"/>
  </w:num>
  <w:num w:numId="26">
    <w:abstractNumId w:val="25"/>
  </w:num>
  <w:num w:numId="27">
    <w:abstractNumId w:val="14"/>
  </w:num>
  <w:num w:numId="28">
    <w:abstractNumId w:val="11"/>
  </w:num>
  <w:num w:numId="29">
    <w:abstractNumId w:val="31"/>
  </w:num>
  <w:num w:numId="30">
    <w:abstractNumId w:val="42"/>
  </w:num>
  <w:num w:numId="31">
    <w:abstractNumId w:val="43"/>
  </w:num>
  <w:num w:numId="32">
    <w:abstractNumId w:val="15"/>
  </w:num>
  <w:num w:numId="33">
    <w:abstractNumId w:val="38"/>
  </w:num>
  <w:num w:numId="34">
    <w:abstractNumId w:val="10"/>
  </w:num>
  <w:num w:numId="35">
    <w:abstractNumId w:val="41"/>
  </w:num>
  <w:num w:numId="36">
    <w:abstractNumId w:val="20"/>
  </w:num>
  <w:num w:numId="37">
    <w:abstractNumId w:val="30"/>
  </w:num>
  <w:num w:numId="38">
    <w:abstractNumId w:val="40"/>
  </w:num>
  <w:num w:numId="39">
    <w:abstractNumId w:val="5"/>
  </w:num>
  <w:num w:numId="40">
    <w:abstractNumId w:val="16"/>
  </w:num>
  <w:num w:numId="41">
    <w:abstractNumId w:val="3"/>
  </w:num>
  <w:num w:numId="42">
    <w:abstractNumId w:val="1"/>
  </w:num>
  <w:num w:numId="43">
    <w:abstractNumId w:val="39"/>
  </w:num>
  <w:num w:numId="44">
    <w:abstractNumId w:val="34"/>
  </w:num>
  <w:num w:numId="45">
    <w:abstractNumId w:val="12"/>
  </w:num>
  <w:num w:numId="46">
    <w:abstractNumId w:val="37"/>
  </w:num>
  <w:num w:numId="47">
    <w:abstractNumId w:val="24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 w:numId="50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2F34"/>
    <w:rsid w:val="00014FB6"/>
    <w:rsid w:val="0002214C"/>
    <w:rsid w:val="00031E45"/>
    <w:rsid w:val="00033EEB"/>
    <w:rsid w:val="000362D3"/>
    <w:rsid w:val="00062252"/>
    <w:rsid w:val="0006239A"/>
    <w:rsid w:val="00063C82"/>
    <w:rsid w:val="00067587"/>
    <w:rsid w:val="000717F9"/>
    <w:rsid w:val="000802CB"/>
    <w:rsid w:val="0008438C"/>
    <w:rsid w:val="000858A0"/>
    <w:rsid w:val="000C0B7A"/>
    <w:rsid w:val="000C12F2"/>
    <w:rsid w:val="000C76F4"/>
    <w:rsid w:val="000C7C83"/>
    <w:rsid w:val="000D37F3"/>
    <w:rsid w:val="000E3BD8"/>
    <w:rsid w:val="000E6D8B"/>
    <w:rsid w:val="000E72CA"/>
    <w:rsid w:val="000F49F2"/>
    <w:rsid w:val="000F73AF"/>
    <w:rsid w:val="00102C47"/>
    <w:rsid w:val="0010315C"/>
    <w:rsid w:val="00103FAA"/>
    <w:rsid w:val="00112C9F"/>
    <w:rsid w:val="00117A22"/>
    <w:rsid w:val="001242AA"/>
    <w:rsid w:val="0015202A"/>
    <w:rsid w:val="00154647"/>
    <w:rsid w:val="00155712"/>
    <w:rsid w:val="00165908"/>
    <w:rsid w:val="00177162"/>
    <w:rsid w:val="001817D7"/>
    <w:rsid w:val="00184E2C"/>
    <w:rsid w:val="00187D78"/>
    <w:rsid w:val="00190D24"/>
    <w:rsid w:val="00196DB2"/>
    <w:rsid w:val="001A3CCC"/>
    <w:rsid w:val="001B3059"/>
    <w:rsid w:val="001D1843"/>
    <w:rsid w:val="001D747B"/>
    <w:rsid w:val="00200E2C"/>
    <w:rsid w:val="00235F86"/>
    <w:rsid w:val="00244366"/>
    <w:rsid w:val="00247572"/>
    <w:rsid w:val="00251951"/>
    <w:rsid w:val="002525C2"/>
    <w:rsid w:val="0025503C"/>
    <w:rsid w:val="00266773"/>
    <w:rsid w:val="00281566"/>
    <w:rsid w:val="0028554C"/>
    <w:rsid w:val="0029215C"/>
    <w:rsid w:val="00295A61"/>
    <w:rsid w:val="00295B0C"/>
    <w:rsid w:val="002B3F52"/>
    <w:rsid w:val="002B67D8"/>
    <w:rsid w:val="002C3670"/>
    <w:rsid w:val="002C6BBA"/>
    <w:rsid w:val="002D4E63"/>
    <w:rsid w:val="002E0FC2"/>
    <w:rsid w:val="002E4E97"/>
    <w:rsid w:val="00300D1B"/>
    <w:rsid w:val="00303E56"/>
    <w:rsid w:val="00320C36"/>
    <w:rsid w:val="00325592"/>
    <w:rsid w:val="00341C44"/>
    <w:rsid w:val="00352A05"/>
    <w:rsid w:val="003633F4"/>
    <w:rsid w:val="00371D93"/>
    <w:rsid w:val="003730B3"/>
    <w:rsid w:val="003733B0"/>
    <w:rsid w:val="003767E2"/>
    <w:rsid w:val="003829B7"/>
    <w:rsid w:val="00385583"/>
    <w:rsid w:val="00386A33"/>
    <w:rsid w:val="00393659"/>
    <w:rsid w:val="00394A4F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6096F"/>
    <w:rsid w:val="00476C23"/>
    <w:rsid w:val="004A5E69"/>
    <w:rsid w:val="004B56B7"/>
    <w:rsid w:val="004B7CA6"/>
    <w:rsid w:val="004C3CDF"/>
    <w:rsid w:val="004D1503"/>
    <w:rsid w:val="004F1637"/>
    <w:rsid w:val="004F3493"/>
    <w:rsid w:val="004F5509"/>
    <w:rsid w:val="005022FF"/>
    <w:rsid w:val="005075F5"/>
    <w:rsid w:val="00513EE1"/>
    <w:rsid w:val="005178F2"/>
    <w:rsid w:val="00517DCD"/>
    <w:rsid w:val="00560154"/>
    <w:rsid w:val="00564566"/>
    <w:rsid w:val="005865FA"/>
    <w:rsid w:val="005A3162"/>
    <w:rsid w:val="005B6C29"/>
    <w:rsid w:val="005C19FD"/>
    <w:rsid w:val="005C4E9D"/>
    <w:rsid w:val="005D78CC"/>
    <w:rsid w:val="005E6AC0"/>
    <w:rsid w:val="00610A8C"/>
    <w:rsid w:val="00630DF0"/>
    <w:rsid w:val="00634CE5"/>
    <w:rsid w:val="00640D63"/>
    <w:rsid w:val="0064224B"/>
    <w:rsid w:val="00642B28"/>
    <w:rsid w:val="00643C26"/>
    <w:rsid w:val="006455EC"/>
    <w:rsid w:val="00664E7F"/>
    <w:rsid w:val="00665BDD"/>
    <w:rsid w:val="00686B80"/>
    <w:rsid w:val="00686ECC"/>
    <w:rsid w:val="006A6B01"/>
    <w:rsid w:val="006C53A1"/>
    <w:rsid w:val="006F2369"/>
    <w:rsid w:val="006F2B36"/>
    <w:rsid w:val="007018CB"/>
    <w:rsid w:val="00710F90"/>
    <w:rsid w:val="0071229F"/>
    <w:rsid w:val="0073287E"/>
    <w:rsid w:val="007377B7"/>
    <w:rsid w:val="007A26B7"/>
    <w:rsid w:val="007C424F"/>
    <w:rsid w:val="00800E6F"/>
    <w:rsid w:val="008076E0"/>
    <w:rsid w:val="00812012"/>
    <w:rsid w:val="00813766"/>
    <w:rsid w:val="00815C2F"/>
    <w:rsid w:val="00820862"/>
    <w:rsid w:val="008211C7"/>
    <w:rsid w:val="00832681"/>
    <w:rsid w:val="008348EA"/>
    <w:rsid w:val="00841E5B"/>
    <w:rsid w:val="008421A8"/>
    <w:rsid w:val="008466C6"/>
    <w:rsid w:val="008617E8"/>
    <w:rsid w:val="0086380E"/>
    <w:rsid w:val="00866C55"/>
    <w:rsid w:val="008721B5"/>
    <w:rsid w:val="00893799"/>
    <w:rsid w:val="008A4C02"/>
    <w:rsid w:val="008C6878"/>
    <w:rsid w:val="008D4B53"/>
    <w:rsid w:val="008F0B23"/>
    <w:rsid w:val="008F4C09"/>
    <w:rsid w:val="00907B00"/>
    <w:rsid w:val="00924FF3"/>
    <w:rsid w:val="00942FC6"/>
    <w:rsid w:val="00947538"/>
    <w:rsid w:val="0096233F"/>
    <w:rsid w:val="00972169"/>
    <w:rsid w:val="0098197E"/>
    <w:rsid w:val="009873A6"/>
    <w:rsid w:val="009929D2"/>
    <w:rsid w:val="00997E6C"/>
    <w:rsid w:val="009B4958"/>
    <w:rsid w:val="009C4702"/>
    <w:rsid w:val="009C6786"/>
    <w:rsid w:val="009C6F84"/>
    <w:rsid w:val="009E3200"/>
    <w:rsid w:val="00A22E47"/>
    <w:rsid w:val="00A31C47"/>
    <w:rsid w:val="00A34C07"/>
    <w:rsid w:val="00A43ABC"/>
    <w:rsid w:val="00A47F4B"/>
    <w:rsid w:val="00A562B2"/>
    <w:rsid w:val="00A77221"/>
    <w:rsid w:val="00A94054"/>
    <w:rsid w:val="00AA4091"/>
    <w:rsid w:val="00AE1EF2"/>
    <w:rsid w:val="00AF07DC"/>
    <w:rsid w:val="00B16D7B"/>
    <w:rsid w:val="00B2116C"/>
    <w:rsid w:val="00B766F2"/>
    <w:rsid w:val="00B80343"/>
    <w:rsid w:val="00BA0C3B"/>
    <w:rsid w:val="00BA5EA2"/>
    <w:rsid w:val="00BC1DA4"/>
    <w:rsid w:val="00BC216D"/>
    <w:rsid w:val="00BC7682"/>
    <w:rsid w:val="00BD446B"/>
    <w:rsid w:val="00BE3F0B"/>
    <w:rsid w:val="00BE79A0"/>
    <w:rsid w:val="00BF4EA8"/>
    <w:rsid w:val="00BF512D"/>
    <w:rsid w:val="00C112CD"/>
    <w:rsid w:val="00C377BE"/>
    <w:rsid w:val="00C52B9E"/>
    <w:rsid w:val="00C643E5"/>
    <w:rsid w:val="00C7054A"/>
    <w:rsid w:val="00C707E0"/>
    <w:rsid w:val="00C75871"/>
    <w:rsid w:val="00C81072"/>
    <w:rsid w:val="00C8481B"/>
    <w:rsid w:val="00C87519"/>
    <w:rsid w:val="00C8776E"/>
    <w:rsid w:val="00C91027"/>
    <w:rsid w:val="00CC11A9"/>
    <w:rsid w:val="00CD0221"/>
    <w:rsid w:val="00CD7089"/>
    <w:rsid w:val="00CF660D"/>
    <w:rsid w:val="00D006DF"/>
    <w:rsid w:val="00D3022B"/>
    <w:rsid w:val="00D403A5"/>
    <w:rsid w:val="00D52246"/>
    <w:rsid w:val="00D72289"/>
    <w:rsid w:val="00D733D2"/>
    <w:rsid w:val="00D80E8F"/>
    <w:rsid w:val="00D9675B"/>
    <w:rsid w:val="00DA5631"/>
    <w:rsid w:val="00DB5512"/>
    <w:rsid w:val="00DB55D3"/>
    <w:rsid w:val="00DB6237"/>
    <w:rsid w:val="00DB65DB"/>
    <w:rsid w:val="00DF1E0C"/>
    <w:rsid w:val="00DF5E91"/>
    <w:rsid w:val="00DF7ECE"/>
    <w:rsid w:val="00E12F23"/>
    <w:rsid w:val="00E26412"/>
    <w:rsid w:val="00E30593"/>
    <w:rsid w:val="00E35F29"/>
    <w:rsid w:val="00E51915"/>
    <w:rsid w:val="00E54061"/>
    <w:rsid w:val="00E5705F"/>
    <w:rsid w:val="00E84768"/>
    <w:rsid w:val="00EA7D6F"/>
    <w:rsid w:val="00EB02D6"/>
    <w:rsid w:val="00EB08BE"/>
    <w:rsid w:val="00EC3604"/>
    <w:rsid w:val="00EE5502"/>
    <w:rsid w:val="00EE5F78"/>
    <w:rsid w:val="00EF4C48"/>
    <w:rsid w:val="00EF57A1"/>
    <w:rsid w:val="00F02402"/>
    <w:rsid w:val="00F0440D"/>
    <w:rsid w:val="00F04A51"/>
    <w:rsid w:val="00F069E7"/>
    <w:rsid w:val="00F17DEF"/>
    <w:rsid w:val="00F40594"/>
    <w:rsid w:val="00F42A10"/>
    <w:rsid w:val="00F54944"/>
    <w:rsid w:val="00F73C3E"/>
    <w:rsid w:val="00F73D78"/>
    <w:rsid w:val="00F8238C"/>
    <w:rsid w:val="00F82B69"/>
    <w:rsid w:val="00F858B5"/>
    <w:rsid w:val="00F91A65"/>
    <w:rsid w:val="00FA04D0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e73e37-9979-4043-8bcb-e8f0eac355ef"/>
    <ds:schemaRef ds:uri="http://purl.org/dc/terms/"/>
    <ds:schemaRef ds:uri="http://schemas.microsoft.com/office/infopath/2007/PartnerControls"/>
    <ds:schemaRef ds:uri="d87dc67d-0739-4cd1-9830-26abc49881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AA5F59-3416-457D-8145-0901EEFF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2434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Sobotka Jaroslav</cp:lastModifiedBy>
  <cp:revision>25</cp:revision>
  <cp:lastPrinted>2020-08-12T11:20:00Z</cp:lastPrinted>
  <dcterms:created xsi:type="dcterms:W3CDTF">2024-03-12T09:35:00Z</dcterms:created>
  <dcterms:modified xsi:type="dcterms:W3CDTF">2024-07-24T08:36:00Z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