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5ACD5" w14:textId="6A0ED4BE" w:rsidR="00627055" w:rsidRDefault="00627055" w:rsidP="00627055">
      <w:pPr>
        <w:jc w:val="center"/>
        <w:rPr>
          <w:rFonts w:cstheme="minorHAnsi"/>
          <w:b/>
          <w:bCs/>
          <w:sz w:val="36"/>
          <w:szCs w:val="36"/>
        </w:rPr>
      </w:pPr>
      <w:r w:rsidRPr="00884A49">
        <w:rPr>
          <w:rFonts w:cstheme="minorHAnsi"/>
          <w:b/>
          <w:bCs/>
          <w:sz w:val="36"/>
          <w:szCs w:val="36"/>
        </w:rPr>
        <w:t>SMLOUVA O HUDEBNÍ PRODUKCI</w:t>
      </w:r>
    </w:p>
    <w:p w14:paraId="794D7614" w14:textId="77777777" w:rsidR="00FF4A1C" w:rsidRPr="00884A49" w:rsidRDefault="00FF4A1C" w:rsidP="00627055">
      <w:pPr>
        <w:jc w:val="center"/>
        <w:rPr>
          <w:rFonts w:cstheme="minorHAnsi"/>
          <w:b/>
          <w:bCs/>
          <w:sz w:val="36"/>
          <w:szCs w:val="36"/>
        </w:rPr>
      </w:pPr>
    </w:p>
    <w:p w14:paraId="401ED3FA" w14:textId="77777777" w:rsidR="004F4441" w:rsidRPr="009A452F" w:rsidRDefault="004F4441" w:rsidP="004F4441">
      <w:pPr>
        <w:jc w:val="both"/>
        <w:rPr>
          <w:b/>
          <w:sz w:val="22"/>
          <w:szCs w:val="22"/>
          <w:u w:val="single"/>
        </w:rPr>
      </w:pPr>
    </w:p>
    <w:p w14:paraId="3170CFCF" w14:textId="77777777" w:rsidR="0045337A" w:rsidRDefault="004F4441" w:rsidP="0045337A">
      <w:pPr>
        <w:jc w:val="both"/>
        <w:rPr>
          <w:b/>
          <w:sz w:val="22"/>
          <w:szCs w:val="22"/>
          <w:u w:val="single"/>
        </w:rPr>
      </w:pPr>
      <w:r w:rsidRPr="009A452F">
        <w:rPr>
          <w:b/>
          <w:sz w:val="22"/>
          <w:szCs w:val="22"/>
          <w:u w:val="single"/>
        </w:rPr>
        <w:t>1. SMLUVNÍ STRANY</w:t>
      </w:r>
    </w:p>
    <w:p w14:paraId="4A97D2B9" w14:textId="4607B9D4" w:rsidR="0045337A" w:rsidRPr="0045337A" w:rsidRDefault="00ED58D0" w:rsidP="0045337A">
      <w:pPr>
        <w:jc w:val="both"/>
        <w:rPr>
          <w:b/>
          <w:sz w:val="22"/>
          <w:szCs w:val="22"/>
          <w:u w:val="single"/>
        </w:rPr>
      </w:pPr>
      <w:r w:rsidRPr="0045337A">
        <w:rPr>
          <w:rFonts w:cstheme="minorHAnsi"/>
          <w:b/>
          <w:bCs/>
          <w:sz w:val="22"/>
          <w:szCs w:val="22"/>
        </w:rPr>
        <w:tab/>
      </w:r>
    </w:p>
    <w:p w14:paraId="09D35D81" w14:textId="77777777" w:rsidR="0045337A" w:rsidRPr="0045337A" w:rsidRDefault="0045337A" w:rsidP="0045337A">
      <w:pPr>
        <w:pStyle w:val="Normlnweb"/>
        <w:shd w:val="clear" w:color="auto" w:fill="FFFFFF"/>
        <w:spacing w:before="0" w:beforeAutospacing="0" w:after="0" w:afterAutospacing="0"/>
        <w:rPr>
          <w:rFonts w:asciiTheme="minorHAnsi" w:hAnsiTheme="minorHAnsi" w:cstheme="minorHAnsi"/>
          <w:b/>
          <w:sz w:val="21"/>
          <w:szCs w:val="21"/>
        </w:rPr>
      </w:pPr>
      <w:r w:rsidRPr="0045337A">
        <w:rPr>
          <w:rFonts w:asciiTheme="minorHAnsi" w:hAnsiTheme="minorHAnsi" w:cstheme="minorHAnsi"/>
          <w:b/>
          <w:sz w:val="21"/>
          <w:szCs w:val="21"/>
        </w:rPr>
        <w:t>Městský dům kultury Karviná, příspěvková organizace</w:t>
      </w:r>
      <w:r w:rsidRPr="0045337A">
        <w:rPr>
          <w:rFonts w:asciiTheme="minorHAnsi" w:hAnsiTheme="minorHAnsi" w:cstheme="minorHAnsi"/>
          <w:b/>
          <w:sz w:val="21"/>
          <w:szCs w:val="21"/>
        </w:rPr>
        <w:tab/>
      </w:r>
    </w:p>
    <w:p w14:paraId="11122484" w14:textId="4A110400" w:rsidR="0045337A" w:rsidRPr="0045337A" w:rsidRDefault="0045337A" w:rsidP="0045337A">
      <w:pPr>
        <w:pStyle w:val="Normlnweb"/>
        <w:shd w:val="clear" w:color="auto" w:fill="FFFFFF"/>
        <w:spacing w:before="0" w:beforeAutospacing="0" w:after="0" w:afterAutospacing="0"/>
        <w:rPr>
          <w:rFonts w:asciiTheme="minorHAnsi" w:hAnsiTheme="minorHAnsi" w:cstheme="minorHAnsi"/>
          <w:sz w:val="21"/>
          <w:szCs w:val="21"/>
        </w:rPr>
      </w:pPr>
      <w:r w:rsidRPr="0045337A">
        <w:rPr>
          <w:rFonts w:asciiTheme="minorHAnsi" w:hAnsiTheme="minorHAnsi" w:cstheme="minorHAnsi"/>
          <w:sz w:val="21"/>
          <w:szCs w:val="21"/>
        </w:rPr>
        <w:t>se sídlem tř. Osvobození 1639/43, 735 06 Karviná – Nové Město</w:t>
      </w:r>
      <w:r w:rsidRPr="0045337A">
        <w:rPr>
          <w:rFonts w:asciiTheme="minorHAnsi" w:hAnsiTheme="minorHAnsi" w:cstheme="minorHAnsi"/>
          <w:sz w:val="21"/>
          <w:szCs w:val="21"/>
        </w:rPr>
        <w:tab/>
      </w:r>
    </w:p>
    <w:p w14:paraId="000F83BF" w14:textId="77777777" w:rsidR="0045337A" w:rsidRPr="0045337A" w:rsidRDefault="0045337A" w:rsidP="0045337A">
      <w:pPr>
        <w:pStyle w:val="Normlnweb"/>
        <w:shd w:val="clear" w:color="auto" w:fill="FFFFFF"/>
        <w:spacing w:before="0" w:beforeAutospacing="0" w:after="0" w:afterAutospacing="0"/>
        <w:rPr>
          <w:rFonts w:asciiTheme="minorHAnsi" w:hAnsiTheme="minorHAnsi" w:cstheme="minorHAnsi"/>
          <w:sz w:val="21"/>
          <w:szCs w:val="21"/>
        </w:rPr>
      </w:pPr>
      <w:r w:rsidRPr="0045337A">
        <w:rPr>
          <w:rFonts w:asciiTheme="minorHAnsi" w:hAnsiTheme="minorHAnsi" w:cstheme="minorHAnsi"/>
          <w:sz w:val="21"/>
          <w:szCs w:val="21"/>
        </w:rPr>
        <w:t>IČ: 00320463</w:t>
      </w:r>
      <w:r w:rsidRPr="0045337A">
        <w:rPr>
          <w:rFonts w:asciiTheme="minorHAnsi" w:hAnsiTheme="minorHAnsi" w:cstheme="minorHAnsi"/>
          <w:sz w:val="21"/>
          <w:szCs w:val="21"/>
        </w:rPr>
        <w:tab/>
      </w:r>
      <w:r w:rsidRPr="0045337A">
        <w:rPr>
          <w:rFonts w:asciiTheme="minorHAnsi" w:hAnsiTheme="minorHAnsi" w:cstheme="minorHAnsi"/>
          <w:sz w:val="21"/>
          <w:szCs w:val="21"/>
        </w:rPr>
        <w:tab/>
      </w:r>
    </w:p>
    <w:p w14:paraId="6E3DD4CE" w14:textId="77777777" w:rsidR="0045337A" w:rsidRPr="0045337A" w:rsidRDefault="0045337A" w:rsidP="0045337A">
      <w:pPr>
        <w:pStyle w:val="Normlnweb"/>
        <w:shd w:val="clear" w:color="auto" w:fill="FFFFFF"/>
        <w:spacing w:before="0" w:beforeAutospacing="0" w:after="0" w:afterAutospacing="0"/>
        <w:rPr>
          <w:rFonts w:asciiTheme="minorHAnsi" w:hAnsiTheme="minorHAnsi" w:cstheme="minorHAnsi"/>
          <w:sz w:val="21"/>
          <w:szCs w:val="21"/>
        </w:rPr>
      </w:pPr>
      <w:r w:rsidRPr="0045337A">
        <w:rPr>
          <w:rFonts w:asciiTheme="minorHAnsi" w:hAnsiTheme="minorHAnsi" w:cstheme="minorHAnsi"/>
          <w:sz w:val="21"/>
          <w:szCs w:val="21"/>
        </w:rPr>
        <w:t>DIČ: CZ00320463</w:t>
      </w:r>
    </w:p>
    <w:p w14:paraId="5519D94C" w14:textId="77777777" w:rsidR="0045337A" w:rsidRPr="0045337A" w:rsidRDefault="0045337A" w:rsidP="0045337A">
      <w:pPr>
        <w:pStyle w:val="Normlnweb"/>
        <w:shd w:val="clear" w:color="auto" w:fill="FFFFFF"/>
        <w:spacing w:before="0" w:beforeAutospacing="0" w:after="0" w:afterAutospacing="0"/>
        <w:rPr>
          <w:rFonts w:asciiTheme="minorHAnsi" w:hAnsiTheme="minorHAnsi" w:cstheme="minorHAnsi"/>
          <w:sz w:val="21"/>
          <w:szCs w:val="21"/>
        </w:rPr>
      </w:pPr>
      <w:r w:rsidRPr="0045337A">
        <w:rPr>
          <w:rFonts w:asciiTheme="minorHAnsi" w:hAnsiTheme="minorHAnsi" w:cstheme="minorHAnsi"/>
          <w:sz w:val="21"/>
          <w:szCs w:val="21"/>
        </w:rPr>
        <w:t>zastoupený Mgr. Olgou Hrubec, ředitelkou</w:t>
      </w:r>
    </w:p>
    <w:p w14:paraId="5BB226D4" w14:textId="77777777" w:rsidR="0045337A" w:rsidRPr="0045337A" w:rsidRDefault="0045337A" w:rsidP="0045337A">
      <w:pPr>
        <w:pStyle w:val="Normlnweb"/>
        <w:shd w:val="clear" w:color="auto" w:fill="FFFFFF"/>
        <w:spacing w:before="0" w:beforeAutospacing="0" w:after="0" w:afterAutospacing="0"/>
        <w:rPr>
          <w:rFonts w:asciiTheme="minorHAnsi" w:hAnsiTheme="minorHAnsi" w:cstheme="minorHAnsi"/>
          <w:sz w:val="21"/>
          <w:szCs w:val="21"/>
        </w:rPr>
      </w:pPr>
      <w:r w:rsidRPr="0045337A">
        <w:rPr>
          <w:rFonts w:asciiTheme="minorHAnsi" w:hAnsiTheme="minorHAnsi" w:cstheme="minorHAnsi"/>
          <w:sz w:val="21"/>
          <w:szCs w:val="21"/>
        </w:rPr>
        <w:t>Bankovní spojení: KB Karviná, č. účtu: 335791/0100, Plátce DPH</w:t>
      </w:r>
    </w:p>
    <w:p w14:paraId="6DA2AECA" w14:textId="355FCA89" w:rsidR="00627055" w:rsidRDefault="0045337A" w:rsidP="0045337A">
      <w:pPr>
        <w:pStyle w:val="Normlnweb"/>
        <w:shd w:val="clear" w:color="auto" w:fill="FFFFFF"/>
        <w:spacing w:before="0" w:beforeAutospacing="0" w:after="0" w:afterAutospacing="0"/>
        <w:rPr>
          <w:rFonts w:asciiTheme="minorHAnsi" w:hAnsiTheme="minorHAnsi" w:cstheme="minorHAnsi"/>
          <w:sz w:val="21"/>
          <w:szCs w:val="21"/>
        </w:rPr>
      </w:pPr>
      <w:r w:rsidRPr="0045337A">
        <w:rPr>
          <w:rFonts w:asciiTheme="minorHAnsi" w:hAnsiTheme="minorHAnsi" w:cstheme="minorHAnsi"/>
          <w:sz w:val="21"/>
          <w:szCs w:val="21"/>
        </w:rPr>
        <w:t xml:space="preserve">Kontaktní osoba: Marcela Ochodková, tel: 724 450 936, e-mail: </w:t>
      </w:r>
      <w:hyperlink r:id="rId5" w:history="1">
        <w:r w:rsidRPr="0045337A">
          <w:rPr>
            <w:rStyle w:val="Hypertextovodkaz"/>
            <w:rFonts w:asciiTheme="minorHAnsi" w:hAnsiTheme="minorHAnsi" w:cstheme="minorHAnsi"/>
            <w:color w:val="auto"/>
            <w:sz w:val="21"/>
            <w:szCs w:val="21"/>
          </w:rPr>
          <w:t>marcela.ochodkova@medk.cz</w:t>
        </w:r>
      </w:hyperlink>
    </w:p>
    <w:p w14:paraId="36E9AAF5" w14:textId="11AFFEFA" w:rsidR="0045337A" w:rsidRDefault="0045337A" w:rsidP="0045337A">
      <w:pPr>
        <w:pStyle w:val="Normlnweb"/>
        <w:shd w:val="clear" w:color="auto" w:fill="FFFFFF"/>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/dále jen pořadatel/</w:t>
      </w:r>
    </w:p>
    <w:p w14:paraId="042D919C" w14:textId="2C9C8182" w:rsidR="0045337A" w:rsidRPr="0045337A" w:rsidRDefault="0045337A" w:rsidP="0045337A">
      <w:pPr>
        <w:pStyle w:val="Normlnweb"/>
        <w:shd w:val="clear" w:color="auto" w:fill="FFFFFF"/>
        <w:spacing w:before="240" w:beforeAutospacing="0" w:after="240" w:afterAutospacing="0"/>
        <w:rPr>
          <w:rFonts w:cstheme="minorHAnsi"/>
          <w:b/>
          <w:bCs/>
          <w:sz w:val="21"/>
          <w:szCs w:val="21"/>
        </w:rPr>
      </w:pPr>
      <w:r>
        <w:rPr>
          <w:rFonts w:cstheme="minorHAnsi"/>
          <w:b/>
          <w:bCs/>
          <w:sz w:val="21"/>
          <w:szCs w:val="21"/>
        </w:rPr>
        <w:t>a</w:t>
      </w:r>
      <w:r w:rsidR="00ED58D0" w:rsidRPr="0045337A">
        <w:rPr>
          <w:rFonts w:cstheme="minorHAnsi"/>
          <w:b/>
          <w:bCs/>
          <w:sz w:val="22"/>
          <w:szCs w:val="22"/>
        </w:rPr>
        <w:tab/>
      </w:r>
      <w:r w:rsidR="00ED58D0" w:rsidRPr="0045337A">
        <w:rPr>
          <w:rFonts w:cstheme="minorHAnsi"/>
          <w:b/>
          <w:bCs/>
          <w:sz w:val="22"/>
          <w:szCs w:val="22"/>
        </w:rPr>
        <w:tab/>
      </w:r>
    </w:p>
    <w:p w14:paraId="53837F0A" w14:textId="6337B036" w:rsidR="00ED58D0" w:rsidRPr="00B006D5" w:rsidRDefault="00ED58D0" w:rsidP="00ED58D0">
      <w:pPr>
        <w:rPr>
          <w:rFonts w:cstheme="minorHAnsi"/>
          <w:b/>
          <w:sz w:val="21"/>
          <w:szCs w:val="21"/>
        </w:rPr>
      </w:pPr>
      <w:r w:rsidRPr="00B006D5">
        <w:rPr>
          <w:rFonts w:cstheme="minorHAnsi"/>
          <w:b/>
          <w:sz w:val="21"/>
          <w:szCs w:val="21"/>
        </w:rPr>
        <w:t>Michal Strnad</w:t>
      </w:r>
      <w:r w:rsidRPr="00B006D5">
        <w:rPr>
          <w:rFonts w:cstheme="minorHAnsi"/>
          <w:b/>
          <w:sz w:val="21"/>
          <w:szCs w:val="21"/>
        </w:rPr>
        <w:tab/>
      </w:r>
    </w:p>
    <w:p w14:paraId="76AD8277" w14:textId="69584FA2" w:rsidR="00ED58D0" w:rsidRPr="00B006D5" w:rsidRDefault="00361E3B" w:rsidP="0045337A">
      <w:pPr>
        <w:rPr>
          <w:rFonts w:cstheme="minorHAnsi"/>
          <w:sz w:val="21"/>
          <w:szCs w:val="21"/>
        </w:rPr>
      </w:pPr>
      <w:r w:rsidRPr="00B006D5">
        <w:rPr>
          <w:rFonts w:cstheme="minorHAnsi"/>
          <w:sz w:val="21"/>
          <w:szCs w:val="21"/>
        </w:rPr>
        <w:t>Zajíčkov 68</w:t>
      </w:r>
      <w:r w:rsidR="00ED58D0" w:rsidRPr="00B006D5">
        <w:rPr>
          <w:rFonts w:cstheme="minorHAnsi"/>
          <w:sz w:val="21"/>
          <w:szCs w:val="21"/>
        </w:rPr>
        <w:t>, Pelhřimov</w:t>
      </w:r>
      <w:r w:rsidR="00C4409E" w:rsidRPr="00B006D5">
        <w:rPr>
          <w:rFonts w:cstheme="minorHAnsi"/>
          <w:sz w:val="21"/>
          <w:szCs w:val="21"/>
        </w:rPr>
        <w:t>, 393 01</w:t>
      </w:r>
      <w:r w:rsidR="00ED58D0" w:rsidRPr="00B006D5">
        <w:rPr>
          <w:rFonts w:cstheme="minorHAnsi"/>
          <w:sz w:val="21"/>
          <w:szCs w:val="21"/>
        </w:rPr>
        <w:t xml:space="preserve"> </w:t>
      </w:r>
      <w:r w:rsidR="00ED58D0" w:rsidRPr="00B006D5">
        <w:rPr>
          <w:rFonts w:cstheme="minorHAnsi"/>
          <w:sz w:val="21"/>
          <w:szCs w:val="21"/>
        </w:rPr>
        <w:tab/>
      </w:r>
    </w:p>
    <w:p w14:paraId="7972F548" w14:textId="04135E9C" w:rsidR="00ED58D0" w:rsidRPr="00B006D5" w:rsidRDefault="00ED58D0" w:rsidP="0045337A">
      <w:pPr>
        <w:rPr>
          <w:rFonts w:cstheme="minorHAnsi"/>
          <w:sz w:val="21"/>
          <w:szCs w:val="21"/>
        </w:rPr>
      </w:pPr>
      <w:r w:rsidRPr="00B006D5">
        <w:rPr>
          <w:rFonts w:cstheme="minorHAnsi"/>
          <w:sz w:val="21"/>
          <w:szCs w:val="21"/>
        </w:rPr>
        <w:t>IČ a DIČ</w:t>
      </w:r>
      <w:r w:rsidRPr="00B006D5">
        <w:rPr>
          <w:rFonts w:cstheme="minorHAnsi"/>
          <w:sz w:val="21"/>
          <w:szCs w:val="21"/>
        </w:rPr>
        <w:tab/>
      </w:r>
      <w:r w:rsidRPr="00B006D5">
        <w:rPr>
          <w:rFonts w:cstheme="minorHAnsi"/>
          <w:sz w:val="21"/>
          <w:szCs w:val="21"/>
        </w:rPr>
        <w:tab/>
      </w:r>
      <w:r w:rsidRPr="00B006D5">
        <w:rPr>
          <w:rFonts w:cstheme="minorHAnsi"/>
          <w:sz w:val="21"/>
          <w:szCs w:val="21"/>
        </w:rPr>
        <w:tab/>
        <w:t>: 05436681</w:t>
      </w:r>
      <w:r w:rsidRPr="00B006D5">
        <w:rPr>
          <w:rFonts w:cstheme="minorHAnsi"/>
          <w:sz w:val="21"/>
          <w:szCs w:val="21"/>
        </w:rPr>
        <w:tab/>
      </w:r>
      <w:r w:rsidR="0045337A" w:rsidRPr="00B006D5">
        <w:rPr>
          <w:rFonts w:cstheme="minorHAnsi"/>
          <w:sz w:val="21"/>
          <w:szCs w:val="21"/>
        </w:rPr>
        <w:t>Neplátce DPH</w:t>
      </w:r>
    </w:p>
    <w:p w14:paraId="4A38B448" w14:textId="026D07A2" w:rsidR="00ED58D0" w:rsidRPr="00B006D5" w:rsidRDefault="001F01C3" w:rsidP="0045337A">
      <w:pPr>
        <w:rPr>
          <w:rFonts w:cstheme="minorHAnsi"/>
          <w:sz w:val="21"/>
          <w:szCs w:val="21"/>
        </w:rPr>
      </w:pPr>
      <w:r>
        <w:rPr>
          <w:rFonts w:cstheme="minorHAnsi"/>
          <w:sz w:val="21"/>
          <w:szCs w:val="21"/>
        </w:rPr>
        <w:t>Kontaktní telefon</w:t>
      </w:r>
      <w:r>
        <w:rPr>
          <w:rFonts w:cstheme="minorHAnsi"/>
          <w:sz w:val="21"/>
          <w:szCs w:val="21"/>
        </w:rPr>
        <w:tab/>
        <w:t xml:space="preserve">: </w:t>
      </w:r>
      <w:proofErr w:type="spellStart"/>
      <w:r>
        <w:rPr>
          <w:rFonts w:cstheme="minorHAnsi"/>
          <w:sz w:val="21"/>
          <w:szCs w:val="21"/>
        </w:rPr>
        <w:t>xxxxxxxxxx</w:t>
      </w:r>
      <w:proofErr w:type="spellEnd"/>
    </w:p>
    <w:p w14:paraId="3F5DC533" w14:textId="47A72F81" w:rsidR="00627055" w:rsidRPr="00B006D5" w:rsidRDefault="00ED58D0" w:rsidP="0045337A">
      <w:pPr>
        <w:rPr>
          <w:rStyle w:val="Hypertextovodkaz"/>
          <w:rFonts w:cstheme="minorHAnsi"/>
          <w:color w:val="auto"/>
          <w:sz w:val="21"/>
          <w:szCs w:val="21"/>
        </w:rPr>
      </w:pPr>
      <w:r w:rsidRPr="00B006D5">
        <w:rPr>
          <w:rFonts w:cstheme="minorHAnsi"/>
          <w:sz w:val="21"/>
          <w:szCs w:val="21"/>
        </w:rPr>
        <w:t>Kontaktní email</w:t>
      </w:r>
      <w:r w:rsidRPr="00B006D5">
        <w:rPr>
          <w:rFonts w:cstheme="minorHAnsi"/>
          <w:bCs/>
          <w:sz w:val="21"/>
          <w:szCs w:val="21"/>
        </w:rPr>
        <w:tab/>
      </w:r>
      <w:r w:rsidRPr="00B006D5">
        <w:rPr>
          <w:rFonts w:cstheme="minorHAnsi"/>
          <w:bCs/>
          <w:sz w:val="21"/>
          <w:szCs w:val="21"/>
        </w:rPr>
        <w:tab/>
      </w:r>
      <w:r w:rsidRPr="00B006D5">
        <w:rPr>
          <w:rFonts w:cstheme="minorHAnsi"/>
          <w:sz w:val="21"/>
          <w:szCs w:val="21"/>
        </w:rPr>
        <w:t>:</w:t>
      </w:r>
      <w:r w:rsidRPr="00B006D5">
        <w:rPr>
          <w:rFonts w:cstheme="minorHAnsi"/>
          <w:bCs/>
          <w:sz w:val="21"/>
          <w:szCs w:val="21"/>
        </w:rPr>
        <w:t xml:space="preserve"> </w:t>
      </w:r>
      <w:proofErr w:type="spellStart"/>
      <w:r w:rsidR="001F01C3">
        <w:rPr>
          <w:rFonts w:cstheme="minorHAnsi"/>
          <w:sz w:val="21"/>
          <w:szCs w:val="21"/>
        </w:rPr>
        <w:t>xxxxxxxxxx</w:t>
      </w:r>
      <w:proofErr w:type="spellEnd"/>
    </w:p>
    <w:p w14:paraId="13202CA3" w14:textId="47996661" w:rsidR="0045337A" w:rsidRPr="00B006D5" w:rsidRDefault="0045337A" w:rsidP="0045337A">
      <w:pPr>
        <w:rPr>
          <w:rStyle w:val="Hypertextovodkaz"/>
          <w:rFonts w:cstheme="minorHAnsi"/>
          <w:color w:val="auto"/>
          <w:sz w:val="21"/>
          <w:szCs w:val="21"/>
        </w:rPr>
      </w:pPr>
      <w:r w:rsidRPr="00B006D5">
        <w:rPr>
          <w:rStyle w:val="Hypertextovodkaz"/>
          <w:rFonts w:cstheme="minorHAnsi"/>
          <w:color w:val="auto"/>
          <w:sz w:val="21"/>
          <w:szCs w:val="21"/>
        </w:rPr>
        <w:t>Bankovní spojení</w:t>
      </w:r>
      <w:r w:rsidR="00B006D5" w:rsidRPr="00B006D5">
        <w:rPr>
          <w:rStyle w:val="Hypertextovodkaz"/>
          <w:rFonts w:cstheme="minorHAnsi"/>
          <w:color w:val="auto"/>
          <w:sz w:val="21"/>
          <w:szCs w:val="21"/>
        </w:rPr>
        <w:tab/>
      </w:r>
      <w:r w:rsidR="001F01C3">
        <w:rPr>
          <w:rStyle w:val="Hypertextovodkaz"/>
          <w:rFonts w:cstheme="minorHAnsi"/>
          <w:color w:val="auto"/>
          <w:sz w:val="21"/>
          <w:szCs w:val="21"/>
        </w:rPr>
        <w:t xml:space="preserve">: </w:t>
      </w:r>
      <w:proofErr w:type="spellStart"/>
      <w:r w:rsidR="001F01C3">
        <w:rPr>
          <w:rStyle w:val="Hypertextovodkaz"/>
          <w:rFonts w:cstheme="minorHAnsi"/>
          <w:color w:val="auto"/>
          <w:sz w:val="21"/>
          <w:szCs w:val="21"/>
        </w:rPr>
        <w:t>xxxxxxxxxx</w:t>
      </w:r>
      <w:proofErr w:type="spellEnd"/>
      <w:r w:rsidRPr="00B006D5">
        <w:rPr>
          <w:rStyle w:val="Hypertextovodkaz"/>
          <w:rFonts w:cstheme="minorHAnsi"/>
          <w:color w:val="auto"/>
          <w:sz w:val="21"/>
          <w:szCs w:val="21"/>
        </w:rPr>
        <w:tab/>
      </w:r>
    </w:p>
    <w:p w14:paraId="751BD493" w14:textId="29FAB2F4" w:rsidR="0045337A" w:rsidRPr="00B006D5" w:rsidRDefault="0045337A" w:rsidP="0045337A">
      <w:pPr>
        <w:rPr>
          <w:rFonts w:cstheme="minorHAnsi"/>
          <w:bCs/>
          <w:sz w:val="22"/>
          <w:szCs w:val="22"/>
        </w:rPr>
      </w:pPr>
      <w:r w:rsidRPr="00B006D5">
        <w:rPr>
          <w:rFonts w:cstheme="minorHAnsi"/>
          <w:bCs/>
          <w:sz w:val="22"/>
          <w:szCs w:val="22"/>
        </w:rPr>
        <w:t>/dále jen dodavatel/</w:t>
      </w:r>
    </w:p>
    <w:p w14:paraId="0F649A89" w14:textId="77777777" w:rsidR="00ED58D0" w:rsidRPr="00B006D5" w:rsidRDefault="00ED58D0" w:rsidP="00ED58D0">
      <w:pPr>
        <w:ind w:left="1416" w:firstLine="708"/>
        <w:rPr>
          <w:rFonts w:cstheme="minorHAnsi"/>
          <w:b/>
          <w:bCs/>
          <w:sz w:val="22"/>
          <w:szCs w:val="22"/>
        </w:rPr>
      </w:pPr>
    </w:p>
    <w:p w14:paraId="1082FFBD" w14:textId="2C962D3F" w:rsidR="004F4441" w:rsidRPr="00B006D5" w:rsidRDefault="004F4441" w:rsidP="004F4441">
      <w:pPr>
        <w:jc w:val="both"/>
        <w:rPr>
          <w:rFonts w:cstheme="minorHAnsi"/>
          <w:sz w:val="22"/>
          <w:szCs w:val="22"/>
        </w:rPr>
      </w:pPr>
      <w:r w:rsidRPr="00B006D5">
        <w:rPr>
          <w:rFonts w:cstheme="minorHAnsi"/>
          <w:b/>
          <w:sz w:val="22"/>
          <w:szCs w:val="22"/>
          <w:u w:val="single"/>
        </w:rPr>
        <w:t>2. PŘEDMĚT SMLOUVY</w:t>
      </w:r>
    </w:p>
    <w:p w14:paraId="00C63530" w14:textId="0A2F85E9" w:rsidR="004F4441" w:rsidRPr="00B006D5" w:rsidRDefault="004F4441" w:rsidP="004F4441">
      <w:pPr>
        <w:jc w:val="both"/>
        <w:rPr>
          <w:rFonts w:cstheme="minorHAnsi"/>
          <w:sz w:val="22"/>
          <w:szCs w:val="22"/>
        </w:rPr>
      </w:pPr>
      <w:r w:rsidRPr="00B006D5">
        <w:rPr>
          <w:rFonts w:cstheme="minorHAnsi"/>
          <w:sz w:val="22"/>
          <w:szCs w:val="22"/>
        </w:rPr>
        <w:t xml:space="preserve">Předmětem této smlouvy je </w:t>
      </w:r>
      <w:bookmarkStart w:id="0" w:name="_GoBack"/>
      <w:r w:rsidRPr="00B006D5">
        <w:rPr>
          <w:rFonts w:cstheme="minorHAnsi"/>
          <w:sz w:val="22"/>
          <w:szCs w:val="22"/>
        </w:rPr>
        <w:t xml:space="preserve">vymezení práv a povinností Dodavatele a Pořadatele pořádající vystoupení </w:t>
      </w:r>
      <w:bookmarkEnd w:id="0"/>
      <w:r w:rsidRPr="00B006D5">
        <w:rPr>
          <w:rFonts w:cstheme="minorHAnsi"/>
          <w:sz w:val="22"/>
          <w:szCs w:val="22"/>
        </w:rPr>
        <w:t xml:space="preserve">(dále jen „Akce“) Dodavatelem zastupujícího </w:t>
      </w:r>
      <w:r w:rsidR="00FF4A1C" w:rsidRPr="00B006D5">
        <w:rPr>
          <w:rFonts w:cstheme="minorHAnsi"/>
          <w:sz w:val="22"/>
          <w:szCs w:val="22"/>
        </w:rPr>
        <w:t>S</w:t>
      </w:r>
      <w:r w:rsidRPr="00B006D5">
        <w:rPr>
          <w:rFonts w:cstheme="minorHAnsi"/>
          <w:sz w:val="22"/>
          <w:szCs w:val="22"/>
        </w:rPr>
        <w:t>oubor</w:t>
      </w:r>
    </w:p>
    <w:p w14:paraId="5181158C" w14:textId="77777777" w:rsidR="00FF4A1C" w:rsidRPr="00B006D5" w:rsidRDefault="00FF4A1C" w:rsidP="004F4441">
      <w:pPr>
        <w:jc w:val="both"/>
        <w:rPr>
          <w:rFonts w:cstheme="minorHAnsi"/>
          <w:sz w:val="22"/>
          <w:szCs w:val="22"/>
        </w:rPr>
      </w:pPr>
    </w:p>
    <w:p w14:paraId="2D25FF9E" w14:textId="1D6AA589" w:rsidR="004F4441" w:rsidRPr="00B006D5" w:rsidRDefault="00922521" w:rsidP="004F4441">
      <w:pPr>
        <w:jc w:val="center"/>
        <w:rPr>
          <w:rFonts w:cstheme="minorHAnsi"/>
          <w:b/>
          <w:sz w:val="32"/>
          <w:szCs w:val="32"/>
        </w:rPr>
      </w:pPr>
      <w:proofErr w:type="gramStart"/>
      <w:r w:rsidRPr="00B006D5">
        <w:rPr>
          <w:rFonts w:cstheme="minorHAnsi"/>
          <w:b/>
          <w:sz w:val="32"/>
          <w:szCs w:val="32"/>
        </w:rPr>
        <w:t>P</w:t>
      </w:r>
      <w:r w:rsidR="00FF4A1C" w:rsidRPr="00B006D5">
        <w:rPr>
          <w:rFonts w:cstheme="minorHAnsi"/>
          <w:b/>
          <w:sz w:val="32"/>
          <w:szCs w:val="32"/>
        </w:rPr>
        <w:t>.</w:t>
      </w:r>
      <w:r w:rsidRPr="00B006D5">
        <w:rPr>
          <w:rFonts w:cstheme="minorHAnsi"/>
          <w:b/>
          <w:sz w:val="32"/>
          <w:szCs w:val="32"/>
        </w:rPr>
        <w:t>S</w:t>
      </w:r>
      <w:r w:rsidR="00FF4A1C" w:rsidRPr="00B006D5">
        <w:rPr>
          <w:rFonts w:cstheme="minorHAnsi"/>
          <w:b/>
          <w:sz w:val="32"/>
          <w:szCs w:val="32"/>
        </w:rPr>
        <w:t>.</w:t>
      </w:r>
      <w:proofErr w:type="gramEnd"/>
      <w:r w:rsidRPr="00B006D5">
        <w:rPr>
          <w:rFonts w:cstheme="minorHAnsi"/>
          <w:b/>
          <w:sz w:val="32"/>
          <w:szCs w:val="32"/>
        </w:rPr>
        <w:t xml:space="preserve"> IVETA</w:t>
      </w:r>
      <w:r w:rsidR="00FF4A1C" w:rsidRPr="00B006D5">
        <w:rPr>
          <w:rFonts w:cstheme="minorHAnsi"/>
          <w:b/>
          <w:sz w:val="32"/>
          <w:szCs w:val="32"/>
        </w:rPr>
        <w:t xml:space="preserve"> - koncert</w:t>
      </w:r>
    </w:p>
    <w:p w14:paraId="25CC1E53" w14:textId="77777777" w:rsidR="004F4441" w:rsidRPr="00B006D5" w:rsidRDefault="004F4441" w:rsidP="004F4441">
      <w:pPr>
        <w:jc w:val="center"/>
        <w:rPr>
          <w:rFonts w:cstheme="minorHAnsi"/>
          <w:sz w:val="22"/>
          <w:szCs w:val="22"/>
        </w:rPr>
      </w:pPr>
      <w:r w:rsidRPr="00B006D5">
        <w:rPr>
          <w:rFonts w:cstheme="minorHAnsi"/>
          <w:b/>
          <w:sz w:val="21"/>
          <w:szCs w:val="22"/>
        </w:rPr>
        <w:t>(</w:t>
      </w:r>
      <w:r w:rsidRPr="00B006D5">
        <w:rPr>
          <w:rFonts w:cstheme="minorHAnsi"/>
          <w:sz w:val="22"/>
          <w:szCs w:val="22"/>
        </w:rPr>
        <w:t>dále jen jako „Soubor“)</w:t>
      </w:r>
    </w:p>
    <w:p w14:paraId="22B42C66" w14:textId="77777777" w:rsidR="004F4441" w:rsidRPr="00B006D5" w:rsidRDefault="004F4441" w:rsidP="004F4441">
      <w:pPr>
        <w:jc w:val="center"/>
        <w:rPr>
          <w:rFonts w:cstheme="minorHAnsi"/>
          <w:sz w:val="22"/>
          <w:szCs w:val="22"/>
        </w:rPr>
      </w:pPr>
    </w:p>
    <w:p w14:paraId="7517FB26" w14:textId="19790362" w:rsidR="004F4441" w:rsidRPr="00B006D5" w:rsidRDefault="004F4441" w:rsidP="004F4441">
      <w:pPr>
        <w:pStyle w:val="Nadpis3"/>
        <w:numPr>
          <w:ilvl w:val="0"/>
          <w:numId w:val="0"/>
        </w:numPr>
        <w:ind w:left="3540" w:firstLine="708"/>
        <w:jc w:val="both"/>
        <w:rPr>
          <w:rFonts w:asciiTheme="minorHAnsi" w:hAnsiTheme="minorHAnsi" w:cstheme="minorHAnsi"/>
          <w:sz w:val="28"/>
          <w:szCs w:val="28"/>
        </w:rPr>
      </w:pPr>
      <w:r w:rsidRPr="00B006D5">
        <w:rPr>
          <w:rFonts w:asciiTheme="minorHAnsi" w:hAnsiTheme="minorHAnsi" w:cstheme="minorHAnsi"/>
          <w:sz w:val="28"/>
          <w:szCs w:val="28"/>
        </w:rPr>
        <w:t xml:space="preserve">Dne: </w:t>
      </w:r>
      <w:r w:rsidR="00361E3B" w:rsidRPr="00B006D5">
        <w:rPr>
          <w:rFonts w:asciiTheme="minorHAnsi" w:hAnsiTheme="minorHAnsi" w:cstheme="minorHAnsi"/>
          <w:sz w:val="28"/>
          <w:szCs w:val="28"/>
        </w:rPr>
        <w:t>10</w:t>
      </w:r>
      <w:r w:rsidRPr="00B006D5">
        <w:rPr>
          <w:rFonts w:asciiTheme="minorHAnsi" w:hAnsiTheme="minorHAnsi" w:cstheme="minorHAnsi"/>
          <w:sz w:val="28"/>
          <w:szCs w:val="28"/>
        </w:rPr>
        <w:t>.</w:t>
      </w:r>
      <w:r w:rsidR="00FF4A1C" w:rsidRPr="00B006D5">
        <w:rPr>
          <w:rFonts w:asciiTheme="minorHAnsi" w:hAnsiTheme="minorHAnsi" w:cstheme="minorHAnsi"/>
          <w:sz w:val="28"/>
          <w:szCs w:val="28"/>
        </w:rPr>
        <w:t xml:space="preserve"> </w:t>
      </w:r>
      <w:r w:rsidR="00361E3B" w:rsidRPr="00B006D5">
        <w:rPr>
          <w:rFonts w:asciiTheme="minorHAnsi" w:hAnsiTheme="minorHAnsi" w:cstheme="minorHAnsi"/>
          <w:sz w:val="28"/>
          <w:szCs w:val="28"/>
        </w:rPr>
        <w:t>3</w:t>
      </w:r>
      <w:r w:rsidRPr="00B006D5">
        <w:rPr>
          <w:rFonts w:asciiTheme="minorHAnsi" w:hAnsiTheme="minorHAnsi" w:cstheme="minorHAnsi"/>
          <w:sz w:val="28"/>
          <w:szCs w:val="28"/>
        </w:rPr>
        <w:t>.</w:t>
      </w:r>
      <w:r w:rsidR="00FF4A1C" w:rsidRPr="00B006D5">
        <w:rPr>
          <w:rFonts w:asciiTheme="minorHAnsi" w:hAnsiTheme="minorHAnsi" w:cstheme="minorHAnsi"/>
          <w:sz w:val="28"/>
          <w:szCs w:val="28"/>
        </w:rPr>
        <w:t xml:space="preserve"> </w:t>
      </w:r>
      <w:r w:rsidRPr="00B006D5">
        <w:rPr>
          <w:rFonts w:asciiTheme="minorHAnsi" w:hAnsiTheme="minorHAnsi" w:cstheme="minorHAnsi"/>
          <w:sz w:val="28"/>
          <w:szCs w:val="28"/>
        </w:rPr>
        <w:t>202</w:t>
      </w:r>
      <w:r w:rsidR="00FF4A1C" w:rsidRPr="00B006D5">
        <w:rPr>
          <w:rFonts w:asciiTheme="minorHAnsi" w:hAnsiTheme="minorHAnsi" w:cstheme="minorHAnsi"/>
          <w:sz w:val="28"/>
          <w:szCs w:val="28"/>
        </w:rPr>
        <w:t>5</w:t>
      </w:r>
    </w:p>
    <w:p w14:paraId="5283750E" w14:textId="77777777" w:rsidR="00FF4A1C" w:rsidRPr="00B006D5" w:rsidRDefault="00FF4A1C" w:rsidP="00FF4A1C">
      <w:pPr>
        <w:rPr>
          <w:lang w:eastAsia="ar-SA"/>
        </w:rPr>
      </w:pPr>
    </w:p>
    <w:p w14:paraId="213B91E8" w14:textId="77777777" w:rsidR="004F4441" w:rsidRPr="00B006D5" w:rsidRDefault="004F4441" w:rsidP="00884A49">
      <w:pPr>
        <w:rPr>
          <w:rFonts w:cstheme="minorHAnsi"/>
          <w:b/>
          <w:sz w:val="22"/>
          <w:szCs w:val="22"/>
        </w:rPr>
      </w:pPr>
    </w:p>
    <w:p w14:paraId="05592D3A" w14:textId="0E00012B" w:rsidR="004F4441" w:rsidRPr="00B006D5" w:rsidRDefault="004F4441" w:rsidP="004F4441">
      <w:pPr>
        <w:jc w:val="both"/>
        <w:rPr>
          <w:rFonts w:cstheme="minorHAnsi"/>
          <w:b/>
          <w:sz w:val="22"/>
          <w:szCs w:val="22"/>
          <w:u w:val="single"/>
        </w:rPr>
      </w:pPr>
      <w:r w:rsidRPr="00B006D5">
        <w:rPr>
          <w:rFonts w:cstheme="minorHAnsi"/>
          <w:b/>
          <w:sz w:val="22"/>
          <w:szCs w:val="22"/>
          <w:u w:val="single"/>
        </w:rPr>
        <w:t>3</w:t>
      </w:r>
      <w:r w:rsidR="00A1384A" w:rsidRPr="00B006D5">
        <w:rPr>
          <w:rFonts w:cstheme="minorHAnsi"/>
          <w:b/>
          <w:sz w:val="22"/>
          <w:szCs w:val="22"/>
          <w:u w:val="single"/>
        </w:rPr>
        <w:t>.</w:t>
      </w:r>
      <w:r w:rsidRPr="00B006D5">
        <w:rPr>
          <w:rFonts w:cstheme="minorHAnsi"/>
          <w:b/>
          <w:sz w:val="22"/>
          <w:szCs w:val="22"/>
          <w:u w:val="single"/>
        </w:rPr>
        <w:t xml:space="preserve"> MÍSTO KONÁNÍ A ČASOVÝ PLÁN</w:t>
      </w:r>
    </w:p>
    <w:p w14:paraId="3CC860D7" w14:textId="2F4CCA79" w:rsidR="004F4441" w:rsidRPr="00B006D5" w:rsidRDefault="004F4441" w:rsidP="004F4441">
      <w:pPr>
        <w:jc w:val="both"/>
        <w:rPr>
          <w:rFonts w:cstheme="minorHAnsi"/>
          <w:b/>
          <w:sz w:val="22"/>
          <w:szCs w:val="22"/>
        </w:rPr>
      </w:pPr>
      <w:r w:rsidRPr="00B006D5">
        <w:rPr>
          <w:rFonts w:cstheme="minorHAnsi"/>
          <w:b/>
          <w:bCs/>
          <w:sz w:val="22"/>
          <w:szCs w:val="22"/>
        </w:rPr>
        <w:t>a)</w:t>
      </w:r>
      <w:r w:rsidRPr="00B006D5">
        <w:rPr>
          <w:rFonts w:cstheme="minorHAnsi"/>
          <w:sz w:val="22"/>
          <w:szCs w:val="22"/>
        </w:rPr>
        <w:t xml:space="preserve"> Dodavatel a pořadatel sjednávají následující závazné místo konání Akce: </w:t>
      </w:r>
      <w:r w:rsidR="0045337A" w:rsidRPr="00B006D5">
        <w:rPr>
          <w:rFonts w:cstheme="minorHAnsi"/>
          <w:b/>
          <w:sz w:val="22"/>
          <w:szCs w:val="22"/>
        </w:rPr>
        <w:t xml:space="preserve">velký sál </w:t>
      </w:r>
      <w:proofErr w:type="spellStart"/>
      <w:r w:rsidR="0045337A" w:rsidRPr="00B006D5">
        <w:rPr>
          <w:rFonts w:cstheme="minorHAnsi"/>
          <w:b/>
          <w:sz w:val="22"/>
          <w:szCs w:val="22"/>
        </w:rPr>
        <w:t>MěDK</w:t>
      </w:r>
      <w:proofErr w:type="spellEnd"/>
      <w:r w:rsidR="0045337A" w:rsidRPr="00B006D5">
        <w:rPr>
          <w:rFonts w:cstheme="minorHAnsi"/>
          <w:b/>
          <w:sz w:val="22"/>
          <w:szCs w:val="22"/>
        </w:rPr>
        <w:t xml:space="preserve"> Karviná</w:t>
      </w:r>
    </w:p>
    <w:p w14:paraId="675E0B18" w14:textId="400AB45F" w:rsidR="009A452F" w:rsidRPr="00B006D5" w:rsidRDefault="004F4441" w:rsidP="00B86A9E">
      <w:pPr>
        <w:pStyle w:val="Normlnweb"/>
        <w:shd w:val="clear" w:color="auto" w:fill="FFFFFF"/>
        <w:spacing w:after="0" w:afterAutospacing="0"/>
        <w:rPr>
          <w:rFonts w:ascii="Calibri" w:hAnsi="Calibri" w:cs="Calibri"/>
          <w:sz w:val="22"/>
          <w:szCs w:val="22"/>
        </w:rPr>
      </w:pPr>
      <w:r w:rsidRPr="00B006D5">
        <w:rPr>
          <w:rFonts w:asciiTheme="minorHAnsi" w:hAnsiTheme="minorHAnsi" w:cstheme="minorHAnsi"/>
          <w:bCs/>
          <w:sz w:val="22"/>
          <w:szCs w:val="22"/>
        </w:rPr>
        <w:t>Místo konání (přesná adresa):</w:t>
      </w:r>
      <w:r w:rsidR="0045337A" w:rsidRPr="00B006D5">
        <w:rPr>
          <w:rFonts w:asciiTheme="minorHAnsi" w:hAnsiTheme="minorHAnsi" w:cstheme="minorHAnsi"/>
          <w:b/>
          <w:bCs/>
          <w:sz w:val="22"/>
          <w:szCs w:val="22"/>
        </w:rPr>
        <w:t xml:space="preserve"> tř. Osvobození 1639/43, Karviná – Nové Město</w:t>
      </w:r>
      <w:r w:rsidR="00E77AE8" w:rsidRPr="00B006D5">
        <w:rPr>
          <w:rFonts w:cstheme="minorHAnsi"/>
          <w:sz w:val="22"/>
          <w:szCs w:val="22"/>
        </w:rPr>
        <w:t xml:space="preserve"> </w:t>
      </w:r>
    </w:p>
    <w:p w14:paraId="09EBC6EE" w14:textId="77777777" w:rsidR="00B86A9E" w:rsidRPr="00B006D5" w:rsidRDefault="00B86A9E" w:rsidP="00B86A9E">
      <w:pPr>
        <w:pStyle w:val="Normlnweb"/>
        <w:shd w:val="clear" w:color="auto" w:fill="FFFFFF"/>
        <w:spacing w:after="0" w:afterAutospacing="0"/>
        <w:rPr>
          <w:rFonts w:cstheme="minorHAnsi"/>
          <w:sz w:val="10"/>
          <w:szCs w:val="10"/>
        </w:rPr>
      </w:pPr>
    </w:p>
    <w:p w14:paraId="245810B9" w14:textId="4578304D" w:rsidR="004F4441" w:rsidRPr="00B006D5" w:rsidRDefault="004F4441" w:rsidP="00E77AE8">
      <w:pPr>
        <w:jc w:val="both"/>
        <w:rPr>
          <w:rFonts w:cstheme="minorHAnsi"/>
          <w:sz w:val="22"/>
          <w:szCs w:val="22"/>
        </w:rPr>
      </w:pPr>
      <w:r w:rsidRPr="00B006D5">
        <w:rPr>
          <w:rFonts w:cstheme="minorHAnsi"/>
          <w:b/>
          <w:bCs/>
          <w:sz w:val="22"/>
          <w:szCs w:val="22"/>
        </w:rPr>
        <w:t>b)</w:t>
      </w:r>
      <w:r w:rsidRPr="00B006D5">
        <w:rPr>
          <w:rFonts w:cstheme="minorHAnsi"/>
          <w:sz w:val="22"/>
          <w:szCs w:val="22"/>
        </w:rPr>
        <w:t xml:space="preserve"> Dodavatel a pořadatel sjednávají následující závazný časový plán Akce:</w:t>
      </w:r>
    </w:p>
    <w:p w14:paraId="61864393" w14:textId="1598F861" w:rsidR="004F4441" w:rsidRPr="00B006D5" w:rsidRDefault="004F4441" w:rsidP="004F4441">
      <w:pPr>
        <w:spacing w:before="100" w:after="100"/>
        <w:jc w:val="both"/>
        <w:rPr>
          <w:rFonts w:cstheme="minorHAnsi"/>
          <w:sz w:val="22"/>
          <w:szCs w:val="22"/>
        </w:rPr>
      </w:pPr>
      <w:r w:rsidRPr="00B006D5">
        <w:rPr>
          <w:rFonts w:cstheme="minorHAnsi"/>
          <w:sz w:val="22"/>
          <w:szCs w:val="22"/>
        </w:rPr>
        <w:t xml:space="preserve">Zvuková zkouška: </w:t>
      </w:r>
      <w:r w:rsidR="00D60857" w:rsidRPr="00B006D5">
        <w:rPr>
          <w:rFonts w:cstheme="minorHAnsi"/>
          <w:sz w:val="22"/>
          <w:szCs w:val="22"/>
        </w:rPr>
        <w:t>před vystoupením</w:t>
      </w:r>
    </w:p>
    <w:p w14:paraId="55E67337" w14:textId="2AF978A6" w:rsidR="004F4441" w:rsidRPr="00B006D5" w:rsidRDefault="004F4441" w:rsidP="004F4441">
      <w:pPr>
        <w:spacing w:before="100" w:after="100"/>
        <w:jc w:val="both"/>
        <w:rPr>
          <w:rFonts w:cstheme="minorHAnsi"/>
          <w:b/>
          <w:sz w:val="22"/>
          <w:szCs w:val="22"/>
        </w:rPr>
      </w:pPr>
      <w:r w:rsidRPr="00B006D5">
        <w:rPr>
          <w:rFonts w:cstheme="minorHAnsi"/>
          <w:b/>
          <w:bCs/>
          <w:sz w:val="22"/>
          <w:szCs w:val="22"/>
        </w:rPr>
        <w:t>Koncert start:</w:t>
      </w:r>
      <w:r w:rsidR="0045337A" w:rsidRPr="00B006D5">
        <w:rPr>
          <w:rFonts w:cstheme="minorHAnsi"/>
          <w:sz w:val="22"/>
          <w:szCs w:val="22"/>
        </w:rPr>
        <w:t xml:space="preserve"> </w:t>
      </w:r>
      <w:r w:rsidR="0045337A" w:rsidRPr="00B006D5">
        <w:rPr>
          <w:rFonts w:cstheme="minorHAnsi"/>
          <w:b/>
          <w:sz w:val="22"/>
          <w:szCs w:val="22"/>
        </w:rPr>
        <w:t>v 17:00 hodin</w:t>
      </w:r>
    </w:p>
    <w:p w14:paraId="78868862" w14:textId="66B6AD00" w:rsidR="004F4441" w:rsidRPr="00B006D5" w:rsidRDefault="004F4441" w:rsidP="009A452F">
      <w:pPr>
        <w:spacing w:before="100" w:after="100"/>
        <w:jc w:val="both"/>
        <w:rPr>
          <w:rFonts w:cstheme="minorHAnsi"/>
          <w:sz w:val="22"/>
          <w:szCs w:val="22"/>
        </w:rPr>
      </w:pPr>
      <w:r w:rsidRPr="00B006D5">
        <w:rPr>
          <w:rFonts w:cstheme="minorHAnsi"/>
          <w:b/>
          <w:bCs/>
          <w:sz w:val="22"/>
          <w:szCs w:val="22"/>
        </w:rPr>
        <w:t>Délka vystoupení v min.:</w:t>
      </w:r>
      <w:r w:rsidRPr="00B006D5">
        <w:rPr>
          <w:rFonts w:cstheme="minorHAnsi"/>
          <w:sz w:val="22"/>
          <w:szCs w:val="22"/>
        </w:rPr>
        <w:t xml:space="preserve"> </w:t>
      </w:r>
      <w:r w:rsidR="00E77AE8" w:rsidRPr="00B006D5">
        <w:rPr>
          <w:rFonts w:cstheme="minorHAnsi"/>
          <w:sz w:val="22"/>
          <w:szCs w:val="22"/>
        </w:rPr>
        <w:t xml:space="preserve"> </w:t>
      </w:r>
      <w:r w:rsidR="00D60857" w:rsidRPr="00B006D5">
        <w:rPr>
          <w:rFonts w:cstheme="minorHAnsi"/>
          <w:sz w:val="22"/>
          <w:szCs w:val="22"/>
        </w:rPr>
        <w:t>60 – 90 minut</w:t>
      </w:r>
    </w:p>
    <w:p w14:paraId="2E8FBA84" w14:textId="77777777" w:rsidR="009A452F" w:rsidRPr="00B006D5" w:rsidRDefault="009A452F" w:rsidP="009A452F">
      <w:pPr>
        <w:spacing w:before="100" w:after="100"/>
        <w:jc w:val="both"/>
        <w:rPr>
          <w:rFonts w:cstheme="minorHAnsi"/>
          <w:sz w:val="10"/>
          <w:szCs w:val="10"/>
        </w:rPr>
      </w:pPr>
    </w:p>
    <w:p w14:paraId="7CE983D2" w14:textId="03291280" w:rsidR="004F4441" w:rsidRPr="00B006D5" w:rsidRDefault="004F4441" w:rsidP="004F4441">
      <w:pPr>
        <w:jc w:val="both"/>
        <w:rPr>
          <w:rFonts w:cstheme="minorHAnsi"/>
          <w:sz w:val="22"/>
          <w:szCs w:val="22"/>
        </w:rPr>
      </w:pPr>
      <w:r w:rsidRPr="00B006D5">
        <w:rPr>
          <w:rFonts w:cstheme="minorHAnsi"/>
          <w:b/>
          <w:bCs/>
          <w:sz w:val="22"/>
          <w:szCs w:val="22"/>
        </w:rPr>
        <w:t>c)</w:t>
      </w:r>
      <w:r w:rsidRPr="00B006D5">
        <w:rPr>
          <w:rFonts w:cstheme="minorHAnsi"/>
          <w:sz w:val="22"/>
          <w:szCs w:val="22"/>
        </w:rPr>
        <w:t xml:space="preserve"> Dodavatel a pořadatel sjednávají následující podrobnosti konání </w:t>
      </w:r>
      <w:r w:rsidR="00E77AE8" w:rsidRPr="00B006D5">
        <w:rPr>
          <w:rFonts w:cstheme="minorHAnsi"/>
          <w:sz w:val="22"/>
          <w:szCs w:val="22"/>
        </w:rPr>
        <w:t>a</w:t>
      </w:r>
      <w:r w:rsidRPr="00B006D5">
        <w:rPr>
          <w:rFonts w:cstheme="minorHAnsi"/>
          <w:sz w:val="22"/>
          <w:szCs w:val="22"/>
        </w:rPr>
        <w:t>kce:</w:t>
      </w:r>
    </w:p>
    <w:p w14:paraId="257304EE" w14:textId="77909030" w:rsidR="004F4441" w:rsidRPr="00B006D5" w:rsidRDefault="004F4441" w:rsidP="004F4441">
      <w:pPr>
        <w:spacing w:before="100" w:after="100"/>
        <w:jc w:val="both"/>
        <w:rPr>
          <w:rFonts w:cstheme="minorHAnsi"/>
          <w:b/>
          <w:sz w:val="22"/>
          <w:szCs w:val="22"/>
          <w:shd w:val="clear" w:color="auto" w:fill="FFFFFF"/>
        </w:rPr>
      </w:pPr>
      <w:r w:rsidRPr="00B006D5">
        <w:rPr>
          <w:rFonts w:cstheme="minorHAnsi"/>
          <w:b/>
          <w:bCs/>
          <w:sz w:val="22"/>
          <w:szCs w:val="22"/>
        </w:rPr>
        <w:t>Kontaktní osoba na místě</w:t>
      </w:r>
      <w:r w:rsidRPr="00B006D5">
        <w:rPr>
          <w:rFonts w:cstheme="minorHAnsi"/>
          <w:bCs/>
          <w:sz w:val="22"/>
          <w:szCs w:val="22"/>
        </w:rPr>
        <w:t xml:space="preserve"> + tel. číslo:</w:t>
      </w:r>
      <w:r w:rsidRPr="00B006D5">
        <w:rPr>
          <w:rFonts w:cstheme="minorHAnsi"/>
          <w:sz w:val="22"/>
          <w:szCs w:val="22"/>
        </w:rPr>
        <w:t xml:space="preserve"> </w:t>
      </w:r>
      <w:proofErr w:type="spellStart"/>
      <w:r w:rsidR="004D7BC3">
        <w:rPr>
          <w:rFonts w:cstheme="minorHAnsi"/>
          <w:b/>
          <w:sz w:val="22"/>
          <w:szCs w:val="22"/>
        </w:rPr>
        <w:t>xxxxxxxxxxxxx</w:t>
      </w:r>
      <w:proofErr w:type="spellEnd"/>
    </w:p>
    <w:p w14:paraId="4890D8D4" w14:textId="27F7A888" w:rsidR="004F4441" w:rsidRPr="00B006D5" w:rsidRDefault="004F4441" w:rsidP="004F4441">
      <w:pPr>
        <w:spacing w:before="100" w:after="100"/>
        <w:jc w:val="both"/>
        <w:rPr>
          <w:rFonts w:cstheme="minorHAnsi"/>
          <w:b/>
          <w:sz w:val="22"/>
          <w:szCs w:val="22"/>
        </w:rPr>
      </w:pPr>
      <w:r w:rsidRPr="00B006D5">
        <w:rPr>
          <w:rFonts w:cstheme="minorHAnsi"/>
          <w:b/>
          <w:sz w:val="22"/>
          <w:szCs w:val="22"/>
        </w:rPr>
        <w:t>Kontaktní osoba za techniku</w:t>
      </w:r>
      <w:r w:rsidRPr="00B006D5">
        <w:rPr>
          <w:rFonts w:cstheme="minorHAnsi"/>
          <w:sz w:val="22"/>
          <w:szCs w:val="22"/>
        </w:rPr>
        <w:t xml:space="preserve"> + tel. číslo: </w:t>
      </w:r>
      <w:proofErr w:type="spellStart"/>
      <w:r w:rsidR="004D7BC3">
        <w:rPr>
          <w:rFonts w:cstheme="minorHAnsi"/>
          <w:b/>
          <w:sz w:val="22"/>
          <w:szCs w:val="22"/>
        </w:rPr>
        <w:t>xxxxxxxxxxxxx</w:t>
      </w:r>
      <w:proofErr w:type="spellEnd"/>
    </w:p>
    <w:p w14:paraId="2DE5A041" w14:textId="46F80191" w:rsidR="004F4441" w:rsidRPr="009A452F" w:rsidRDefault="004F4441" w:rsidP="004F4441">
      <w:pPr>
        <w:spacing w:before="100" w:after="100"/>
        <w:jc w:val="both"/>
        <w:rPr>
          <w:rFonts w:cstheme="minorHAnsi"/>
          <w:sz w:val="22"/>
          <w:szCs w:val="22"/>
        </w:rPr>
      </w:pPr>
      <w:r w:rsidRPr="00B006D5">
        <w:rPr>
          <w:rFonts w:cstheme="minorHAnsi"/>
          <w:sz w:val="22"/>
          <w:szCs w:val="22"/>
        </w:rPr>
        <w:t>Parkování v místě vystoupení</w:t>
      </w:r>
      <w:r w:rsidR="0045337A" w:rsidRPr="00B006D5">
        <w:rPr>
          <w:rFonts w:cstheme="minorHAnsi"/>
          <w:sz w:val="22"/>
          <w:szCs w:val="22"/>
        </w:rPr>
        <w:t xml:space="preserve">: </w:t>
      </w:r>
      <w:r w:rsidR="00E77AE8" w:rsidRPr="00B006D5">
        <w:rPr>
          <w:rFonts w:cstheme="minorHAnsi"/>
          <w:b/>
          <w:sz w:val="22"/>
          <w:szCs w:val="22"/>
        </w:rPr>
        <w:t>ANO</w:t>
      </w:r>
      <w:r w:rsidR="0045337A" w:rsidRPr="00B006D5">
        <w:rPr>
          <w:rFonts w:cstheme="minorHAnsi"/>
          <w:sz w:val="22"/>
          <w:szCs w:val="22"/>
        </w:rPr>
        <w:t>, u zadní rampy</w:t>
      </w:r>
    </w:p>
    <w:p w14:paraId="3ECC07C8" w14:textId="77777777" w:rsidR="009A452F" w:rsidRPr="00C0442A" w:rsidRDefault="009A452F" w:rsidP="004F4441">
      <w:pPr>
        <w:spacing w:before="100" w:after="100"/>
        <w:jc w:val="both"/>
        <w:rPr>
          <w:rFonts w:cstheme="minorHAnsi"/>
          <w:sz w:val="10"/>
          <w:szCs w:val="10"/>
        </w:rPr>
      </w:pPr>
    </w:p>
    <w:p w14:paraId="5D41A804" w14:textId="5AA71655" w:rsidR="004F4441" w:rsidRPr="00FF4A1C" w:rsidRDefault="009A452F" w:rsidP="004F4441">
      <w:pPr>
        <w:spacing w:before="100" w:after="100"/>
        <w:jc w:val="both"/>
        <w:rPr>
          <w:rFonts w:cstheme="minorHAnsi"/>
          <w:b/>
          <w:sz w:val="22"/>
          <w:szCs w:val="22"/>
        </w:rPr>
      </w:pPr>
      <w:r w:rsidRPr="009A452F">
        <w:rPr>
          <w:rFonts w:cstheme="minorHAnsi"/>
          <w:b/>
          <w:bCs/>
          <w:sz w:val="22"/>
          <w:szCs w:val="22"/>
        </w:rPr>
        <w:t>d)</w:t>
      </w:r>
      <w:r w:rsidRPr="009A452F">
        <w:rPr>
          <w:rFonts w:cstheme="minorHAnsi"/>
          <w:sz w:val="22"/>
          <w:szCs w:val="22"/>
        </w:rPr>
        <w:t xml:space="preserve"> </w:t>
      </w:r>
      <w:r w:rsidR="004F4441" w:rsidRPr="009A452F">
        <w:rPr>
          <w:rFonts w:cstheme="minorHAnsi"/>
          <w:sz w:val="22"/>
          <w:szCs w:val="22"/>
        </w:rPr>
        <w:t xml:space="preserve">Ubytování: </w:t>
      </w:r>
      <w:r w:rsidR="004F4441" w:rsidRPr="00FF4A1C">
        <w:rPr>
          <w:rFonts w:cstheme="minorHAnsi"/>
          <w:b/>
          <w:sz w:val="22"/>
          <w:szCs w:val="22"/>
        </w:rPr>
        <w:t>NE</w:t>
      </w:r>
    </w:p>
    <w:p w14:paraId="571098B0" w14:textId="7A72D55E" w:rsidR="00FF4A1C" w:rsidRDefault="00FF4A1C" w:rsidP="004F4441">
      <w:pPr>
        <w:spacing w:before="100" w:after="100"/>
        <w:jc w:val="both"/>
        <w:rPr>
          <w:rFonts w:cstheme="minorHAnsi"/>
          <w:sz w:val="22"/>
          <w:szCs w:val="22"/>
        </w:rPr>
      </w:pPr>
    </w:p>
    <w:p w14:paraId="22706931" w14:textId="4D8041F6" w:rsidR="00FF4A1C" w:rsidRDefault="00FF4A1C" w:rsidP="004F4441">
      <w:pPr>
        <w:spacing w:before="100" w:after="100"/>
        <w:jc w:val="both"/>
        <w:rPr>
          <w:rFonts w:cstheme="minorHAnsi"/>
          <w:sz w:val="22"/>
          <w:szCs w:val="22"/>
        </w:rPr>
      </w:pPr>
    </w:p>
    <w:p w14:paraId="4CAE73E7" w14:textId="77777777" w:rsidR="00FF4A1C" w:rsidRDefault="00FF4A1C" w:rsidP="00884A49">
      <w:pPr>
        <w:pStyle w:val="Zkladntextodsazen"/>
        <w:ind w:left="0"/>
        <w:jc w:val="both"/>
        <w:rPr>
          <w:rFonts w:asciiTheme="minorHAnsi" w:eastAsiaTheme="minorHAnsi" w:hAnsiTheme="minorHAnsi" w:cstheme="minorHAnsi"/>
          <w:sz w:val="22"/>
          <w:szCs w:val="22"/>
          <w:lang w:val="cs-CZ" w:eastAsia="en-US"/>
        </w:rPr>
      </w:pPr>
    </w:p>
    <w:p w14:paraId="2F072826" w14:textId="182E8B9B" w:rsidR="00884A49" w:rsidRPr="009A452F" w:rsidRDefault="004F4441" w:rsidP="00884A49">
      <w:pPr>
        <w:pStyle w:val="Zkladntextodsazen"/>
        <w:ind w:left="0"/>
        <w:jc w:val="both"/>
        <w:rPr>
          <w:rFonts w:asciiTheme="minorHAnsi" w:hAnsiTheme="minorHAnsi" w:cstheme="minorHAnsi"/>
          <w:b/>
          <w:color w:val="000000"/>
          <w:sz w:val="22"/>
          <w:szCs w:val="18"/>
          <w:u w:val="single"/>
        </w:rPr>
      </w:pPr>
      <w:r w:rsidRPr="009A452F">
        <w:rPr>
          <w:rFonts w:asciiTheme="minorHAnsi" w:hAnsiTheme="minorHAnsi" w:cstheme="minorHAnsi"/>
          <w:sz w:val="22"/>
          <w:szCs w:val="22"/>
        </w:rPr>
        <w:t xml:space="preserve"> </w:t>
      </w:r>
      <w:r w:rsidR="00884A49">
        <w:rPr>
          <w:rFonts w:asciiTheme="minorHAnsi" w:hAnsiTheme="minorHAnsi" w:cstheme="minorHAnsi"/>
          <w:b/>
          <w:color w:val="000000"/>
          <w:sz w:val="22"/>
          <w:szCs w:val="18"/>
          <w:u w:val="single"/>
          <w:lang w:val="cs-CZ"/>
        </w:rPr>
        <w:t>4</w:t>
      </w:r>
      <w:r w:rsidR="00884A49" w:rsidRPr="009A452F">
        <w:rPr>
          <w:rFonts w:asciiTheme="minorHAnsi" w:hAnsiTheme="minorHAnsi" w:cstheme="minorHAnsi"/>
          <w:b/>
          <w:color w:val="000000"/>
          <w:sz w:val="22"/>
          <w:szCs w:val="18"/>
          <w:u w:val="single"/>
          <w:lang w:val="cs-CZ"/>
        </w:rPr>
        <w:t>.</w:t>
      </w:r>
      <w:r w:rsidR="00884A49" w:rsidRPr="009A452F">
        <w:rPr>
          <w:rFonts w:asciiTheme="minorHAnsi" w:hAnsiTheme="minorHAnsi" w:cstheme="minorHAnsi"/>
          <w:b/>
          <w:color w:val="000000"/>
          <w:sz w:val="22"/>
          <w:szCs w:val="18"/>
          <w:u w:val="single"/>
        </w:rPr>
        <w:t xml:space="preserve"> FINANČNÍ VYROVNÁNÍ</w:t>
      </w:r>
    </w:p>
    <w:p w14:paraId="409BFF0A" w14:textId="77777777" w:rsidR="00884A49" w:rsidRPr="009A452F" w:rsidRDefault="00884A49" w:rsidP="00884A49">
      <w:pPr>
        <w:pStyle w:val="Zkladntextodsazen"/>
        <w:ind w:left="0"/>
        <w:jc w:val="both"/>
        <w:rPr>
          <w:rFonts w:asciiTheme="minorHAnsi" w:hAnsiTheme="minorHAnsi" w:cstheme="minorHAnsi"/>
          <w:sz w:val="22"/>
          <w:szCs w:val="18"/>
        </w:rPr>
      </w:pPr>
      <w:r w:rsidRPr="009A452F">
        <w:rPr>
          <w:rFonts w:asciiTheme="minorHAnsi" w:hAnsiTheme="minorHAnsi" w:cstheme="minorHAnsi"/>
          <w:sz w:val="22"/>
          <w:szCs w:val="18"/>
        </w:rPr>
        <w:t xml:space="preserve">Pořadatel se touto smlouvou zavazuje vyplatit </w:t>
      </w:r>
      <w:r w:rsidRPr="009A452F">
        <w:rPr>
          <w:rFonts w:asciiTheme="minorHAnsi" w:hAnsiTheme="minorHAnsi" w:cstheme="minorHAnsi"/>
          <w:sz w:val="22"/>
          <w:szCs w:val="18"/>
          <w:lang w:val="cs-CZ"/>
        </w:rPr>
        <w:t>Dodavateli s</w:t>
      </w:r>
      <w:r w:rsidRPr="009A452F">
        <w:rPr>
          <w:rFonts w:asciiTheme="minorHAnsi" w:hAnsiTheme="minorHAnsi" w:cstheme="minorHAnsi"/>
          <w:sz w:val="22"/>
          <w:szCs w:val="18"/>
        </w:rPr>
        <w:t xml:space="preserve">mluvní produkční náklady na </w:t>
      </w:r>
      <w:r w:rsidRPr="009A452F">
        <w:rPr>
          <w:rFonts w:asciiTheme="minorHAnsi" w:hAnsiTheme="minorHAnsi" w:cstheme="minorHAnsi"/>
          <w:sz w:val="22"/>
          <w:szCs w:val="18"/>
          <w:lang w:val="cs-CZ"/>
        </w:rPr>
        <w:t xml:space="preserve">Akci </w:t>
      </w:r>
      <w:r w:rsidRPr="009A452F">
        <w:rPr>
          <w:rFonts w:asciiTheme="minorHAnsi" w:hAnsiTheme="minorHAnsi" w:cstheme="minorHAnsi"/>
          <w:sz w:val="22"/>
          <w:szCs w:val="18"/>
        </w:rPr>
        <w:t>ve výši:</w:t>
      </w:r>
    </w:p>
    <w:p w14:paraId="3B93F62E" w14:textId="77777777" w:rsidR="00884A49" w:rsidRPr="009A452F" w:rsidRDefault="00884A49" w:rsidP="00884A49">
      <w:pPr>
        <w:pStyle w:val="Zkladntextodsazen"/>
        <w:ind w:left="0"/>
        <w:jc w:val="both"/>
        <w:rPr>
          <w:rFonts w:asciiTheme="minorHAnsi" w:hAnsiTheme="minorHAnsi" w:cstheme="minorHAnsi"/>
          <w:color w:val="000000"/>
          <w:sz w:val="22"/>
          <w:szCs w:val="18"/>
        </w:rPr>
      </w:pPr>
    </w:p>
    <w:p w14:paraId="33D6BBDD" w14:textId="77777777" w:rsidR="00FF4A1C" w:rsidRPr="0074590F" w:rsidRDefault="00884A49" w:rsidP="00FF4A1C">
      <w:pPr>
        <w:pStyle w:val="Zkladntextodsazen"/>
        <w:ind w:left="0"/>
        <w:rPr>
          <w:rFonts w:asciiTheme="minorHAnsi" w:hAnsiTheme="minorHAnsi" w:cstheme="minorHAnsi"/>
          <w:b/>
          <w:color w:val="000000"/>
          <w:sz w:val="28"/>
          <w:szCs w:val="28"/>
          <w:lang w:val="cs-CZ"/>
        </w:rPr>
      </w:pPr>
      <w:r w:rsidRPr="0074590F">
        <w:rPr>
          <w:rFonts w:asciiTheme="minorHAnsi" w:hAnsiTheme="minorHAnsi" w:cstheme="minorHAnsi"/>
          <w:b/>
          <w:color w:val="000000"/>
          <w:sz w:val="28"/>
          <w:szCs w:val="28"/>
        </w:rPr>
        <w:t>CELKEM</w:t>
      </w:r>
      <w:r w:rsidRPr="0074590F">
        <w:rPr>
          <w:rFonts w:asciiTheme="minorHAnsi" w:hAnsiTheme="minorHAnsi" w:cstheme="minorHAnsi"/>
          <w:b/>
          <w:color w:val="000000"/>
          <w:sz w:val="28"/>
          <w:szCs w:val="28"/>
          <w:lang w:val="cs-CZ"/>
        </w:rPr>
        <w:t xml:space="preserve">: </w:t>
      </w:r>
      <w:r w:rsidR="00361E3B" w:rsidRPr="0074590F">
        <w:rPr>
          <w:rFonts w:asciiTheme="minorHAnsi" w:hAnsiTheme="minorHAnsi" w:cstheme="minorHAnsi"/>
          <w:b/>
          <w:color w:val="000000"/>
          <w:sz w:val="28"/>
          <w:szCs w:val="28"/>
          <w:lang w:val="cs-CZ"/>
        </w:rPr>
        <w:t>7</w:t>
      </w:r>
      <w:r w:rsidR="0022511E" w:rsidRPr="0074590F">
        <w:rPr>
          <w:rFonts w:asciiTheme="minorHAnsi" w:hAnsiTheme="minorHAnsi" w:cstheme="minorHAnsi"/>
          <w:b/>
          <w:color w:val="000000"/>
          <w:sz w:val="28"/>
          <w:szCs w:val="28"/>
          <w:lang w:val="cs-CZ"/>
        </w:rPr>
        <w:t>6</w:t>
      </w:r>
      <w:r w:rsidR="00361E3B" w:rsidRPr="0074590F">
        <w:rPr>
          <w:rFonts w:asciiTheme="minorHAnsi" w:hAnsiTheme="minorHAnsi" w:cstheme="minorHAnsi"/>
          <w:b/>
          <w:color w:val="000000"/>
          <w:sz w:val="28"/>
          <w:szCs w:val="28"/>
          <w:lang w:val="cs-CZ"/>
        </w:rPr>
        <w:t>.</w:t>
      </w:r>
      <w:r w:rsidR="0022511E" w:rsidRPr="0074590F">
        <w:rPr>
          <w:rFonts w:asciiTheme="minorHAnsi" w:hAnsiTheme="minorHAnsi" w:cstheme="minorHAnsi"/>
          <w:b/>
          <w:color w:val="000000"/>
          <w:sz w:val="28"/>
          <w:szCs w:val="28"/>
          <w:lang w:val="cs-CZ"/>
        </w:rPr>
        <w:t>816</w:t>
      </w:r>
      <w:r w:rsidRPr="0074590F">
        <w:rPr>
          <w:rFonts w:asciiTheme="minorHAnsi" w:hAnsiTheme="minorHAnsi" w:cstheme="minorHAnsi"/>
          <w:b/>
          <w:color w:val="000000"/>
          <w:sz w:val="28"/>
          <w:szCs w:val="28"/>
          <w:lang w:val="cs-CZ"/>
        </w:rPr>
        <w:t xml:space="preserve">,-Kč </w:t>
      </w:r>
      <w:r w:rsidR="00FF4A1C" w:rsidRPr="0074590F">
        <w:rPr>
          <w:rFonts w:asciiTheme="minorHAnsi" w:hAnsiTheme="minorHAnsi" w:cstheme="minorHAnsi"/>
          <w:b/>
          <w:color w:val="000000"/>
          <w:sz w:val="28"/>
          <w:szCs w:val="28"/>
          <w:lang w:val="cs-CZ"/>
        </w:rPr>
        <w:t xml:space="preserve">/ fix </w:t>
      </w:r>
    </w:p>
    <w:p w14:paraId="6A975E0F" w14:textId="1B6FCC33" w:rsidR="00884A49" w:rsidRPr="0074590F" w:rsidRDefault="00FF4A1C" w:rsidP="00FF4A1C">
      <w:pPr>
        <w:pStyle w:val="Zkladntextodsazen"/>
        <w:ind w:left="0"/>
        <w:rPr>
          <w:rFonts w:asciiTheme="minorHAnsi" w:hAnsiTheme="minorHAnsi" w:cstheme="minorHAnsi"/>
          <w:b/>
          <w:color w:val="000000"/>
          <w:sz w:val="28"/>
          <w:szCs w:val="28"/>
          <w:lang w:val="cs-CZ"/>
        </w:rPr>
      </w:pPr>
      <w:r w:rsidRPr="0074590F">
        <w:rPr>
          <w:rFonts w:asciiTheme="minorHAnsi" w:hAnsiTheme="minorHAnsi" w:cstheme="minorHAnsi"/>
          <w:b/>
          <w:color w:val="000000"/>
          <w:sz w:val="28"/>
          <w:szCs w:val="28"/>
          <w:lang w:val="cs-CZ"/>
        </w:rPr>
        <w:t xml:space="preserve">Cena je včetně dopravy </w:t>
      </w:r>
      <w:r w:rsidR="00361E3B" w:rsidRPr="0074590F">
        <w:rPr>
          <w:rFonts w:asciiTheme="minorHAnsi" w:hAnsiTheme="minorHAnsi" w:cstheme="minorHAnsi"/>
          <w:bCs/>
          <w:color w:val="000000"/>
          <w:sz w:val="24"/>
          <w:szCs w:val="24"/>
          <w:lang w:val="cs-CZ"/>
        </w:rPr>
        <w:t>(</w:t>
      </w:r>
      <w:r w:rsidR="0022511E" w:rsidRPr="0074590F">
        <w:rPr>
          <w:rFonts w:asciiTheme="minorHAnsi" w:hAnsiTheme="minorHAnsi" w:cstheme="minorHAnsi"/>
          <w:bCs/>
          <w:color w:val="000000"/>
          <w:sz w:val="24"/>
          <w:szCs w:val="24"/>
          <w:lang w:val="cs-CZ"/>
        </w:rPr>
        <w:t>784</w:t>
      </w:r>
      <w:r w:rsidR="00A73155" w:rsidRPr="0074590F">
        <w:rPr>
          <w:rFonts w:asciiTheme="minorHAnsi" w:hAnsiTheme="minorHAnsi" w:cstheme="minorHAnsi"/>
          <w:bCs/>
          <w:color w:val="000000"/>
          <w:sz w:val="24"/>
          <w:szCs w:val="24"/>
          <w:lang w:val="cs-CZ"/>
        </w:rPr>
        <w:t xml:space="preserve"> </w:t>
      </w:r>
      <w:r w:rsidR="00361E3B" w:rsidRPr="0074590F">
        <w:rPr>
          <w:rFonts w:asciiTheme="minorHAnsi" w:hAnsiTheme="minorHAnsi" w:cstheme="minorHAnsi"/>
          <w:bCs/>
          <w:color w:val="000000"/>
          <w:sz w:val="24"/>
          <w:szCs w:val="24"/>
          <w:lang w:val="cs-CZ"/>
        </w:rPr>
        <w:t>km x 24Kč)</w:t>
      </w:r>
      <w:r w:rsidR="00884A49" w:rsidRPr="0074590F">
        <w:rPr>
          <w:rFonts w:asciiTheme="minorHAnsi" w:hAnsiTheme="minorHAnsi" w:cstheme="minorHAnsi"/>
          <w:bCs/>
          <w:color w:val="000000"/>
          <w:sz w:val="24"/>
          <w:szCs w:val="24"/>
          <w:lang w:val="cs-CZ"/>
        </w:rPr>
        <w:t xml:space="preserve"> </w:t>
      </w:r>
    </w:p>
    <w:p w14:paraId="304AEDB5" w14:textId="2774708C" w:rsidR="00E77AE8" w:rsidRPr="0074590F" w:rsidRDefault="00E77AE8" w:rsidP="00884A49">
      <w:pPr>
        <w:pStyle w:val="Zkladntextodsazen"/>
        <w:ind w:left="0"/>
        <w:jc w:val="center"/>
        <w:rPr>
          <w:rFonts w:asciiTheme="minorHAnsi" w:hAnsiTheme="minorHAnsi" w:cstheme="minorHAnsi"/>
          <w:b/>
          <w:color w:val="000000"/>
          <w:sz w:val="28"/>
          <w:szCs w:val="28"/>
          <w:lang w:val="cs-CZ"/>
        </w:rPr>
      </w:pPr>
    </w:p>
    <w:p w14:paraId="4C0060EE" w14:textId="6E18BB9D" w:rsidR="00884A49" w:rsidRPr="0074590F" w:rsidRDefault="00884A49" w:rsidP="00884A49">
      <w:pPr>
        <w:jc w:val="both"/>
        <w:rPr>
          <w:rFonts w:cstheme="minorHAnsi"/>
          <w:sz w:val="22"/>
          <w:szCs w:val="22"/>
        </w:rPr>
      </w:pPr>
      <w:r w:rsidRPr="0074590F">
        <w:rPr>
          <w:rFonts w:cstheme="minorHAnsi"/>
          <w:b/>
          <w:bCs/>
          <w:sz w:val="22"/>
          <w:szCs w:val="22"/>
        </w:rPr>
        <w:t>Způsob úhrady:</w:t>
      </w:r>
      <w:r w:rsidR="00922521" w:rsidRPr="0074590F">
        <w:rPr>
          <w:rFonts w:cstheme="minorHAnsi"/>
          <w:bCs/>
          <w:sz w:val="22"/>
          <w:szCs w:val="22"/>
        </w:rPr>
        <w:t xml:space="preserve"> </w:t>
      </w:r>
      <w:r w:rsidR="00FF4A1C" w:rsidRPr="0074590F">
        <w:rPr>
          <w:rFonts w:cstheme="minorHAnsi"/>
          <w:bCs/>
          <w:sz w:val="22"/>
          <w:szCs w:val="22"/>
        </w:rPr>
        <w:t>převodem,</w:t>
      </w:r>
      <w:r w:rsidR="00FF4A1C" w:rsidRPr="0074590F">
        <w:rPr>
          <w:rFonts w:cstheme="minorHAnsi"/>
          <w:b/>
          <w:bCs/>
          <w:sz w:val="22"/>
          <w:szCs w:val="22"/>
        </w:rPr>
        <w:t xml:space="preserve"> </w:t>
      </w:r>
      <w:r w:rsidR="00FF4A1C" w:rsidRPr="0074590F">
        <w:rPr>
          <w:rFonts w:cstheme="minorHAnsi"/>
          <w:sz w:val="22"/>
          <w:szCs w:val="22"/>
        </w:rPr>
        <w:t>na</w:t>
      </w:r>
      <w:r w:rsidR="00922521" w:rsidRPr="0074590F">
        <w:rPr>
          <w:rFonts w:cstheme="minorHAnsi"/>
          <w:sz w:val="22"/>
          <w:szCs w:val="22"/>
        </w:rPr>
        <w:t xml:space="preserve"> základě </w:t>
      </w:r>
      <w:r w:rsidR="00FF4A1C" w:rsidRPr="0074590F">
        <w:rPr>
          <w:rFonts w:cstheme="minorHAnsi"/>
          <w:sz w:val="22"/>
          <w:szCs w:val="22"/>
        </w:rPr>
        <w:t xml:space="preserve">dodané </w:t>
      </w:r>
      <w:r w:rsidR="00922521" w:rsidRPr="0074590F">
        <w:rPr>
          <w:rFonts w:cstheme="minorHAnsi"/>
          <w:sz w:val="22"/>
          <w:szCs w:val="22"/>
        </w:rPr>
        <w:t xml:space="preserve">zálohové faktury </w:t>
      </w:r>
      <w:r w:rsidR="00FF4A1C" w:rsidRPr="0074590F">
        <w:rPr>
          <w:rFonts w:cstheme="minorHAnsi"/>
          <w:sz w:val="22"/>
          <w:szCs w:val="22"/>
        </w:rPr>
        <w:t xml:space="preserve">se splatností </w:t>
      </w:r>
      <w:r w:rsidR="00922521" w:rsidRPr="0074590F">
        <w:rPr>
          <w:rFonts w:cstheme="minorHAnsi"/>
          <w:sz w:val="22"/>
          <w:szCs w:val="22"/>
        </w:rPr>
        <w:t>nejpozději 7 dní před termínem vystoupení.</w:t>
      </w:r>
    </w:p>
    <w:p w14:paraId="587FE47C" w14:textId="218927C7" w:rsidR="004F4441" w:rsidRPr="0074590F" w:rsidRDefault="004F4441" w:rsidP="004F4441">
      <w:pPr>
        <w:jc w:val="both"/>
        <w:rPr>
          <w:rFonts w:cstheme="minorHAnsi"/>
          <w:b/>
          <w:sz w:val="22"/>
          <w:szCs w:val="22"/>
          <w:u w:val="single"/>
        </w:rPr>
      </w:pPr>
    </w:p>
    <w:p w14:paraId="0197AFF5" w14:textId="6CBF4DC9" w:rsidR="00ED58D0" w:rsidRPr="0074590F" w:rsidRDefault="00ED58D0" w:rsidP="00ED58D0">
      <w:pPr>
        <w:pStyle w:val="Zkladntextodsazen"/>
        <w:ind w:left="0"/>
        <w:jc w:val="both"/>
        <w:rPr>
          <w:rFonts w:asciiTheme="minorHAnsi" w:hAnsiTheme="minorHAnsi" w:cstheme="minorHAnsi"/>
          <w:color w:val="000000"/>
          <w:sz w:val="22"/>
          <w:szCs w:val="18"/>
        </w:rPr>
      </w:pPr>
      <w:r w:rsidRPr="0074590F">
        <w:rPr>
          <w:rFonts w:asciiTheme="minorHAnsi" w:hAnsiTheme="minorHAnsi" w:cstheme="minorHAnsi"/>
          <w:b/>
          <w:color w:val="000000"/>
          <w:sz w:val="22"/>
          <w:szCs w:val="18"/>
          <w:u w:val="single"/>
          <w:lang w:val="cs-CZ"/>
        </w:rPr>
        <w:t>5</w:t>
      </w:r>
      <w:r w:rsidRPr="0074590F">
        <w:rPr>
          <w:rFonts w:asciiTheme="minorHAnsi" w:hAnsiTheme="minorHAnsi" w:cstheme="minorHAnsi"/>
          <w:b/>
          <w:color w:val="000000"/>
          <w:sz w:val="22"/>
          <w:szCs w:val="18"/>
          <w:u w:val="single"/>
        </w:rPr>
        <w:t>, OSA/INTERGRAM</w:t>
      </w:r>
    </w:p>
    <w:p w14:paraId="775E7707" w14:textId="45E25C03" w:rsidR="00ED58D0" w:rsidRPr="0074590F" w:rsidRDefault="00ED58D0" w:rsidP="00ED58D0">
      <w:pPr>
        <w:pStyle w:val="Zkladntextodsazen"/>
        <w:ind w:left="0"/>
        <w:jc w:val="both"/>
        <w:rPr>
          <w:rFonts w:asciiTheme="minorHAnsi" w:hAnsiTheme="minorHAnsi" w:cstheme="minorHAnsi"/>
          <w:color w:val="000000"/>
          <w:sz w:val="22"/>
          <w:szCs w:val="18"/>
          <w:lang w:val="cs-CZ"/>
        </w:rPr>
      </w:pPr>
      <w:r w:rsidRPr="0074590F">
        <w:rPr>
          <w:rFonts w:asciiTheme="minorHAnsi" w:hAnsiTheme="minorHAnsi" w:cstheme="minorHAnsi"/>
          <w:color w:val="000000"/>
          <w:sz w:val="22"/>
          <w:szCs w:val="18"/>
        </w:rPr>
        <w:t>Pořadatel se zavazuje uhradit poplatky OSA</w:t>
      </w:r>
      <w:r w:rsidRPr="0074590F">
        <w:rPr>
          <w:rFonts w:asciiTheme="minorHAnsi" w:hAnsiTheme="minorHAnsi" w:cstheme="minorHAnsi"/>
          <w:color w:val="000000"/>
          <w:sz w:val="22"/>
          <w:szCs w:val="18"/>
          <w:lang w:val="cs-CZ"/>
        </w:rPr>
        <w:t xml:space="preserve"> </w:t>
      </w:r>
    </w:p>
    <w:p w14:paraId="6BB7F0DF" w14:textId="77777777" w:rsidR="00C0442A" w:rsidRPr="0074590F" w:rsidRDefault="00C0442A" w:rsidP="004F4441">
      <w:pPr>
        <w:jc w:val="both"/>
        <w:rPr>
          <w:rFonts w:cstheme="minorHAnsi"/>
          <w:b/>
          <w:sz w:val="22"/>
          <w:szCs w:val="22"/>
          <w:u w:val="single"/>
        </w:rPr>
      </w:pPr>
    </w:p>
    <w:p w14:paraId="4B2DC43B" w14:textId="77777777" w:rsidR="00C0442A" w:rsidRPr="0074590F" w:rsidRDefault="00C0442A" w:rsidP="004F4441">
      <w:pPr>
        <w:jc w:val="both"/>
        <w:rPr>
          <w:rFonts w:cstheme="minorHAnsi"/>
          <w:b/>
          <w:sz w:val="22"/>
          <w:szCs w:val="22"/>
          <w:u w:val="single"/>
        </w:rPr>
      </w:pPr>
    </w:p>
    <w:p w14:paraId="3D6D4668" w14:textId="0AA0857D" w:rsidR="004F4441" w:rsidRPr="0074590F" w:rsidRDefault="00ED58D0" w:rsidP="004F4441">
      <w:pPr>
        <w:jc w:val="both"/>
        <w:rPr>
          <w:rFonts w:cstheme="minorHAnsi"/>
          <w:sz w:val="22"/>
          <w:szCs w:val="22"/>
        </w:rPr>
      </w:pPr>
      <w:r w:rsidRPr="0074590F">
        <w:rPr>
          <w:rFonts w:cstheme="minorHAnsi"/>
          <w:b/>
          <w:sz w:val="22"/>
          <w:szCs w:val="22"/>
          <w:u w:val="single"/>
        </w:rPr>
        <w:t>6</w:t>
      </w:r>
      <w:r w:rsidR="009A452F" w:rsidRPr="0074590F">
        <w:rPr>
          <w:rFonts w:cstheme="minorHAnsi"/>
          <w:b/>
          <w:sz w:val="22"/>
          <w:szCs w:val="22"/>
          <w:u w:val="single"/>
        </w:rPr>
        <w:t>.</w:t>
      </w:r>
      <w:r w:rsidR="004F4441" w:rsidRPr="0074590F">
        <w:rPr>
          <w:rFonts w:cstheme="minorHAnsi"/>
          <w:b/>
          <w:sz w:val="22"/>
          <w:szCs w:val="22"/>
          <w:u w:val="single"/>
        </w:rPr>
        <w:t xml:space="preserve"> ZÁVAZKY POŘADATELE </w:t>
      </w:r>
    </w:p>
    <w:p w14:paraId="2432EA0F" w14:textId="77777777" w:rsidR="004F4441" w:rsidRPr="0074590F" w:rsidRDefault="004F4441" w:rsidP="00A73155">
      <w:pPr>
        <w:pStyle w:val="Odstavecseseznamem"/>
        <w:numPr>
          <w:ilvl w:val="1"/>
          <w:numId w:val="8"/>
        </w:numPr>
        <w:jc w:val="both"/>
        <w:rPr>
          <w:rFonts w:cstheme="minorHAnsi"/>
          <w:sz w:val="22"/>
          <w:szCs w:val="22"/>
        </w:rPr>
      </w:pPr>
      <w:r w:rsidRPr="0074590F">
        <w:rPr>
          <w:rFonts w:cstheme="minorHAnsi"/>
          <w:sz w:val="22"/>
          <w:szCs w:val="22"/>
        </w:rPr>
        <w:t>Pořadatel se zavazuje:</w:t>
      </w:r>
    </w:p>
    <w:p w14:paraId="504A18F7" w14:textId="77777777" w:rsidR="004F4441" w:rsidRPr="0074590F" w:rsidRDefault="004F4441" w:rsidP="00A73155">
      <w:pPr>
        <w:pStyle w:val="Odstavecseseznamem"/>
        <w:numPr>
          <w:ilvl w:val="1"/>
          <w:numId w:val="8"/>
        </w:numPr>
        <w:suppressAutoHyphens/>
        <w:jc w:val="both"/>
        <w:rPr>
          <w:rFonts w:cstheme="minorHAnsi"/>
          <w:sz w:val="22"/>
          <w:szCs w:val="22"/>
        </w:rPr>
      </w:pPr>
      <w:r w:rsidRPr="0074590F">
        <w:rPr>
          <w:rFonts w:cstheme="minorHAnsi"/>
          <w:sz w:val="22"/>
          <w:szCs w:val="22"/>
        </w:rPr>
        <w:t xml:space="preserve">Zajistit splnění všech technických podmínek pro vystoupení Souboru dle Technického </w:t>
      </w:r>
      <w:proofErr w:type="spellStart"/>
      <w:r w:rsidRPr="0074590F">
        <w:rPr>
          <w:rFonts w:cstheme="minorHAnsi"/>
          <w:sz w:val="22"/>
          <w:szCs w:val="22"/>
        </w:rPr>
        <w:t>rideru</w:t>
      </w:r>
      <w:proofErr w:type="spellEnd"/>
      <w:r w:rsidRPr="0074590F">
        <w:rPr>
          <w:rFonts w:cstheme="minorHAnsi"/>
          <w:sz w:val="22"/>
          <w:szCs w:val="22"/>
        </w:rPr>
        <w:t>, viz příloha č. 1, která je nedílnou součástí této smlouvy.</w:t>
      </w:r>
    </w:p>
    <w:p w14:paraId="368A4FDC" w14:textId="77777777" w:rsidR="004F4441" w:rsidRPr="0074590F" w:rsidRDefault="004F4441" w:rsidP="00A73155">
      <w:pPr>
        <w:pStyle w:val="Zkladntextodsazen"/>
        <w:numPr>
          <w:ilvl w:val="1"/>
          <w:numId w:val="8"/>
        </w:numPr>
        <w:jc w:val="both"/>
        <w:rPr>
          <w:rFonts w:asciiTheme="minorHAnsi" w:hAnsiTheme="minorHAnsi" w:cstheme="minorHAnsi"/>
          <w:sz w:val="22"/>
          <w:szCs w:val="18"/>
        </w:rPr>
      </w:pPr>
      <w:r w:rsidRPr="0074590F">
        <w:rPr>
          <w:rFonts w:asciiTheme="minorHAnsi" w:hAnsiTheme="minorHAnsi" w:cstheme="minorHAnsi"/>
          <w:sz w:val="22"/>
          <w:szCs w:val="18"/>
        </w:rPr>
        <w:t xml:space="preserve">Zajistit bezpečnost </w:t>
      </w:r>
      <w:r w:rsidRPr="0074590F">
        <w:rPr>
          <w:rFonts w:asciiTheme="minorHAnsi" w:hAnsiTheme="minorHAnsi" w:cstheme="minorHAnsi"/>
          <w:sz w:val="22"/>
          <w:szCs w:val="18"/>
          <w:lang w:val="cs-CZ"/>
        </w:rPr>
        <w:t>Souboru</w:t>
      </w:r>
      <w:r w:rsidRPr="0074590F">
        <w:rPr>
          <w:rFonts w:asciiTheme="minorHAnsi" w:hAnsiTheme="minorHAnsi" w:cstheme="minorHAnsi"/>
          <w:sz w:val="22"/>
          <w:szCs w:val="18"/>
        </w:rPr>
        <w:t xml:space="preserve"> a jeho technického vybavení od doby příjezdu po naložení po koncertě</w:t>
      </w:r>
      <w:r w:rsidRPr="0074590F">
        <w:rPr>
          <w:rFonts w:asciiTheme="minorHAnsi" w:hAnsiTheme="minorHAnsi" w:cstheme="minorHAnsi"/>
          <w:sz w:val="22"/>
          <w:szCs w:val="18"/>
          <w:lang w:val="cs-CZ"/>
        </w:rPr>
        <w:t>, pokud technické vybavení Soubor řádně předá zástupci Pořadatele</w:t>
      </w:r>
      <w:r w:rsidRPr="0074590F">
        <w:rPr>
          <w:rFonts w:asciiTheme="minorHAnsi" w:hAnsiTheme="minorHAnsi" w:cstheme="minorHAnsi"/>
          <w:sz w:val="22"/>
          <w:szCs w:val="18"/>
        </w:rPr>
        <w:t>.</w:t>
      </w:r>
    </w:p>
    <w:p w14:paraId="73268A4E" w14:textId="04FF8B92" w:rsidR="004F4441" w:rsidRPr="0074590F" w:rsidRDefault="004F4441" w:rsidP="00A73155">
      <w:pPr>
        <w:pStyle w:val="Zkladntextodsazen"/>
        <w:numPr>
          <w:ilvl w:val="1"/>
          <w:numId w:val="8"/>
        </w:numPr>
        <w:jc w:val="both"/>
        <w:rPr>
          <w:rFonts w:asciiTheme="minorHAnsi" w:hAnsiTheme="minorHAnsi" w:cstheme="minorHAnsi"/>
          <w:color w:val="000000"/>
          <w:sz w:val="22"/>
          <w:szCs w:val="18"/>
        </w:rPr>
      </w:pPr>
      <w:r w:rsidRPr="0074590F">
        <w:rPr>
          <w:rFonts w:asciiTheme="minorHAnsi" w:hAnsiTheme="minorHAnsi" w:cstheme="minorHAnsi"/>
          <w:b/>
          <w:color w:val="000000"/>
          <w:sz w:val="22"/>
          <w:szCs w:val="18"/>
        </w:rPr>
        <w:t>Zajistit</w:t>
      </w:r>
      <w:r w:rsidRPr="0074590F">
        <w:rPr>
          <w:rFonts w:asciiTheme="minorHAnsi" w:hAnsiTheme="minorHAnsi" w:cstheme="minorHAnsi"/>
          <w:b/>
          <w:color w:val="000000"/>
          <w:sz w:val="22"/>
          <w:szCs w:val="18"/>
          <w:lang w:val="cs-CZ"/>
        </w:rPr>
        <w:t xml:space="preserve"> pomoc při vkládání a nakládání zvukové aparatury a nástrojů. </w:t>
      </w:r>
      <w:r w:rsidR="00D60857" w:rsidRPr="0074590F">
        <w:rPr>
          <w:rFonts w:asciiTheme="minorHAnsi" w:hAnsiTheme="minorHAnsi" w:cstheme="minorHAnsi"/>
          <w:b/>
          <w:color w:val="000000"/>
          <w:sz w:val="22"/>
          <w:szCs w:val="18"/>
          <w:lang w:val="cs-CZ"/>
        </w:rPr>
        <w:t>1-2 o</w:t>
      </w:r>
      <w:r w:rsidRPr="0074590F">
        <w:rPr>
          <w:rFonts w:asciiTheme="minorHAnsi" w:hAnsiTheme="minorHAnsi" w:cstheme="minorHAnsi"/>
          <w:b/>
          <w:color w:val="000000"/>
          <w:sz w:val="22"/>
          <w:szCs w:val="18"/>
          <w:lang w:val="cs-CZ"/>
        </w:rPr>
        <w:t>soby</w:t>
      </w:r>
      <w:r w:rsidRPr="0074590F">
        <w:rPr>
          <w:rFonts w:asciiTheme="minorHAnsi" w:hAnsiTheme="minorHAnsi" w:cstheme="minorHAnsi"/>
          <w:color w:val="000000"/>
          <w:sz w:val="22"/>
          <w:szCs w:val="18"/>
          <w:lang w:val="cs-CZ"/>
        </w:rPr>
        <w:t xml:space="preserve"> nebudou pod vlivem jakýchkoli návykových látek nebo alkoholu.</w:t>
      </w:r>
    </w:p>
    <w:p w14:paraId="6BEE5CE3" w14:textId="1BA0C853" w:rsidR="004F4441" w:rsidRPr="0074590F" w:rsidRDefault="004F4441" w:rsidP="00A73155">
      <w:pPr>
        <w:pStyle w:val="Zkladntextodsazen"/>
        <w:numPr>
          <w:ilvl w:val="1"/>
          <w:numId w:val="8"/>
        </w:numPr>
        <w:jc w:val="both"/>
        <w:rPr>
          <w:rFonts w:asciiTheme="minorHAnsi" w:hAnsiTheme="minorHAnsi" w:cstheme="minorHAnsi"/>
          <w:sz w:val="22"/>
          <w:szCs w:val="18"/>
        </w:rPr>
      </w:pPr>
      <w:r w:rsidRPr="0074590F">
        <w:rPr>
          <w:rFonts w:asciiTheme="minorHAnsi" w:hAnsiTheme="minorHAnsi" w:cstheme="minorHAnsi"/>
          <w:color w:val="000000"/>
          <w:sz w:val="22"/>
          <w:szCs w:val="18"/>
        </w:rPr>
        <w:t xml:space="preserve">Zajistit dostatečné osvětlení a ozvučení, </w:t>
      </w:r>
      <w:r w:rsidRPr="0074590F">
        <w:rPr>
          <w:rFonts w:asciiTheme="minorHAnsi" w:hAnsiTheme="minorHAnsi" w:cstheme="minorHAnsi"/>
          <w:color w:val="000000"/>
          <w:sz w:val="22"/>
          <w:szCs w:val="18"/>
          <w:lang w:val="cs-CZ"/>
        </w:rPr>
        <w:t>viz</w:t>
      </w:r>
      <w:r w:rsidR="00171B32" w:rsidRPr="0074590F">
        <w:rPr>
          <w:rFonts w:asciiTheme="minorHAnsi" w:hAnsiTheme="minorHAnsi" w:cstheme="minorHAnsi"/>
          <w:color w:val="000000"/>
          <w:sz w:val="22"/>
          <w:szCs w:val="18"/>
          <w:lang w:val="cs-CZ"/>
        </w:rPr>
        <w:t>.</w:t>
      </w:r>
      <w:r w:rsidRPr="0074590F">
        <w:rPr>
          <w:rFonts w:asciiTheme="minorHAnsi" w:hAnsiTheme="minorHAnsi" w:cstheme="minorHAnsi"/>
          <w:color w:val="000000"/>
          <w:sz w:val="22"/>
          <w:szCs w:val="18"/>
          <w:lang w:val="cs-CZ"/>
        </w:rPr>
        <w:t xml:space="preserve"> přiložený </w:t>
      </w:r>
      <w:proofErr w:type="spellStart"/>
      <w:r w:rsidRPr="0074590F">
        <w:rPr>
          <w:rFonts w:asciiTheme="minorHAnsi" w:hAnsiTheme="minorHAnsi" w:cstheme="minorHAnsi"/>
          <w:color w:val="000000"/>
          <w:sz w:val="22"/>
          <w:szCs w:val="18"/>
          <w:lang w:val="cs-CZ"/>
        </w:rPr>
        <w:t>rider</w:t>
      </w:r>
      <w:proofErr w:type="spellEnd"/>
      <w:r w:rsidRPr="0074590F">
        <w:rPr>
          <w:rFonts w:asciiTheme="minorHAnsi" w:hAnsiTheme="minorHAnsi" w:cstheme="minorHAnsi"/>
          <w:color w:val="000000"/>
          <w:sz w:val="22"/>
          <w:szCs w:val="18"/>
          <w:lang w:val="cs-CZ"/>
        </w:rPr>
        <w:t xml:space="preserve">. Pořadatel je povinen zajistit technické podmínky přesně podle přiloženého </w:t>
      </w:r>
      <w:proofErr w:type="spellStart"/>
      <w:r w:rsidRPr="0074590F">
        <w:rPr>
          <w:rFonts w:asciiTheme="minorHAnsi" w:hAnsiTheme="minorHAnsi" w:cstheme="minorHAnsi"/>
          <w:color w:val="000000"/>
          <w:sz w:val="22"/>
          <w:szCs w:val="18"/>
          <w:lang w:val="cs-CZ"/>
        </w:rPr>
        <w:t>rideru</w:t>
      </w:r>
      <w:proofErr w:type="spellEnd"/>
      <w:r w:rsidR="00171B32" w:rsidRPr="0074590F">
        <w:rPr>
          <w:rFonts w:asciiTheme="minorHAnsi" w:hAnsiTheme="minorHAnsi" w:cstheme="minorHAnsi"/>
          <w:color w:val="000000"/>
          <w:sz w:val="22"/>
          <w:szCs w:val="18"/>
          <w:lang w:val="cs-CZ"/>
        </w:rPr>
        <w:t xml:space="preserve"> na své náklady včetně zvukaře a osvětlovače, též na své náklady.</w:t>
      </w:r>
      <w:r w:rsidRPr="0074590F">
        <w:rPr>
          <w:rFonts w:asciiTheme="minorHAnsi" w:hAnsiTheme="minorHAnsi" w:cstheme="minorHAnsi"/>
          <w:color w:val="000000"/>
          <w:sz w:val="22"/>
          <w:szCs w:val="18"/>
          <w:lang w:val="cs-CZ"/>
        </w:rPr>
        <w:t xml:space="preserve"> </w:t>
      </w:r>
    </w:p>
    <w:p w14:paraId="08BCAD0F" w14:textId="4772B4B7" w:rsidR="00B86A9E" w:rsidRPr="0074590F" w:rsidRDefault="00B86A9E" w:rsidP="00A73155">
      <w:pPr>
        <w:pStyle w:val="Zkladntextodsazen"/>
        <w:numPr>
          <w:ilvl w:val="1"/>
          <w:numId w:val="8"/>
        </w:numPr>
        <w:jc w:val="both"/>
        <w:rPr>
          <w:rFonts w:asciiTheme="minorHAnsi" w:hAnsiTheme="minorHAnsi" w:cstheme="minorHAnsi"/>
          <w:sz w:val="22"/>
          <w:szCs w:val="18"/>
        </w:rPr>
      </w:pPr>
      <w:r w:rsidRPr="0074590F">
        <w:rPr>
          <w:rFonts w:asciiTheme="minorHAnsi" w:hAnsiTheme="minorHAnsi" w:cstheme="minorHAnsi"/>
          <w:color w:val="000000"/>
          <w:sz w:val="22"/>
          <w:szCs w:val="18"/>
          <w:lang w:val="cs-CZ"/>
        </w:rPr>
        <w:t>Šatna se zrcadlem</w:t>
      </w:r>
    </w:p>
    <w:p w14:paraId="2E8A62C9" w14:textId="6562F34E" w:rsidR="004F4441" w:rsidRPr="0074590F" w:rsidRDefault="004F4441" w:rsidP="00A73155">
      <w:pPr>
        <w:pStyle w:val="Zkladntextodsazen"/>
        <w:numPr>
          <w:ilvl w:val="1"/>
          <w:numId w:val="8"/>
        </w:numPr>
        <w:jc w:val="both"/>
        <w:rPr>
          <w:rFonts w:asciiTheme="minorHAnsi" w:hAnsiTheme="minorHAnsi" w:cstheme="minorHAnsi"/>
          <w:sz w:val="22"/>
          <w:szCs w:val="18"/>
        </w:rPr>
      </w:pPr>
      <w:r w:rsidRPr="0074590F">
        <w:rPr>
          <w:rFonts w:asciiTheme="minorHAnsi" w:hAnsiTheme="minorHAnsi" w:cstheme="minorHAnsi"/>
          <w:b/>
          <w:sz w:val="22"/>
          <w:szCs w:val="18"/>
          <w:lang w:val="cs-CZ"/>
        </w:rPr>
        <w:t xml:space="preserve">Zajistit občerstvení </w:t>
      </w:r>
      <w:r w:rsidR="00E77AE8" w:rsidRPr="0074590F">
        <w:rPr>
          <w:rFonts w:asciiTheme="minorHAnsi" w:hAnsiTheme="minorHAnsi" w:cstheme="minorHAnsi"/>
          <w:b/>
          <w:sz w:val="22"/>
          <w:szCs w:val="18"/>
          <w:lang w:val="cs-CZ"/>
        </w:rPr>
        <w:t xml:space="preserve">a nápoje </w:t>
      </w:r>
      <w:r w:rsidR="009A452F" w:rsidRPr="0074590F">
        <w:rPr>
          <w:rFonts w:asciiTheme="minorHAnsi" w:hAnsiTheme="minorHAnsi" w:cstheme="minorHAnsi"/>
          <w:b/>
          <w:sz w:val="22"/>
          <w:szCs w:val="18"/>
          <w:lang w:val="cs-CZ"/>
        </w:rPr>
        <w:t xml:space="preserve">pro </w:t>
      </w:r>
      <w:r w:rsidR="00922521" w:rsidRPr="0074590F">
        <w:rPr>
          <w:rFonts w:asciiTheme="minorHAnsi" w:hAnsiTheme="minorHAnsi" w:cstheme="minorHAnsi"/>
          <w:b/>
          <w:sz w:val="22"/>
          <w:szCs w:val="18"/>
          <w:lang w:val="cs-CZ"/>
        </w:rPr>
        <w:t>7</w:t>
      </w:r>
      <w:r w:rsidR="00E77AE8" w:rsidRPr="0074590F">
        <w:rPr>
          <w:rFonts w:asciiTheme="minorHAnsi" w:hAnsiTheme="minorHAnsi" w:cstheme="minorHAnsi"/>
          <w:b/>
          <w:sz w:val="22"/>
          <w:szCs w:val="18"/>
          <w:lang w:val="cs-CZ"/>
        </w:rPr>
        <w:t xml:space="preserve"> osob</w:t>
      </w:r>
      <w:r w:rsidR="00E77AE8" w:rsidRPr="0074590F">
        <w:rPr>
          <w:rFonts w:asciiTheme="minorHAnsi" w:hAnsiTheme="minorHAnsi" w:cstheme="minorHAnsi"/>
          <w:sz w:val="22"/>
          <w:szCs w:val="18"/>
          <w:lang w:val="cs-CZ"/>
        </w:rPr>
        <w:t xml:space="preserve"> </w:t>
      </w:r>
      <w:r w:rsidR="00B86A9E" w:rsidRPr="0074590F">
        <w:rPr>
          <w:rFonts w:asciiTheme="minorHAnsi" w:hAnsiTheme="minorHAnsi" w:cstheme="minorHAnsi"/>
          <w:color w:val="000000" w:themeColor="text1"/>
          <w:sz w:val="22"/>
          <w:szCs w:val="18"/>
          <w:lang w:val="cs-CZ"/>
        </w:rPr>
        <w:t>(obložené mísy nebo tepl</w:t>
      </w:r>
      <w:r w:rsidR="00B54365" w:rsidRPr="0074590F">
        <w:rPr>
          <w:rFonts w:asciiTheme="minorHAnsi" w:hAnsiTheme="minorHAnsi" w:cstheme="minorHAnsi"/>
          <w:color w:val="000000" w:themeColor="text1"/>
          <w:sz w:val="22"/>
          <w:szCs w:val="18"/>
          <w:lang w:val="cs-CZ"/>
        </w:rPr>
        <w:t>é jídlo</w:t>
      </w:r>
      <w:r w:rsidR="00B86A9E" w:rsidRPr="0074590F">
        <w:rPr>
          <w:rFonts w:asciiTheme="minorHAnsi" w:hAnsiTheme="minorHAnsi" w:cstheme="minorHAnsi"/>
          <w:color w:val="000000" w:themeColor="text1"/>
          <w:sz w:val="22"/>
          <w:szCs w:val="18"/>
          <w:lang w:val="cs-CZ"/>
        </w:rPr>
        <w:t xml:space="preserve"> – dle možností pořadatele, pivo, </w:t>
      </w:r>
      <w:r w:rsidR="00922521" w:rsidRPr="0074590F">
        <w:rPr>
          <w:rFonts w:asciiTheme="minorHAnsi" w:hAnsiTheme="minorHAnsi" w:cstheme="minorHAnsi"/>
          <w:color w:val="000000" w:themeColor="text1"/>
          <w:sz w:val="22"/>
          <w:szCs w:val="18"/>
          <w:lang w:val="cs-CZ"/>
        </w:rPr>
        <w:t xml:space="preserve">neperlivá </w:t>
      </w:r>
      <w:r w:rsidR="00B86A9E" w:rsidRPr="0074590F">
        <w:rPr>
          <w:rFonts w:asciiTheme="minorHAnsi" w:hAnsiTheme="minorHAnsi" w:cstheme="minorHAnsi"/>
          <w:color w:val="000000" w:themeColor="text1"/>
          <w:sz w:val="22"/>
          <w:szCs w:val="18"/>
          <w:lang w:val="cs-CZ"/>
        </w:rPr>
        <w:t>voda</w:t>
      </w:r>
      <w:r w:rsidR="00922521" w:rsidRPr="0074590F">
        <w:rPr>
          <w:rFonts w:asciiTheme="minorHAnsi" w:hAnsiTheme="minorHAnsi" w:cstheme="minorHAnsi"/>
          <w:color w:val="000000" w:themeColor="text1"/>
          <w:sz w:val="22"/>
          <w:szCs w:val="18"/>
          <w:lang w:val="cs-CZ"/>
        </w:rPr>
        <w:t xml:space="preserve"> 14x 0,5</w:t>
      </w:r>
      <w:r w:rsidR="00B86A9E" w:rsidRPr="0074590F">
        <w:rPr>
          <w:rFonts w:asciiTheme="minorHAnsi" w:hAnsiTheme="minorHAnsi" w:cstheme="minorHAnsi"/>
          <w:color w:val="000000" w:themeColor="text1"/>
          <w:sz w:val="22"/>
          <w:szCs w:val="18"/>
          <w:lang w:val="cs-CZ"/>
        </w:rPr>
        <w:t xml:space="preserve">, 1x </w:t>
      </w:r>
      <w:proofErr w:type="spellStart"/>
      <w:r w:rsidR="00B86A9E" w:rsidRPr="0074590F">
        <w:rPr>
          <w:rFonts w:asciiTheme="minorHAnsi" w:hAnsiTheme="minorHAnsi" w:cstheme="minorHAnsi"/>
          <w:color w:val="000000" w:themeColor="text1"/>
          <w:sz w:val="22"/>
          <w:szCs w:val="18"/>
          <w:lang w:val="cs-CZ"/>
        </w:rPr>
        <w:t>cola</w:t>
      </w:r>
      <w:proofErr w:type="spellEnd"/>
      <w:r w:rsidR="00B54365" w:rsidRPr="0074590F">
        <w:rPr>
          <w:rFonts w:asciiTheme="minorHAnsi" w:hAnsiTheme="minorHAnsi" w:cstheme="minorHAnsi"/>
          <w:color w:val="000000" w:themeColor="text1"/>
          <w:sz w:val="22"/>
          <w:szCs w:val="18"/>
          <w:lang w:val="cs-CZ"/>
        </w:rPr>
        <w:t xml:space="preserve"> 2l</w:t>
      </w:r>
      <w:r w:rsidR="00B86A9E" w:rsidRPr="0074590F">
        <w:rPr>
          <w:rFonts w:asciiTheme="minorHAnsi" w:hAnsiTheme="minorHAnsi" w:cstheme="minorHAnsi"/>
          <w:color w:val="000000" w:themeColor="text1"/>
          <w:sz w:val="22"/>
          <w:szCs w:val="18"/>
          <w:lang w:val="cs-CZ"/>
        </w:rPr>
        <w:t>, káva</w:t>
      </w:r>
      <w:r w:rsidR="00B54365" w:rsidRPr="0074590F">
        <w:rPr>
          <w:rFonts w:asciiTheme="minorHAnsi" w:hAnsiTheme="minorHAnsi" w:cstheme="minorHAnsi"/>
          <w:color w:val="000000" w:themeColor="text1"/>
          <w:sz w:val="22"/>
          <w:szCs w:val="18"/>
          <w:lang w:val="cs-CZ"/>
        </w:rPr>
        <w:t xml:space="preserve">, </w:t>
      </w:r>
      <w:proofErr w:type="spellStart"/>
      <w:r w:rsidR="00B54365" w:rsidRPr="0074590F">
        <w:rPr>
          <w:rFonts w:asciiTheme="minorHAnsi" w:hAnsiTheme="minorHAnsi" w:cstheme="minorHAnsi"/>
          <w:color w:val="000000" w:themeColor="text1"/>
          <w:sz w:val="22"/>
          <w:szCs w:val="18"/>
          <w:lang w:val="cs-CZ"/>
        </w:rPr>
        <w:t>ju</w:t>
      </w:r>
      <w:r w:rsidR="00D60857" w:rsidRPr="0074590F">
        <w:rPr>
          <w:rFonts w:asciiTheme="minorHAnsi" w:hAnsiTheme="minorHAnsi" w:cstheme="minorHAnsi"/>
          <w:color w:val="000000" w:themeColor="text1"/>
          <w:sz w:val="22"/>
          <w:szCs w:val="18"/>
          <w:lang w:val="cs-CZ"/>
        </w:rPr>
        <w:t>i</w:t>
      </w:r>
      <w:r w:rsidR="00B54365" w:rsidRPr="0074590F">
        <w:rPr>
          <w:rFonts w:asciiTheme="minorHAnsi" w:hAnsiTheme="minorHAnsi" w:cstheme="minorHAnsi"/>
          <w:color w:val="000000" w:themeColor="text1"/>
          <w:sz w:val="22"/>
          <w:szCs w:val="18"/>
          <w:lang w:val="cs-CZ"/>
        </w:rPr>
        <w:t>ce</w:t>
      </w:r>
      <w:proofErr w:type="spellEnd"/>
      <w:r w:rsidR="00B86A9E" w:rsidRPr="0074590F">
        <w:rPr>
          <w:rFonts w:asciiTheme="minorHAnsi" w:hAnsiTheme="minorHAnsi" w:cstheme="minorHAnsi"/>
          <w:color w:val="000000" w:themeColor="text1"/>
          <w:sz w:val="22"/>
          <w:szCs w:val="18"/>
          <w:lang w:val="cs-CZ"/>
        </w:rPr>
        <w:t>)</w:t>
      </w:r>
    </w:p>
    <w:p w14:paraId="57553978" w14:textId="6ACB56F3" w:rsidR="00A73155" w:rsidRPr="0074590F" w:rsidRDefault="00A73155" w:rsidP="00A73155">
      <w:pPr>
        <w:pStyle w:val="Zkladntextodsazen"/>
        <w:jc w:val="both"/>
        <w:rPr>
          <w:rFonts w:asciiTheme="minorHAnsi" w:hAnsiTheme="minorHAnsi" w:cstheme="minorHAnsi"/>
          <w:color w:val="FF0000"/>
          <w:sz w:val="22"/>
          <w:szCs w:val="18"/>
        </w:rPr>
      </w:pPr>
    </w:p>
    <w:p w14:paraId="15D3A855" w14:textId="77777777" w:rsidR="00C4409E" w:rsidRPr="0074590F" w:rsidRDefault="00C4409E" w:rsidP="00A73155">
      <w:pPr>
        <w:pStyle w:val="Zkladntextodsazen"/>
        <w:jc w:val="both"/>
        <w:rPr>
          <w:rFonts w:asciiTheme="minorHAnsi" w:hAnsiTheme="minorHAnsi" w:cstheme="minorHAnsi"/>
          <w:color w:val="FF0000"/>
          <w:sz w:val="22"/>
          <w:szCs w:val="18"/>
        </w:rPr>
      </w:pPr>
    </w:p>
    <w:p w14:paraId="6B6DB040" w14:textId="77777777" w:rsidR="009A452F" w:rsidRPr="0074590F" w:rsidRDefault="009A452F" w:rsidP="004F4441">
      <w:pPr>
        <w:pStyle w:val="Zkladntextodsazen"/>
        <w:ind w:left="0"/>
        <w:jc w:val="both"/>
        <w:rPr>
          <w:rFonts w:asciiTheme="minorHAnsi" w:hAnsiTheme="minorHAnsi" w:cstheme="minorHAnsi"/>
          <w:b/>
          <w:sz w:val="10"/>
          <w:szCs w:val="4"/>
          <w:u w:val="single"/>
        </w:rPr>
      </w:pPr>
    </w:p>
    <w:p w14:paraId="0085FE31" w14:textId="5B57E626" w:rsidR="004F4441" w:rsidRPr="0074590F" w:rsidRDefault="004F4441" w:rsidP="004F4441">
      <w:pPr>
        <w:pStyle w:val="Zkladntextodsazen"/>
        <w:ind w:left="0"/>
        <w:jc w:val="both"/>
        <w:rPr>
          <w:rFonts w:asciiTheme="minorHAnsi" w:hAnsiTheme="minorHAnsi" w:cstheme="minorHAnsi"/>
          <w:sz w:val="22"/>
          <w:szCs w:val="18"/>
          <w:lang w:val="cs-CZ"/>
        </w:rPr>
      </w:pPr>
      <w:r w:rsidRPr="0074590F">
        <w:rPr>
          <w:rFonts w:asciiTheme="minorHAnsi" w:hAnsiTheme="minorHAnsi" w:cstheme="minorHAnsi"/>
          <w:b/>
          <w:sz w:val="22"/>
          <w:szCs w:val="18"/>
          <w:u w:val="single"/>
        </w:rPr>
        <w:t>7</w:t>
      </w:r>
      <w:r w:rsidR="00A1384A" w:rsidRPr="0074590F">
        <w:rPr>
          <w:rFonts w:asciiTheme="minorHAnsi" w:hAnsiTheme="minorHAnsi" w:cstheme="minorHAnsi"/>
          <w:b/>
          <w:sz w:val="22"/>
          <w:szCs w:val="18"/>
          <w:u w:val="single"/>
          <w:lang w:val="cs-CZ"/>
        </w:rPr>
        <w:t>.</w:t>
      </w:r>
      <w:r w:rsidRPr="0074590F">
        <w:rPr>
          <w:rFonts w:asciiTheme="minorHAnsi" w:hAnsiTheme="minorHAnsi" w:cstheme="minorHAnsi"/>
          <w:b/>
          <w:sz w:val="22"/>
          <w:szCs w:val="18"/>
          <w:u w:val="single"/>
        </w:rPr>
        <w:t xml:space="preserve"> ZÁVAZKY </w:t>
      </w:r>
      <w:r w:rsidRPr="0074590F">
        <w:rPr>
          <w:rFonts w:asciiTheme="minorHAnsi" w:hAnsiTheme="minorHAnsi" w:cstheme="minorHAnsi"/>
          <w:b/>
          <w:sz w:val="22"/>
          <w:szCs w:val="18"/>
          <w:u w:val="single"/>
          <w:lang w:val="cs-CZ"/>
        </w:rPr>
        <w:t xml:space="preserve">A PROHLÁŠENÍ </w:t>
      </w:r>
      <w:r w:rsidR="009A452F" w:rsidRPr="0074590F">
        <w:rPr>
          <w:rFonts w:asciiTheme="minorHAnsi" w:hAnsiTheme="minorHAnsi" w:cstheme="minorHAnsi"/>
          <w:b/>
          <w:sz w:val="22"/>
          <w:szCs w:val="18"/>
          <w:u w:val="single"/>
          <w:lang w:val="cs-CZ"/>
        </w:rPr>
        <w:t>DODAVATELE</w:t>
      </w:r>
    </w:p>
    <w:p w14:paraId="2F754211" w14:textId="6F5F9E3C" w:rsidR="004F4441" w:rsidRPr="0074590F" w:rsidRDefault="009A452F" w:rsidP="004F4441">
      <w:pPr>
        <w:pStyle w:val="Zkladntextodsazen"/>
        <w:ind w:left="0"/>
        <w:jc w:val="both"/>
        <w:rPr>
          <w:rFonts w:asciiTheme="minorHAnsi" w:hAnsiTheme="minorHAnsi" w:cstheme="minorHAnsi"/>
          <w:sz w:val="22"/>
          <w:szCs w:val="18"/>
        </w:rPr>
      </w:pPr>
      <w:r w:rsidRPr="0074590F">
        <w:rPr>
          <w:rFonts w:asciiTheme="minorHAnsi" w:hAnsiTheme="minorHAnsi" w:cstheme="minorHAnsi"/>
          <w:sz w:val="22"/>
          <w:szCs w:val="18"/>
          <w:lang w:val="cs-CZ"/>
        </w:rPr>
        <w:t>Dodavatel</w:t>
      </w:r>
      <w:r w:rsidR="004F4441" w:rsidRPr="0074590F">
        <w:rPr>
          <w:rFonts w:asciiTheme="minorHAnsi" w:hAnsiTheme="minorHAnsi" w:cstheme="minorHAnsi"/>
          <w:sz w:val="22"/>
          <w:szCs w:val="18"/>
        </w:rPr>
        <w:t xml:space="preserve"> se tímto zavazuje, že </w:t>
      </w:r>
      <w:r w:rsidR="004F4441" w:rsidRPr="0074590F">
        <w:rPr>
          <w:rFonts w:asciiTheme="minorHAnsi" w:hAnsiTheme="minorHAnsi" w:cstheme="minorHAnsi"/>
          <w:sz w:val="22"/>
          <w:szCs w:val="18"/>
          <w:lang w:val="cs-CZ"/>
        </w:rPr>
        <w:t>Soubor</w:t>
      </w:r>
      <w:r w:rsidR="004F4441" w:rsidRPr="0074590F">
        <w:rPr>
          <w:rFonts w:asciiTheme="minorHAnsi" w:hAnsiTheme="minorHAnsi" w:cstheme="minorHAnsi"/>
          <w:sz w:val="22"/>
          <w:szCs w:val="18"/>
        </w:rPr>
        <w:t>:</w:t>
      </w:r>
    </w:p>
    <w:p w14:paraId="40745CB8" w14:textId="77777777" w:rsidR="004F4441" w:rsidRPr="0074590F" w:rsidRDefault="004F4441" w:rsidP="004F4441">
      <w:pPr>
        <w:pStyle w:val="Zkladntextodsazen"/>
        <w:numPr>
          <w:ilvl w:val="0"/>
          <w:numId w:val="3"/>
        </w:numPr>
        <w:jc w:val="both"/>
        <w:rPr>
          <w:rFonts w:asciiTheme="minorHAnsi" w:hAnsiTheme="minorHAnsi" w:cstheme="minorHAnsi"/>
          <w:sz w:val="22"/>
          <w:szCs w:val="18"/>
        </w:rPr>
      </w:pPr>
      <w:r w:rsidRPr="0074590F">
        <w:rPr>
          <w:rFonts w:asciiTheme="minorHAnsi" w:hAnsiTheme="minorHAnsi" w:cstheme="minorHAnsi"/>
          <w:sz w:val="22"/>
          <w:szCs w:val="18"/>
        </w:rPr>
        <w:t xml:space="preserve">Dostaví se včas na místo konání </w:t>
      </w:r>
      <w:r w:rsidRPr="0074590F">
        <w:rPr>
          <w:rFonts w:asciiTheme="minorHAnsi" w:hAnsiTheme="minorHAnsi" w:cstheme="minorHAnsi"/>
          <w:sz w:val="22"/>
          <w:szCs w:val="18"/>
          <w:lang w:val="cs-CZ"/>
        </w:rPr>
        <w:t>Akce</w:t>
      </w:r>
      <w:r w:rsidRPr="0074590F">
        <w:rPr>
          <w:rFonts w:asciiTheme="minorHAnsi" w:hAnsiTheme="minorHAnsi" w:cstheme="minorHAnsi"/>
          <w:sz w:val="22"/>
          <w:szCs w:val="18"/>
        </w:rPr>
        <w:t>.</w:t>
      </w:r>
    </w:p>
    <w:p w14:paraId="4B15DC51" w14:textId="77777777" w:rsidR="004F4441" w:rsidRPr="00B006D5" w:rsidRDefault="004F4441" w:rsidP="004F4441">
      <w:pPr>
        <w:pStyle w:val="Zkladntextodsazen"/>
        <w:numPr>
          <w:ilvl w:val="0"/>
          <w:numId w:val="3"/>
        </w:numPr>
        <w:jc w:val="both"/>
        <w:rPr>
          <w:rFonts w:asciiTheme="minorHAnsi" w:hAnsiTheme="minorHAnsi" w:cstheme="minorHAnsi"/>
          <w:sz w:val="22"/>
          <w:szCs w:val="18"/>
        </w:rPr>
      </w:pPr>
      <w:r w:rsidRPr="00B006D5">
        <w:rPr>
          <w:rFonts w:asciiTheme="minorHAnsi" w:hAnsiTheme="minorHAnsi" w:cstheme="minorHAnsi"/>
          <w:sz w:val="22"/>
          <w:szCs w:val="18"/>
        </w:rPr>
        <w:t xml:space="preserve">V průběhu </w:t>
      </w:r>
      <w:r w:rsidRPr="00B006D5">
        <w:rPr>
          <w:rFonts w:asciiTheme="minorHAnsi" w:hAnsiTheme="minorHAnsi" w:cstheme="minorHAnsi"/>
          <w:sz w:val="22"/>
          <w:szCs w:val="18"/>
          <w:lang w:val="cs-CZ"/>
        </w:rPr>
        <w:t>Akce</w:t>
      </w:r>
      <w:r w:rsidRPr="00B006D5">
        <w:rPr>
          <w:rFonts w:asciiTheme="minorHAnsi" w:hAnsiTheme="minorHAnsi" w:cstheme="minorHAnsi"/>
          <w:sz w:val="22"/>
          <w:szCs w:val="18"/>
        </w:rPr>
        <w:t xml:space="preserve"> se bud</w:t>
      </w:r>
      <w:r w:rsidRPr="00B006D5">
        <w:rPr>
          <w:rFonts w:asciiTheme="minorHAnsi" w:hAnsiTheme="minorHAnsi" w:cstheme="minorHAnsi"/>
          <w:sz w:val="22"/>
          <w:szCs w:val="18"/>
          <w:lang w:val="cs-CZ"/>
        </w:rPr>
        <w:t>e</w:t>
      </w:r>
      <w:r w:rsidRPr="00B006D5">
        <w:rPr>
          <w:rFonts w:asciiTheme="minorHAnsi" w:hAnsiTheme="minorHAnsi" w:cstheme="minorHAnsi"/>
          <w:sz w:val="22"/>
          <w:szCs w:val="18"/>
        </w:rPr>
        <w:t xml:space="preserve"> řídit pokyny zástupce </w:t>
      </w:r>
      <w:r w:rsidRPr="00B006D5">
        <w:rPr>
          <w:rFonts w:asciiTheme="minorHAnsi" w:hAnsiTheme="minorHAnsi" w:cstheme="minorHAnsi"/>
          <w:sz w:val="22"/>
          <w:szCs w:val="18"/>
          <w:lang w:val="cs-CZ"/>
        </w:rPr>
        <w:t>Pořadatele</w:t>
      </w:r>
      <w:r w:rsidRPr="00B006D5">
        <w:rPr>
          <w:rFonts w:asciiTheme="minorHAnsi" w:hAnsiTheme="minorHAnsi" w:cstheme="minorHAnsi"/>
          <w:sz w:val="22"/>
          <w:szCs w:val="18"/>
        </w:rPr>
        <w:t xml:space="preserve"> a touto smlouvou.</w:t>
      </w:r>
    </w:p>
    <w:p w14:paraId="20B1ECF0" w14:textId="72335AE0" w:rsidR="004F4441" w:rsidRPr="00B006D5" w:rsidRDefault="004F4441" w:rsidP="004F4441">
      <w:pPr>
        <w:pStyle w:val="Zkladntextodsazen"/>
        <w:numPr>
          <w:ilvl w:val="0"/>
          <w:numId w:val="3"/>
        </w:numPr>
        <w:jc w:val="both"/>
        <w:rPr>
          <w:rFonts w:asciiTheme="minorHAnsi" w:hAnsiTheme="minorHAnsi" w:cstheme="minorHAnsi"/>
          <w:sz w:val="22"/>
          <w:szCs w:val="18"/>
        </w:rPr>
      </w:pPr>
      <w:r w:rsidRPr="00B006D5">
        <w:rPr>
          <w:rFonts w:asciiTheme="minorHAnsi" w:hAnsiTheme="minorHAnsi" w:cstheme="minorHAnsi"/>
          <w:sz w:val="22"/>
          <w:szCs w:val="18"/>
        </w:rPr>
        <w:t xml:space="preserve">V čase a místě určeném </w:t>
      </w:r>
      <w:r w:rsidR="00FF4A1C" w:rsidRPr="00B006D5">
        <w:rPr>
          <w:rFonts w:asciiTheme="minorHAnsi" w:hAnsiTheme="minorHAnsi" w:cstheme="minorHAnsi"/>
          <w:sz w:val="22"/>
          <w:szCs w:val="18"/>
          <w:lang w:val="cs-CZ"/>
        </w:rPr>
        <w:t>p</w:t>
      </w:r>
      <w:r w:rsidRPr="00B006D5">
        <w:rPr>
          <w:rFonts w:asciiTheme="minorHAnsi" w:hAnsiTheme="minorHAnsi" w:cstheme="minorHAnsi"/>
          <w:sz w:val="22"/>
          <w:szCs w:val="18"/>
          <w:lang w:val="cs-CZ"/>
        </w:rPr>
        <w:t>ořadatelem</w:t>
      </w:r>
      <w:r w:rsidRPr="00B006D5">
        <w:rPr>
          <w:rFonts w:asciiTheme="minorHAnsi" w:hAnsiTheme="minorHAnsi" w:cstheme="minorHAnsi"/>
          <w:sz w:val="22"/>
          <w:szCs w:val="18"/>
        </w:rPr>
        <w:t xml:space="preserve"> a touto smlouvou provede </w:t>
      </w:r>
      <w:r w:rsidRPr="00B006D5">
        <w:rPr>
          <w:rFonts w:asciiTheme="minorHAnsi" w:hAnsiTheme="minorHAnsi" w:cstheme="minorHAnsi"/>
          <w:sz w:val="22"/>
          <w:szCs w:val="18"/>
          <w:lang w:val="cs-CZ"/>
        </w:rPr>
        <w:t>Soubor</w:t>
      </w:r>
      <w:r w:rsidRPr="00B006D5">
        <w:rPr>
          <w:rFonts w:asciiTheme="minorHAnsi" w:hAnsiTheme="minorHAnsi" w:cstheme="minorHAnsi"/>
          <w:sz w:val="22"/>
          <w:szCs w:val="18"/>
        </w:rPr>
        <w:t xml:space="preserve"> co nejkvalitněji a v dohodnutém rozsahu svůj umělecký výkon</w:t>
      </w:r>
      <w:r w:rsidRPr="00B006D5">
        <w:rPr>
          <w:rFonts w:asciiTheme="minorHAnsi" w:hAnsiTheme="minorHAnsi" w:cstheme="minorHAnsi"/>
          <w:sz w:val="22"/>
          <w:szCs w:val="18"/>
          <w:lang w:val="cs-CZ"/>
        </w:rPr>
        <w:t xml:space="preserve"> (viz. příloha č. 2 Play list, který je nedílnou součástí této smlouvy)</w:t>
      </w:r>
      <w:r w:rsidRPr="00B006D5">
        <w:rPr>
          <w:rFonts w:asciiTheme="minorHAnsi" w:hAnsiTheme="minorHAnsi" w:cstheme="minorHAnsi"/>
          <w:sz w:val="22"/>
          <w:szCs w:val="18"/>
        </w:rPr>
        <w:t>.</w:t>
      </w:r>
    </w:p>
    <w:p w14:paraId="64DB8109" w14:textId="0043367B" w:rsidR="004F4441" w:rsidRPr="00B006D5" w:rsidRDefault="004F4441" w:rsidP="004F4441">
      <w:pPr>
        <w:pStyle w:val="Zkladntextodsazen"/>
        <w:numPr>
          <w:ilvl w:val="0"/>
          <w:numId w:val="3"/>
        </w:numPr>
        <w:jc w:val="both"/>
        <w:rPr>
          <w:rFonts w:asciiTheme="minorHAnsi" w:hAnsiTheme="minorHAnsi" w:cstheme="minorHAnsi"/>
          <w:b/>
          <w:sz w:val="22"/>
          <w:szCs w:val="18"/>
          <w:u w:val="single"/>
        </w:rPr>
      </w:pPr>
      <w:r w:rsidRPr="00B006D5">
        <w:rPr>
          <w:rFonts w:asciiTheme="minorHAnsi" w:hAnsiTheme="minorHAnsi" w:cstheme="minorHAnsi"/>
          <w:sz w:val="22"/>
          <w:szCs w:val="18"/>
        </w:rPr>
        <w:t>Obsahem uměleckého výkonu je vystoupení interpret</w:t>
      </w:r>
      <w:r w:rsidRPr="00B006D5">
        <w:rPr>
          <w:rFonts w:asciiTheme="minorHAnsi" w:hAnsiTheme="minorHAnsi" w:cstheme="minorHAnsi"/>
          <w:sz w:val="22"/>
          <w:szCs w:val="18"/>
          <w:lang w:val="cs-CZ"/>
        </w:rPr>
        <w:t>a v</w:t>
      </w:r>
      <w:r w:rsidR="009A452F" w:rsidRPr="00B006D5">
        <w:rPr>
          <w:rFonts w:asciiTheme="minorHAnsi" w:hAnsiTheme="minorHAnsi" w:cstheme="minorHAnsi"/>
          <w:sz w:val="22"/>
          <w:szCs w:val="18"/>
          <w:lang w:val="cs-CZ"/>
        </w:rPr>
        <w:t xml:space="preserve"> dohodnuté </w:t>
      </w:r>
      <w:r w:rsidRPr="00B006D5">
        <w:rPr>
          <w:rFonts w:asciiTheme="minorHAnsi" w:hAnsiTheme="minorHAnsi" w:cstheme="minorHAnsi"/>
          <w:sz w:val="22"/>
          <w:szCs w:val="18"/>
          <w:lang w:val="cs-CZ"/>
        </w:rPr>
        <w:t xml:space="preserve">délce. Konkrétní délka vystoupení je předmětem dohody mezi pořadatelem a </w:t>
      </w:r>
      <w:r w:rsidR="009A452F" w:rsidRPr="00B006D5">
        <w:rPr>
          <w:rFonts w:asciiTheme="minorHAnsi" w:hAnsiTheme="minorHAnsi" w:cstheme="minorHAnsi"/>
          <w:sz w:val="22"/>
          <w:szCs w:val="18"/>
          <w:lang w:val="cs-CZ"/>
        </w:rPr>
        <w:t>dodavatelem</w:t>
      </w:r>
      <w:r w:rsidRPr="00B006D5">
        <w:rPr>
          <w:rFonts w:asciiTheme="minorHAnsi" w:hAnsiTheme="minorHAnsi" w:cstheme="minorHAnsi"/>
          <w:sz w:val="22"/>
          <w:szCs w:val="18"/>
          <w:lang w:val="cs-CZ"/>
        </w:rPr>
        <w:t>.</w:t>
      </w:r>
    </w:p>
    <w:p w14:paraId="63723D6E" w14:textId="201CEC4D" w:rsidR="00A73155" w:rsidRPr="00B006D5" w:rsidRDefault="00A73155" w:rsidP="00A73155">
      <w:pPr>
        <w:pStyle w:val="Zkladntextodsazen"/>
        <w:numPr>
          <w:ilvl w:val="0"/>
          <w:numId w:val="3"/>
        </w:numPr>
        <w:jc w:val="both"/>
        <w:rPr>
          <w:rFonts w:asciiTheme="minorHAnsi" w:hAnsiTheme="minorHAnsi" w:cstheme="minorHAnsi"/>
          <w:sz w:val="22"/>
          <w:szCs w:val="18"/>
        </w:rPr>
      </w:pPr>
      <w:r w:rsidRPr="00B006D5">
        <w:rPr>
          <w:rFonts w:asciiTheme="minorHAnsi" w:hAnsiTheme="minorHAnsi" w:cstheme="minorHAnsi"/>
          <w:sz w:val="22"/>
          <w:szCs w:val="18"/>
          <w:lang w:val="cs-CZ"/>
        </w:rPr>
        <w:t>Dodavatel</w:t>
      </w:r>
      <w:r w:rsidRPr="00B006D5">
        <w:rPr>
          <w:rFonts w:asciiTheme="minorHAnsi" w:hAnsiTheme="minorHAnsi" w:cstheme="minorHAnsi"/>
          <w:sz w:val="22"/>
          <w:szCs w:val="18"/>
        </w:rPr>
        <w:t xml:space="preserve"> podpisem této smlouvy stvrzuje, že seznámil účinkující s Místním předpisem k dodržování PO a BOZP, který je k dispozici na webových stránkách www.medk.cz – záložka O nás, BOZP a PO a při své činnosti se bude řídit dohodnutými postupy, vnitřními pokyny a informacemi uvedenými v tomto předpise. </w:t>
      </w:r>
    </w:p>
    <w:p w14:paraId="2D8DB200" w14:textId="5404D4F6" w:rsidR="00A73155" w:rsidRPr="00B006D5" w:rsidRDefault="00A73155" w:rsidP="00A73155">
      <w:pPr>
        <w:pStyle w:val="Zkladntextodsazen"/>
        <w:ind w:left="720"/>
        <w:jc w:val="both"/>
        <w:rPr>
          <w:rFonts w:asciiTheme="minorHAnsi" w:hAnsiTheme="minorHAnsi" w:cstheme="minorHAnsi"/>
          <w:sz w:val="22"/>
          <w:szCs w:val="18"/>
        </w:rPr>
      </w:pPr>
      <w:r w:rsidRPr="00B006D5">
        <w:rPr>
          <w:rFonts w:asciiTheme="minorHAnsi" w:hAnsiTheme="minorHAnsi" w:cstheme="minorHAnsi"/>
          <w:sz w:val="22"/>
          <w:szCs w:val="18"/>
        </w:rPr>
        <w:t xml:space="preserve">Pokud pořadatel na místě zjistí porušení předpisu a nerespektování pokynů a informací v předpise uvedených, bude </w:t>
      </w:r>
      <w:r w:rsidRPr="00B006D5">
        <w:rPr>
          <w:rFonts w:asciiTheme="minorHAnsi" w:hAnsiTheme="minorHAnsi" w:cstheme="minorHAnsi"/>
          <w:sz w:val="22"/>
          <w:szCs w:val="18"/>
          <w:lang w:val="cs-CZ"/>
        </w:rPr>
        <w:t xml:space="preserve">dodavateli </w:t>
      </w:r>
      <w:r w:rsidRPr="00B006D5">
        <w:rPr>
          <w:rFonts w:asciiTheme="minorHAnsi" w:hAnsiTheme="minorHAnsi" w:cstheme="minorHAnsi"/>
          <w:sz w:val="22"/>
          <w:szCs w:val="18"/>
        </w:rPr>
        <w:t>naúčtována smluvní pokuta ve výši 5 000 Kč.</w:t>
      </w:r>
    </w:p>
    <w:p w14:paraId="586AB390" w14:textId="10777F1F" w:rsidR="00C4409E" w:rsidRPr="00B006D5" w:rsidRDefault="00C4409E" w:rsidP="00A73155">
      <w:pPr>
        <w:pStyle w:val="Zkladntextodsazen"/>
        <w:ind w:left="720"/>
        <w:jc w:val="both"/>
        <w:rPr>
          <w:rFonts w:asciiTheme="minorHAnsi" w:hAnsiTheme="minorHAnsi" w:cstheme="minorHAnsi"/>
          <w:sz w:val="22"/>
          <w:szCs w:val="18"/>
        </w:rPr>
      </w:pPr>
    </w:p>
    <w:p w14:paraId="535479A3" w14:textId="77777777" w:rsidR="00C4409E" w:rsidRPr="00B006D5" w:rsidRDefault="00C4409E" w:rsidP="00A73155">
      <w:pPr>
        <w:pStyle w:val="Zkladntextodsazen"/>
        <w:ind w:left="720"/>
        <w:jc w:val="both"/>
        <w:rPr>
          <w:rFonts w:asciiTheme="minorHAnsi" w:hAnsiTheme="minorHAnsi" w:cstheme="minorHAnsi"/>
          <w:sz w:val="22"/>
          <w:szCs w:val="18"/>
        </w:rPr>
      </w:pPr>
    </w:p>
    <w:p w14:paraId="10F55DE3" w14:textId="77777777" w:rsidR="00ED58D0" w:rsidRPr="00B006D5" w:rsidRDefault="00ED58D0" w:rsidP="004F4441">
      <w:pPr>
        <w:pStyle w:val="Zkladntextodsazen"/>
        <w:ind w:left="0"/>
        <w:jc w:val="both"/>
        <w:rPr>
          <w:rFonts w:asciiTheme="minorHAnsi" w:hAnsiTheme="minorHAnsi" w:cstheme="minorHAnsi"/>
          <w:b/>
          <w:color w:val="000000"/>
          <w:sz w:val="10"/>
          <w:szCs w:val="4"/>
          <w:u w:val="single"/>
          <w:lang w:val="cs-CZ"/>
        </w:rPr>
      </w:pPr>
    </w:p>
    <w:p w14:paraId="49D42D6F" w14:textId="56253717" w:rsidR="004F4441" w:rsidRPr="00B006D5" w:rsidRDefault="009A452F" w:rsidP="004F4441">
      <w:pPr>
        <w:pStyle w:val="Zkladntextodsazen"/>
        <w:ind w:left="0"/>
        <w:jc w:val="both"/>
        <w:rPr>
          <w:rFonts w:asciiTheme="minorHAnsi" w:hAnsiTheme="minorHAnsi" w:cstheme="minorHAnsi"/>
          <w:color w:val="000000"/>
          <w:sz w:val="22"/>
          <w:szCs w:val="18"/>
        </w:rPr>
      </w:pPr>
      <w:r w:rsidRPr="00B006D5">
        <w:rPr>
          <w:rFonts w:asciiTheme="minorHAnsi" w:hAnsiTheme="minorHAnsi" w:cstheme="minorHAnsi"/>
          <w:b/>
          <w:color w:val="000000"/>
          <w:sz w:val="22"/>
          <w:szCs w:val="18"/>
          <w:u w:val="single"/>
          <w:lang w:val="cs-CZ"/>
        </w:rPr>
        <w:t>8.</w:t>
      </w:r>
      <w:r w:rsidR="004F4441" w:rsidRPr="00B006D5">
        <w:rPr>
          <w:rFonts w:asciiTheme="minorHAnsi" w:hAnsiTheme="minorHAnsi" w:cstheme="minorHAnsi"/>
          <w:b/>
          <w:color w:val="000000"/>
          <w:sz w:val="22"/>
          <w:szCs w:val="18"/>
          <w:u w:val="single"/>
        </w:rPr>
        <w:t xml:space="preserve"> NEKONÁNÍ AKCE</w:t>
      </w:r>
    </w:p>
    <w:p w14:paraId="2817D8D5" w14:textId="2939B497" w:rsidR="00E77AE8" w:rsidRPr="00B006D5" w:rsidRDefault="00E77AE8" w:rsidP="00E77AE8">
      <w:pPr>
        <w:pStyle w:val="Zkladntextodsazen"/>
        <w:ind w:left="0"/>
        <w:jc w:val="both"/>
        <w:rPr>
          <w:rFonts w:asciiTheme="minorHAnsi" w:hAnsiTheme="minorHAnsi" w:cstheme="minorHAnsi"/>
          <w:sz w:val="22"/>
          <w:szCs w:val="18"/>
        </w:rPr>
      </w:pPr>
      <w:r w:rsidRPr="00B006D5">
        <w:rPr>
          <w:rFonts w:ascii="Arial" w:hAnsi="Arial" w:cs="Arial"/>
          <w:sz w:val="18"/>
          <w:szCs w:val="18"/>
          <w:bdr w:val="none" w:sz="0" w:space="0" w:color="auto" w:frame="1"/>
          <w:lang w:val="cs-CZ"/>
        </w:rPr>
        <w:t>a)</w:t>
      </w:r>
      <w:r w:rsidRPr="00B006D5">
        <w:rPr>
          <w:rFonts w:asciiTheme="minorHAnsi" w:hAnsiTheme="minorHAnsi" w:cstheme="minorHAnsi"/>
          <w:sz w:val="22"/>
          <w:szCs w:val="18"/>
        </w:rPr>
        <w:t xml:space="preserve"> Ve výši 50% sjednané odměny při zrušení vystoupení alespoň </w:t>
      </w:r>
      <w:r w:rsidRPr="00B006D5">
        <w:rPr>
          <w:rFonts w:asciiTheme="minorHAnsi" w:hAnsiTheme="minorHAnsi" w:cstheme="minorHAnsi"/>
          <w:sz w:val="22"/>
          <w:szCs w:val="18"/>
          <w:lang w:val="cs-CZ"/>
        </w:rPr>
        <w:t>60</w:t>
      </w:r>
      <w:r w:rsidRPr="00B006D5">
        <w:rPr>
          <w:rFonts w:asciiTheme="minorHAnsi" w:hAnsiTheme="minorHAnsi" w:cstheme="minorHAnsi"/>
          <w:sz w:val="22"/>
          <w:szCs w:val="18"/>
        </w:rPr>
        <w:t xml:space="preserve"> dní před plánovaným začátkem.</w:t>
      </w:r>
    </w:p>
    <w:p w14:paraId="1CE5CA24" w14:textId="15AAD922" w:rsidR="00E77AE8" w:rsidRPr="00B006D5" w:rsidRDefault="00E77AE8" w:rsidP="004F4441">
      <w:pPr>
        <w:pStyle w:val="Zkladntextodsazen"/>
        <w:ind w:left="0"/>
        <w:jc w:val="both"/>
        <w:rPr>
          <w:rFonts w:asciiTheme="minorHAnsi" w:hAnsiTheme="minorHAnsi" w:cstheme="minorHAnsi"/>
          <w:sz w:val="22"/>
          <w:szCs w:val="18"/>
        </w:rPr>
      </w:pPr>
      <w:r w:rsidRPr="00B006D5">
        <w:rPr>
          <w:rFonts w:asciiTheme="minorHAnsi" w:hAnsiTheme="minorHAnsi" w:cstheme="minorHAnsi"/>
          <w:sz w:val="22"/>
          <w:szCs w:val="18"/>
          <w:lang w:val="cs-CZ"/>
        </w:rPr>
        <w:t xml:space="preserve">b) </w:t>
      </w:r>
      <w:r w:rsidRPr="00B006D5">
        <w:rPr>
          <w:rFonts w:asciiTheme="minorHAnsi" w:hAnsiTheme="minorHAnsi" w:cstheme="minorHAnsi"/>
          <w:sz w:val="22"/>
          <w:szCs w:val="18"/>
        </w:rPr>
        <w:t xml:space="preserve">Ve výši 100% sjednané odměny při zrušení vystoupení méně než </w:t>
      </w:r>
      <w:r w:rsidRPr="00B006D5">
        <w:rPr>
          <w:rFonts w:asciiTheme="minorHAnsi" w:hAnsiTheme="minorHAnsi" w:cstheme="minorHAnsi"/>
          <w:sz w:val="22"/>
          <w:szCs w:val="18"/>
          <w:lang w:val="cs-CZ"/>
        </w:rPr>
        <w:t>30</w:t>
      </w:r>
      <w:r w:rsidRPr="00B006D5">
        <w:rPr>
          <w:rFonts w:asciiTheme="minorHAnsi" w:hAnsiTheme="minorHAnsi" w:cstheme="minorHAnsi"/>
          <w:sz w:val="22"/>
          <w:szCs w:val="18"/>
        </w:rPr>
        <w:t xml:space="preserve"> </w:t>
      </w:r>
      <w:r w:rsidRPr="00B006D5">
        <w:rPr>
          <w:rFonts w:asciiTheme="minorHAnsi" w:hAnsiTheme="minorHAnsi" w:cstheme="minorHAnsi"/>
          <w:sz w:val="22"/>
          <w:szCs w:val="18"/>
          <w:lang w:val="cs-CZ"/>
        </w:rPr>
        <w:t>dní</w:t>
      </w:r>
      <w:r w:rsidRPr="00B006D5">
        <w:rPr>
          <w:rFonts w:asciiTheme="minorHAnsi" w:hAnsiTheme="minorHAnsi" w:cstheme="minorHAnsi"/>
          <w:sz w:val="22"/>
          <w:szCs w:val="18"/>
        </w:rPr>
        <w:t xml:space="preserve"> před plánovaným začátke</w:t>
      </w:r>
      <w:r w:rsidRPr="00B006D5">
        <w:rPr>
          <w:rFonts w:asciiTheme="minorHAnsi" w:hAnsiTheme="minorHAnsi" w:cstheme="minorHAnsi"/>
          <w:sz w:val="22"/>
          <w:szCs w:val="18"/>
          <w:lang w:val="cs-CZ"/>
        </w:rPr>
        <w:t>m</w:t>
      </w:r>
      <w:r w:rsidRPr="00B006D5">
        <w:rPr>
          <w:rFonts w:asciiTheme="minorHAnsi" w:hAnsiTheme="minorHAnsi" w:cstheme="minorHAnsi"/>
          <w:sz w:val="22"/>
          <w:szCs w:val="18"/>
        </w:rPr>
        <w:t>.</w:t>
      </w:r>
    </w:p>
    <w:p w14:paraId="2C181F76" w14:textId="5AD6E4E7" w:rsidR="00E77AE8" w:rsidRPr="00B006D5" w:rsidRDefault="00E77AE8" w:rsidP="004F4441">
      <w:pPr>
        <w:pStyle w:val="Zkladntextodsazen"/>
        <w:ind w:left="0"/>
        <w:jc w:val="both"/>
        <w:rPr>
          <w:rFonts w:asciiTheme="minorHAnsi" w:hAnsiTheme="minorHAnsi" w:cstheme="minorHAnsi"/>
          <w:sz w:val="22"/>
          <w:szCs w:val="18"/>
          <w:lang w:val="cs-CZ"/>
        </w:rPr>
      </w:pPr>
      <w:r w:rsidRPr="00B006D5">
        <w:rPr>
          <w:rFonts w:asciiTheme="minorHAnsi" w:hAnsiTheme="minorHAnsi" w:cstheme="minorHAnsi"/>
          <w:sz w:val="22"/>
          <w:szCs w:val="18"/>
          <w:lang w:val="cs-CZ"/>
        </w:rPr>
        <w:t>c)</w:t>
      </w:r>
      <w:r w:rsidRPr="00B006D5">
        <w:rPr>
          <w:rFonts w:asciiTheme="minorHAnsi" w:hAnsiTheme="minorHAnsi" w:cstheme="minorHAnsi"/>
          <w:sz w:val="22"/>
          <w:szCs w:val="18"/>
        </w:rPr>
        <w:t xml:space="preserve"> Neuskuteční-li se vystoupení z důvodů nezávislých na vůli </w:t>
      </w:r>
      <w:r w:rsidRPr="00B006D5">
        <w:rPr>
          <w:rFonts w:asciiTheme="minorHAnsi" w:hAnsiTheme="minorHAnsi" w:cstheme="minorHAnsi"/>
          <w:sz w:val="22"/>
          <w:szCs w:val="18"/>
          <w:lang w:val="cs-CZ"/>
        </w:rPr>
        <w:t>Pořadatele</w:t>
      </w:r>
      <w:r w:rsidRPr="00B006D5">
        <w:rPr>
          <w:rFonts w:asciiTheme="minorHAnsi" w:hAnsiTheme="minorHAnsi" w:cstheme="minorHAnsi"/>
          <w:sz w:val="22"/>
          <w:szCs w:val="18"/>
        </w:rPr>
        <w:t xml:space="preserve"> jako požár, úmrtí, živelná pohroma apod. je toto považováno za akt</w:t>
      </w:r>
      <w:r w:rsidRPr="00B006D5">
        <w:rPr>
          <w:rFonts w:asciiTheme="minorHAnsi" w:hAnsiTheme="minorHAnsi" w:cstheme="minorHAnsi"/>
          <w:sz w:val="22"/>
          <w:szCs w:val="18"/>
          <w:lang w:val="cs-CZ"/>
        </w:rPr>
        <w:t xml:space="preserve"> </w:t>
      </w:r>
      <w:r w:rsidRPr="00B006D5">
        <w:rPr>
          <w:rFonts w:asciiTheme="minorHAnsi" w:hAnsiTheme="minorHAnsi" w:cstheme="minorHAnsi"/>
          <w:sz w:val="22"/>
          <w:szCs w:val="18"/>
        </w:rPr>
        <w:t xml:space="preserve">vyšší moci a </w:t>
      </w:r>
      <w:r w:rsidRPr="00B006D5">
        <w:rPr>
          <w:rFonts w:asciiTheme="minorHAnsi" w:hAnsiTheme="minorHAnsi" w:cstheme="minorHAnsi"/>
          <w:sz w:val="22"/>
          <w:szCs w:val="18"/>
          <w:lang w:val="cs-CZ"/>
        </w:rPr>
        <w:t>Pořadatel</w:t>
      </w:r>
      <w:r w:rsidRPr="00B006D5">
        <w:rPr>
          <w:rFonts w:asciiTheme="minorHAnsi" w:hAnsiTheme="minorHAnsi" w:cstheme="minorHAnsi"/>
          <w:sz w:val="22"/>
          <w:szCs w:val="18"/>
        </w:rPr>
        <w:t xml:space="preserve"> je povinen tuto skutečnost neprodleně oznámit </w:t>
      </w:r>
      <w:r w:rsidRPr="00B006D5">
        <w:rPr>
          <w:rFonts w:asciiTheme="minorHAnsi" w:hAnsiTheme="minorHAnsi" w:cstheme="minorHAnsi"/>
          <w:sz w:val="22"/>
          <w:szCs w:val="18"/>
          <w:lang w:val="cs-CZ"/>
        </w:rPr>
        <w:t>Dodavateli</w:t>
      </w:r>
      <w:r w:rsidRPr="00B006D5">
        <w:rPr>
          <w:rFonts w:asciiTheme="minorHAnsi" w:hAnsiTheme="minorHAnsi" w:cstheme="minorHAnsi"/>
          <w:sz w:val="22"/>
          <w:szCs w:val="18"/>
        </w:rPr>
        <w:t xml:space="preserve">. V takovém případě </w:t>
      </w:r>
      <w:r w:rsidRPr="00B006D5">
        <w:rPr>
          <w:rFonts w:asciiTheme="minorHAnsi" w:hAnsiTheme="minorHAnsi" w:cstheme="minorHAnsi"/>
          <w:sz w:val="22"/>
          <w:szCs w:val="18"/>
          <w:lang w:val="cs-CZ"/>
        </w:rPr>
        <w:t xml:space="preserve">zaniká tato smlouva a ani jedna ze stran nemá nárok na finanční plnění. </w:t>
      </w:r>
      <w:r w:rsidR="00A73155" w:rsidRPr="00B006D5">
        <w:rPr>
          <w:rFonts w:asciiTheme="minorHAnsi" w:hAnsiTheme="minorHAnsi" w:cstheme="minorHAnsi"/>
          <w:sz w:val="22"/>
          <w:szCs w:val="18"/>
          <w:lang w:val="cs-CZ"/>
        </w:rPr>
        <w:t>Pokud je to možné, bude dohodnut náhradní termín Akce.</w:t>
      </w:r>
    </w:p>
    <w:p w14:paraId="6CFAD3D7" w14:textId="02804838" w:rsidR="00A73155" w:rsidRPr="00B006D5" w:rsidRDefault="00A73155" w:rsidP="00A73155">
      <w:pPr>
        <w:pStyle w:val="Zkladntextodsazen"/>
        <w:ind w:left="0"/>
        <w:jc w:val="both"/>
        <w:rPr>
          <w:rFonts w:asciiTheme="minorHAnsi" w:hAnsiTheme="minorHAnsi" w:cstheme="minorHAnsi"/>
          <w:sz w:val="22"/>
          <w:szCs w:val="18"/>
          <w:lang w:val="cs-CZ"/>
        </w:rPr>
      </w:pPr>
      <w:r w:rsidRPr="00B006D5">
        <w:rPr>
          <w:rFonts w:asciiTheme="minorHAnsi" w:hAnsiTheme="minorHAnsi" w:cstheme="minorHAnsi"/>
          <w:sz w:val="22"/>
          <w:szCs w:val="18"/>
          <w:lang w:val="cs-CZ"/>
        </w:rPr>
        <w:t>d) Neuskuteční-li se vystoupení zaviněním na straně dodavatele nebo Souboru, je tento povinen uhradit pořadateli účelně vynaložené a prokazatelné náklady v souvislosti s pořádáním vystoupení.</w:t>
      </w:r>
    </w:p>
    <w:p w14:paraId="011850C8" w14:textId="7BF3E7C5" w:rsidR="00A73155" w:rsidRPr="00B006D5" w:rsidRDefault="00A73155" w:rsidP="00A73155">
      <w:pPr>
        <w:pStyle w:val="Zkladntextodsazen"/>
        <w:ind w:left="0"/>
        <w:jc w:val="both"/>
        <w:rPr>
          <w:rFonts w:asciiTheme="minorHAnsi" w:hAnsiTheme="minorHAnsi" w:cstheme="minorHAnsi"/>
          <w:sz w:val="22"/>
          <w:szCs w:val="18"/>
          <w:lang w:val="cs-CZ"/>
        </w:rPr>
      </w:pPr>
      <w:r w:rsidRPr="00B006D5">
        <w:rPr>
          <w:rFonts w:asciiTheme="minorHAnsi" w:hAnsiTheme="minorHAnsi" w:cstheme="minorHAnsi"/>
          <w:sz w:val="22"/>
          <w:szCs w:val="18"/>
          <w:lang w:val="cs-CZ"/>
        </w:rPr>
        <w:t>Případná již provedená finanční plnění budou příslušné smluvní straně druhou smluvní stranou vrácena v plné výši.</w:t>
      </w:r>
    </w:p>
    <w:p w14:paraId="570F5C50" w14:textId="03554AB3" w:rsidR="00C4409E" w:rsidRPr="00B006D5" w:rsidRDefault="00C4409E" w:rsidP="00A73155">
      <w:pPr>
        <w:pStyle w:val="Zkladntextodsazen"/>
        <w:ind w:left="0"/>
        <w:jc w:val="both"/>
        <w:rPr>
          <w:rFonts w:asciiTheme="minorHAnsi" w:hAnsiTheme="minorHAnsi" w:cstheme="minorHAnsi"/>
          <w:sz w:val="22"/>
          <w:szCs w:val="18"/>
          <w:lang w:val="cs-CZ"/>
        </w:rPr>
      </w:pPr>
    </w:p>
    <w:p w14:paraId="5281AE34" w14:textId="77777777" w:rsidR="00C4409E" w:rsidRPr="00B006D5" w:rsidRDefault="00C4409E" w:rsidP="00A73155">
      <w:pPr>
        <w:pStyle w:val="Zkladntextodsazen"/>
        <w:ind w:left="0"/>
        <w:jc w:val="both"/>
        <w:rPr>
          <w:rFonts w:asciiTheme="minorHAnsi" w:hAnsiTheme="minorHAnsi" w:cstheme="minorHAnsi"/>
          <w:sz w:val="22"/>
          <w:szCs w:val="18"/>
          <w:lang w:val="cs-CZ"/>
        </w:rPr>
      </w:pPr>
    </w:p>
    <w:p w14:paraId="6E471F83" w14:textId="77777777" w:rsidR="00E77AE8" w:rsidRPr="00B006D5" w:rsidRDefault="00E77AE8" w:rsidP="004F4441">
      <w:pPr>
        <w:pStyle w:val="Zkladntextodsazen"/>
        <w:ind w:left="0"/>
        <w:jc w:val="both"/>
        <w:rPr>
          <w:rFonts w:asciiTheme="minorHAnsi" w:hAnsiTheme="minorHAnsi" w:cstheme="minorHAnsi"/>
          <w:b/>
          <w:color w:val="000000"/>
          <w:sz w:val="22"/>
          <w:szCs w:val="18"/>
          <w:u w:val="single"/>
          <w:lang w:val="cs-CZ"/>
        </w:rPr>
      </w:pPr>
    </w:p>
    <w:p w14:paraId="62256D3E" w14:textId="13A2F96A" w:rsidR="004F4441" w:rsidRPr="00B006D5" w:rsidRDefault="00ED58D0" w:rsidP="004F4441">
      <w:pPr>
        <w:pStyle w:val="Zkladntextodsazen"/>
        <w:ind w:left="0"/>
        <w:jc w:val="both"/>
        <w:rPr>
          <w:rFonts w:asciiTheme="minorHAnsi" w:hAnsiTheme="minorHAnsi" w:cstheme="minorHAnsi"/>
          <w:color w:val="000000"/>
          <w:sz w:val="22"/>
          <w:szCs w:val="18"/>
        </w:rPr>
      </w:pPr>
      <w:r w:rsidRPr="00B006D5">
        <w:rPr>
          <w:rFonts w:asciiTheme="minorHAnsi" w:hAnsiTheme="minorHAnsi" w:cstheme="minorHAnsi"/>
          <w:b/>
          <w:color w:val="000000"/>
          <w:sz w:val="22"/>
          <w:szCs w:val="18"/>
          <w:u w:val="single"/>
          <w:lang w:val="cs-CZ"/>
        </w:rPr>
        <w:t>9.</w:t>
      </w:r>
      <w:r w:rsidR="004F4441" w:rsidRPr="00B006D5">
        <w:rPr>
          <w:rFonts w:asciiTheme="minorHAnsi" w:hAnsiTheme="minorHAnsi" w:cstheme="minorHAnsi"/>
          <w:b/>
          <w:color w:val="000000"/>
          <w:sz w:val="22"/>
          <w:szCs w:val="18"/>
          <w:u w:val="single"/>
        </w:rPr>
        <w:t xml:space="preserve">  PRÁVO ODMÍTNOUT VYSTOUPENÍ</w:t>
      </w:r>
    </w:p>
    <w:p w14:paraId="50DCD0EB" w14:textId="7B8A8BA1" w:rsidR="004F4441" w:rsidRPr="00B006D5" w:rsidRDefault="004F4441" w:rsidP="004F4441">
      <w:pPr>
        <w:pStyle w:val="Zkladntextodsazen"/>
        <w:ind w:left="0"/>
        <w:jc w:val="both"/>
        <w:rPr>
          <w:rFonts w:asciiTheme="minorHAnsi" w:hAnsiTheme="minorHAnsi" w:cstheme="minorHAnsi"/>
          <w:sz w:val="22"/>
          <w:szCs w:val="18"/>
        </w:rPr>
      </w:pPr>
      <w:r w:rsidRPr="00B006D5">
        <w:rPr>
          <w:rFonts w:asciiTheme="minorHAnsi" w:hAnsiTheme="minorHAnsi" w:cstheme="minorHAnsi"/>
          <w:sz w:val="22"/>
          <w:szCs w:val="18"/>
        </w:rPr>
        <w:t xml:space="preserve">V případě, že </w:t>
      </w:r>
      <w:r w:rsidRPr="00B006D5">
        <w:rPr>
          <w:rFonts w:asciiTheme="minorHAnsi" w:hAnsiTheme="minorHAnsi" w:cstheme="minorHAnsi"/>
          <w:sz w:val="22"/>
          <w:szCs w:val="18"/>
          <w:lang w:val="cs-CZ"/>
        </w:rPr>
        <w:t>Pořadatel</w:t>
      </w:r>
      <w:r w:rsidRPr="00B006D5">
        <w:rPr>
          <w:rFonts w:asciiTheme="minorHAnsi" w:hAnsiTheme="minorHAnsi" w:cstheme="minorHAnsi"/>
          <w:sz w:val="22"/>
          <w:szCs w:val="18"/>
        </w:rPr>
        <w:t xml:space="preserve"> závažným způsobem poruší některé(á) ustanovení této smlouvy, je </w:t>
      </w:r>
      <w:r w:rsidRPr="00B006D5">
        <w:rPr>
          <w:rFonts w:asciiTheme="minorHAnsi" w:hAnsiTheme="minorHAnsi" w:cstheme="minorHAnsi"/>
          <w:sz w:val="22"/>
          <w:szCs w:val="18"/>
          <w:lang w:val="cs-CZ"/>
        </w:rPr>
        <w:t>Souboru</w:t>
      </w:r>
      <w:r w:rsidRPr="00B006D5">
        <w:rPr>
          <w:rFonts w:asciiTheme="minorHAnsi" w:hAnsiTheme="minorHAnsi" w:cstheme="minorHAnsi"/>
          <w:sz w:val="22"/>
          <w:szCs w:val="18"/>
        </w:rPr>
        <w:t xml:space="preserve"> vyhrazeno právo odmítnout vystoupení. Nekonání </w:t>
      </w:r>
      <w:r w:rsidRPr="00B006D5">
        <w:rPr>
          <w:rFonts w:asciiTheme="minorHAnsi" w:hAnsiTheme="minorHAnsi" w:cstheme="minorHAnsi"/>
          <w:sz w:val="22"/>
          <w:szCs w:val="18"/>
          <w:lang w:val="cs-CZ"/>
        </w:rPr>
        <w:t xml:space="preserve">Akce </w:t>
      </w:r>
      <w:r w:rsidRPr="00B006D5">
        <w:rPr>
          <w:rFonts w:asciiTheme="minorHAnsi" w:hAnsiTheme="minorHAnsi" w:cstheme="minorHAnsi"/>
          <w:sz w:val="22"/>
          <w:szCs w:val="18"/>
        </w:rPr>
        <w:t xml:space="preserve">z tohoto důvodu se považuje za nekonání </w:t>
      </w:r>
      <w:r w:rsidRPr="00B006D5">
        <w:rPr>
          <w:rFonts w:asciiTheme="minorHAnsi" w:hAnsiTheme="minorHAnsi" w:cstheme="minorHAnsi"/>
          <w:sz w:val="22"/>
          <w:szCs w:val="18"/>
          <w:lang w:val="cs-CZ"/>
        </w:rPr>
        <w:t>Akce</w:t>
      </w:r>
      <w:r w:rsidRPr="00B006D5">
        <w:rPr>
          <w:rFonts w:asciiTheme="minorHAnsi" w:hAnsiTheme="minorHAnsi" w:cstheme="minorHAnsi"/>
          <w:sz w:val="22"/>
          <w:szCs w:val="18"/>
        </w:rPr>
        <w:t xml:space="preserve"> z rozhodnutí </w:t>
      </w:r>
      <w:r w:rsidRPr="00B006D5">
        <w:rPr>
          <w:rFonts w:asciiTheme="minorHAnsi" w:hAnsiTheme="minorHAnsi" w:cstheme="minorHAnsi"/>
          <w:sz w:val="22"/>
          <w:szCs w:val="18"/>
          <w:lang w:val="cs-CZ"/>
        </w:rPr>
        <w:t>Pořadatele</w:t>
      </w:r>
      <w:r w:rsidRPr="00B006D5">
        <w:rPr>
          <w:rFonts w:asciiTheme="minorHAnsi" w:hAnsiTheme="minorHAnsi" w:cstheme="minorHAnsi"/>
          <w:sz w:val="22"/>
          <w:szCs w:val="18"/>
        </w:rPr>
        <w:t xml:space="preserve"> viz. bod </w:t>
      </w:r>
      <w:r w:rsidR="00776E29" w:rsidRPr="00B006D5">
        <w:rPr>
          <w:rFonts w:asciiTheme="minorHAnsi" w:hAnsiTheme="minorHAnsi" w:cstheme="minorHAnsi"/>
          <w:sz w:val="22"/>
          <w:szCs w:val="18"/>
          <w:lang w:val="cs-CZ"/>
        </w:rPr>
        <w:t>8.</w:t>
      </w:r>
      <w:r w:rsidRPr="00B006D5">
        <w:rPr>
          <w:rFonts w:asciiTheme="minorHAnsi" w:hAnsiTheme="minorHAnsi" w:cstheme="minorHAnsi"/>
          <w:sz w:val="22"/>
          <w:szCs w:val="18"/>
        </w:rPr>
        <w:t xml:space="preserve"> odst. </w:t>
      </w:r>
      <w:r w:rsidR="00E77AE8" w:rsidRPr="00B006D5">
        <w:rPr>
          <w:rFonts w:asciiTheme="minorHAnsi" w:hAnsiTheme="minorHAnsi" w:cstheme="minorHAnsi"/>
          <w:sz w:val="22"/>
          <w:szCs w:val="18"/>
          <w:lang w:val="cs-CZ"/>
        </w:rPr>
        <w:t>b</w:t>
      </w:r>
      <w:r w:rsidRPr="00B006D5">
        <w:rPr>
          <w:rFonts w:asciiTheme="minorHAnsi" w:hAnsiTheme="minorHAnsi" w:cstheme="minorHAnsi"/>
          <w:sz w:val="22"/>
          <w:szCs w:val="18"/>
          <w:lang w:val="cs-CZ"/>
        </w:rPr>
        <w:t>)</w:t>
      </w:r>
      <w:r w:rsidRPr="00B006D5">
        <w:rPr>
          <w:rFonts w:asciiTheme="minorHAnsi" w:hAnsiTheme="minorHAnsi" w:cstheme="minorHAnsi"/>
          <w:sz w:val="22"/>
          <w:szCs w:val="18"/>
        </w:rPr>
        <w:t xml:space="preserve">, Pořadatel se nezbavuje žádné z povinností uvedených v této smlouvě zejména zajištění a uhrazení ubytování a finančního plnění viz. bod </w:t>
      </w:r>
      <w:r w:rsidR="00776E29" w:rsidRPr="00B006D5">
        <w:rPr>
          <w:rFonts w:asciiTheme="minorHAnsi" w:hAnsiTheme="minorHAnsi" w:cstheme="minorHAnsi"/>
          <w:sz w:val="22"/>
          <w:szCs w:val="18"/>
          <w:lang w:val="cs-CZ"/>
        </w:rPr>
        <w:t>8.</w:t>
      </w:r>
      <w:r w:rsidRPr="00B006D5">
        <w:rPr>
          <w:rFonts w:asciiTheme="minorHAnsi" w:hAnsiTheme="minorHAnsi" w:cstheme="minorHAnsi"/>
          <w:sz w:val="22"/>
          <w:szCs w:val="18"/>
        </w:rPr>
        <w:t xml:space="preserve"> odst</w:t>
      </w:r>
      <w:r w:rsidRPr="00B006D5">
        <w:rPr>
          <w:rFonts w:asciiTheme="minorHAnsi" w:hAnsiTheme="minorHAnsi" w:cstheme="minorHAnsi"/>
          <w:sz w:val="22"/>
          <w:szCs w:val="18"/>
          <w:lang w:val="cs-CZ"/>
        </w:rPr>
        <w:t>.</w:t>
      </w:r>
      <w:r w:rsidRPr="00B006D5">
        <w:rPr>
          <w:rFonts w:asciiTheme="minorHAnsi" w:hAnsiTheme="minorHAnsi" w:cstheme="minorHAnsi"/>
          <w:sz w:val="22"/>
          <w:szCs w:val="18"/>
        </w:rPr>
        <w:t xml:space="preserve"> </w:t>
      </w:r>
      <w:r w:rsidR="00E77AE8" w:rsidRPr="00B006D5">
        <w:rPr>
          <w:rFonts w:asciiTheme="minorHAnsi" w:hAnsiTheme="minorHAnsi" w:cstheme="minorHAnsi"/>
          <w:sz w:val="22"/>
          <w:szCs w:val="18"/>
          <w:lang w:val="cs-CZ"/>
        </w:rPr>
        <w:t>b</w:t>
      </w:r>
      <w:r w:rsidRPr="00B006D5">
        <w:rPr>
          <w:rFonts w:asciiTheme="minorHAnsi" w:hAnsiTheme="minorHAnsi" w:cstheme="minorHAnsi"/>
          <w:sz w:val="22"/>
          <w:szCs w:val="18"/>
          <w:lang w:val="cs-CZ"/>
        </w:rPr>
        <w:t>) této smlouvy</w:t>
      </w:r>
      <w:r w:rsidRPr="00B006D5">
        <w:rPr>
          <w:rFonts w:asciiTheme="minorHAnsi" w:hAnsiTheme="minorHAnsi" w:cstheme="minorHAnsi"/>
          <w:sz w:val="22"/>
          <w:szCs w:val="18"/>
        </w:rPr>
        <w:t>.</w:t>
      </w:r>
    </w:p>
    <w:p w14:paraId="0D1B93EE" w14:textId="7606CF6C" w:rsidR="00A73155" w:rsidRPr="00B006D5" w:rsidRDefault="00A73155" w:rsidP="004F4441">
      <w:pPr>
        <w:pStyle w:val="Zkladntextodsazen"/>
        <w:ind w:left="0"/>
        <w:jc w:val="both"/>
        <w:rPr>
          <w:rFonts w:asciiTheme="minorHAnsi" w:hAnsiTheme="minorHAnsi" w:cstheme="minorHAnsi"/>
          <w:b/>
          <w:sz w:val="22"/>
          <w:szCs w:val="18"/>
          <w:u w:val="single"/>
          <w:lang w:val="cs-CZ"/>
        </w:rPr>
      </w:pPr>
    </w:p>
    <w:p w14:paraId="4DBC307E" w14:textId="77777777" w:rsidR="00A73155" w:rsidRPr="00B006D5" w:rsidRDefault="00A73155" w:rsidP="004F4441">
      <w:pPr>
        <w:pStyle w:val="Zkladntextodsazen"/>
        <w:ind w:left="0"/>
        <w:jc w:val="both"/>
        <w:rPr>
          <w:rFonts w:asciiTheme="minorHAnsi" w:hAnsiTheme="minorHAnsi" w:cstheme="minorHAnsi"/>
          <w:b/>
          <w:sz w:val="22"/>
          <w:szCs w:val="18"/>
          <w:u w:val="single"/>
          <w:lang w:val="cs-CZ"/>
        </w:rPr>
      </w:pPr>
    </w:p>
    <w:p w14:paraId="7F438857" w14:textId="77777777" w:rsidR="00ED58D0" w:rsidRPr="00B006D5" w:rsidRDefault="00ED58D0" w:rsidP="004F4441">
      <w:pPr>
        <w:pStyle w:val="Zkladntextodsazen"/>
        <w:ind w:left="0"/>
        <w:jc w:val="both"/>
        <w:rPr>
          <w:rFonts w:asciiTheme="minorHAnsi" w:hAnsiTheme="minorHAnsi" w:cstheme="minorHAnsi"/>
          <w:b/>
          <w:color w:val="000000"/>
          <w:sz w:val="10"/>
          <w:szCs w:val="4"/>
          <w:u w:val="single"/>
        </w:rPr>
      </w:pPr>
    </w:p>
    <w:p w14:paraId="4247A8B4" w14:textId="38BA63EF" w:rsidR="004F4441" w:rsidRPr="00B006D5" w:rsidRDefault="004F4441" w:rsidP="004F4441">
      <w:pPr>
        <w:pStyle w:val="Zkladntextodsazen"/>
        <w:ind w:left="0"/>
        <w:jc w:val="both"/>
        <w:rPr>
          <w:rFonts w:asciiTheme="minorHAnsi" w:hAnsiTheme="minorHAnsi" w:cstheme="minorHAnsi"/>
          <w:color w:val="000000"/>
          <w:sz w:val="22"/>
          <w:szCs w:val="18"/>
        </w:rPr>
      </w:pPr>
      <w:r w:rsidRPr="00B006D5">
        <w:rPr>
          <w:rFonts w:asciiTheme="minorHAnsi" w:hAnsiTheme="minorHAnsi" w:cstheme="minorHAnsi"/>
          <w:b/>
          <w:color w:val="000000"/>
          <w:sz w:val="22"/>
          <w:szCs w:val="18"/>
          <w:u w:val="single"/>
        </w:rPr>
        <w:t>1</w:t>
      </w:r>
      <w:r w:rsidR="00ED58D0" w:rsidRPr="00B006D5">
        <w:rPr>
          <w:rFonts w:asciiTheme="minorHAnsi" w:hAnsiTheme="minorHAnsi" w:cstheme="minorHAnsi"/>
          <w:b/>
          <w:color w:val="000000"/>
          <w:sz w:val="22"/>
          <w:szCs w:val="18"/>
          <w:u w:val="single"/>
          <w:lang w:val="cs-CZ"/>
        </w:rPr>
        <w:t>0</w:t>
      </w:r>
      <w:r w:rsidR="00A1384A" w:rsidRPr="00B006D5">
        <w:rPr>
          <w:rFonts w:asciiTheme="minorHAnsi" w:hAnsiTheme="minorHAnsi" w:cstheme="minorHAnsi"/>
          <w:b/>
          <w:color w:val="000000"/>
          <w:sz w:val="22"/>
          <w:szCs w:val="18"/>
          <w:u w:val="single"/>
          <w:lang w:val="cs-CZ"/>
        </w:rPr>
        <w:t>.</w:t>
      </w:r>
      <w:r w:rsidRPr="00B006D5">
        <w:rPr>
          <w:rFonts w:asciiTheme="minorHAnsi" w:hAnsiTheme="minorHAnsi" w:cstheme="minorHAnsi"/>
          <w:b/>
          <w:color w:val="000000"/>
          <w:sz w:val="22"/>
          <w:szCs w:val="18"/>
          <w:u w:val="single"/>
        </w:rPr>
        <w:t xml:space="preserve"> ZÁVĚREČNÁ USTANOVENÍ</w:t>
      </w:r>
    </w:p>
    <w:p w14:paraId="3A3F511E" w14:textId="1BBDEF04" w:rsidR="00A73155" w:rsidRPr="00B006D5" w:rsidRDefault="004F4441" w:rsidP="004F4441">
      <w:pPr>
        <w:pStyle w:val="Zkladntextodsazen"/>
        <w:ind w:left="0"/>
        <w:jc w:val="both"/>
        <w:rPr>
          <w:rFonts w:asciiTheme="minorHAnsi" w:hAnsiTheme="minorHAnsi" w:cstheme="minorHAnsi"/>
          <w:sz w:val="22"/>
          <w:szCs w:val="18"/>
          <w:lang w:val="cs-CZ"/>
        </w:rPr>
      </w:pPr>
      <w:r w:rsidRPr="00B006D5">
        <w:rPr>
          <w:rFonts w:asciiTheme="minorHAnsi" w:hAnsiTheme="minorHAnsi" w:cstheme="minorHAnsi"/>
          <w:sz w:val="22"/>
          <w:szCs w:val="18"/>
        </w:rPr>
        <w:t>Tato smlouva se vyhotovuje ve dvou exemplářích</w:t>
      </w:r>
      <w:r w:rsidR="00A73155" w:rsidRPr="00B006D5">
        <w:rPr>
          <w:rFonts w:asciiTheme="minorHAnsi" w:hAnsiTheme="minorHAnsi" w:cstheme="minorHAnsi"/>
          <w:sz w:val="22"/>
          <w:szCs w:val="18"/>
          <w:lang w:val="cs-CZ"/>
        </w:rPr>
        <w:t xml:space="preserve"> z nichž každá strana obdrží jeden originál.</w:t>
      </w:r>
    </w:p>
    <w:p w14:paraId="1BCFC3B3" w14:textId="77777777" w:rsidR="00A73155" w:rsidRPr="00B006D5" w:rsidRDefault="00A73155" w:rsidP="004F4441">
      <w:pPr>
        <w:pStyle w:val="Zkladntextodsazen"/>
        <w:ind w:left="0"/>
        <w:jc w:val="both"/>
        <w:rPr>
          <w:rFonts w:asciiTheme="minorHAnsi" w:hAnsiTheme="minorHAnsi" w:cstheme="minorHAnsi"/>
          <w:sz w:val="22"/>
          <w:szCs w:val="18"/>
        </w:rPr>
      </w:pPr>
      <w:r w:rsidRPr="00B006D5">
        <w:rPr>
          <w:rFonts w:asciiTheme="minorHAnsi" w:hAnsiTheme="minorHAnsi" w:cstheme="minorHAnsi"/>
          <w:sz w:val="22"/>
          <w:szCs w:val="18"/>
          <w:lang w:val="cs-CZ"/>
        </w:rPr>
        <w:t>Smlouva nabývá platnosti dnem podpisu druhé strany</w:t>
      </w:r>
      <w:r w:rsidR="004F4441" w:rsidRPr="00B006D5">
        <w:rPr>
          <w:rFonts w:asciiTheme="minorHAnsi" w:hAnsiTheme="minorHAnsi" w:cstheme="minorHAnsi"/>
          <w:sz w:val="22"/>
          <w:szCs w:val="18"/>
        </w:rPr>
        <w:t>.</w:t>
      </w:r>
    </w:p>
    <w:p w14:paraId="521FD95B" w14:textId="48790F26" w:rsidR="004F4441" w:rsidRPr="00B006D5" w:rsidRDefault="004F4441" w:rsidP="004F4441">
      <w:pPr>
        <w:pStyle w:val="Zkladntextodsazen"/>
        <w:ind w:left="0"/>
        <w:jc w:val="both"/>
        <w:rPr>
          <w:rFonts w:asciiTheme="minorHAnsi" w:hAnsiTheme="minorHAnsi" w:cstheme="minorHAnsi"/>
          <w:sz w:val="22"/>
          <w:szCs w:val="18"/>
          <w:lang w:val="cs-CZ"/>
        </w:rPr>
      </w:pPr>
      <w:r w:rsidRPr="00B006D5">
        <w:rPr>
          <w:rFonts w:asciiTheme="minorHAnsi" w:hAnsiTheme="minorHAnsi" w:cstheme="minorHAnsi"/>
          <w:sz w:val="22"/>
          <w:szCs w:val="18"/>
        </w:rPr>
        <w:t xml:space="preserve">Po podpisu smlouvy </w:t>
      </w:r>
      <w:r w:rsidRPr="00B006D5">
        <w:rPr>
          <w:rFonts w:asciiTheme="minorHAnsi" w:hAnsiTheme="minorHAnsi" w:cstheme="minorHAnsi"/>
          <w:sz w:val="22"/>
          <w:szCs w:val="18"/>
          <w:lang w:val="cs-CZ"/>
        </w:rPr>
        <w:t>je</w:t>
      </w:r>
      <w:r w:rsidRPr="00B006D5">
        <w:rPr>
          <w:rFonts w:asciiTheme="minorHAnsi" w:hAnsiTheme="minorHAnsi" w:cstheme="minorHAnsi"/>
          <w:sz w:val="22"/>
          <w:szCs w:val="18"/>
        </w:rPr>
        <w:t xml:space="preserve"> možné měnit </w:t>
      </w:r>
      <w:r w:rsidR="00A73155" w:rsidRPr="00B006D5">
        <w:rPr>
          <w:rFonts w:asciiTheme="minorHAnsi" w:hAnsiTheme="minorHAnsi" w:cstheme="minorHAnsi"/>
          <w:sz w:val="22"/>
          <w:szCs w:val="18"/>
          <w:lang w:val="cs-CZ"/>
        </w:rPr>
        <w:t>o</w:t>
      </w:r>
      <w:proofErr w:type="spellStart"/>
      <w:r w:rsidRPr="00B006D5">
        <w:rPr>
          <w:rFonts w:asciiTheme="minorHAnsi" w:hAnsiTheme="minorHAnsi" w:cstheme="minorHAnsi"/>
          <w:sz w:val="22"/>
          <w:szCs w:val="18"/>
        </w:rPr>
        <w:t>bsah</w:t>
      </w:r>
      <w:proofErr w:type="spellEnd"/>
      <w:r w:rsidR="00A73155" w:rsidRPr="00B006D5">
        <w:rPr>
          <w:rFonts w:asciiTheme="minorHAnsi" w:hAnsiTheme="minorHAnsi" w:cstheme="minorHAnsi"/>
          <w:sz w:val="22"/>
          <w:szCs w:val="18"/>
          <w:lang w:val="cs-CZ"/>
        </w:rPr>
        <w:t xml:space="preserve"> smlouvy</w:t>
      </w:r>
      <w:r w:rsidRPr="00B006D5">
        <w:rPr>
          <w:rFonts w:asciiTheme="minorHAnsi" w:hAnsiTheme="minorHAnsi" w:cstheme="minorHAnsi"/>
          <w:sz w:val="22"/>
          <w:szCs w:val="18"/>
          <w:lang w:val="cs-CZ"/>
        </w:rPr>
        <w:t xml:space="preserve"> pouze formou dodatků odsouhlasených oběma smluvními stranami</w:t>
      </w:r>
      <w:r w:rsidRPr="00B006D5">
        <w:rPr>
          <w:rFonts w:asciiTheme="minorHAnsi" w:hAnsiTheme="minorHAnsi" w:cstheme="minorHAnsi"/>
          <w:sz w:val="22"/>
          <w:szCs w:val="18"/>
        </w:rPr>
        <w:t xml:space="preserve">. Není-li ve smlouvě uvedeno jinak, řídí se práva a povinnosti smluvních stran příslušnými ustanoveními zákona č. 89/2012 Sb., občanského zákoníku. </w:t>
      </w:r>
    </w:p>
    <w:p w14:paraId="2AE25B57" w14:textId="77777777" w:rsidR="004F4441" w:rsidRPr="00B006D5" w:rsidRDefault="004F4441" w:rsidP="004F4441">
      <w:pPr>
        <w:pStyle w:val="Zkladntextodsazen"/>
        <w:ind w:left="0"/>
        <w:jc w:val="both"/>
        <w:rPr>
          <w:rFonts w:asciiTheme="minorHAnsi" w:hAnsiTheme="minorHAnsi" w:cstheme="minorHAnsi"/>
          <w:sz w:val="10"/>
          <w:szCs w:val="4"/>
          <w:lang w:val="cs-CZ"/>
        </w:rPr>
      </w:pPr>
    </w:p>
    <w:p w14:paraId="48D6E5EE" w14:textId="6746FDF8" w:rsidR="004F4441" w:rsidRPr="00B006D5" w:rsidRDefault="004F4441" w:rsidP="004F4441">
      <w:pPr>
        <w:shd w:val="clear" w:color="auto" w:fill="FFFFFF"/>
        <w:jc w:val="both"/>
        <w:rPr>
          <w:rFonts w:cstheme="minorHAnsi"/>
          <w:sz w:val="22"/>
          <w:szCs w:val="22"/>
          <w:lang w:val="x-none"/>
        </w:rPr>
      </w:pPr>
      <w:r w:rsidRPr="00B006D5">
        <w:rPr>
          <w:rFonts w:cstheme="minorHAnsi"/>
          <w:sz w:val="22"/>
          <w:szCs w:val="22"/>
          <w:lang w:val="x-none"/>
        </w:rPr>
        <w:t>Smluvní strany prohlašují, že skutečnosti uvedené ve smlouvě nepovažují za obchodní tajemství a udělují svolení k jejich zpřístupnění ve smyslu zákona č. 106/1999 Sb., o svobodném přístupu k informacím.</w:t>
      </w:r>
    </w:p>
    <w:p w14:paraId="2989F2C7" w14:textId="2C339469" w:rsidR="00A73155" w:rsidRPr="00B006D5" w:rsidRDefault="00A73155" w:rsidP="004F4441">
      <w:pPr>
        <w:shd w:val="clear" w:color="auto" w:fill="FFFFFF"/>
        <w:jc w:val="both"/>
        <w:rPr>
          <w:rFonts w:cstheme="minorHAnsi"/>
          <w:sz w:val="22"/>
          <w:szCs w:val="22"/>
          <w:lang w:val="x-none"/>
        </w:rPr>
      </w:pPr>
    </w:p>
    <w:p w14:paraId="211ADD6D" w14:textId="77777777" w:rsidR="00A73155" w:rsidRPr="00B006D5" w:rsidRDefault="00A73155" w:rsidP="00A73155">
      <w:pPr>
        <w:shd w:val="clear" w:color="auto" w:fill="FFFFFF"/>
        <w:jc w:val="both"/>
        <w:rPr>
          <w:rFonts w:cstheme="minorHAnsi"/>
          <w:sz w:val="22"/>
          <w:szCs w:val="22"/>
          <w:lang w:val="x-none"/>
        </w:rPr>
      </w:pPr>
      <w:r w:rsidRPr="00B006D5">
        <w:rPr>
          <w:rFonts w:cstheme="minorHAnsi"/>
          <w:sz w:val="22"/>
          <w:szCs w:val="22"/>
          <w:lang w:val="x-none"/>
        </w:rPr>
        <w:t>Městský dům kultury Karviná, příspěvková organizace je povinným subjektem dle zákona č. 340/2015 Sb., o registru smluv, v platném znění. Smluvní strany se dohodly, že povinnosti dle tohoto zákona v souvislosti s uveřejněním smlouvy zajistí Městský dům kultury Karviná.</w:t>
      </w:r>
    </w:p>
    <w:p w14:paraId="51D14AFF" w14:textId="7EBF7637" w:rsidR="00A73155" w:rsidRPr="00B006D5" w:rsidRDefault="00A73155" w:rsidP="00A73155">
      <w:pPr>
        <w:shd w:val="clear" w:color="auto" w:fill="FFFFFF"/>
        <w:jc w:val="both"/>
        <w:rPr>
          <w:rFonts w:cstheme="minorHAnsi"/>
          <w:sz w:val="22"/>
          <w:szCs w:val="22"/>
        </w:rPr>
      </w:pPr>
      <w:r w:rsidRPr="00B006D5">
        <w:rPr>
          <w:rFonts w:cstheme="minorHAnsi"/>
          <w:sz w:val="22"/>
          <w:szCs w:val="22"/>
          <w:lang w:val="x-none"/>
        </w:rPr>
        <w:t>Strany smlouvy se dohodly na tom, že tato smlouva je uzavřena okamžikem podpisu obou smluvních stran, přičemž rozhodující je datum pozdějšího podpisu. Tato smlouva však nenabude účinnosti dříve, než bude zveřejněna v registru smluv dle zákona č. 340/2015 Sb., o registru smluv, v platném znění. Právní vztahy touto smlouvou neupravené se řídí zákonem č. 89/2012 Sb., občanským zákoníkem, v platném znění. Smluvní strany souhlasí s tím, že v registru smluv bude zveřejněn celý rozsah smlouvy včetně osobních údajů, a to na dobu neurčitou.</w:t>
      </w:r>
      <w:r w:rsidRPr="00B006D5">
        <w:rPr>
          <w:rFonts w:cstheme="minorHAnsi"/>
          <w:sz w:val="22"/>
          <w:szCs w:val="22"/>
        </w:rPr>
        <w:t xml:space="preserve"> Smlouvu zveřejní pořadatel.</w:t>
      </w:r>
    </w:p>
    <w:p w14:paraId="12271452" w14:textId="77777777" w:rsidR="00A73155" w:rsidRPr="00B006D5" w:rsidRDefault="00A73155" w:rsidP="00A73155">
      <w:pPr>
        <w:shd w:val="clear" w:color="auto" w:fill="FFFFFF"/>
        <w:jc w:val="both"/>
        <w:rPr>
          <w:rFonts w:cstheme="minorHAnsi"/>
          <w:sz w:val="22"/>
          <w:szCs w:val="22"/>
        </w:rPr>
      </w:pPr>
    </w:p>
    <w:p w14:paraId="64B5FEA4" w14:textId="7413366E" w:rsidR="004F4441" w:rsidRPr="00B006D5" w:rsidRDefault="004F4441" w:rsidP="004F4441">
      <w:pPr>
        <w:pStyle w:val="Zkladntextodsazen"/>
        <w:ind w:left="0"/>
        <w:jc w:val="both"/>
        <w:rPr>
          <w:rFonts w:asciiTheme="minorHAnsi" w:hAnsiTheme="minorHAnsi" w:cstheme="minorHAnsi"/>
          <w:color w:val="000000"/>
          <w:sz w:val="22"/>
          <w:szCs w:val="18"/>
          <w:lang w:val="cs-CZ"/>
        </w:rPr>
      </w:pPr>
    </w:p>
    <w:p w14:paraId="201C1AFD" w14:textId="77777777" w:rsidR="00E77AE8" w:rsidRPr="00B006D5" w:rsidRDefault="00E77AE8" w:rsidP="004F4441">
      <w:pPr>
        <w:pStyle w:val="Zkladntextodsazen"/>
        <w:ind w:left="0"/>
        <w:jc w:val="both"/>
        <w:rPr>
          <w:rFonts w:asciiTheme="minorHAnsi" w:hAnsiTheme="minorHAnsi" w:cstheme="minorHAnsi"/>
          <w:color w:val="000000"/>
          <w:sz w:val="22"/>
          <w:szCs w:val="18"/>
          <w:lang w:val="cs-CZ"/>
        </w:rPr>
      </w:pPr>
    </w:p>
    <w:p w14:paraId="34F6B61E" w14:textId="77777777" w:rsidR="004F4441" w:rsidRPr="00B006D5" w:rsidRDefault="004F4441" w:rsidP="004F4441">
      <w:pPr>
        <w:pStyle w:val="Zkladntextodsazen"/>
        <w:ind w:left="0"/>
        <w:jc w:val="both"/>
        <w:rPr>
          <w:rFonts w:asciiTheme="minorHAnsi" w:hAnsiTheme="minorHAnsi" w:cstheme="minorHAnsi"/>
          <w:color w:val="000000"/>
          <w:sz w:val="22"/>
          <w:szCs w:val="18"/>
          <w:lang w:val="cs-CZ"/>
        </w:rPr>
      </w:pPr>
    </w:p>
    <w:p w14:paraId="03B94EF4" w14:textId="31F36D33" w:rsidR="004F4441" w:rsidRPr="009A452F" w:rsidRDefault="004F4441" w:rsidP="004F4441">
      <w:pPr>
        <w:pStyle w:val="Zkladntextodsazen"/>
        <w:ind w:left="0"/>
        <w:jc w:val="both"/>
        <w:rPr>
          <w:rFonts w:asciiTheme="minorHAnsi" w:hAnsiTheme="minorHAnsi" w:cstheme="minorHAnsi"/>
          <w:color w:val="000000"/>
          <w:sz w:val="22"/>
          <w:szCs w:val="18"/>
          <w:lang w:val="cs-CZ"/>
        </w:rPr>
      </w:pPr>
      <w:r w:rsidRPr="00B006D5">
        <w:rPr>
          <w:rFonts w:asciiTheme="minorHAnsi" w:hAnsiTheme="minorHAnsi" w:cstheme="minorHAnsi"/>
          <w:color w:val="000000"/>
          <w:sz w:val="22"/>
          <w:szCs w:val="18"/>
        </w:rPr>
        <w:t>V</w:t>
      </w:r>
      <w:r w:rsidR="00C4409E" w:rsidRPr="00B006D5">
        <w:rPr>
          <w:rFonts w:asciiTheme="minorHAnsi" w:hAnsiTheme="minorHAnsi" w:cstheme="minorHAnsi"/>
          <w:color w:val="000000"/>
          <w:sz w:val="22"/>
          <w:szCs w:val="18"/>
        </w:rPr>
        <w:t> </w:t>
      </w:r>
      <w:r w:rsidR="00C4409E" w:rsidRPr="00B006D5">
        <w:rPr>
          <w:rFonts w:asciiTheme="minorHAnsi" w:hAnsiTheme="minorHAnsi" w:cstheme="minorHAnsi"/>
          <w:color w:val="000000"/>
          <w:sz w:val="22"/>
          <w:szCs w:val="18"/>
          <w:lang w:val="cs-CZ"/>
        </w:rPr>
        <w:t>Karviné dne</w:t>
      </w:r>
      <w:r w:rsidR="00C4409E" w:rsidRPr="00B006D5">
        <w:rPr>
          <w:rFonts w:asciiTheme="minorHAnsi" w:hAnsiTheme="minorHAnsi" w:cstheme="minorHAnsi"/>
          <w:color w:val="000000"/>
          <w:sz w:val="22"/>
          <w:szCs w:val="18"/>
          <w:lang w:val="cs-CZ"/>
        </w:rPr>
        <w:tab/>
      </w:r>
      <w:r w:rsidR="0074590F">
        <w:rPr>
          <w:rFonts w:asciiTheme="minorHAnsi" w:hAnsiTheme="minorHAnsi" w:cstheme="minorHAnsi"/>
          <w:color w:val="000000"/>
          <w:sz w:val="22"/>
          <w:szCs w:val="18"/>
          <w:lang w:val="cs-CZ"/>
        </w:rPr>
        <w:t>29. 7. 2024</w:t>
      </w:r>
      <w:r w:rsidR="00C4409E" w:rsidRPr="00B006D5">
        <w:rPr>
          <w:rFonts w:asciiTheme="minorHAnsi" w:hAnsiTheme="minorHAnsi" w:cstheme="minorHAnsi"/>
          <w:color w:val="000000"/>
          <w:sz w:val="22"/>
          <w:szCs w:val="18"/>
          <w:lang w:val="cs-CZ"/>
        </w:rPr>
        <w:tab/>
      </w:r>
      <w:r w:rsidR="00C4409E" w:rsidRPr="00B006D5">
        <w:rPr>
          <w:rFonts w:asciiTheme="minorHAnsi" w:hAnsiTheme="minorHAnsi" w:cstheme="minorHAnsi"/>
          <w:color w:val="000000"/>
          <w:sz w:val="22"/>
          <w:szCs w:val="18"/>
          <w:lang w:val="cs-CZ"/>
        </w:rPr>
        <w:tab/>
      </w:r>
      <w:r w:rsidR="00C4409E" w:rsidRPr="00B006D5">
        <w:rPr>
          <w:rFonts w:asciiTheme="minorHAnsi" w:hAnsiTheme="minorHAnsi" w:cstheme="minorHAnsi"/>
          <w:color w:val="000000"/>
          <w:sz w:val="22"/>
          <w:szCs w:val="18"/>
          <w:lang w:val="cs-CZ"/>
        </w:rPr>
        <w:tab/>
      </w:r>
      <w:r w:rsidR="00C4409E" w:rsidRPr="00B006D5">
        <w:rPr>
          <w:rFonts w:asciiTheme="minorHAnsi" w:hAnsiTheme="minorHAnsi" w:cstheme="minorHAnsi"/>
          <w:color w:val="000000"/>
          <w:sz w:val="22"/>
          <w:szCs w:val="18"/>
          <w:lang w:val="cs-CZ"/>
        </w:rPr>
        <w:tab/>
      </w:r>
      <w:r w:rsidR="00C4409E" w:rsidRPr="00B006D5">
        <w:rPr>
          <w:rFonts w:asciiTheme="minorHAnsi" w:hAnsiTheme="minorHAnsi" w:cstheme="minorHAnsi"/>
          <w:color w:val="000000"/>
          <w:sz w:val="22"/>
          <w:szCs w:val="18"/>
          <w:lang w:val="cs-CZ"/>
        </w:rPr>
        <w:tab/>
        <w:t>V Pelhřimově dn</w:t>
      </w:r>
      <w:r w:rsidR="00832227">
        <w:rPr>
          <w:rFonts w:asciiTheme="minorHAnsi" w:hAnsiTheme="minorHAnsi" w:cstheme="minorHAnsi"/>
          <w:color w:val="000000"/>
          <w:sz w:val="22"/>
          <w:szCs w:val="18"/>
          <w:lang w:val="cs-CZ"/>
        </w:rPr>
        <w:t>e 22. 7. 2024</w:t>
      </w:r>
    </w:p>
    <w:p w14:paraId="77169C10" w14:textId="71442DA7" w:rsidR="004F4441" w:rsidRDefault="004F4441" w:rsidP="004F4441">
      <w:pPr>
        <w:pStyle w:val="Zkladntextodsazen"/>
        <w:ind w:left="0"/>
        <w:jc w:val="both"/>
        <w:rPr>
          <w:rFonts w:asciiTheme="minorHAnsi" w:hAnsiTheme="minorHAnsi" w:cstheme="minorHAnsi"/>
          <w:color w:val="000000"/>
          <w:sz w:val="22"/>
          <w:szCs w:val="18"/>
          <w:lang w:val="cs-CZ"/>
        </w:rPr>
      </w:pPr>
    </w:p>
    <w:p w14:paraId="5F986663" w14:textId="749CD494" w:rsidR="00E77AE8" w:rsidRDefault="00E77AE8" w:rsidP="004F4441">
      <w:pPr>
        <w:pStyle w:val="Zkladntextodsazen"/>
        <w:ind w:left="0"/>
        <w:jc w:val="both"/>
        <w:rPr>
          <w:rFonts w:asciiTheme="minorHAnsi" w:hAnsiTheme="minorHAnsi" w:cstheme="minorHAnsi"/>
          <w:color w:val="000000"/>
          <w:sz w:val="22"/>
          <w:szCs w:val="18"/>
          <w:lang w:val="cs-CZ"/>
        </w:rPr>
      </w:pPr>
    </w:p>
    <w:p w14:paraId="3F943231" w14:textId="3B71D25A" w:rsidR="00E77AE8" w:rsidRDefault="00E77AE8" w:rsidP="004F4441">
      <w:pPr>
        <w:pStyle w:val="Zkladntextodsazen"/>
        <w:ind w:left="0"/>
        <w:jc w:val="both"/>
        <w:rPr>
          <w:rFonts w:asciiTheme="minorHAnsi" w:hAnsiTheme="minorHAnsi" w:cstheme="minorHAnsi"/>
          <w:color w:val="000000"/>
          <w:sz w:val="22"/>
          <w:szCs w:val="18"/>
          <w:lang w:val="cs-CZ"/>
        </w:rPr>
      </w:pPr>
    </w:p>
    <w:p w14:paraId="189F8F74" w14:textId="3C4F16EE" w:rsidR="00C4409E" w:rsidRDefault="00C4409E" w:rsidP="004F4441">
      <w:pPr>
        <w:pStyle w:val="Zkladntextodsazen"/>
        <w:ind w:left="0"/>
        <w:jc w:val="both"/>
        <w:rPr>
          <w:rFonts w:asciiTheme="minorHAnsi" w:hAnsiTheme="minorHAnsi" w:cstheme="minorHAnsi"/>
          <w:color w:val="000000"/>
          <w:sz w:val="22"/>
          <w:szCs w:val="18"/>
          <w:lang w:val="cs-CZ"/>
        </w:rPr>
      </w:pPr>
    </w:p>
    <w:p w14:paraId="412F6E5F" w14:textId="53A9F80B" w:rsidR="00C4409E" w:rsidRDefault="00C4409E" w:rsidP="004F4441">
      <w:pPr>
        <w:pStyle w:val="Zkladntextodsazen"/>
        <w:ind w:left="0"/>
        <w:jc w:val="both"/>
        <w:rPr>
          <w:rFonts w:asciiTheme="minorHAnsi" w:hAnsiTheme="minorHAnsi" w:cstheme="minorHAnsi"/>
          <w:color w:val="000000"/>
          <w:sz w:val="22"/>
          <w:szCs w:val="18"/>
          <w:lang w:val="cs-CZ"/>
        </w:rPr>
      </w:pPr>
    </w:p>
    <w:p w14:paraId="3A9DAD6A" w14:textId="4E12992B" w:rsidR="00C4409E" w:rsidRDefault="00C4409E" w:rsidP="004F4441">
      <w:pPr>
        <w:pStyle w:val="Zkladntextodsazen"/>
        <w:ind w:left="0"/>
        <w:jc w:val="both"/>
        <w:rPr>
          <w:rFonts w:asciiTheme="minorHAnsi" w:hAnsiTheme="minorHAnsi" w:cstheme="minorHAnsi"/>
          <w:color w:val="000000"/>
          <w:sz w:val="22"/>
          <w:szCs w:val="18"/>
          <w:lang w:val="cs-CZ"/>
        </w:rPr>
      </w:pPr>
    </w:p>
    <w:p w14:paraId="3A8AE269" w14:textId="7D1C9D2C" w:rsidR="00C4409E" w:rsidRDefault="00C4409E" w:rsidP="004F4441">
      <w:pPr>
        <w:pStyle w:val="Zkladntextodsazen"/>
        <w:ind w:left="0"/>
        <w:jc w:val="both"/>
        <w:rPr>
          <w:rFonts w:asciiTheme="minorHAnsi" w:hAnsiTheme="minorHAnsi" w:cstheme="minorHAnsi"/>
          <w:color w:val="000000"/>
          <w:sz w:val="22"/>
          <w:szCs w:val="18"/>
          <w:lang w:val="cs-CZ"/>
        </w:rPr>
      </w:pPr>
    </w:p>
    <w:p w14:paraId="4DC6A8AE" w14:textId="5941F340" w:rsidR="00C4409E" w:rsidRDefault="00C4409E" w:rsidP="004F4441">
      <w:pPr>
        <w:pStyle w:val="Zkladntextodsazen"/>
        <w:ind w:left="0"/>
        <w:jc w:val="both"/>
        <w:rPr>
          <w:rFonts w:asciiTheme="minorHAnsi" w:hAnsiTheme="minorHAnsi" w:cstheme="minorHAnsi"/>
          <w:color w:val="000000"/>
          <w:sz w:val="22"/>
          <w:szCs w:val="18"/>
          <w:lang w:val="cs-CZ"/>
        </w:rPr>
      </w:pPr>
    </w:p>
    <w:p w14:paraId="521DC87F" w14:textId="2ADE85FB" w:rsidR="00C4409E" w:rsidRDefault="00C4409E" w:rsidP="004F4441">
      <w:pPr>
        <w:pStyle w:val="Zkladntextodsazen"/>
        <w:ind w:left="0"/>
        <w:jc w:val="both"/>
        <w:rPr>
          <w:rFonts w:asciiTheme="minorHAnsi" w:hAnsiTheme="minorHAnsi" w:cstheme="minorHAnsi"/>
          <w:color w:val="000000"/>
          <w:sz w:val="22"/>
          <w:szCs w:val="18"/>
          <w:lang w:val="cs-CZ"/>
        </w:rPr>
      </w:pPr>
      <w:r>
        <w:rPr>
          <w:rFonts w:asciiTheme="minorHAnsi" w:hAnsiTheme="minorHAnsi" w:cstheme="minorHAnsi"/>
          <w:color w:val="000000"/>
          <w:sz w:val="22"/>
          <w:szCs w:val="18"/>
          <w:lang w:val="cs-CZ"/>
        </w:rPr>
        <w:t>…………………………………………</w:t>
      </w:r>
      <w:r>
        <w:rPr>
          <w:rFonts w:asciiTheme="minorHAnsi" w:hAnsiTheme="minorHAnsi" w:cstheme="minorHAnsi"/>
          <w:color w:val="000000"/>
          <w:sz w:val="22"/>
          <w:szCs w:val="18"/>
          <w:lang w:val="cs-CZ"/>
        </w:rPr>
        <w:tab/>
      </w:r>
      <w:r>
        <w:rPr>
          <w:rFonts w:asciiTheme="minorHAnsi" w:hAnsiTheme="minorHAnsi" w:cstheme="minorHAnsi"/>
          <w:color w:val="000000"/>
          <w:sz w:val="22"/>
          <w:szCs w:val="18"/>
          <w:lang w:val="cs-CZ"/>
        </w:rPr>
        <w:tab/>
      </w:r>
      <w:r>
        <w:rPr>
          <w:rFonts w:asciiTheme="minorHAnsi" w:hAnsiTheme="minorHAnsi" w:cstheme="minorHAnsi"/>
          <w:color w:val="000000"/>
          <w:sz w:val="22"/>
          <w:szCs w:val="18"/>
          <w:lang w:val="cs-CZ"/>
        </w:rPr>
        <w:tab/>
      </w:r>
      <w:r>
        <w:rPr>
          <w:rFonts w:asciiTheme="minorHAnsi" w:hAnsiTheme="minorHAnsi" w:cstheme="minorHAnsi"/>
          <w:color w:val="000000"/>
          <w:sz w:val="22"/>
          <w:szCs w:val="18"/>
          <w:lang w:val="cs-CZ"/>
        </w:rPr>
        <w:tab/>
      </w:r>
      <w:r>
        <w:rPr>
          <w:rFonts w:asciiTheme="minorHAnsi" w:hAnsiTheme="minorHAnsi" w:cstheme="minorHAnsi"/>
          <w:color w:val="000000"/>
          <w:sz w:val="22"/>
          <w:szCs w:val="18"/>
          <w:lang w:val="cs-CZ"/>
        </w:rPr>
        <w:tab/>
        <w:t>………………………………………..</w:t>
      </w:r>
    </w:p>
    <w:p w14:paraId="5BFE898F" w14:textId="46976D67" w:rsidR="00C4409E" w:rsidRPr="009A452F" w:rsidRDefault="00C4409E" w:rsidP="004F4441">
      <w:pPr>
        <w:pStyle w:val="Zkladntextodsazen"/>
        <w:ind w:left="0"/>
        <w:jc w:val="both"/>
        <w:rPr>
          <w:rFonts w:asciiTheme="minorHAnsi" w:hAnsiTheme="minorHAnsi" w:cstheme="minorHAnsi"/>
          <w:color w:val="000000"/>
          <w:sz w:val="22"/>
          <w:szCs w:val="18"/>
          <w:lang w:val="cs-CZ"/>
        </w:rPr>
      </w:pPr>
      <w:r>
        <w:rPr>
          <w:rFonts w:asciiTheme="minorHAnsi" w:hAnsiTheme="minorHAnsi" w:cstheme="minorHAnsi"/>
          <w:color w:val="000000"/>
          <w:sz w:val="22"/>
          <w:szCs w:val="18"/>
          <w:lang w:val="cs-CZ"/>
        </w:rPr>
        <w:t>Mgr. Olga Hrubec, ředitelka</w:t>
      </w:r>
      <w:r>
        <w:rPr>
          <w:rFonts w:asciiTheme="minorHAnsi" w:hAnsiTheme="minorHAnsi" w:cstheme="minorHAnsi"/>
          <w:color w:val="000000"/>
          <w:sz w:val="22"/>
          <w:szCs w:val="18"/>
          <w:lang w:val="cs-CZ"/>
        </w:rPr>
        <w:tab/>
      </w:r>
      <w:r>
        <w:rPr>
          <w:rFonts w:asciiTheme="minorHAnsi" w:hAnsiTheme="minorHAnsi" w:cstheme="minorHAnsi"/>
          <w:color w:val="000000"/>
          <w:sz w:val="22"/>
          <w:szCs w:val="18"/>
          <w:lang w:val="cs-CZ"/>
        </w:rPr>
        <w:tab/>
      </w:r>
      <w:r>
        <w:rPr>
          <w:rFonts w:asciiTheme="minorHAnsi" w:hAnsiTheme="minorHAnsi" w:cstheme="minorHAnsi"/>
          <w:color w:val="000000"/>
          <w:sz w:val="22"/>
          <w:szCs w:val="18"/>
          <w:lang w:val="cs-CZ"/>
        </w:rPr>
        <w:tab/>
      </w:r>
      <w:r>
        <w:rPr>
          <w:rFonts w:asciiTheme="minorHAnsi" w:hAnsiTheme="minorHAnsi" w:cstheme="minorHAnsi"/>
          <w:color w:val="000000"/>
          <w:sz w:val="22"/>
          <w:szCs w:val="18"/>
          <w:lang w:val="cs-CZ"/>
        </w:rPr>
        <w:tab/>
      </w:r>
      <w:r>
        <w:rPr>
          <w:rFonts w:asciiTheme="minorHAnsi" w:hAnsiTheme="minorHAnsi" w:cstheme="minorHAnsi"/>
          <w:color w:val="000000"/>
          <w:sz w:val="22"/>
          <w:szCs w:val="18"/>
          <w:lang w:val="cs-CZ"/>
        </w:rPr>
        <w:tab/>
        <w:t>Michal Strnad</w:t>
      </w:r>
    </w:p>
    <w:sectPr w:rsidR="00C4409E" w:rsidRPr="009A452F" w:rsidSect="006270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303306"/>
    <w:multiLevelType w:val="hybridMultilevel"/>
    <w:tmpl w:val="72D4B650"/>
    <w:lvl w:ilvl="0" w:tplc="90A0D012">
      <w:start w:val="1"/>
      <w:numFmt w:val="lowerLetter"/>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E85940"/>
    <w:multiLevelType w:val="hybridMultilevel"/>
    <w:tmpl w:val="654482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3C5074"/>
    <w:multiLevelType w:val="hybridMultilevel"/>
    <w:tmpl w:val="E990C3AA"/>
    <w:lvl w:ilvl="0" w:tplc="0CC2B542">
      <w:start w:val="1"/>
      <w:numFmt w:val="lowerLetter"/>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93496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E9E6787"/>
    <w:multiLevelType w:val="hybridMultilevel"/>
    <w:tmpl w:val="0BCCF05C"/>
    <w:lvl w:ilvl="0" w:tplc="CE6C9628">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F60185E"/>
    <w:multiLevelType w:val="hybridMultilevel"/>
    <w:tmpl w:val="2FCC1D3A"/>
    <w:lvl w:ilvl="0" w:tplc="83909C30">
      <w:start w:val="1"/>
      <w:numFmt w:val="lowerLetter"/>
      <w:lvlText w:val="%1)"/>
      <w:lvlJc w:val="left"/>
      <w:pPr>
        <w:ind w:left="360" w:hanging="360"/>
      </w:pPr>
      <w:rPr>
        <w:b/>
        <w:bCs/>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A5C7A0D"/>
    <w:multiLevelType w:val="hybridMultilevel"/>
    <w:tmpl w:val="E35E25C2"/>
    <w:lvl w:ilvl="0" w:tplc="CF709ECE">
      <w:start w:val="1"/>
      <w:numFmt w:val="lowerLetter"/>
      <w:lvlText w:val="%1)"/>
      <w:lvlJc w:val="left"/>
      <w:pPr>
        <w:ind w:left="720" w:hanging="360"/>
      </w:pPr>
      <w:rPr>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1"/>
  </w:num>
  <w:num w:numId="5">
    <w:abstractNumId w:val="7"/>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55"/>
    <w:rsid w:val="00026282"/>
    <w:rsid w:val="00171B32"/>
    <w:rsid w:val="001F01C3"/>
    <w:rsid w:val="00212EF1"/>
    <w:rsid w:val="0022511E"/>
    <w:rsid w:val="00361E3B"/>
    <w:rsid w:val="003E3E19"/>
    <w:rsid w:val="0045337A"/>
    <w:rsid w:val="004A5C5A"/>
    <w:rsid w:val="004D7BC3"/>
    <w:rsid w:val="004F4441"/>
    <w:rsid w:val="00627055"/>
    <w:rsid w:val="0074590F"/>
    <w:rsid w:val="00776E29"/>
    <w:rsid w:val="007D1B41"/>
    <w:rsid w:val="00832227"/>
    <w:rsid w:val="00884A49"/>
    <w:rsid w:val="00910E97"/>
    <w:rsid w:val="00922521"/>
    <w:rsid w:val="009A452F"/>
    <w:rsid w:val="00A1384A"/>
    <w:rsid w:val="00A3233E"/>
    <w:rsid w:val="00A73155"/>
    <w:rsid w:val="00B006D5"/>
    <w:rsid w:val="00B05E7E"/>
    <w:rsid w:val="00B54365"/>
    <w:rsid w:val="00B86A9E"/>
    <w:rsid w:val="00C0442A"/>
    <w:rsid w:val="00C4409E"/>
    <w:rsid w:val="00C456B5"/>
    <w:rsid w:val="00C93A97"/>
    <w:rsid w:val="00D60857"/>
    <w:rsid w:val="00E15276"/>
    <w:rsid w:val="00E77AE8"/>
    <w:rsid w:val="00ED58D0"/>
    <w:rsid w:val="00FF4A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A740"/>
  <w15:chartTrackingRefBased/>
  <w15:docId w15:val="{54C5779B-B7AC-F04F-9484-F21B5EF7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next w:val="Normln"/>
    <w:link w:val="Nadpis3Char"/>
    <w:qFormat/>
    <w:rsid w:val="004F4441"/>
    <w:pPr>
      <w:keepNext/>
      <w:numPr>
        <w:ilvl w:val="2"/>
        <w:numId w:val="1"/>
      </w:numPr>
      <w:suppressAutoHyphens/>
      <w:outlineLvl w:val="2"/>
    </w:pPr>
    <w:rPr>
      <w:rFonts w:ascii="Times New Roman" w:eastAsia="Batang" w:hAnsi="Times New Roman" w:cs="Times New Roman"/>
      <w:b/>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27055"/>
    <w:rPr>
      <w:color w:val="0563C1"/>
      <w:u w:val="single"/>
    </w:rPr>
  </w:style>
  <w:style w:type="table" w:styleId="Mkatabulky">
    <w:name w:val="Table Grid"/>
    <w:basedOn w:val="Normlntabulka"/>
    <w:uiPriority w:val="39"/>
    <w:rsid w:val="00627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627055"/>
    <w:rPr>
      <w:color w:val="605E5C"/>
      <w:shd w:val="clear" w:color="auto" w:fill="E1DFDD"/>
    </w:rPr>
  </w:style>
  <w:style w:type="character" w:customStyle="1" w:styleId="Nadpis3Char">
    <w:name w:val="Nadpis 3 Char"/>
    <w:basedOn w:val="Standardnpsmoodstavce"/>
    <w:link w:val="Nadpis3"/>
    <w:rsid w:val="004F4441"/>
    <w:rPr>
      <w:rFonts w:ascii="Times New Roman" w:eastAsia="Batang" w:hAnsi="Times New Roman" w:cs="Times New Roman"/>
      <w:b/>
      <w:sz w:val="20"/>
      <w:szCs w:val="20"/>
      <w:lang w:eastAsia="ar-SA"/>
    </w:rPr>
  </w:style>
  <w:style w:type="paragraph" w:styleId="Zkladntextodsazen">
    <w:name w:val="Body Text Indent"/>
    <w:basedOn w:val="Normln"/>
    <w:link w:val="ZkladntextodsazenChar"/>
    <w:rsid w:val="004F4441"/>
    <w:pPr>
      <w:suppressAutoHyphens/>
      <w:ind w:left="360"/>
    </w:pPr>
    <w:rPr>
      <w:rFonts w:ascii="Times New Roman" w:eastAsia="Batang" w:hAnsi="Times New Roman" w:cs="Times New Roman"/>
      <w:sz w:val="20"/>
      <w:szCs w:val="20"/>
      <w:lang w:val="x-none" w:eastAsia="ar-SA"/>
    </w:rPr>
  </w:style>
  <w:style w:type="character" w:customStyle="1" w:styleId="ZkladntextodsazenChar">
    <w:name w:val="Základní text odsazený Char"/>
    <w:basedOn w:val="Standardnpsmoodstavce"/>
    <w:link w:val="Zkladntextodsazen"/>
    <w:rsid w:val="004F4441"/>
    <w:rPr>
      <w:rFonts w:ascii="Times New Roman" w:eastAsia="Batang" w:hAnsi="Times New Roman" w:cs="Times New Roman"/>
      <w:sz w:val="20"/>
      <w:szCs w:val="20"/>
      <w:lang w:val="x-none" w:eastAsia="ar-SA"/>
    </w:rPr>
  </w:style>
  <w:style w:type="character" w:styleId="Sledovanodkaz">
    <w:name w:val="FollowedHyperlink"/>
    <w:basedOn w:val="Standardnpsmoodstavce"/>
    <w:uiPriority w:val="99"/>
    <w:semiHidden/>
    <w:unhideWhenUsed/>
    <w:rsid w:val="004F4441"/>
    <w:rPr>
      <w:color w:val="954F72" w:themeColor="followedHyperlink"/>
      <w:u w:val="single"/>
    </w:rPr>
  </w:style>
  <w:style w:type="paragraph" w:styleId="Normlnweb">
    <w:name w:val="Normal (Web)"/>
    <w:basedOn w:val="Normln"/>
    <w:uiPriority w:val="99"/>
    <w:unhideWhenUsed/>
    <w:rsid w:val="00E77AE8"/>
    <w:pPr>
      <w:spacing w:before="100" w:beforeAutospacing="1" w:after="100" w:afterAutospacing="1"/>
    </w:pPr>
    <w:rPr>
      <w:rFonts w:ascii="Times New Roman" w:eastAsia="Times New Roman" w:hAnsi="Times New Roman" w:cs="Times New Roman"/>
      <w:lang w:eastAsia="cs-CZ"/>
    </w:rPr>
  </w:style>
  <w:style w:type="paragraph" w:styleId="Odstavecseseznamem">
    <w:name w:val="List Paragraph"/>
    <w:basedOn w:val="Normln"/>
    <w:uiPriority w:val="34"/>
    <w:qFormat/>
    <w:rsid w:val="00453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6863">
      <w:bodyDiv w:val="1"/>
      <w:marLeft w:val="0"/>
      <w:marRight w:val="0"/>
      <w:marTop w:val="0"/>
      <w:marBottom w:val="0"/>
      <w:divBdr>
        <w:top w:val="none" w:sz="0" w:space="0" w:color="auto"/>
        <w:left w:val="none" w:sz="0" w:space="0" w:color="auto"/>
        <w:bottom w:val="none" w:sz="0" w:space="0" w:color="auto"/>
        <w:right w:val="none" w:sz="0" w:space="0" w:color="auto"/>
      </w:divBdr>
    </w:div>
    <w:div w:id="454056417">
      <w:bodyDiv w:val="1"/>
      <w:marLeft w:val="0"/>
      <w:marRight w:val="0"/>
      <w:marTop w:val="0"/>
      <w:marBottom w:val="0"/>
      <w:divBdr>
        <w:top w:val="none" w:sz="0" w:space="0" w:color="auto"/>
        <w:left w:val="none" w:sz="0" w:space="0" w:color="auto"/>
        <w:bottom w:val="none" w:sz="0" w:space="0" w:color="auto"/>
        <w:right w:val="none" w:sz="0" w:space="0" w:color="auto"/>
      </w:divBdr>
      <w:divsChild>
        <w:div w:id="293292268">
          <w:marLeft w:val="0"/>
          <w:marRight w:val="0"/>
          <w:marTop w:val="0"/>
          <w:marBottom w:val="0"/>
          <w:divBdr>
            <w:top w:val="none" w:sz="0" w:space="0" w:color="auto"/>
            <w:left w:val="none" w:sz="0" w:space="0" w:color="auto"/>
            <w:bottom w:val="none" w:sz="0" w:space="0" w:color="auto"/>
            <w:right w:val="none" w:sz="0" w:space="0" w:color="auto"/>
          </w:divBdr>
          <w:divsChild>
            <w:div w:id="2044744623">
              <w:marLeft w:val="0"/>
              <w:marRight w:val="0"/>
              <w:marTop w:val="0"/>
              <w:marBottom w:val="0"/>
              <w:divBdr>
                <w:top w:val="none" w:sz="0" w:space="0" w:color="auto"/>
                <w:left w:val="none" w:sz="0" w:space="0" w:color="auto"/>
                <w:bottom w:val="none" w:sz="0" w:space="0" w:color="auto"/>
                <w:right w:val="none" w:sz="0" w:space="0" w:color="auto"/>
              </w:divBdr>
              <w:divsChild>
                <w:div w:id="1673557871">
                  <w:marLeft w:val="0"/>
                  <w:marRight w:val="0"/>
                  <w:marTop w:val="0"/>
                  <w:marBottom w:val="0"/>
                  <w:divBdr>
                    <w:top w:val="none" w:sz="0" w:space="0" w:color="auto"/>
                    <w:left w:val="none" w:sz="0" w:space="0" w:color="auto"/>
                    <w:bottom w:val="none" w:sz="0" w:space="0" w:color="auto"/>
                    <w:right w:val="none" w:sz="0" w:space="0" w:color="auto"/>
                  </w:divBdr>
                  <w:divsChild>
                    <w:div w:id="20083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61994">
      <w:bodyDiv w:val="1"/>
      <w:marLeft w:val="0"/>
      <w:marRight w:val="0"/>
      <w:marTop w:val="0"/>
      <w:marBottom w:val="0"/>
      <w:divBdr>
        <w:top w:val="none" w:sz="0" w:space="0" w:color="auto"/>
        <w:left w:val="none" w:sz="0" w:space="0" w:color="auto"/>
        <w:bottom w:val="none" w:sz="0" w:space="0" w:color="auto"/>
        <w:right w:val="none" w:sz="0" w:space="0" w:color="auto"/>
      </w:divBdr>
      <w:divsChild>
        <w:div w:id="1467968297">
          <w:marLeft w:val="0"/>
          <w:marRight w:val="0"/>
          <w:marTop w:val="0"/>
          <w:marBottom w:val="0"/>
          <w:divBdr>
            <w:top w:val="none" w:sz="0" w:space="0" w:color="auto"/>
            <w:left w:val="none" w:sz="0" w:space="0" w:color="auto"/>
            <w:bottom w:val="none" w:sz="0" w:space="0" w:color="auto"/>
            <w:right w:val="none" w:sz="0" w:space="0" w:color="auto"/>
          </w:divBdr>
          <w:divsChild>
            <w:div w:id="866716138">
              <w:marLeft w:val="0"/>
              <w:marRight w:val="0"/>
              <w:marTop w:val="0"/>
              <w:marBottom w:val="0"/>
              <w:divBdr>
                <w:top w:val="none" w:sz="0" w:space="0" w:color="auto"/>
                <w:left w:val="none" w:sz="0" w:space="0" w:color="auto"/>
                <w:bottom w:val="none" w:sz="0" w:space="0" w:color="auto"/>
                <w:right w:val="none" w:sz="0" w:space="0" w:color="auto"/>
              </w:divBdr>
              <w:divsChild>
                <w:div w:id="847983768">
                  <w:marLeft w:val="0"/>
                  <w:marRight w:val="0"/>
                  <w:marTop w:val="0"/>
                  <w:marBottom w:val="0"/>
                  <w:divBdr>
                    <w:top w:val="none" w:sz="0" w:space="0" w:color="auto"/>
                    <w:left w:val="none" w:sz="0" w:space="0" w:color="auto"/>
                    <w:bottom w:val="none" w:sz="0" w:space="0" w:color="auto"/>
                    <w:right w:val="none" w:sz="0" w:space="0" w:color="auto"/>
                  </w:divBdr>
                  <w:divsChild>
                    <w:div w:id="5156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22359">
      <w:bodyDiv w:val="1"/>
      <w:marLeft w:val="0"/>
      <w:marRight w:val="0"/>
      <w:marTop w:val="0"/>
      <w:marBottom w:val="0"/>
      <w:divBdr>
        <w:top w:val="none" w:sz="0" w:space="0" w:color="auto"/>
        <w:left w:val="none" w:sz="0" w:space="0" w:color="auto"/>
        <w:bottom w:val="none" w:sz="0" w:space="0" w:color="auto"/>
        <w:right w:val="none" w:sz="0" w:space="0" w:color="auto"/>
      </w:divBdr>
      <w:divsChild>
        <w:div w:id="1089740399">
          <w:marLeft w:val="0"/>
          <w:marRight w:val="0"/>
          <w:marTop w:val="0"/>
          <w:marBottom w:val="0"/>
          <w:divBdr>
            <w:top w:val="none" w:sz="0" w:space="0" w:color="auto"/>
            <w:left w:val="none" w:sz="0" w:space="0" w:color="auto"/>
            <w:bottom w:val="none" w:sz="0" w:space="0" w:color="auto"/>
            <w:right w:val="none" w:sz="0" w:space="0" w:color="auto"/>
          </w:divBdr>
          <w:divsChild>
            <w:div w:id="688333851">
              <w:marLeft w:val="0"/>
              <w:marRight w:val="0"/>
              <w:marTop w:val="0"/>
              <w:marBottom w:val="0"/>
              <w:divBdr>
                <w:top w:val="none" w:sz="0" w:space="0" w:color="auto"/>
                <w:left w:val="none" w:sz="0" w:space="0" w:color="auto"/>
                <w:bottom w:val="none" w:sz="0" w:space="0" w:color="auto"/>
                <w:right w:val="none" w:sz="0" w:space="0" w:color="auto"/>
              </w:divBdr>
              <w:divsChild>
                <w:div w:id="93324830">
                  <w:marLeft w:val="0"/>
                  <w:marRight w:val="0"/>
                  <w:marTop w:val="0"/>
                  <w:marBottom w:val="0"/>
                  <w:divBdr>
                    <w:top w:val="none" w:sz="0" w:space="0" w:color="auto"/>
                    <w:left w:val="none" w:sz="0" w:space="0" w:color="auto"/>
                    <w:bottom w:val="none" w:sz="0" w:space="0" w:color="auto"/>
                    <w:right w:val="none" w:sz="0" w:space="0" w:color="auto"/>
                  </w:divBdr>
                  <w:divsChild>
                    <w:div w:id="17224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07089">
      <w:bodyDiv w:val="1"/>
      <w:marLeft w:val="0"/>
      <w:marRight w:val="0"/>
      <w:marTop w:val="0"/>
      <w:marBottom w:val="0"/>
      <w:divBdr>
        <w:top w:val="none" w:sz="0" w:space="0" w:color="auto"/>
        <w:left w:val="none" w:sz="0" w:space="0" w:color="auto"/>
        <w:bottom w:val="none" w:sz="0" w:space="0" w:color="auto"/>
        <w:right w:val="none" w:sz="0" w:space="0" w:color="auto"/>
      </w:divBdr>
      <w:divsChild>
        <w:div w:id="1679230919">
          <w:marLeft w:val="0"/>
          <w:marRight w:val="0"/>
          <w:marTop w:val="0"/>
          <w:marBottom w:val="0"/>
          <w:divBdr>
            <w:top w:val="none" w:sz="0" w:space="0" w:color="auto"/>
            <w:left w:val="none" w:sz="0" w:space="0" w:color="auto"/>
            <w:bottom w:val="none" w:sz="0" w:space="0" w:color="auto"/>
            <w:right w:val="none" w:sz="0" w:space="0" w:color="auto"/>
          </w:divBdr>
          <w:divsChild>
            <w:div w:id="274216629">
              <w:marLeft w:val="0"/>
              <w:marRight w:val="0"/>
              <w:marTop w:val="0"/>
              <w:marBottom w:val="0"/>
              <w:divBdr>
                <w:top w:val="none" w:sz="0" w:space="0" w:color="auto"/>
                <w:left w:val="none" w:sz="0" w:space="0" w:color="auto"/>
                <w:bottom w:val="none" w:sz="0" w:space="0" w:color="auto"/>
                <w:right w:val="none" w:sz="0" w:space="0" w:color="auto"/>
              </w:divBdr>
              <w:divsChild>
                <w:div w:id="23681181">
                  <w:marLeft w:val="0"/>
                  <w:marRight w:val="0"/>
                  <w:marTop w:val="0"/>
                  <w:marBottom w:val="0"/>
                  <w:divBdr>
                    <w:top w:val="none" w:sz="0" w:space="0" w:color="auto"/>
                    <w:left w:val="none" w:sz="0" w:space="0" w:color="auto"/>
                    <w:bottom w:val="none" w:sz="0" w:space="0" w:color="auto"/>
                    <w:right w:val="none" w:sz="0" w:space="0" w:color="auto"/>
                  </w:divBdr>
                  <w:divsChild>
                    <w:div w:id="19495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cela.ochodkova@medk.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976</Words>
  <Characters>5763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Strnad</dc:creator>
  <cp:keywords/>
  <dc:description/>
  <cp:lastModifiedBy>Kubíková Lenka</cp:lastModifiedBy>
  <cp:revision>14</cp:revision>
  <cp:lastPrinted>2024-07-22T06:27:00Z</cp:lastPrinted>
  <dcterms:created xsi:type="dcterms:W3CDTF">2023-03-13T19:36:00Z</dcterms:created>
  <dcterms:modified xsi:type="dcterms:W3CDTF">2024-07-30T07:19:00Z</dcterms:modified>
</cp:coreProperties>
</file>