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EA" w:rsidRDefault="00F478EA" w:rsidP="00F478EA">
      <w:pPr>
        <w:rPr>
          <w:color w:val="1F497D"/>
        </w:rPr>
      </w:pPr>
    </w:p>
    <w:p w:rsidR="00F478EA" w:rsidRDefault="00F478EA" w:rsidP="00F478EA">
      <w:pPr>
        <w:rPr>
          <w:color w:val="1F497D"/>
        </w:rPr>
      </w:pPr>
    </w:p>
    <w:p w:rsidR="00F478EA" w:rsidRDefault="00F478EA" w:rsidP="00F478E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29, 2024 4:22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'grid@jitel.cz' &lt;</w:t>
      </w:r>
      <w:hyperlink r:id="rId5" w:history="1">
        <w:r>
          <w:rPr>
            <w:rStyle w:val="Hypertextovodkaz"/>
            <w:lang w:eastAsia="cs-CZ"/>
          </w:rPr>
          <w:t>grid@jitel.cz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Rozšíření MKDS - kamera Masarykovo náměstí střed </w:t>
      </w:r>
    </w:p>
    <w:p w:rsidR="00F478EA" w:rsidRDefault="00F478EA" w:rsidP="00F478EA"/>
    <w:p w:rsidR="00F478EA" w:rsidRDefault="00F478EA" w:rsidP="00F478EA">
      <w:r>
        <w:t xml:space="preserve">Na základě Vaší nabídky ze dne </w:t>
      </w:r>
      <w:proofErr w:type="gramStart"/>
      <w:r>
        <w:t>25.7.2024</w:t>
      </w:r>
      <w:proofErr w:type="gramEnd"/>
      <w:r>
        <w:t xml:space="preserve"> u Vás objednáváme </w:t>
      </w:r>
      <w:r>
        <w:rPr>
          <w:b/>
          <w:bCs/>
        </w:rPr>
        <w:t>Rozšíření MKDS - kamera Masarykovo náměstí střed</w:t>
      </w:r>
      <w:r>
        <w:t xml:space="preserve"> s v celkové hodnotě </w:t>
      </w:r>
      <w:r>
        <w:rPr>
          <w:b/>
          <w:bCs/>
        </w:rPr>
        <w:t>221 761,40 Kč bez DPH</w:t>
      </w:r>
      <w:r>
        <w:t xml:space="preserve"> (268 331,29 Kč včetně DPH).</w:t>
      </w:r>
    </w:p>
    <w:p w:rsidR="00F478EA" w:rsidRDefault="00F478EA" w:rsidP="00F478EA"/>
    <w:p w:rsidR="00F478EA" w:rsidRDefault="00F478EA" w:rsidP="00F478EA">
      <w:pPr>
        <w:rPr>
          <w:b/>
          <w:bCs/>
        </w:rPr>
      </w:pPr>
      <w:r>
        <w:rPr>
          <w:b/>
          <w:bCs/>
        </w:rPr>
        <w:t>Na fakturu uveďte číslo objednávky 74/2024/OI.</w:t>
      </w:r>
    </w:p>
    <w:p w:rsidR="00F478EA" w:rsidRDefault="00F478EA" w:rsidP="00F478EA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F478EA" w:rsidRDefault="00F478EA" w:rsidP="00F478EA"/>
    <w:p w:rsidR="00F478EA" w:rsidRDefault="00F478EA" w:rsidP="00F478EA">
      <w:pPr>
        <w:rPr>
          <w:b/>
          <w:bCs/>
        </w:rPr>
      </w:pPr>
      <w:r>
        <w:rPr>
          <w:b/>
          <w:bCs/>
        </w:rPr>
        <w:t>Dodavatel:</w:t>
      </w:r>
    </w:p>
    <w:p w:rsidR="00F478EA" w:rsidRDefault="00F478EA" w:rsidP="00F478EA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F478EA" w:rsidRDefault="00F478EA" w:rsidP="00F478EA">
      <w:r>
        <w:t>GRID s.r.o.</w:t>
      </w:r>
    </w:p>
    <w:p w:rsidR="00F478EA" w:rsidRDefault="00F478EA" w:rsidP="00F478EA">
      <w:r>
        <w:t>Zahradní č. p. 3522/30</w:t>
      </w:r>
    </w:p>
    <w:p w:rsidR="00F478EA" w:rsidRDefault="00F478EA" w:rsidP="00F478EA">
      <w:r>
        <w:t>58601 Jihlava 1</w:t>
      </w:r>
    </w:p>
    <w:p w:rsidR="00F478EA" w:rsidRDefault="00F478EA" w:rsidP="00F478EA">
      <w:r>
        <w:t>IČ: 60698314</w:t>
      </w:r>
    </w:p>
    <w:p w:rsidR="00F478EA" w:rsidRDefault="00F478EA" w:rsidP="00F478EA"/>
    <w:p w:rsidR="00F478EA" w:rsidRDefault="00F478EA" w:rsidP="00F478EA"/>
    <w:p w:rsidR="00F478EA" w:rsidRDefault="00F478EA" w:rsidP="00F478EA">
      <w:pPr>
        <w:pStyle w:val="Default"/>
      </w:pPr>
    </w:p>
    <w:p w:rsidR="00F478EA" w:rsidRDefault="00F478EA" w:rsidP="00F478EA">
      <w:pPr>
        <w:rPr>
          <w:b/>
          <w:bCs/>
        </w:rPr>
      </w:pPr>
      <w:r>
        <w:rPr>
          <w:b/>
          <w:bCs/>
        </w:rPr>
        <w:t>Objednatel:</w:t>
      </w:r>
    </w:p>
    <w:p w:rsidR="00F478EA" w:rsidRDefault="00F478EA" w:rsidP="00F478EA">
      <w:r>
        <w:t>Statutární město Jihlava</w:t>
      </w:r>
    </w:p>
    <w:p w:rsidR="00F478EA" w:rsidRDefault="00F478EA" w:rsidP="00F478EA">
      <w:r>
        <w:t>Masarykovo náměstí 97/1</w:t>
      </w:r>
    </w:p>
    <w:p w:rsidR="00F478EA" w:rsidRDefault="00F478EA" w:rsidP="00F478EA">
      <w:r>
        <w:t>586 01 Jihlava 1</w:t>
      </w:r>
    </w:p>
    <w:p w:rsidR="00F478EA" w:rsidRDefault="00F478EA" w:rsidP="00F478EA">
      <w:r>
        <w:t>IČO:  00286010</w:t>
      </w:r>
    </w:p>
    <w:p w:rsidR="00F478EA" w:rsidRDefault="00F478EA" w:rsidP="00F478EA">
      <w:r>
        <w:t>DIČ:  CZ00286010</w:t>
      </w:r>
    </w:p>
    <w:p w:rsidR="00F478EA" w:rsidRDefault="00F478EA" w:rsidP="00F478EA"/>
    <w:p w:rsidR="00F478EA" w:rsidRDefault="00F478EA" w:rsidP="00F478EA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F478EA" w:rsidRDefault="00F478EA" w:rsidP="00F478EA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F478EA" w:rsidRDefault="00F478EA" w:rsidP="00F478EA"/>
    <w:p w:rsidR="00F478EA" w:rsidRDefault="00F478EA" w:rsidP="00F478EA"/>
    <w:p w:rsidR="00F478EA" w:rsidRDefault="00F478EA" w:rsidP="00F478EA"/>
    <w:p w:rsidR="00F478EA" w:rsidRDefault="00F478EA" w:rsidP="00F478EA">
      <w:bookmarkStart w:id="0" w:name="_GoBack"/>
      <w:bookmarkEnd w:id="0"/>
    </w:p>
    <w:p w:rsidR="00E80F88" w:rsidRDefault="00F478EA"/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A"/>
    <w:rsid w:val="00022B2D"/>
    <w:rsid w:val="001A61C6"/>
    <w:rsid w:val="0028796F"/>
    <w:rsid w:val="002F53B3"/>
    <w:rsid w:val="00507B4A"/>
    <w:rsid w:val="006E45CC"/>
    <w:rsid w:val="0087626B"/>
    <w:rsid w:val="008D1E82"/>
    <w:rsid w:val="00C95B36"/>
    <w:rsid w:val="00DE3024"/>
    <w:rsid w:val="00F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7D3E-BA65-4618-B024-734E515B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8EA"/>
    <w:pPr>
      <w:spacing w:after="0" w:line="240" w:lineRule="auto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B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OTACE">
    <w:name w:val="ANOTACE"/>
    <w:basedOn w:val="Nadpis9"/>
    <w:link w:val="ANOTACEChar"/>
    <w:autoRedefine/>
    <w:qFormat/>
    <w:rsid w:val="00C95B36"/>
    <w:pPr>
      <w:spacing w:line="360" w:lineRule="auto"/>
      <w:jc w:val="both"/>
    </w:pPr>
    <w:rPr>
      <w:rFonts w:ascii="Times New Roman" w:eastAsia="Calibri" w:hAnsi="Times New Roman" w:cs="Times New Roman"/>
      <w:b/>
      <w:bCs/>
      <w:i w:val="0"/>
      <w:kern w:val="2"/>
      <w:sz w:val="24"/>
      <w:szCs w:val="24"/>
    </w:rPr>
  </w:style>
  <w:style w:type="character" w:customStyle="1" w:styleId="ANOTACEChar">
    <w:name w:val="ANOTACE Char"/>
    <w:basedOn w:val="Nadpis9Char"/>
    <w:link w:val="ANOTACE"/>
    <w:rsid w:val="00C95B36"/>
    <w:rPr>
      <w:rFonts w:ascii="Times New Roman" w:eastAsia="Calibri" w:hAnsi="Times New Roman" w:cs="Times New Roman"/>
      <w:b/>
      <w:bCs/>
      <w:i w:val="0"/>
      <w:iCs/>
      <w:color w:val="272727" w:themeColor="text1" w:themeTint="D8"/>
      <w:kern w:val="2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B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F478EA"/>
    <w:rPr>
      <w:color w:val="0563C1"/>
      <w:u w:val="single"/>
    </w:rPr>
  </w:style>
  <w:style w:type="paragraph" w:customStyle="1" w:styleId="Default">
    <w:name w:val="Default"/>
    <w:basedOn w:val="Normln"/>
    <w:rsid w:val="00F478EA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grid@jit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2024-07-29T14:22:00Z</dcterms:created>
  <dcterms:modified xsi:type="dcterms:W3CDTF">2024-07-29T14:23:00Z</dcterms:modified>
</cp:coreProperties>
</file>