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43EF5" w14:textId="6164435B" w:rsidR="00F650C8" w:rsidRPr="00D3432E" w:rsidRDefault="00385E80" w:rsidP="00F650C8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  <w:sz w:val="20"/>
          <w:szCs w:val="20"/>
        </w:rPr>
      </w:pPr>
      <w:bookmarkStart w:id="0" w:name="_Hlk136523212"/>
      <w:bookmarkStart w:id="1" w:name="_Hlk137212326"/>
      <w:r w:rsidRPr="00D3432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 w:rsidR="00D3432E">
        <w:rPr>
          <w:rFonts w:ascii="Arial" w:hAnsi="Arial" w:cs="Arial"/>
          <w:sz w:val="20"/>
          <w:szCs w:val="20"/>
        </w:rPr>
        <w:t xml:space="preserve">                    </w:t>
      </w:r>
      <w:r w:rsidR="00F650C8" w:rsidRPr="00D3432E">
        <w:rPr>
          <w:rFonts w:ascii="Arial" w:hAnsi="Arial" w:cs="Arial"/>
          <w:b/>
          <w:bCs/>
          <w:sz w:val="20"/>
          <w:szCs w:val="20"/>
        </w:rPr>
        <w:t xml:space="preserve">Č.j.: </w:t>
      </w:r>
      <w:r w:rsidR="00387C07" w:rsidRPr="00D3432E">
        <w:rPr>
          <w:rFonts w:ascii="Arial" w:hAnsi="Arial" w:cs="Arial"/>
          <w:b/>
          <w:bCs/>
          <w:sz w:val="20"/>
          <w:szCs w:val="20"/>
        </w:rPr>
        <w:t>SPU 268949/2024/508204/Ben</w:t>
      </w:r>
    </w:p>
    <w:p w14:paraId="6E5014BE" w14:textId="035BB9BA" w:rsidR="00F650C8" w:rsidRPr="00D3432E" w:rsidRDefault="00385E80" w:rsidP="00F650C8">
      <w:pPr>
        <w:tabs>
          <w:tab w:val="left" w:pos="7371"/>
        </w:tabs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</w:t>
      </w:r>
      <w:r w:rsidR="00D3432E"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Pr="00D3432E">
        <w:rPr>
          <w:rFonts w:ascii="Arial" w:hAnsi="Arial" w:cs="Arial"/>
          <w:b/>
          <w:bCs/>
          <w:sz w:val="20"/>
          <w:szCs w:val="20"/>
        </w:rPr>
        <w:t xml:space="preserve">   </w:t>
      </w:r>
      <w:r w:rsidR="00F650C8" w:rsidRPr="00D3432E">
        <w:rPr>
          <w:rFonts w:ascii="Arial" w:hAnsi="Arial" w:cs="Arial"/>
          <w:b/>
          <w:bCs/>
          <w:sz w:val="20"/>
          <w:szCs w:val="20"/>
        </w:rPr>
        <w:t xml:space="preserve">UID: </w:t>
      </w:r>
      <w:bookmarkEnd w:id="0"/>
      <w:r w:rsidR="00387C07" w:rsidRPr="00D3432E">
        <w:rPr>
          <w:rFonts w:ascii="Arial" w:hAnsi="Arial" w:cs="Arial"/>
          <w:b/>
          <w:bCs/>
          <w:sz w:val="20"/>
          <w:szCs w:val="20"/>
        </w:rPr>
        <w:t>spuess920c1960</w:t>
      </w:r>
    </w:p>
    <w:bookmarkEnd w:id="1"/>
    <w:p w14:paraId="1138B1C4" w14:textId="77777777" w:rsidR="00F650C8" w:rsidRPr="00D3432E" w:rsidRDefault="00F650C8" w:rsidP="008F40E4">
      <w:pPr>
        <w:rPr>
          <w:rFonts w:ascii="Arial" w:hAnsi="Arial" w:cs="Arial"/>
          <w:b/>
          <w:bCs/>
          <w:sz w:val="20"/>
          <w:szCs w:val="20"/>
        </w:rPr>
      </w:pPr>
    </w:p>
    <w:p w14:paraId="35735FA5" w14:textId="77777777" w:rsidR="00387C07" w:rsidRPr="00D3432E" w:rsidRDefault="00387C07" w:rsidP="00387C07">
      <w:pPr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b/>
          <w:bCs/>
          <w:sz w:val="20"/>
          <w:szCs w:val="20"/>
        </w:rPr>
        <w:t>Česká republika – Státní pozemkový úřad</w:t>
      </w:r>
    </w:p>
    <w:p w14:paraId="262905D9" w14:textId="77777777" w:rsidR="00387C07" w:rsidRPr="00D3432E" w:rsidRDefault="00387C07" w:rsidP="00387C07">
      <w:pPr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>sídlo: Husinecká 1024/</w:t>
      </w:r>
      <w:proofErr w:type="gramStart"/>
      <w:r w:rsidRPr="00D3432E">
        <w:rPr>
          <w:rFonts w:ascii="Arial" w:hAnsi="Arial" w:cs="Arial"/>
          <w:sz w:val="20"/>
          <w:szCs w:val="20"/>
        </w:rPr>
        <w:t>11a</w:t>
      </w:r>
      <w:proofErr w:type="gramEnd"/>
      <w:r w:rsidRPr="00D3432E">
        <w:rPr>
          <w:rFonts w:ascii="Arial" w:hAnsi="Arial" w:cs="Arial"/>
          <w:sz w:val="20"/>
          <w:szCs w:val="20"/>
        </w:rPr>
        <w:t>, 130 00 Praha 3 – Žižkov</w:t>
      </w:r>
    </w:p>
    <w:p w14:paraId="0ED2258F" w14:textId="77777777" w:rsidR="00387C07" w:rsidRPr="00D3432E" w:rsidRDefault="00387C07" w:rsidP="00387C07">
      <w:pPr>
        <w:rPr>
          <w:rFonts w:ascii="Arial" w:hAnsi="Arial" w:cs="Arial"/>
          <w:sz w:val="20"/>
          <w:szCs w:val="20"/>
        </w:rPr>
      </w:pPr>
      <w:proofErr w:type="gramStart"/>
      <w:r w:rsidRPr="00D3432E">
        <w:rPr>
          <w:rFonts w:ascii="Arial" w:hAnsi="Arial" w:cs="Arial"/>
          <w:sz w:val="20"/>
          <w:szCs w:val="20"/>
        </w:rPr>
        <w:t>IČO:  01312774</w:t>
      </w:r>
      <w:proofErr w:type="gramEnd"/>
      <w:r w:rsidRPr="00D3432E">
        <w:rPr>
          <w:rFonts w:ascii="Arial" w:hAnsi="Arial" w:cs="Arial"/>
          <w:sz w:val="20"/>
          <w:szCs w:val="20"/>
        </w:rPr>
        <w:t xml:space="preserve"> </w:t>
      </w:r>
    </w:p>
    <w:p w14:paraId="2EF79C9E" w14:textId="77777777" w:rsidR="00387C07" w:rsidRPr="00D3432E" w:rsidRDefault="00387C07" w:rsidP="00387C07">
      <w:pPr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432E">
          <w:rPr>
            <w:rFonts w:ascii="Arial" w:hAnsi="Arial" w:cs="Arial"/>
            <w:sz w:val="20"/>
            <w:szCs w:val="20"/>
          </w:rPr>
          <w:t>01312774</w:t>
        </w:r>
      </w:smartTag>
    </w:p>
    <w:p w14:paraId="6C401FAE" w14:textId="77777777" w:rsidR="00387C07" w:rsidRPr="00D3432E" w:rsidRDefault="00387C07" w:rsidP="00387C07">
      <w:pPr>
        <w:jc w:val="both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>za kterou právně jedná Ing. Lenka Drábová vedoucí pobočky Litoměřice</w:t>
      </w:r>
    </w:p>
    <w:p w14:paraId="730C3E95" w14:textId="77777777" w:rsidR="00387C07" w:rsidRPr="00D3432E" w:rsidRDefault="00387C07" w:rsidP="00387C07">
      <w:pPr>
        <w:jc w:val="both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>adresa: Velká Krajská 1, Litoměřice 412 01.,</w:t>
      </w:r>
    </w:p>
    <w:p w14:paraId="37C9DB62" w14:textId="77777777" w:rsidR="00387C07" w:rsidRPr="00D3432E" w:rsidRDefault="00387C07" w:rsidP="00387C07">
      <w:pPr>
        <w:jc w:val="both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 xml:space="preserve">na základě oprávnění vyplývajícího z platného Podpisového řádu Státního pozemkového úřadu účinného ke dni právního jednání </w:t>
      </w:r>
    </w:p>
    <w:p w14:paraId="55F1FED0" w14:textId="77777777" w:rsidR="00387C07" w:rsidRPr="00D3432E" w:rsidRDefault="00387C07" w:rsidP="00387C07">
      <w:pPr>
        <w:jc w:val="both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>bankovní spojení: Česká národní banka</w:t>
      </w:r>
    </w:p>
    <w:p w14:paraId="3FC964F4" w14:textId="77777777" w:rsidR="00387C07" w:rsidRPr="00D3432E" w:rsidRDefault="00387C07" w:rsidP="00387C07">
      <w:pPr>
        <w:jc w:val="both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>číslo účtu: 60011-3723001/0710</w:t>
      </w:r>
    </w:p>
    <w:p w14:paraId="2C32B3FE" w14:textId="77777777" w:rsidR="00387C07" w:rsidRPr="00D3432E" w:rsidRDefault="00387C07" w:rsidP="00387C07">
      <w:pPr>
        <w:jc w:val="both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>ID DS: z49per3</w:t>
      </w:r>
    </w:p>
    <w:p w14:paraId="302FD876" w14:textId="77777777" w:rsidR="00387C07" w:rsidRPr="00D3432E" w:rsidRDefault="00387C07" w:rsidP="00387C07">
      <w:pPr>
        <w:jc w:val="both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bCs/>
          <w:sz w:val="20"/>
          <w:szCs w:val="20"/>
        </w:rPr>
        <w:t>(dále jen „pronajímatel</w:t>
      </w:r>
      <w:r w:rsidRPr="00D3432E">
        <w:rPr>
          <w:rFonts w:ascii="Arial" w:hAnsi="Arial" w:cs="Arial"/>
          <w:sz w:val="20"/>
          <w:szCs w:val="20"/>
        </w:rPr>
        <w:t>“)</w:t>
      </w:r>
    </w:p>
    <w:p w14:paraId="369001C2" w14:textId="77777777" w:rsidR="00387C07" w:rsidRPr="00D3432E" w:rsidRDefault="00387C07" w:rsidP="00387C07">
      <w:pPr>
        <w:pStyle w:val="adresa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>– na straně jedné –</w:t>
      </w:r>
    </w:p>
    <w:p w14:paraId="4DA02F9D" w14:textId="77777777" w:rsidR="00387C07" w:rsidRPr="00D3432E" w:rsidRDefault="00387C07" w:rsidP="00387C07">
      <w:pPr>
        <w:pStyle w:val="Zkladntext31"/>
        <w:rPr>
          <w:rFonts w:ascii="Arial" w:hAnsi="Arial" w:cs="Arial"/>
          <w:sz w:val="20"/>
          <w:lang w:eastAsia="cs-CZ"/>
        </w:rPr>
      </w:pPr>
      <w:r w:rsidRPr="00D3432E">
        <w:rPr>
          <w:rFonts w:ascii="Arial" w:hAnsi="Arial" w:cs="Arial"/>
          <w:sz w:val="20"/>
          <w:lang w:eastAsia="cs-CZ"/>
        </w:rPr>
        <w:t>a</w:t>
      </w:r>
    </w:p>
    <w:p w14:paraId="154F8676" w14:textId="77777777" w:rsidR="00387C07" w:rsidRPr="00D3432E" w:rsidRDefault="00387C07" w:rsidP="00387C07">
      <w:pPr>
        <w:pStyle w:val="Zkladntext"/>
        <w:spacing w:before="0"/>
        <w:rPr>
          <w:rFonts w:ascii="Arial" w:hAnsi="Arial" w:cs="Arial"/>
          <w:b/>
          <w:bCs/>
          <w:sz w:val="20"/>
          <w:szCs w:val="20"/>
        </w:rPr>
      </w:pPr>
      <w:proofErr w:type="spellStart"/>
      <w:r w:rsidRPr="00D3432E">
        <w:rPr>
          <w:rFonts w:ascii="Arial" w:hAnsi="Arial" w:cs="Arial"/>
          <w:b/>
          <w:bCs/>
          <w:sz w:val="20"/>
          <w:szCs w:val="20"/>
        </w:rPr>
        <w:t>Agrobech</w:t>
      </w:r>
      <w:proofErr w:type="spellEnd"/>
      <w:r w:rsidRPr="00D3432E">
        <w:rPr>
          <w:rFonts w:ascii="Arial" w:hAnsi="Arial" w:cs="Arial"/>
          <w:b/>
          <w:bCs/>
          <w:sz w:val="20"/>
          <w:szCs w:val="20"/>
        </w:rPr>
        <w:t xml:space="preserve"> s.r.o.</w:t>
      </w:r>
    </w:p>
    <w:p w14:paraId="26E609FA" w14:textId="77777777" w:rsidR="00387C07" w:rsidRPr="00D3432E" w:rsidRDefault="00387C07" w:rsidP="00387C07">
      <w:pPr>
        <w:pStyle w:val="Zkladntext"/>
        <w:spacing w:before="0"/>
        <w:rPr>
          <w:rFonts w:ascii="Arial" w:hAnsi="Arial" w:cs="Arial"/>
          <w:iCs/>
          <w:sz w:val="20"/>
          <w:szCs w:val="20"/>
        </w:rPr>
      </w:pPr>
      <w:r w:rsidRPr="00D3432E">
        <w:rPr>
          <w:rFonts w:ascii="Arial" w:hAnsi="Arial" w:cs="Arial"/>
          <w:iCs/>
          <w:sz w:val="20"/>
          <w:szCs w:val="20"/>
        </w:rPr>
        <w:t>sídlo: Bechlín 288, Bechlín 411 86</w:t>
      </w:r>
    </w:p>
    <w:p w14:paraId="62197CA2" w14:textId="77777777" w:rsidR="00387C07" w:rsidRPr="00D3432E" w:rsidRDefault="00387C07" w:rsidP="00387C07">
      <w:pPr>
        <w:pStyle w:val="Zkladntext"/>
        <w:spacing w:before="0"/>
        <w:outlineLvl w:val="0"/>
        <w:rPr>
          <w:rFonts w:ascii="Arial" w:hAnsi="Arial" w:cs="Arial"/>
          <w:iCs/>
          <w:sz w:val="20"/>
          <w:szCs w:val="20"/>
        </w:rPr>
      </w:pPr>
      <w:r w:rsidRPr="00D3432E">
        <w:rPr>
          <w:rFonts w:ascii="Arial" w:hAnsi="Arial" w:cs="Arial"/>
          <w:iCs/>
          <w:sz w:val="20"/>
          <w:szCs w:val="20"/>
        </w:rPr>
        <w:t>IČO: 00120502</w:t>
      </w:r>
    </w:p>
    <w:p w14:paraId="06CF3144" w14:textId="77777777" w:rsidR="00387C07" w:rsidRPr="00D3432E" w:rsidRDefault="00387C07" w:rsidP="00387C07">
      <w:pPr>
        <w:jc w:val="both"/>
        <w:rPr>
          <w:rFonts w:ascii="Arial" w:hAnsi="Arial" w:cs="Arial"/>
          <w:iCs/>
          <w:sz w:val="20"/>
          <w:szCs w:val="20"/>
        </w:rPr>
      </w:pPr>
      <w:r w:rsidRPr="00D3432E">
        <w:rPr>
          <w:rFonts w:ascii="Arial" w:hAnsi="Arial" w:cs="Arial"/>
          <w:iCs/>
          <w:sz w:val="20"/>
          <w:szCs w:val="20"/>
        </w:rPr>
        <w:t>DIČ: CZ00120502</w:t>
      </w:r>
    </w:p>
    <w:p w14:paraId="55A1AC15" w14:textId="77777777" w:rsidR="00387C07" w:rsidRPr="00D3432E" w:rsidRDefault="00387C07" w:rsidP="00387C07">
      <w:pPr>
        <w:jc w:val="both"/>
        <w:rPr>
          <w:rFonts w:ascii="Arial" w:hAnsi="Arial" w:cs="Arial"/>
          <w:i/>
          <w:iCs/>
          <w:sz w:val="20"/>
          <w:szCs w:val="20"/>
          <w:u w:val="single"/>
        </w:rPr>
      </w:pPr>
      <w:r w:rsidRPr="00D3432E">
        <w:rPr>
          <w:rFonts w:ascii="Arial" w:hAnsi="Arial" w:cs="Arial"/>
          <w:sz w:val="20"/>
          <w:szCs w:val="20"/>
        </w:rPr>
        <w:t>Zapsána v obchodním rejstříku vedeném Krajským soudem v Ústí nad Labem, oddíl C, vložka 33192</w:t>
      </w:r>
    </w:p>
    <w:p w14:paraId="64722930" w14:textId="77777777" w:rsidR="00387C07" w:rsidRPr="00D3432E" w:rsidRDefault="00387C07" w:rsidP="00387C07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 xml:space="preserve">osoba oprávněná jednat za právnickou osobu – jednateli Miroslavem Hrstkou a Zdeňkem </w:t>
      </w:r>
      <w:proofErr w:type="spellStart"/>
      <w:r w:rsidRPr="00D3432E">
        <w:rPr>
          <w:rFonts w:ascii="Arial" w:hAnsi="Arial" w:cs="Arial"/>
          <w:sz w:val="20"/>
          <w:szCs w:val="20"/>
        </w:rPr>
        <w:t>Rochem</w:t>
      </w:r>
      <w:proofErr w:type="spellEnd"/>
    </w:p>
    <w:p w14:paraId="4860BEB0" w14:textId="4F78B2DA" w:rsidR="00C328EA" w:rsidRPr="00D3432E" w:rsidRDefault="00C328EA" w:rsidP="00387C07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>bankovní spojení: ……………………….</w:t>
      </w:r>
    </w:p>
    <w:p w14:paraId="47F774A8" w14:textId="6791B9A2" w:rsidR="00F327C8" w:rsidRPr="00D3432E" w:rsidRDefault="00C328EA" w:rsidP="00387C07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>číslo účtu: …………………………</w:t>
      </w:r>
      <w:proofErr w:type="gramStart"/>
      <w:r w:rsidRPr="00D3432E">
        <w:rPr>
          <w:rFonts w:ascii="Arial" w:hAnsi="Arial" w:cs="Arial"/>
          <w:sz w:val="20"/>
          <w:szCs w:val="20"/>
        </w:rPr>
        <w:t>…….</w:t>
      </w:r>
      <w:proofErr w:type="gramEnd"/>
      <w:r w:rsidRPr="00D3432E">
        <w:rPr>
          <w:rFonts w:ascii="Arial" w:hAnsi="Arial" w:cs="Arial"/>
          <w:sz w:val="20"/>
          <w:szCs w:val="20"/>
        </w:rPr>
        <w:t>.</w:t>
      </w:r>
    </w:p>
    <w:p w14:paraId="5DCD1C48" w14:textId="5C8B6413" w:rsidR="00F327C8" w:rsidRPr="00D3432E" w:rsidRDefault="000A229B" w:rsidP="00387C07">
      <w:pPr>
        <w:pStyle w:val="Zkladntext3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>(dále jen „nájemce“</w:t>
      </w:r>
      <w:r w:rsidR="00F327C8" w:rsidRPr="00D3432E">
        <w:rPr>
          <w:rFonts w:ascii="Arial" w:hAnsi="Arial" w:cs="Arial"/>
          <w:sz w:val="20"/>
          <w:szCs w:val="20"/>
        </w:rPr>
        <w:t>)</w:t>
      </w:r>
    </w:p>
    <w:p w14:paraId="20C2DFE2" w14:textId="77777777" w:rsidR="00F327C8" w:rsidRPr="00D3432E" w:rsidRDefault="000A229B">
      <w:pPr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>–</w:t>
      </w:r>
      <w:r w:rsidR="00F327C8" w:rsidRPr="00D3432E">
        <w:rPr>
          <w:rFonts w:ascii="Arial" w:hAnsi="Arial" w:cs="Arial"/>
          <w:sz w:val="20"/>
          <w:szCs w:val="20"/>
        </w:rPr>
        <w:t xml:space="preserve"> na straně druhé </w:t>
      </w:r>
      <w:r w:rsidRPr="00D3432E">
        <w:rPr>
          <w:rFonts w:ascii="Arial" w:hAnsi="Arial" w:cs="Arial"/>
          <w:sz w:val="20"/>
          <w:szCs w:val="20"/>
        </w:rPr>
        <w:t>–</w:t>
      </w:r>
    </w:p>
    <w:p w14:paraId="5EE9CFE8" w14:textId="77777777" w:rsidR="00BC2DA4" w:rsidRPr="00D3432E" w:rsidRDefault="00BC2DA4">
      <w:pPr>
        <w:jc w:val="both"/>
        <w:rPr>
          <w:rFonts w:ascii="Arial" w:hAnsi="Arial" w:cs="Arial"/>
          <w:sz w:val="20"/>
          <w:szCs w:val="20"/>
        </w:rPr>
      </w:pPr>
    </w:p>
    <w:p w14:paraId="4AD9EEA4" w14:textId="77777777" w:rsidR="00F327C8" w:rsidRPr="00D3432E" w:rsidRDefault="007D7F73">
      <w:pPr>
        <w:jc w:val="both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>uzavírají podle ustanovení</w:t>
      </w:r>
      <w:r w:rsidR="00F327C8" w:rsidRPr="00D3432E">
        <w:rPr>
          <w:rFonts w:ascii="Arial" w:hAnsi="Arial" w:cs="Arial"/>
          <w:sz w:val="20"/>
          <w:szCs w:val="20"/>
        </w:rPr>
        <w:t xml:space="preserve"> § </w:t>
      </w:r>
      <w:r w:rsidRPr="00D3432E">
        <w:rPr>
          <w:rFonts w:ascii="Arial" w:hAnsi="Arial" w:cs="Arial"/>
          <w:sz w:val="20"/>
          <w:szCs w:val="20"/>
        </w:rPr>
        <w:t xml:space="preserve">2201 </w:t>
      </w:r>
      <w:r w:rsidR="00F327C8" w:rsidRPr="00D3432E">
        <w:rPr>
          <w:rFonts w:ascii="Arial" w:hAnsi="Arial" w:cs="Arial"/>
          <w:sz w:val="20"/>
          <w:szCs w:val="20"/>
        </w:rPr>
        <w:t xml:space="preserve">a násl. zákona č. </w:t>
      </w:r>
      <w:r w:rsidRPr="00D3432E">
        <w:rPr>
          <w:rFonts w:ascii="Arial" w:hAnsi="Arial" w:cs="Arial"/>
          <w:sz w:val="20"/>
          <w:szCs w:val="20"/>
        </w:rPr>
        <w:t>89/2012</w:t>
      </w:r>
      <w:r w:rsidR="00F327C8" w:rsidRPr="00D3432E">
        <w:rPr>
          <w:rFonts w:ascii="Arial" w:hAnsi="Arial" w:cs="Arial"/>
          <w:sz w:val="20"/>
          <w:szCs w:val="20"/>
        </w:rPr>
        <w:t xml:space="preserve"> Sb., občanský zákoník</w:t>
      </w:r>
      <w:r w:rsidR="00624E4C" w:rsidRPr="00D3432E">
        <w:rPr>
          <w:rFonts w:ascii="Arial" w:hAnsi="Arial" w:cs="Arial"/>
          <w:sz w:val="20"/>
          <w:szCs w:val="20"/>
        </w:rPr>
        <w:t>, ve znění pozdějších předpisů</w:t>
      </w:r>
      <w:r w:rsidRPr="00D3432E">
        <w:rPr>
          <w:rFonts w:ascii="Arial" w:hAnsi="Arial" w:cs="Arial"/>
          <w:sz w:val="20"/>
          <w:szCs w:val="20"/>
        </w:rPr>
        <w:t xml:space="preserve"> (dále jen „OZ“)</w:t>
      </w:r>
      <w:r w:rsidR="00F327C8" w:rsidRPr="00D3432E">
        <w:rPr>
          <w:rFonts w:ascii="Arial" w:hAnsi="Arial" w:cs="Arial"/>
          <w:sz w:val="20"/>
          <w:szCs w:val="20"/>
        </w:rPr>
        <w:t>, tuto</w:t>
      </w:r>
    </w:p>
    <w:p w14:paraId="5BCEF918" w14:textId="77777777" w:rsidR="000A31C5" w:rsidRPr="00D3432E" w:rsidRDefault="000A31C5">
      <w:pPr>
        <w:jc w:val="both"/>
        <w:rPr>
          <w:rFonts w:ascii="Arial" w:hAnsi="Arial" w:cs="Arial"/>
          <w:sz w:val="20"/>
          <w:szCs w:val="20"/>
        </w:rPr>
      </w:pPr>
    </w:p>
    <w:p w14:paraId="2E36F964" w14:textId="77777777" w:rsidR="00F327C8" w:rsidRPr="00D3432E" w:rsidRDefault="00F327C8">
      <w:pPr>
        <w:jc w:val="center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b/>
          <w:bCs/>
          <w:sz w:val="20"/>
          <w:szCs w:val="20"/>
        </w:rPr>
        <w:t>NÁJEMNÍ SMLOUVU</w:t>
      </w:r>
    </w:p>
    <w:p w14:paraId="0E0A4BD8" w14:textId="0F877FD4" w:rsidR="00F327C8" w:rsidRPr="00D3432E" w:rsidRDefault="00F327C8">
      <w:pPr>
        <w:jc w:val="center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b/>
          <w:bCs/>
          <w:sz w:val="20"/>
          <w:szCs w:val="20"/>
        </w:rPr>
        <w:t xml:space="preserve">č. </w:t>
      </w:r>
      <w:r w:rsidR="00387C07" w:rsidRPr="00D3432E">
        <w:rPr>
          <w:rFonts w:ascii="Arial" w:hAnsi="Arial" w:cs="Arial"/>
          <w:b/>
          <w:bCs/>
          <w:sz w:val="20"/>
          <w:szCs w:val="20"/>
        </w:rPr>
        <w:t>196N24/38</w:t>
      </w:r>
      <w:r w:rsidRPr="00D3432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C0C6121" w14:textId="77777777" w:rsidR="00F327C8" w:rsidRPr="00D3432E" w:rsidRDefault="00F327C8" w:rsidP="002B37D0">
      <w:pPr>
        <w:jc w:val="center"/>
        <w:rPr>
          <w:rFonts w:ascii="Arial" w:hAnsi="Arial" w:cs="Arial"/>
          <w:bCs/>
          <w:sz w:val="20"/>
          <w:szCs w:val="20"/>
        </w:rPr>
      </w:pPr>
    </w:p>
    <w:p w14:paraId="3D3A1D44" w14:textId="70F0C8F1" w:rsidR="00F327C8" w:rsidRPr="00D3432E" w:rsidRDefault="00F327C8" w:rsidP="00D3432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3432E">
        <w:rPr>
          <w:rFonts w:ascii="Arial" w:hAnsi="Arial" w:cs="Arial"/>
          <w:b/>
          <w:bCs/>
          <w:sz w:val="20"/>
          <w:szCs w:val="20"/>
        </w:rPr>
        <w:t>Čl. I</w:t>
      </w:r>
    </w:p>
    <w:p w14:paraId="5487942C" w14:textId="491A6595" w:rsidR="00B24371" w:rsidRPr="00D3432E" w:rsidRDefault="00491B13" w:rsidP="00B24371">
      <w:pPr>
        <w:jc w:val="both"/>
        <w:rPr>
          <w:rFonts w:ascii="Arial" w:hAnsi="Arial" w:cs="Arial"/>
          <w:iCs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 xml:space="preserve">Pronajímatel je ve smyslu zákona č. 503/2012 Sb., o Státním pozemkovém úřadu a o změně některých souvisejících zákonů, </w:t>
      </w:r>
      <w:r w:rsidR="005F1C4D" w:rsidRPr="00D3432E">
        <w:rPr>
          <w:rFonts w:ascii="Arial" w:hAnsi="Arial" w:cs="Arial"/>
          <w:sz w:val="20"/>
          <w:szCs w:val="20"/>
        </w:rPr>
        <w:t xml:space="preserve">ve znění pozdějších předpisů, </w:t>
      </w:r>
      <w:r w:rsidRPr="00D3432E">
        <w:rPr>
          <w:rFonts w:ascii="Arial" w:hAnsi="Arial" w:cs="Arial"/>
          <w:sz w:val="20"/>
          <w:szCs w:val="20"/>
        </w:rPr>
        <w:t>příslušný hospodařit s </w:t>
      </w:r>
      <w:r w:rsidR="005F1C4D" w:rsidRPr="00D3432E">
        <w:rPr>
          <w:rFonts w:ascii="Arial" w:hAnsi="Arial" w:cs="Arial"/>
          <w:sz w:val="20"/>
          <w:szCs w:val="20"/>
        </w:rPr>
        <w:t xml:space="preserve">pozemky </w:t>
      </w:r>
      <w:r w:rsidRPr="00D3432E">
        <w:rPr>
          <w:rFonts w:ascii="Arial" w:hAnsi="Arial" w:cs="Arial"/>
          <w:sz w:val="20"/>
          <w:szCs w:val="20"/>
        </w:rPr>
        <w:t xml:space="preserve">specifikovanými v příloze č. 1 této smlouvy vedenými </w:t>
      </w:r>
      <w:r w:rsidRPr="00D3432E">
        <w:rPr>
          <w:rFonts w:ascii="Arial" w:hAnsi="Arial" w:cs="Arial"/>
          <w:iCs/>
          <w:sz w:val="20"/>
          <w:szCs w:val="20"/>
        </w:rPr>
        <w:t xml:space="preserve">u </w:t>
      </w:r>
      <w:r w:rsidRPr="00D3432E">
        <w:rPr>
          <w:rFonts w:ascii="Arial" w:hAnsi="Arial" w:cs="Arial"/>
          <w:sz w:val="20"/>
          <w:szCs w:val="20"/>
        </w:rPr>
        <w:t xml:space="preserve">Katastrálního úřadu </w:t>
      </w:r>
      <w:r w:rsidR="000F2CA8" w:rsidRPr="00D3432E">
        <w:rPr>
          <w:rFonts w:ascii="Arial" w:hAnsi="Arial" w:cs="Arial"/>
          <w:iCs/>
          <w:sz w:val="20"/>
          <w:szCs w:val="20"/>
        </w:rPr>
        <w:t xml:space="preserve">pro </w:t>
      </w:r>
      <w:r w:rsidR="00387C07" w:rsidRPr="00D3432E">
        <w:rPr>
          <w:rFonts w:ascii="Arial" w:hAnsi="Arial" w:cs="Arial"/>
          <w:iCs/>
          <w:sz w:val="20"/>
          <w:szCs w:val="20"/>
        </w:rPr>
        <w:t xml:space="preserve">Ústecký </w:t>
      </w:r>
      <w:r w:rsidR="00F329E9" w:rsidRPr="00D3432E">
        <w:rPr>
          <w:rFonts w:ascii="Arial" w:hAnsi="Arial" w:cs="Arial"/>
          <w:iCs/>
          <w:sz w:val="20"/>
          <w:szCs w:val="20"/>
        </w:rPr>
        <w:t>kraj</w:t>
      </w:r>
      <w:r w:rsidR="000F2CA8" w:rsidRPr="00D3432E">
        <w:rPr>
          <w:rFonts w:ascii="Arial" w:hAnsi="Arial" w:cs="Arial"/>
          <w:iCs/>
          <w:sz w:val="20"/>
          <w:szCs w:val="20"/>
        </w:rPr>
        <w:t xml:space="preserve"> Katastrálního pracoviště </w:t>
      </w:r>
      <w:r w:rsidR="00387C07" w:rsidRPr="00D3432E">
        <w:rPr>
          <w:rFonts w:ascii="Arial" w:hAnsi="Arial" w:cs="Arial"/>
          <w:iCs/>
          <w:sz w:val="20"/>
          <w:szCs w:val="20"/>
        </w:rPr>
        <w:t>Litoměřice</w:t>
      </w:r>
      <w:r w:rsidR="000F2CA8" w:rsidRPr="00D3432E">
        <w:rPr>
          <w:rFonts w:ascii="Arial" w:hAnsi="Arial" w:cs="Arial"/>
          <w:iCs/>
          <w:sz w:val="20"/>
          <w:szCs w:val="20"/>
        </w:rPr>
        <w:t>.</w:t>
      </w:r>
    </w:p>
    <w:p w14:paraId="704C33A6" w14:textId="77777777" w:rsidR="00F327C8" w:rsidRPr="00D3432E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>Příloha č. 1 je nedílnou součástí této smlouvy.</w:t>
      </w:r>
    </w:p>
    <w:p w14:paraId="6E0B5517" w14:textId="2F6B0125" w:rsidR="00387C07" w:rsidRPr="00D3432E" w:rsidRDefault="00387C07" w:rsidP="00B24371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3432E">
        <w:rPr>
          <w:rFonts w:ascii="Arial" w:hAnsi="Arial" w:cs="Arial"/>
          <w:i/>
          <w:iCs/>
          <w:sz w:val="20"/>
          <w:szCs w:val="20"/>
        </w:rPr>
        <w:t>Předmět nájmu přechází z NS č. 186N09/38 a 97N18/38</w:t>
      </w:r>
    </w:p>
    <w:p w14:paraId="2FE9C131" w14:textId="77777777" w:rsidR="00A51050" w:rsidRPr="00D3432E" w:rsidRDefault="00A51050" w:rsidP="00387C07">
      <w:pPr>
        <w:rPr>
          <w:rFonts w:ascii="Arial" w:hAnsi="Arial" w:cs="Arial"/>
          <w:b/>
          <w:bCs/>
          <w:sz w:val="20"/>
          <w:szCs w:val="20"/>
        </w:rPr>
      </w:pPr>
    </w:p>
    <w:p w14:paraId="20BE4726" w14:textId="6059C47A" w:rsidR="00F327C8" w:rsidRPr="00D3432E" w:rsidRDefault="00F327C8" w:rsidP="00D3432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3432E">
        <w:rPr>
          <w:rFonts w:ascii="Arial" w:hAnsi="Arial" w:cs="Arial"/>
          <w:b/>
          <w:bCs/>
          <w:sz w:val="20"/>
          <w:szCs w:val="20"/>
        </w:rPr>
        <w:t>Čl. II</w:t>
      </w:r>
    </w:p>
    <w:p w14:paraId="3EBC51B3" w14:textId="4EAA0AF2" w:rsidR="00E94753" w:rsidRPr="00D3432E" w:rsidRDefault="00E94753" w:rsidP="00E94753">
      <w:pPr>
        <w:pStyle w:val="Zkladntext2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>Pronajímatel přenechává nájemci pozemk</w:t>
      </w:r>
      <w:r w:rsidR="00387C07" w:rsidRPr="00D3432E">
        <w:rPr>
          <w:rFonts w:ascii="Arial" w:hAnsi="Arial" w:cs="Arial"/>
          <w:sz w:val="20"/>
          <w:szCs w:val="20"/>
        </w:rPr>
        <w:t>y</w:t>
      </w:r>
      <w:r w:rsidRPr="00D3432E">
        <w:rPr>
          <w:rFonts w:ascii="Arial" w:hAnsi="Arial" w:cs="Arial"/>
          <w:sz w:val="20"/>
          <w:szCs w:val="20"/>
        </w:rPr>
        <w:t xml:space="preserve"> uveden</w:t>
      </w:r>
      <w:r w:rsidR="00387C07" w:rsidRPr="00D3432E">
        <w:rPr>
          <w:rFonts w:ascii="Arial" w:hAnsi="Arial" w:cs="Arial"/>
          <w:sz w:val="20"/>
          <w:szCs w:val="20"/>
        </w:rPr>
        <w:t>é</w:t>
      </w:r>
      <w:r w:rsidRPr="00D3432E">
        <w:rPr>
          <w:rFonts w:ascii="Arial" w:hAnsi="Arial" w:cs="Arial"/>
          <w:sz w:val="20"/>
          <w:szCs w:val="20"/>
        </w:rPr>
        <w:t xml:space="preserve"> v čl. I této smlouvy do užívání za účelem:</w:t>
      </w:r>
    </w:p>
    <w:p w14:paraId="59971226" w14:textId="77777777" w:rsidR="00E94753" w:rsidRPr="00D3432E" w:rsidRDefault="00E94753" w:rsidP="00E94753">
      <w:pPr>
        <w:pStyle w:val="Zkladntext2"/>
        <w:rPr>
          <w:rFonts w:ascii="Arial" w:hAnsi="Arial" w:cs="Arial"/>
          <w:sz w:val="20"/>
          <w:szCs w:val="20"/>
        </w:rPr>
      </w:pPr>
    </w:p>
    <w:p w14:paraId="13A018A5" w14:textId="55144557" w:rsidR="00E94753" w:rsidRPr="00D3432E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b/>
          <w:bCs/>
          <w:sz w:val="20"/>
          <w:szCs w:val="20"/>
        </w:rPr>
        <w:t>provozování zemědělské výroby</w:t>
      </w:r>
      <w:r w:rsidR="00387C07" w:rsidRPr="00D3432E">
        <w:rPr>
          <w:rFonts w:ascii="Arial" w:hAnsi="Arial" w:cs="Arial"/>
          <w:b/>
          <w:bCs/>
          <w:sz w:val="20"/>
          <w:szCs w:val="20"/>
        </w:rPr>
        <w:t xml:space="preserve"> – pozemky pod zemědělskými budovami ve vlastnictví nájemce a manipulační plocha v zemědělské areálu</w:t>
      </w:r>
      <w:r w:rsidRPr="00D3432E">
        <w:rPr>
          <w:rFonts w:ascii="Arial" w:hAnsi="Arial" w:cs="Arial"/>
          <w:sz w:val="20"/>
          <w:szCs w:val="20"/>
        </w:rPr>
        <w:t>.</w:t>
      </w:r>
    </w:p>
    <w:p w14:paraId="7FDE2770" w14:textId="77777777" w:rsidR="007D7FFB" w:rsidRPr="00D3432E" w:rsidRDefault="007D7FFB">
      <w:pPr>
        <w:jc w:val="both"/>
        <w:rPr>
          <w:rFonts w:ascii="Arial" w:hAnsi="Arial" w:cs="Arial"/>
          <w:sz w:val="20"/>
          <w:szCs w:val="20"/>
        </w:rPr>
      </w:pPr>
    </w:p>
    <w:p w14:paraId="60221802" w14:textId="6ED37122" w:rsidR="00F327C8" w:rsidRPr="00D3432E" w:rsidRDefault="00F327C8" w:rsidP="00D3432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3432E">
        <w:rPr>
          <w:rFonts w:ascii="Arial" w:hAnsi="Arial" w:cs="Arial"/>
          <w:b/>
          <w:bCs/>
          <w:sz w:val="20"/>
          <w:szCs w:val="20"/>
        </w:rPr>
        <w:t>Čl.</w:t>
      </w:r>
      <w:r w:rsidR="007B14CB" w:rsidRPr="00D343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D3432E">
        <w:rPr>
          <w:rFonts w:ascii="Arial" w:hAnsi="Arial" w:cs="Arial"/>
          <w:b/>
          <w:bCs/>
          <w:sz w:val="20"/>
          <w:szCs w:val="20"/>
        </w:rPr>
        <w:t>III</w:t>
      </w:r>
    </w:p>
    <w:p w14:paraId="71DC08E7" w14:textId="40A80602" w:rsidR="00F327C8" w:rsidRPr="00D3432E" w:rsidRDefault="0054752B" w:rsidP="00064EBE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>Nájemce</w:t>
      </w:r>
      <w:r w:rsidR="00F327C8" w:rsidRPr="00D3432E">
        <w:rPr>
          <w:rFonts w:ascii="Arial" w:hAnsi="Arial" w:cs="Arial"/>
          <w:sz w:val="20"/>
          <w:szCs w:val="20"/>
        </w:rPr>
        <w:t xml:space="preserve"> je povinen:</w:t>
      </w:r>
    </w:p>
    <w:p w14:paraId="5D53BB62" w14:textId="05B4F69F" w:rsidR="00F327C8" w:rsidRPr="00D3432E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>a) užívat předmět nájmu v souladu s účelem nájmu,</w:t>
      </w:r>
    </w:p>
    <w:p w14:paraId="28F36532" w14:textId="0268A337" w:rsidR="00F327C8" w:rsidRPr="00D3432E" w:rsidRDefault="00F327C8" w:rsidP="00B24371">
      <w:pPr>
        <w:jc w:val="both"/>
        <w:rPr>
          <w:rFonts w:ascii="Arial" w:hAnsi="Arial" w:cs="Arial"/>
          <w:i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>b) v případě ukončení nájmu uvést předmět nájmu do stavu, ve kterém se nacházel ke dni zahájení nájemního vztahu, pokud se s pronajímatelem nedohodne jinak,</w:t>
      </w:r>
      <w:r w:rsidR="00C328EA" w:rsidRPr="00D3432E">
        <w:rPr>
          <w:rFonts w:ascii="Arial" w:hAnsi="Arial" w:cs="Arial"/>
          <w:sz w:val="20"/>
          <w:szCs w:val="20"/>
        </w:rPr>
        <w:t xml:space="preserve"> </w:t>
      </w:r>
    </w:p>
    <w:p w14:paraId="28D90C4C" w14:textId="75537040" w:rsidR="00D65634" w:rsidRPr="00D3432E" w:rsidRDefault="00D65634" w:rsidP="00387C07">
      <w:pPr>
        <w:jc w:val="both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>c) trpět věcná břemena, resp. služebnosti spojené s pozemk</w:t>
      </w:r>
      <w:r w:rsidR="00387C07" w:rsidRPr="00D3432E">
        <w:rPr>
          <w:rFonts w:ascii="Arial" w:hAnsi="Arial" w:cs="Arial"/>
          <w:sz w:val="20"/>
          <w:szCs w:val="20"/>
        </w:rPr>
        <w:t>y</w:t>
      </w:r>
      <w:r w:rsidRPr="00D3432E">
        <w:rPr>
          <w:rFonts w:ascii="Arial" w:hAnsi="Arial" w:cs="Arial"/>
          <w:sz w:val="20"/>
          <w:szCs w:val="20"/>
        </w:rPr>
        <w:t>, jež j</w:t>
      </w:r>
      <w:r w:rsidR="00387C07" w:rsidRPr="00D3432E">
        <w:rPr>
          <w:rFonts w:ascii="Arial" w:hAnsi="Arial" w:cs="Arial"/>
          <w:sz w:val="20"/>
          <w:szCs w:val="20"/>
        </w:rPr>
        <w:t>sou</w:t>
      </w:r>
      <w:r w:rsidRPr="00D3432E">
        <w:rPr>
          <w:rFonts w:ascii="Arial" w:hAnsi="Arial" w:cs="Arial"/>
          <w:sz w:val="20"/>
          <w:szCs w:val="20"/>
        </w:rPr>
        <w:t xml:space="preserve"> předmětem nájmu,</w:t>
      </w:r>
      <w:r w:rsidR="00C328EA" w:rsidRPr="00D3432E">
        <w:rPr>
          <w:rFonts w:ascii="Arial" w:hAnsi="Arial" w:cs="Arial"/>
          <w:i/>
          <w:sz w:val="20"/>
          <w:szCs w:val="20"/>
        </w:rPr>
        <w:t xml:space="preserve"> </w:t>
      </w:r>
    </w:p>
    <w:p w14:paraId="29B98C90" w14:textId="4F0D8B9D" w:rsidR="00F327C8" w:rsidRPr="00D3432E" w:rsidRDefault="00D65634" w:rsidP="00B24371">
      <w:pPr>
        <w:jc w:val="both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>d</w:t>
      </w:r>
      <w:r w:rsidR="00F327C8" w:rsidRPr="00D3432E">
        <w:rPr>
          <w:rFonts w:ascii="Arial" w:hAnsi="Arial" w:cs="Arial"/>
          <w:sz w:val="20"/>
          <w:szCs w:val="20"/>
        </w:rPr>
        <w:t>)</w:t>
      </w:r>
      <w:r w:rsidR="008F40E4" w:rsidRPr="00D3432E">
        <w:rPr>
          <w:rFonts w:ascii="Arial" w:hAnsi="Arial" w:cs="Arial"/>
          <w:sz w:val="20"/>
          <w:szCs w:val="20"/>
        </w:rPr>
        <w:t xml:space="preserve"> </w:t>
      </w:r>
      <w:r w:rsidR="00F327C8" w:rsidRPr="00D3432E">
        <w:rPr>
          <w:rFonts w:ascii="Arial" w:hAnsi="Arial" w:cs="Arial"/>
          <w:sz w:val="20"/>
          <w:szCs w:val="20"/>
        </w:rPr>
        <w:t>platit v souladu se zá</w:t>
      </w:r>
      <w:r w:rsidR="002767CA" w:rsidRPr="00D3432E">
        <w:rPr>
          <w:rFonts w:ascii="Arial" w:hAnsi="Arial" w:cs="Arial"/>
          <w:sz w:val="20"/>
          <w:szCs w:val="20"/>
        </w:rPr>
        <w:t xml:space="preserve">konnou úpravou daň z </w:t>
      </w:r>
      <w:r w:rsidR="00906D01" w:rsidRPr="00D3432E">
        <w:rPr>
          <w:rFonts w:ascii="Arial" w:hAnsi="Arial" w:cs="Arial"/>
          <w:bCs/>
          <w:sz w:val="20"/>
          <w:szCs w:val="20"/>
        </w:rPr>
        <w:t xml:space="preserve">nemovitých věcí </w:t>
      </w:r>
      <w:r w:rsidR="00F327C8" w:rsidRPr="00D3432E">
        <w:rPr>
          <w:rFonts w:ascii="Arial" w:hAnsi="Arial" w:cs="Arial"/>
          <w:sz w:val="20"/>
          <w:szCs w:val="20"/>
        </w:rPr>
        <w:t xml:space="preserve">za </w:t>
      </w:r>
      <w:r w:rsidR="007D7FFB" w:rsidRPr="00D3432E">
        <w:rPr>
          <w:rFonts w:ascii="Arial" w:hAnsi="Arial" w:cs="Arial"/>
          <w:sz w:val="20"/>
          <w:szCs w:val="20"/>
        </w:rPr>
        <w:t>pozemk</w:t>
      </w:r>
      <w:r w:rsidR="00387C07" w:rsidRPr="00D3432E">
        <w:rPr>
          <w:rFonts w:ascii="Arial" w:hAnsi="Arial" w:cs="Arial"/>
          <w:sz w:val="20"/>
          <w:szCs w:val="20"/>
        </w:rPr>
        <w:t>y</w:t>
      </w:r>
      <w:r w:rsidR="00F327C8" w:rsidRPr="00D3432E">
        <w:rPr>
          <w:rFonts w:ascii="Arial" w:hAnsi="Arial" w:cs="Arial"/>
          <w:i/>
          <w:sz w:val="20"/>
          <w:szCs w:val="20"/>
        </w:rPr>
        <w:t>,</w:t>
      </w:r>
      <w:r w:rsidR="00F327C8" w:rsidRPr="00D3432E">
        <w:rPr>
          <w:rFonts w:ascii="Arial" w:hAnsi="Arial" w:cs="Arial"/>
          <w:sz w:val="20"/>
          <w:szCs w:val="20"/>
        </w:rPr>
        <w:t xml:space="preserve"> </w:t>
      </w:r>
      <w:r w:rsidR="007D7FFB" w:rsidRPr="00D3432E">
        <w:rPr>
          <w:rFonts w:ascii="Arial" w:hAnsi="Arial" w:cs="Arial"/>
          <w:sz w:val="20"/>
          <w:szCs w:val="20"/>
        </w:rPr>
        <w:t>jež</w:t>
      </w:r>
      <w:r w:rsidR="00F327C8" w:rsidRPr="00D3432E">
        <w:rPr>
          <w:rFonts w:ascii="Arial" w:hAnsi="Arial" w:cs="Arial"/>
          <w:sz w:val="20"/>
          <w:szCs w:val="20"/>
        </w:rPr>
        <w:t xml:space="preserve"> </w:t>
      </w:r>
      <w:r w:rsidR="007D7FFB" w:rsidRPr="00D3432E">
        <w:rPr>
          <w:rFonts w:ascii="Arial" w:hAnsi="Arial" w:cs="Arial"/>
          <w:sz w:val="20"/>
          <w:szCs w:val="20"/>
        </w:rPr>
        <w:t>j</w:t>
      </w:r>
      <w:r w:rsidR="00387C07" w:rsidRPr="00D3432E">
        <w:rPr>
          <w:rFonts w:ascii="Arial" w:hAnsi="Arial" w:cs="Arial"/>
          <w:sz w:val="20"/>
          <w:szCs w:val="20"/>
        </w:rPr>
        <w:t>sou</w:t>
      </w:r>
      <w:r w:rsidR="00F327C8" w:rsidRPr="00D3432E">
        <w:rPr>
          <w:rFonts w:ascii="Arial" w:hAnsi="Arial" w:cs="Arial"/>
          <w:sz w:val="20"/>
          <w:szCs w:val="20"/>
        </w:rPr>
        <w:t xml:space="preserve"> předmětem nájmu,</w:t>
      </w:r>
    </w:p>
    <w:p w14:paraId="4D322FF8" w14:textId="39DE2254" w:rsidR="00D04527" w:rsidRPr="00D3432E" w:rsidRDefault="00D65634" w:rsidP="00D04527">
      <w:pPr>
        <w:jc w:val="both"/>
        <w:rPr>
          <w:rFonts w:ascii="Arial" w:hAnsi="Arial" w:cs="Arial"/>
          <w:i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>e</w:t>
      </w:r>
      <w:r w:rsidR="00F327C8" w:rsidRPr="00D3432E">
        <w:rPr>
          <w:rFonts w:ascii="Arial" w:hAnsi="Arial" w:cs="Arial"/>
          <w:sz w:val="20"/>
          <w:szCs w:val="20"/>
        </w:rPr>
        <w:t>) umožnit pronajímateli na jeho žádost vstup na </w:t>
      </w:r>
      <w:r w:rsidR="007D7FFB" w:rsidRPr="00D3432E">
        <w:rPr>
          <w:rFonts w:ascii="Arial" w:hAnsi="Arial" w:cs="Arial"/>
          <w:sz w:val="20"/>
          <w:szCs w:val="20"/>
        </w:rPr>
        <w:t>pozemk</w:t>
      </w:r>
      <w:r w:rsidR="00387C07" w:rsidRPr="00D3432E">
        <w:rPr>
          <w:rFonts w:ascii="Arial" w:hAnsi="Arial" w:cs="Arial"/>
          <w:sz w:val="20"/>
          <w:szCs w:val="20"/>
        </w:rPr>
        <w:t>y</w:t>
      </w:r>
      <w:r w:rsidR="00F327C8" w:rsidRPr="00D3432E">
        <w:rPr>
          <w:rFonts w:ascii="Arial" w:hAnsi="Arial" w:cs="Arial"/>
          <w:sz w:val="20"/>
          <w:szCs w:val="20"/>
        </w:rPr>
        <w:t xml:space="preserve"> specifikovan</w:t>
      </w:r>
      <w:r w:rsidR="00387C07" w:rsidRPr="00D3432E">
        <w:rPr>
          <w:rFonts w:ascii="Arial" w:hAnsi="Arial" w:cs="Arial"/>
          <w:sz w:val="20"/>
          <w:szCs w:val="20"/>
        </w:rPr>
        <w:t>é</w:t>
      </w:r>
      <w:r w:rsidR="00F327C8" w:rsidRPr="00D3432E">
        <w:rPr>
          <w:rFonts w:ascii="Arial" w:hAnsi="Arial" w:cs="Arial"/>
          <w:sz w:val="20"/>
          <w:szCs w:val="20"/>
        </w:rPr>
        <w:t xml:space="preserve"> v čl. I, a to za účelem kontroly, zda j</w:t>
      </w:r>
      <w:r w:rsidR="00387C07" w:rsidRPr="00D3432E">
        <w:rPr>
          <w:rFonts w:ascii="Arial" w:hAnsi="Arial" w:cs="Arial"/>
          <w:sz w:val="20"/>
          <w:szCs w:val="20"/>
        </w:rPr>
        <w:t>sou</w:t>
      </w:r>
      <w:r w:rsidR="00F327C8" w:rsidRPr="00D3432E">
        <w:rPr>
          <w:rFonts w:ascii="Arial" w:hAnsi="Arial" w:cs="Arial"/>
          <w:sz w:val="20"/>
          <w:szCs w:val="20"/>
        </w:rPr>
        <w:t xml:space="preserve"> </w:t>
      </w:r>
      <w:r w:rsidR="007D7FFB" w:rsidRPr="00D3432E">
        <w:rPr>
          <w:rFonts w:ascii="Arial" w:hAnsi="Arial" w:cs="Arial"/>
          <w:sz w:val="20"/>
          <w:szCs w:val="20"/>
        </w:rPr>
        <w:t>pozemk</w:t>
      </w:r>
      <w:r w:rsidR="00387C07" w:rsidRPr="00D3432E">
        <w:rPr>
          <w:rFonts w:ascii="Arial" w:hAnsi="Arial" w:cs="Arial"/>
          <w:sz w:val="20"/>
          <w:szCs w:val="20"/>
        </w:rPr>
        <w:t>y</w:t>
      </w:r>
      <w:r w:rsidR="00F327C8" w:rsidRPr="00D3432E">
        <w:rPr>
          <w:rFonts w:ascii="Arial" w:hAnsi="Arial" w:cs="Arial"/>
          <w:i/>
          <w:iCs/>
          <w:sz w:val="20"/>
          <w:szCs w:val="20"/>
        </w:rPr>
        <w:t xml:space="preserve"> </w:t>
      </w:r>
      <w:r w:rsidR="00F327C8" w:rsidRPr="00D3432E">
        <w:rPr>
          <w:rFonts w:ascii="Arial" w:hAnsi="Arial" w:cs="Arial"/>
          <w:sz w:val="20"/>
          <w:szCs w:val="20"/>
        </w:rPr>
        <w:t>užíván</w:t>
      </w:r>
      <w:r w:rsidR="00387C07" w:rsidRPr="00D3432E">
        <w:rPr>
          <w:rFonts w:ascii="Arial" w:hAnsi="Arial" w:cs="Arial"/>
          <w:sz w:val="20"/>
          <w:szCs w:val="20"/>
        </w:rPr>
        <w:t>y</w:t>
      </w:r>
      <w:r w:rsidR="00F327C8" w:rsidRPr="00D3432E">
        <w:rPr>
          <w:rFonts w:ascii="Arial" w:hAnsi="Arial" w:cs="Arial"/>
          <w:sz w:val="20"/>
          <w:szCs w:val="20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D3432E">
        <w:rPr>
          <w:rFonts w:ascii="Arial" w:hAnsi="Arial" w:cs="Arial"/>
          <w:i/>
          <w:sz w:val="20"/>
          <w:szCs w:val="20"/>
        </w:rPr>
        <w:t xml:space="preserve"> </w:t>
      </w:r>
    </w:p>
    <w:p w14:paraId="1967271F" w14:textId="77777777" w:rsidR="00F327C8" w:rsidRDefault="00F327C8" w:rsidP="00B24371">
      <w:pPr>
        <w:jc w:val="both"/>
        <w:rPr>
          <w:rFonts w:ascii="Arial" w:hAnsi="Arial" w:cs="Arial"/>
          <w:sz w:val="20"/>
          <w:szCs w:val="20"/>
        </w:rPr>
      </w:pPr>
    </w:p>
    <w:p w14:paraId="02E3D5CB" w14:textId="77777777" w:rsidR="00D3432E" w:rsidRDefault="00D3432E" w:rsidP="00B24371">
      <w:pPr>
        <w:jc w:val="both"/>
        <w:rPr>
          <w:rFonts w:ascii="Arial" w:hAnsi="Arial" w:cs="Arial"/>
          <w:sz w:val="20"/>
          <w:szCs w:val="20"/>
        </w:rPr>
      </w:pPr>
    </w:p>
    <w:p w14:paraId="4634A898" w14:textId="77777777" w:rsidR="00D3432E" w:rsidRDefault="00D3432E" w:rsidP="00B24371">
      <w:pPr>
        <w:jc w:val="both"/>
        <w:rPr>
          <w:rFonts w:ascii="Arial" w:hAnsi="Arial" w:cs="Arial"/>
          <w:sz w:val="20"/>
          <w:szCs w:val="20"/>
        </w:rPr>
      </w:pPr>
    </w:p>
    <w:p w14:paraId="1926AC09" w14:textId="77777777" w:rsidR="00D3432E" w:rsidRDefault="00D3432E" w:rsidP="00B24371">
      <w:pPr>
        <w:jc w:val="both"/>
        <w:rPr>
          <w:rFonts w:ascii="Arial" w:hAnsi="Arial" w:cs="Arial"/>
          <w:sz w:val="20"/>
          <w:szCs w:val="20"/>
        </w:rPr>
      </w:pPr>
    </w:p>
    <w:p w14:paraId="28E5B0B6" w14:textId="77777777" w:rsidR="00D3432E" w:rsidRPr="00D3432E" w:rsidRDefault="00D3432E" w:rsidP="00B24371">
      <w:pPr>
        <w:jc w:val="both"/>
        <w:rPr>
          <w:rFonts w:ascii="Arial" w:hAnsi="Arial" w:cs="Arial"/>
          <w:sz w:val="20"/>
          <w:szCs w:val="20"/>
        </w:rPr>
      </w:pPr>
    </w:p>
    <w:p w14:paraId="366E59E9" w14:textId="08FB60DC" w:rsidR="008F40E4" w:rsidRPr="00D3432E" w:rsidRDefault="00F327C8" w:rsidP="00D3432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3432E">
        <w:rPr>
          <w:rFonts w:ascii="Arial" w:hAnsi="Arial" w:cs="Arial"/>
          <w:b/>
          <w:bCs/>
          <w:sz w:val="20"/>
          <w:szCs w:val="20"/>
        </w:rPr>
        <w:lastRenderedPageBreak/>
        <w:t>Čl. IV</w:t>
      </w:r>
    </w:p>
    <w:p w14:paraId="725E280E" w14:textId="1B62B2A6" w:rsidR="00FD3D1C" w:rsidRPr="00D3432E" w:rsidRDefault="00F327C8" w:rsidP="00387C07">
      <w:pPr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 xml:space="preserve">1) Tato smlouva se uzavírá </w:t>
      </w:r>
      <w:r w:rsidRPr="00D3432E">
        <w:rPr>
          <w:rFonts w:ascii="Arial" w:hAnsi="Arial" w:cs="Arial"/>
          <w:b/>
          <w:bCs/>
          <w:sz w:val="20"/>
          <w:szCs w:val="20"/>
        </w:rPr>
        <w:t xml:space="preserve">od </w:t>
      </w:r>
      <w:r w:rsidR="00387C07" w:rsidRPr="00D3432E">
        <w:rPr>
          <w:rFonts w:ascii="Arial" w:hAnsi="Arial" w:cs="Arial"/>
          <w:b/>
          <w:bCs/>
          <w:sz w:val="20"/>
          <w:szCs w:val="20"/>
        </w:rPr>
        <w:t>1. 9. 2024</w:t>
      </w:r>
      <w:r w:rsidRPr="00D3432E">
        <w:rPr>
          <w:rFonts w:ascii="Arial" w:hAnsi="Arial" w:cs="Arial"/>
          <w:sz w:val="20"/>
          <w:szCs w:val="20"/>
        </w:rPr>
        <w:t xml:space="preserve"> na dobu neurčitou.</w:t>
      </w:r>
    </w:p>
    <w:p w14:paraId="5332B77A" w14:textId="7A57304E" w:rsidR="00FD3D1C" w:rsidRPr="00D3432E" w:rsidRDefault="00FD3D1C" w:rsidP="00387C07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 xml:space="preserve">2) Právní vztah založený touto smlouvou lze ukončit </w:t>
      </w:r>
      <w:r w:rsidR="00BA26E0" w:rsidRPr="00D3432E">
        <w:rPr>
          <w:rFonts w:ascii="Arial" w:hAnsi="Arial" w:cs="Arial"/>
          <w:sz w:val="20"/>
          <w:szCs w:val="20"/>
        </w:rPr>
        <w:t xml:space="preserve">vzájemnou písemnou </w:t>
      </w:r>
      <w:r w:rsidRPr="00D3432E">
        <w:rPr>
          <w:rFonts w:ascii="Arial" w:hAnsi="Arial" w:cs="Arial"/>
          <w:sz w:val="20"/>
          <w:szCs w:val="20"/>
        </w:rPr>
        <w:t xml:space="preserve">dohodou </w:t>
      </w:r>
      <w:r w:rsidR="00BA26E0" w:rsidRPr="00D3432E">
        <w:rPr>
          <w:rFonts w:ascii="Arial" w:hAnsi="Arial" w:cs="Arial"/>
          <w:sz w:val="20"/>
          <w:szCs w:val="20"/>
        </w:rPr>
        <w:t xml:space="preserve">smluvních stran </w:t>
      </w:r>
      <w:r w:rsidRPr="00D3432E">
        <w:rPr>
          <w:rFonts w:ascii="Arial" w:hAnsi="Arial" w:cs="Arial"/>
          <w:sz w:val="20"/>
          <w:szCs w:val="20"/>
        </w:rPr>
        <w:t xml:space="preserve">nebo </w:t>
      </w:r>
      <w:r w:rsidR="00BA26E0" w:rsidRPr="00D3432E">
        <w:rPr>
          <w:rFonts w:ascii="Arial" w:hAnsi="Arial" w:cs="Arial"/>
          <w:sz w:val="20"/>
          <w:szCs w:val="20"/>
        </w:rPr>
        <w:t xml:space="preserve">jednostrannou </w:t>
      </w:r>
      <w:r w:rsidRPr="00D3432E">
        <w:rPr>
          <w:rFonts w:ascii="Arial" w:hAnsi="Arial" w:cs="Arial"/>
          <w:sz w:val="20"/>
          <w:szCs w:val="20"/>
        </w:rPr>
        <w:t xml:space="preserve">písemnou výpovědí. </w:t>
      </w:r>
    </w:p>
    <w:p w14:paraId="61525FF4" w14:textId="7DE52900" w:rsidR="00FD3D1C" w:rsidRPr="00D3432E" w:rsidRDefault="00FD3D1C" w:rsidP="00387C07">
      <w:pPr>
        <w:jc w:val="both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 xml:space="preserve">3) </w:t>
      </w:r>
      <w:r w:rsidR="008213AF" w:rsidRPr="00D3432E">
        <w:rPr>
          <w:rFonts w:ascii="Arial" w:hAnsi="Arial" w:cs="Arial"/>
          <w:sz w:val="20"/>
          <w:szCs w:val="20"/>
        </w:rPr>
        <w:t>Nájem lze v souladu s ustanovením § 2231 OZ vypovědět v tříměsíční výpovědní době, která</w:t>
      </w:r>
      <w:r w:rsidRPr="00D3432E">
        <w:rPr>
          <w:rFonts w:ascii="Arial" w:hAnsi="Arial" w:cs="Arial"/>
          <w:sz w:val="20"/>
          <w:szCs w:val="20"/>
        </w:rPr>
        <w:t xml:space="preserve"> začíná běžet prvním dnem kalendářního měsíce následujícího po doručení výpovědi druhé smluvní straně.</w:t>
      </w:r>
    </w:p>
    <w:p w14:paraId="3037F965" w14:textId="77777777" w:rsidR="00FD3D1C" w:rsidRPr="00D3432E" w:rsidRDefault="00FD3D1C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0"/>
          <w:szCs w:val="20"/>
        </w:rPr>
      </w:pPr>
      <w:r w:rsidRPr="00D3432E">
        <w:rPr>
          <w:rFonts w:ascii="Arial" w:hAnsi="Arial" w:cs="Arial"/>
          <w:i w:val="0"/>
          <w:iCs w:val="0"/>
          <w:sz w:val="20"/>
          <w:szCs w:val="20"/>
        </w:rPr>
        <w:t xml:space="preserve">4) Pronajímatel může </w:t>
      </w:r>
      <w:r w:rsidR="007D7FFB" w:rsidRPr="00D3432E">
        <w:rPr>
          <w:rFonts w:ascii="Arial" w:hAnsi="Arial" w:cs="Arial"/>
          <w:i w:val="0"/>
          <w:iCs w:val="0"/>
          <w:sz w:val="20"/>
          <w:szCs w:val="20"/>
        </w:rPr>
        <w:t>v souladu s ustanovením § 2232 OZ vypovědět nájem bez výpovědní doby, jestliže nájemce porušuje zvlášť závažným způsobem své povinnosti, a to ke</w:t>
      </w:r>
      <w:r w:rsidR="000204D2" w:rsidRPr="00D3432E">
        <w:rPr>
          <w:rFonts w:ascii="Arial" w:hAnsi="Arial" w:cs="Arial"/>
          <w:i w:val="0"/>
          <w:iCs w:val="0"/>
          <w:sz w:val="20"/>
          <w:szCs w:val="20"/>
        </w:rPr>
        <w:t> </w:t>
      </w:r>
      <w:r w:rsidR="007D7FFB" w:rsidRPr="00D3432E">
        <w:rPr>
          <w:rFonts w:ascii="Arial" w:hAnsi="Arial" w:cs="Arial"/>
          <w:i w:val="0"/>
          <w:iCs w:val="0"/>
          <w:sz w:val="20"/>
          <w:szCs w:val="20"/>
        </w:rPr>
        <w:t>dni doručení výpovědi nájemci.</w:t>
      </w:r>
    </w:p>
    <w:p w14:paraId="61AF862E" w14:textId="77777777" w:rsidR="00F327C8" w:rsidRPr="00D3432E" w:rsidRDefault="00F327C8" w:rsidP="00B24371">
      <w:pPr>
        <w:jc w:val="both"/>
        <w:rPr>
          <w:rFonts w:ascii="Arial" w:hAnsi="Arial" w:cs="Arial"/>
          <w:sz w:val="20"/>
          <w:szCs w:val="20"/>
        </w:rPr>
      </w:pPr>
    </w:p>
    <w:p w14:paraId="25090ED3" w14:textId="0EB8FBE1" w:rsidR="00F327C8" w:rsidRPr="00D3432E" w:rsidRDefault="00F327C8" w:rsidP="00D3432E">
      <w:pPr>
        <w:jc w:val="center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b/>
          <w:bCs/>
          <w:sz w:val="20"/>
          <w:szCs w:val="20"/>
        </w:rPr>
        <w:t>Čl.</w:t>
      </w:r>
      <w:r w:rsidR="007B14CB" w:rsidRPr="00D343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D3432E">
        <w:rPr>
          <w:rFonts w:ascii="Arial" w:hAnsi="Arial" w:cs="Arial"/>
          <w:b/>
          <w:bCs/>
          <w:sz w:val="20"/>
          <w:szCs w:val="20"/>
        </w:rPr>
        <w:t>V</w:t>
      </w:r>
    </w:p>
    <w:p w14:paraId="45C934A4" w14:textId="4EA20522" w:rsidR="00F327C8" w:rsidRPr="00D3432E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>1)</w:t>
      </w:r>
      <w:r w:rsidR="00810A04" w:rsidRPr="00D3432E">
        <w:rPr>
          <w:rFonts w:ascii="Arial" w:hAnsi="Arial" w:cs="Arial"/>
          <w:sz w:val="20"/>
          <w:szCs w:val="20"/>
        </w:rPr>
        <w:t xml:space="preserve"> </w:t>
      </w:r>
      <w:r w:rsidRPr="00D3432E">
        <w:rPr>
          <w:rFonts w:ascii="Arial" w:hAnsi="Arial" w:cs="Arial"/>
          <w:sz w:val="20"/>
          <w:szCs w:val="20"/>
        </w:rPr>
        <w:t>Nájemce je povinen platit pronajímateli nájemné.</w:t>
      </w:r>
    </w:p>
    <w:p w14:paraId="277DD057" w14:textId="51A1513D" w:rsidR="00F327C8" w:rsidRPr="00D3432E" w:rsidRDefault="00F327C8" w:rsidP="00387C07">
      <w:pPr>
        <w:jc w:val="both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>2)</w:t>
      </w:r>
      <w:r w:rsidR="00810A04" w:rsidRPr="00D3432E">
        <w:rPr>
          <w:rFonts w:ascii="Arial" w:hAnsi="Arial" w:cs="Arial"/>
          <w:sz w:val="20"/>
          <w:szCs w:val="20"/>
        </w:rPr>
        <w:t xml:space="preserve"> </w:t>
      </w:r>
      <w:r w:rsidRPr="00D3432E">
        <w:rPr>
          <w:rFonts w:ascii="Arial" w:hAnsi="Arial" w:cs="Arial"/>
          <w:sz w:val="20"/>
          <w:szCs w:val="20"/>
        </w:rPr>
        <w:t xml:space="preserve">Nájemné se platí </w:t>
      </w:r>
      <w:r w:rsidRPr="00D3432E">
        <w:rPr>
          <w:rFonts w:ascii="Arial" w:hAnsi="Arial" w:cs="Arial"/>
          <w:b/>
          <w:bCs/>
          <w:sz w:val="20"/>
          <w:szCs w:val="20"/>
          <w:u w:val="single"/>
        </w:rPr>
        <w:t xml:space="preserve">ročně </w:t>
      </w:r>
      <w:r w:rsidR="00E94753" w:rsidRPr="00D3432E">
        <w:rPr>
          <w:rFonts w:ascii="Arial" w:hAnsi="Arial" w:cs="Arial"/>
          <w:b/>
          <w:bCs/>
          <w:sz w:val="20"/>
          <w:szCs w:val="20"/>
          <w:u w:val="single"/>
        </w:rPr>
        <w:t>pozadu</w:t>
      </w:r>
      <w:r w:rsidRPr="00D3432E">
        <w:rPr>
          <w:rFonts w:ascii="Arial" w:hAnsi="Arial" w:cs="Arial"/>
          <w:sz w:val="20"/>
          <w:szCs w:val="20"/>
        </w:rPr>
        <w:t xml:space="preserve"> vždy k 1.</w:t>
      </w:r>
      <w:r w:rsidR="008213AF" w:rsidRPr="00D3432E">
        <w:rPr>
          <w:rFonts w:ascii="Arial" w:hAnsi="Arial" w:cs="Arial"/>
          <w:sz w:val="20"/>
          <w:szCs w:val="20"/>
        </w:rPr>
        <w:t xml:space="preserve"> </w:t>
      </w:r>
      <w:r w:rsidRPr="00D3432E">
        <w:rPr>
          <w:rFonts w:ascii="Arial" w:hAnsi="Arial" w:cs="Arial"/>
          <w:sz w:val="20"/>
          <w:szCs w:val="20"/>
        </w:rPr>
        <w:t>10. běžného roku.</w:t>
      </w:r>
    </w:p>
    <w:p w14:paraId="5B7F1CE7" w14:textId="638A975D" w:rsidR="008213AF" w:rsidRPr="00D3432E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>3) Roční nájemné se stanov</w:t>
      </w:r>
      <w:r w:rsidR="000E4263" w:rsidRPr="00D3432E">
        <w:rPr>
          <w:rFonts w:ascii="Arial" w:hAnsi="Arial" w:cs="Arial"/>
          <w:sz w:val="20"/>
          <w:szCs w:val="20"/>
        </w:rPr>
        <w:t xml:space="preserve">uje dohodou ve výši </w:t>
      </w:r>
      <w:r w:rsidR="00387C07" w:rsidRPr="00D3432E">
        <w:rPr>
          <w:rFonts w:ascii="Arial" w:hAnsi="Arial" w:cs="Arial"/>
          <w:b/>
          <w:bCs/>
          <w:sz w:val="20"/>
          <w:szCs w:val="20"/>
        </w:rPr>
        <w:t>44.036,00</w:t>
      </w:r>
      <w:r w:rsidRPr="00D3432E">
        <w:rPr>
          <w:rFonts w:ascii="Arial" w:hAnsi="Arial" w:cs="Arial"/>
          <w:b/>
          <w:bCs/>
          <w:sz w:val="20"/>
          <w:szCs w:val="20"/>
        </w:rPr>
        <w:t>Kč</w:t>
      </w:r>
      <w:r w:rsidRPr="00D3432E">
        <w:rPr>
          <w:rFonts w:ascii="Arial" w:hAnsi="Arial" w:cs="Arial"/>
          <w:sz w:val="20"/>
          <w:szCs w:val="20"/>
        </w:rPr>
        <w:t xml:space="preserve"> (slovy: </w:t>
      </w:r>
      <w:proofErr w:type="spellStart"/>
      <w:r w:rsidR="00387C07" w:rsidRPr="00D3432E">
        <w:rPr>
          <w:rFonts w:ascii="Arial" w:hAnsi="Arial" w:cs="Arial"/>
          <w:sz w:val="20"/>
          <w:szCs w:val="20"/>
        </w:rPr>
        <w:t>čtyřicetčtyřitisíctřicetšest</w:t>
      </w:r>
      <w:proofErr w:type="spellEnd"/>
      <w:r w:rsidRPr="00D3432E">
        <w:rPr>
          <w:rFonts w:ascii="Arial" w:hAnsi="Arial" w:cs="Arial"/>
          <w:sz w:val="20"/>
          <w:szCs w:val="20"/>
        </w:rPr>
        <w:t xml:space="preserve"> korun českých).</w:t>
      </w:r>
    </w:p>
    <w:p w14:paraId="18D3236E" w14:textId="112FBEF9" w:rsidR="00F327C8" w:rsidRPr="00D3432E" w:rsidRDefault="00F327C8" w:rsidP="00D3432E">
      <w:pPr>
        <w:pStyle w:val="Zkladntext2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>4)</w:t>
      </w:r>
      <w:r w:rsidRPr="00D3432E">
        <w:rPr>
          <w:rFonts w:ascii="Arial" w:hAnsi="Arial" w:cs="Arial"/>
          <w:bCs/>
          <w:sz w:val="20"/>
          <w:szCs w:val="20"/>
        </w:rPr>
        <w:t xml:space="preserve"> </w:t>
      </w:r>
      <w:r w:rsidR="008C2257" w:rsidRPr="00D3432E">
        <w:rPr>
          <w:rFonts w:ascii="Arial" w:hAnsi="Arial" w:cs="Arial"/>
          <w:bCs/>
          <w:sz w:val="20"/>
          <w:szCs w:val="20"/>
        </w:rPr>
        <w:t xml:space="preserve">Nájemné za období od účinnosti smlouvy do 30. 9. </w:t>
      </w:r>
      <w:r w:rsidR="00387C07" w:rsidRPr="00D3432E">
        <w:rPr>
          <w:rFonts w:ascii="Arial" w:hAnsi="Arial" w:cs="Arial"/>
          <w:bCs/>
          <w:sz w:val="20"/>
          <w:szCs w:val="20"/>
        </w:rPr>
        <w:t>2024</w:t>
      </w:r>
      <w:r w:rsidR="008C2257" w:rsidRPr="00D3432E">
        <w:rPr>
          <w:rFonts w:ascii="Arial" w:hAnsi="Arial" w:cs="Arial"/>
          <w:bCs/>
          <w:sz w:val="20"/>
          <w:szCs w:val="20"/>
        </w:rPr>
        <w:t xml:space="preserve"> včetně činí </w:t>
      </w:r>
      <w:r w:rsidR="00D3432E" w:rsidRPr="00D3432E">
        <w:rPr>
          <w:rFonts w:ascii="Arial" w:hAnsi="Arial" w:cs="Arial"/>
          <w:b/>
          <w:sz w:val="20"/>
          <w:szCs w:val="20"/>
        </w:rPr>
        <w:t>3.610,00Kč</w:t>
      </w:r>
      <w:r w:rsidR="008C2257" w:rsidRPr="00D3432E"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D3432E" w:rsidRPr="00D3432E">
        <w:rPr>
          <w:rFonts w:ascii="Arial" w:hAnsi="Arial" w:cs="Arial"/>
          <w:bCs/>
          <w:sz w:val="20"/>
          <w:szCs w:val="20"/>
        </w:rPr>
        <w:t>třitisícešestsetdeset</w:t>
      </w:r>
      <w:proofErr w:type="spellEnd"/>
      <w:r w:rsidR="008C2257" w:rsidRPr="00D3432E">
        <w:rPr>
          <w:rFonts w:ascii="Arial" w:hAnsi="Arial" w:cs="Arial"/>
          <w:bCs/>
          <w:sz w:val="20"/>
          <w:szCs w:val="20"/>
        </w:rPr>
        <w:t xml:space="preserve"> korun českých) a bude uhrazeno 1. 10. </w:t>
      </w:r>
      <w:r w:rsidR="00D3432E" w:rsidRPr="00D3432E">
        <w:rPr>
          <w:rFonts w:ascii="Arial" w:hAnsi="Arial" w:cs="Arial"/>
          <w:bCs/>
          <w:sz w:val="20"/>
          <w:szCs w:val="20"/>
        </w:rPr>
        <w:t>2024.</w:t>
      </w:r>
    </w:p>
    <w:p w14:paraId="4485F16A" w14:textId="4B352448" w:rsidR="0056120A" w:rsidRPr="00D3432E" w:rsidRDefault="00F327C8" w:rsidP="00B24371">
      <w:pPr>
        <w:pStyle w:val="bodytext2"/>
        <w:rPr>
          <w:rFonts w:ascii="Arial" w:hAnsi="Arial" w:cs="Arial"/>
          <w:b w:val="0"/>
          <w:sz w:val="20"/>
          <w:szCs w:val="20"/>
        </w:rPr>
      </w:pPr>
      <w:r w:rsidRPr="00D3432E">
        <w:rPr>
          <w:rFonts w:ascii="Arial" w:hAnsi="Arial" w:cs="Arial"/>
          <w:b w:val="0"/>
          <w:bCs w:val="0"/>
          <w:sz w:val="20"/>
          <w:szCs w:val="20"/>
        </w:rPr>
        <w:t xml:space="preserve">5) </w:t>
      </w:r>
      <w:r w:rsidR="008C2257" w:rsidRPr="00D3432E">
        <w:rPr>
          <w:rFonts w:ascii="Arial" w:hAnsi="Arial" w:cs="Arial"/>
          <w:b w:val="0"/>
          <w:sz w:val="20"/>
          <w:szCs w:val="20"/>
        </w:rPr>
        <w:t xml:space="preserve">Nájemné bude hrazeno převodem na účet pronajímatele vedený u České národní banky, číslo účtu </w:t>
      </w:r>
      <w:r w:rsidR="00D3432E" w:rsidRPr="00D3432E">
        <w:rPr>
          <w:rFonts w:ascii="Arial" w:hAnsi="Arial" w:cs="Arial"/>
          <w:bCs w:val="0"/>
          <w:sz w:val="20"/>
          <w:szCs w:val="20"/>
        </w:rPr>
        <w:t>60011-3723001/0710</w:t>
      </w:r>
      <w:r w:rsidR="008C2257" w:rsidRPr="00D3432E">
        <w:rPr>
          <w:rFonts w:ascii="Arial" w:hAnsi="Arial" w:cs="Arial"/>
          <w:b w:val="0"/>
          <w:sz w:val="20"/>
          <w:szCs w:val="20"/>
        </w:rPr>
        <w:t xml:space="preserve">, variabilní symbol </w:t>
      </w:r>
      <w:r w:rsidR="00D3432E" w:rsidRPr="00D3432E">
        <w:rPr>
          <w:rFonts w:ascii="Arial" w:hAnsi="Arial" w:cs="Arial"/>
          <w:bCs w:val="0"/>
          <w:sz w:val="20"/>
          <w:szCs w:val="20"/>
        </w:rPr>
        <w:t>19612438</w:t>
      </w:r>
      <w:r w:rsidR="008C2257" w:rsidRPr="00D3432E">
        <w:rPr>
          <w:rFonts w:ascii="Arial" w:hAnsi="Arial" w:cs="Arial"/>
          <w:b w:val="0"/>
          <w:sz w:val="20"/>
          <w:szCs w:val="20"/>
        </w:rPr>
        <w:t>.</w:t>
      </w:r>
    </w:p>
    <w:p w14:paraId="34B54D98" w14:textId="50BDB8F8" w:rsidR="00064EBE" w:rsidRPr="00D3432E" w:rsidRDefault="00F327C8" w:rsidP="00B24371">
      <w:pPr>
        <w:pStyle w:val="bodytext2"/>
        <w:rPr>
          <w:rFonts w:ascii="Arial" w:hAnsi="Arial" w:cs="Arial"/>
          <w:b w:val="0"/>
          <w:bCs w:val="0"/>
          <w:sz w:val="20"/>
          <w:szCs w:val="20"/>
        </w:rPr>
      </w:pPr>
      <w:r w:rsidRPr="00D3432E">
        <w:rPr>
          <w:rFonts w:ascii="Arial" w:hAnsi="Arial" w:cs="Arial"/>
          <w:b w:val="0"/>
          <w:bCs w:val="0"/>
          <w:sz w:val="20"/>
          <w:szCs w:val="20"/>
        </w:rPr>
        <w:t>Zaplacením se rozumí připsání placené částky na účet pronajímatele</w:t>
      </w:r>
      <w:r w:rsidR="00064EBE" w:rsidRPr="00D3432E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706F3F3D" w14:textId="1CB6F4EA" w:rsidR="00F327C8" w:rsidRPr="00D3432E" w:rsidRDefault="009B7D07" w:rsidP="00D3432E">
      <w:pPr>
        <w:pStyle w:val="Zkladntext2"/>
        <w:tabs>
          <w:tab w:val="left" w:pos="0"/>
        </w:tabs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D3432E">
        <w:rPr>
          <w:rFonts w:ascii="Arial" w:hAnsi="Arial" w:cs="Arial"/>
          <w:sz w:val="20"/>
          <w:szCs w:val="20"/>
        </w:rPr>
        <w:t>Nedodrží</w:t>
      </w:r>
      <w:proofErr w:type="gramEnd"/>
      <w:r w:rsidRPr="00D3432E">
        <w:rPr>
          <w:rFonts w:ascii="Arial" w:hAnsi="Arial" w:cs="Arial"/>
          <w:sz w:val="20"/>
          <w:szCs w:val="20"/>
        </w:rPr>
        <w:t>-li nájemce lhůtu pro úhradu nájemného, je povinen podle ustanovení § </w:t>
      </w:r>
      <w:r w:rsidR="00D01D7C" w:rsidRPr="00D3432E">
        <w:rPr>
          <w:rFonts w:ascii="Arial" w:hAnsi="Arial" w:cs="Arial"/>
          <w:sz w:val="20"/>
          <w:szCs w:val="20"/>
        </w:rPr>
        <w:t>1970 OZ</w:t>
      </w:r>
      <w:r w:rsidRPr="00D3432E">
        <w:rPr>
          <w:rFonts w:ascii="Arial" w:hAnsi="Arial" w:cs="Arial"/>
          <w:sz w:val="20"/>
          <w:szCs w:val="20"/>
        </w:rPr>
        <w:t xml:space="preserve"> zaplatit pronajímateli úrok z prodlení, a to na účet pronajímatele vedený u České národní banky,</w:t>
      </w:r>
      <w:r w:rsidR="00EA13F6" w:rsidRPr="00D3432E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D3432E" w:rsidRPr="00D3432E">
        <w:rPr>
          <w:rFonts w:ascii="Arial" w:hAnsi="Arial" w:cs="Arial"/>
          <w:sz w:val="20"/>
          <w:szCs w:val="20"/>
        </w:rPr>
        <w:t>19612438</w:t>
      </w:r>
      <w:r w:rsidR="00EA13F6" w:rsidRPr="00D3432E">
        <w:rPr>
          <w:rFonts w:ascii="Arial" w:hAnsi="Arial" w:cs="Arial"/>
          <w:sz w:val="20"/>
          <w:szCs w:val="20"/>
        </w:rPr>
        <w:t>.</w:t>
      </w:r>
    </w:p>
    <w:p w14:paraId="24005C0E" w14:textId="31DE7812" w:rsidR="00F327C8" w:rsidRPr="00D3432E" w:rsidRDefault="00F327C8" w:rsidP="00D3432E">
      <w:pPr>
        <w:pStyle w:val="Zkladntext2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>7) Prodlení nájemce s úhradou nájemného delší než 60 dnů se považuje za porušení smlouvy</w:t>
      </w:r>
      <w:r w:rsidR="00537419" w:rsidRPr="00D3432E">
        <w:rPr>
          <w:rFonts w:ascii="Arial" w:hAnsi="Arial" w:cs="Arial"/>
          <w:sz w:val="20"/>
          <w:szCs w:val="20"/>
        </w:rPr>
        <w:t xml:space="preserve"> zvlášť závažným způsobem</w:t>
      </w:r>
      <w:r w:rsidRPr="00D3432E">
        <w:rPr>
          <w:rFonts w:ascii="Arial" w:hAnsi="Arial" w:cs="Arial"/>
          <w:sz w:val="20"/>
          <w:szCs w:val="20"/>
        </w:rPr>
        <w:t xml:space="preserve">, které zakládá právo pronajímatele </w:t>
      </w:r>
      <w:r w:rsidR="00D01D7C" w:rsidRPr="00D3432E">
        <w:rPr>
          <w:rFonts w:ascii="Arial" w:hAnsi="Arial" w:cs="Arial"/>
          <w:sz w:val="20"/>
          <w:szCs w:val="20"/>
        </w:rPr>
        <w:t>nájem vypovědět bez výpovědní doby</w:t>
      </w:r>
      <w:r w:rsidR="00DE6664" w:rsidRPr="00D3432E">
        <w:rPr>
          <w:rFonts w:ascii="Arial" w:hAnsi="Arial" w:cs="Arial"/>
          <w:sz w:val="20"/>
          <w:szCs w:val="20"/>
        </w:rPr>
        <w:t xml:space="preserve"> (ustanovení § </w:t>
      </w:r>
      <w:r w:rsidR="008C6B5C" w:rsidRPr="00D3432E">
        <w:rPr>
          <w:rFonts w:ascii="Arial" w:hAnsi="Arial" w:cs="Arial"/>
          <w:sz w:val="20"/>
          <w:szCs w:val="20"/>
        </w:rPr>
        <w:t>2232</w:t>
      </w:r>
      <w:r w:rsidR="00DE6664" w:rsidRPr="00D3432E">
        <w:rPr>
          <w:rFonts w:ascii="Arial" w:hAnsi="Arial" w:cs="Arial"/>
          <w:sz w:val="20"/>
          <w:szCs w:val="20"/>
        </w:rPr>
        <w:t xml:space="preserve"> OZ)</w:t>
      </w:r>
      <w:r w:rsidRPr="00D3432E">
        <w:rPr>
          <w:rFonts w:ascii="Arial" w:hAnsi="Arial" w:cs="Arial"/>
          <w:sz w:val="20"/>
          <w:szCs w:val="20"/>
        </w:rPr>
        <w:t>.</w:t>
      </w:r>
    </w:p>
    <w:p w14:paraId="3CD83AF6" w14:textId="77777777" w:rsidR="00816954" w:rsidRPr="00D3432E" w:rsidRDefault="00816954" w:rsidP="00B24371">
      <w:pPr>
        <w:jc w:val="both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iCs/>
          <w:sz w:val="20"/>
          <w:szCs w:val="20"/>
        </w:rPr>
        <w:t xml:space="preserve">8) </w:t>
      </w:r>
      <w:r w:rsidRPr="00D3432E">
        <w:rPr>
          <w:rFonts w:ascii="Arial" w:hAnsi="Arial" w:cs="Arial"/>
          <w:sz w:val="20"/>
          <w:szCs w:val="20"/>
        </w:rPr>
        <w:t xml:space="preserve">Smluvní strany se dohodly, že pronajímatel </w:t>
      </w:r>
      <w:r w:rsidR="00250853" w:rsidRPr="00D3432E">
        <w:rPr>
          <w:rFonts w:ascii="Arial" w:hAnsi="Arial" w:cs="Arial"/>
          <w:sz w:val="20"/>
          <w:szCs w:val="20"/>
        </w:rPr>
        <w:t xml:space="preserve">je </w:t>
      </w:r>
      <w:r w:rsidRPr="00D3432E">
        <w:rPr>
          <w:rFonts w:ascii="Arial" w:hAnsi="Arial" w:cs="Arial"/>
          <w:sz w:val="20"/>
          <w:szCs w:val="20"/>
        </w:rPr>
        <w:t xml:space="preserve">oprávněn vždy k 1. 10. běžného roku jednostranně </w:t>
      </w:r>
      <w:r w:rsidR="000307FD" w:rsidRPr="00D3432E">
        <w:rPr>
          <w:rFonts w:ascii="Arial" w:hAnsi="Arial" w:cs="Arial"/>
          <w:sz w:val="20"/>
          <w:szCs w:val="20"/>
        </w:rPr>
        <w:t>zvýšit</w:t>
      </w:r>
      <w:r w:rsidRPr="00D3432E">
        <w:rPr>
          <w:rFonts w:ascii="Arial" w:hAnsi="Arial" w:cs="Arial"/>
          <w:sz w:val="20"/>
          <w:szCs w:val="20"/>
        </w:rPr>
        <w:t xml:space="preserve"> nájemné o </w:t>
      </w:r>
      <w:r w:rsidR="000307FD" w:rsidRPr="00D3432E">
        <w:rPr>
          <w:rFonts w:ascii="Arial" w:hAnsi="Arial" w:cs="Arial"/>
          <w:sz w:val="20"/>
          <w:szCs w:val="20"/>
        </w:rPr>
        <w:t xml:space="preserve">míru inflace </w:t>
      </w:r>
      <w:r w:rsidR="0057282B" w:rsidRPr="00D3432E">
        <w:rPr>
          <w:rFonts w:ascii="Arial" w:hAnsi="Arial" w:cs="Arial"/>
          <w:sz w:val="20"/>
          <w:szCs w:val="20"/>
        </w:rPr>
        <w:t xml:space="preserve">vyjádřenou přírůstkem průměrného ročního indexu spotřebitelských cen </w:t>
      </w:r>
      <w:r w:rsidR="000307FD" w:rsidRPr="00D3432E">
        <w:rPr>
          <w:rFonts w:ascii="Arial" w:hAnsi="Arial" w:cs="Arial"/>
          <w:sz w:val="20"/>
          <w:szCs w:val="20"/>
        </w:rPr>
        <w:t>vyhlášenou</w:t>
      </w:r>
      <w:r w:rsidRPr="00D3432E">
        <w:rPr>
          <w:rFonts w:ascii="Arial" w:hAnsi="Arial" w:cs="Arial"/>
          <w:sz w:val="20"/>
          <w:szCs w:val="20"/>
        </w:rPr>
        <w:t xml:space="preserve"> Českým statistickým úřadem za předcházející běžný rok. </w:t>
      </w:r>
    </w:p>
    <w:p w14:paraId="4E5AB9D8" w14:textId="77777777" w:rsidR="00816954" w:rsidRPr="00D3432E" w:rsidRDefault="00816954" w:rsidP="00B2437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>Zvýšené nájemné bude uplatněno písemným oznámením ze strany pronajímatele nejpozději do 1. 9. běžného roku</w:t>
      </w:r>
      <w:r w:rsidR="0057282B" w:rsidRPr="00D3432E">
        <w:rPr>
          <w:rFonts w:ascii="Arial" w:hAnsi="Arial" w:cs="Arial"/>
          <w:sz w:val="20"/>
          <w:szCs w:val="20"/>
        </w:rPr>
        <w:t>, a to bez nutnosti uzavírat dodatek</w:t>
      </w:r>
      <w:r w:rsidRPr="00D3432E">
        <w:rPr>
          <w:rFonts w:ascii="Arial" w:hAnsi="Arial" w:cs="Arial"/>
          <w:sz w:val="20"/>
          <w:szCs w:val="20"/>
        </w:rPr>
        <w:t xml:space="preserve"> a nájemce bude povinen novou výši nájemného platit s účinností od nejbližší platby nájemného.</w:t>
      </w:r>
    </w:p>
    <w:p w14:paraId="09988271" w14:textId="77777777" w:rsidR="00816954" w:rsidRPr="00D3432E" w:rsidRDefault="00816954" w:rsidP="00B2437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>Základem pro výpočet zvýšeného nájemného bude nájemné sjednané před tímto zvýšením.</w:t>
      </w:r>
    </w:p>
    <w:p w14:paraId="3AD0DCE7" w14:textId="77777777" w:rsidR="00DB2487" w:rsidRPr="00D3432E" w:rsidRDefault="00DB2487" w:rsidP="00B2437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D3432E">
        <w:rPr>
          <w:rFonts w:ascii="Arial" w:hAnsi="Arial" w:cs="Arial"/>
          <w:sz w:val="20"/>
          <w:szCs w:val="20"/>
        </w:rPr>
        <w:t>najím</w:t>
      </w:r>
      <w:r w:rsidRPr="00D3432E">
        <w:rPr>
          <w:rFonts w:ascii="Arial" w:hAnsi="Arial" w:cs="Arial"/>
          <w:sz w:val="20"/>
          <w:szCs w:val="20"/>
        </w:rPr>
        <w:t xml:space="preserve">atel dle svého rozumného uvážení zvolí. </w:t>
      </w:r>
    </w:p>
    <w:p w14:paraId="4B1C9E80" w14:textId="77777777" w:rsidR="00F327C8" w:rsidRPr="00D3432E" w:rsidRDefault="00F327C8" w:rsidP="00761B83">
      <w:pPr>
        <w:pStyle w:val="Zkladntext"/>
        <w:spacing w:before="0"/>
        <w:rPr>
          <w:rFonts w:ascii="Arial" w:hAnsi="Arial" w:cs="Arial"/>
          <w:sz w:val="20"/>
          <w:szCs w:val="20"/>
        </w:rPr>
      </w:pPr>
    </w:p>
    <w:p w14:paraId="3189A29C" w14:textId="69A39E55" w:rsidR="00F327C8" w:rsidRPr="00D3432E" w:rsidRDefault="00F327C8" w:rsidP="00D3432E">
      <w:pPr>
        <w:jc w:val="center"/>
        <w:rPr>
          <w:rFonts w:ascii="Arial" w:hAnsi="Arial" w:cs="Arial"/>
          <w:b/>
          <w:sz w:val="20"/>
          <w:szCs w:val="20"/>
        </w:rPr>
      </w:pPr>
      <w:r w:rsidRPr="00D3432E">
        <w:rPr>
          <w:rFonts w:ascii="Arial" w:hAnsi="Arial" w:cs="Arial"/>
          <w:b/>
          <w:sz w:val="20"/>
          <w:szCs w:val="20"/>
        </w:rPr>
        <w:t>Čl. VI</w:t>
      </w:r>
    </w:p>
    <w:p w14:paraId="082FFCD6" w14:textId="305C1C58" w:rsidR="00CC13A3" w:rsidRPr="00D3432E" w:rsidRDefault="00CC13A3" w:rsidP="00B24371">
      <w:pPr>
        <w:pStyle w:val="Zkladntext2"/>
        <w:rPr>
          <w:rFonts w:ascii="Arial" w:hAnsi="Arial" w:cs="Arial"/>
          <w:bCs/>
          <w:sz w:val="20"/>
          <w:szCs w:val="20"/>
        </w:rPr>
      </w:pPr>
      <w:r w:rsidRPr="00D3432E">
        <w:rPr>
          <w:rFonts w:ascii="Arial" w:hAnsi="Arial" w:cs="Arial"/>
          <w:bCs/>
          <w:sz w:val="20"/>
          <w:szCs w:val="20"/>
        </w:rPr>
        <w:t xml:space="preserve">Nájemce je oprávněn přenechat pronajaté </w:t>
      </w:r>
      <w:r w:rsidR="00D01D7C" w:rsidRPr="00D3432E">
        <w:rPr>
          <w:rFonts w:ascii="Arial" w:hAnsi="Arial" w:cs="Arial"/>
          <w:bCs/>
          <w:sz w:val="20"/>
          <w:szCs w:val="20"/>
        </w:rPr>
        <w:t>pozemky</w:t>
      </w:r>
      <w:r w:rsidRPr="00D3432E">
        <w:rPr>
          <w:rFonts w:ascii="Arial" w:hAnsi="Arial" w:cs="Arial"/>
          <w:bCs/>
          <w:sz w:val="20"/>
          <w:szCs w:val="20"/>
        </w:rPr>
        <w:t xml:space="preserve">, některé z nich nebo jejich části do podnájmu jen s předchozím písemným souhlasem </w:t>
      </w:r>
      <w:r w:rsidR="00C8337C" w:rsidRPr="00D3432E">
        <w:rPr>
          <w:rFonts w:ascii="Arial" w:hAnsi="Arial" w:cs="Arial"/>
          <w:bCs/>
          <w:sz w:val="20"/>
          <w:szCs w:val="20"/>
        </w:rPr>
        <w:t>pronajímatele</w:t>
      </w:r>
      <w:r w:rsidRPr="00D3432E">
        <w:rPr>
          <w:rFonts w:ascii="Arial" w:hAnsi="Arial" w:cs="Arial"/>
          <w:bCs/>
          <w:sz w:val="20"/>
          <w:szCs w:val="20"/>
        </w:rPr>
        <w:t>.</w:t>
      </w:r>
    </w:p>
    <w:p w14:paraId="34036021" w14:textId="77777777" w:rsidR="00F327C8" w:rsidRPr="00D3432E" w:rsidRDefault="00F327C8">
      <w:pPr>
        <w:jc w:val="both"/>
        <w:rPr>
          <w:rFonts w:ascii="Arial" w:hAnsi="Arial" w:cs="Arial"/>
          <w:sz w:val="20"/>
          <w:szCs w:val="20"/>
        </w:rPr>
      </w:pPr>
    </w:p>
    <w:p w14:paraId="08E9FA17" w14:textId="44FE1A8A" w:rsidR="00F327C8" w:rsidRPr="00D3432E" w:rsidRDefault="00F327C8" w:rsidP="00D3432E">
      <w:pPr>
        <w:jc w:val="center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b/>
          <w:bCs/>
          <w:sz w:val="20"/>
          <w:szCs w:val="20"/>
        </w:rPr>
        <w:t>Čl.</w:t>
      </w:r>
      <w:r w:rsidR="007B14CB" w:rsidRPr="00D343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D3432E">
        <w:rPr>
          <w:rFonts w:ascii="Arial" w:hAnsi="Arial" w:cs="Arial"/>
          <w:b/>
          <w:bCs/>
          <w:sz w:val="20"/>
          <w:szCs w:val="20"/>
        </w:rPr>
        <w:t>VII</w:t>
      </w:r>
    </w:p>
    <w:p w14:paraId="132BEA0C" w14:textId="62D62999" w:rsidR="00767788" w:rsidRPr="00D3432E" w:rsidRDefault="00A73132" w:rsidP="00B24371">
      <w:pPr>
        <w:jc w:val="both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 xml:space="preserve">Nájemce bere na vědomí a je srozuměn s tím, že </w:t>
      </w:r>
      <w:r w:rsidR="00D01D7C" w:rsidRPr="00D3432E">
        <w:rPr>
          <w:rFonts w:ascii="Arial" w:hAnsi="Arial" w:cs="Arial"/>
          <w:sz w:val="20"/>
          <w:szCs w:val="20"/>
        </w:rPr>
        <w:t>pozemk</w:t>
      </w:r>
      <w:r w:rsidR="00D3432E" w:rsidRPr="00D3432E">
        <w:rPr>
          <w:rFonts w:ascii="Arial" w:hAnsi="Arial" w:cs="Arial"/>
          <w:sz w:val="20"/>
          <w:szCs w:val="20"/>
        </w:rPr>
        <w:t>y</w:t>
      </w:r>
      <w:r w:rsidRPr="00D3432E">
        <w:rPr>
          <w:rFonts w:ascii="Arial" w:hAnsi="Arial" w:cs="Arial"/>
          <w:i/>
          <w:sz w:val="20"/>
          <w:szCs w:val="20"/>
        </w:rPr>
        <w:t>,</w:t>
      </w:r>
      <w:r w:rsidRPr="00D3432E">
        <w:rPr>
          <w:rFonts w:ascii="Arial" w:hAnsi="Arial" w:cs="Arial"/>
          <w:sz w:val="20"/>
          <w:szCs w:val="20"/>
        </w:rPr>
        <w:t xml:space="preserve"> kter</w:t>
      </w:r>
      <w:r w:rsidR="00D3432E" w:rsidRPr="00D3432E">
        <w:rPr>
          <w:rFonts w:ascii="Arial" w:hAnsi="Arial" w:cs="Arial"/>
          <w:sz w:val="20"/>
          <w:szCs w:val="20"/>
        </w:rPr>
        <w:t>é</w:t>
      </w:r>
      <w:r w:rsidRPr="00D3432E">
        <w:rPr>
          <w:rFonts w:ascii="Arial" w:hAnsi="Arial" w:cs="Arial"/>
          <w:sz w:val="20"/>
          <w:szCs w:val="20"/>
        </w:rPr>
        <w:t xml:space="preserve"> j</w:t>
      </w:r>
      <w:r w:rsidR="00D3432E" w:rsidRPr="00D3432E">
        <w:rPr>
          <w:rFonts w:ascii="Arial" w:hAnsi="Arial" w:cs="Arial"/>
          <w:sz w:val="20"/>
          <w:szCs w:val="20"/>
        </w:rPr>
        <w:t>sou</w:t>
      </w:r>
      <w:r w:rsidRPr="00D3432E">
        <w:rPr>
          <w:rFonts w:ascii="Arial" w:hAnsi="Arial" w:cs="Arial"/>
          <w:sz w:val="20"/>
          <w:szCs w:val="20"/>
        </w:rPr>
        <w:t xml:space="preserve"> předmětem nájmu dle této smlouvy, m</w:t>
      </w:r>
      <w:r w:rsidR="00D3432E" w:rsidRPr="00D3432E">
        <w:rPr>
          <w:rFonts w:ascii="Arial" w:hAnsi="Arial" w:cs="Arial"/>
          <w:sz w:val="20"/>
          <w:szCs w:val="20"/>
        </w:rPr>
        <w:t>ohou</w:t>
      </w:r>
      <w:r w:rsidRPr="00D3432E">
        <w:rPr>
          <w:rFonts w:ascii="Arial" w:hAnsi="Arial" w:cs="Arial"/>
          <w:sz w:val="20"/>
          <w:szCs w:val="20"/>
        </w:rPr>
        <w:t xml:space="preserve"> být pronajímatelem převeden</w:t>
      </w:r>
      <w:r w:rsidR="00D3432E" w:rsidRPr="00D3432E">
        <w:rPr>
          <w:rFonts w:ascii="Arial" w:hAnsi="Arial" w:cs="Arial"/>
          <w:sz w:val="20"/>
          <w:szCs w:val="20"/>
        </w:rPr>
        <w:t>y</w:t>
      </w:r>
      <w:r w:rsidRPr="00D3432E">
        <w:rPr>
          <w:rFonts w:ascii="Arial" w:hAnsi="Arial" w:cs="Arial"/>
          <w:sz w:val="20"/>
          <w:szCs w:val="20"/>
        </w:rPr>
        <w:t xml:space="preserve"> na třetí osoby v souladu s jeho dispozičním oprávněním.</w:t>
      </w:r>
      <w:r w:rsidR="00767788" w:rsidRPr="00D3432E">
        <w:rPr>
          <w:rFonts w:ascii="Arial" w:hAnsi="Arial" w:cs="Arial"/>
          <w:sz w:val="20"/>
          <w:szCs w:val="20"/>
        </w:rPr>
        <w:t xml:space="preserve"> V případě změny vlastnictví platí </w:t>
      </w:r>
      <w:r w:rsidR="00DB7D00" w:rsidRPr="00D3432E">
        <w:rPr>
          <w:rFonts w:ascii="Arial" w:hAnsi="Arial" w:cs="Arial"/>
          <w:sz w:val="20"/>
          <w:szCs w:val="20"/>
        </w:rPr>
        <w:t>ustanovení §</w:t>
      </w:r>
      <w:r w:rsidR="00917EA8" w:rsidRPr="00D3432E">
        <w:rPr>
          <w:rFonts w:ascii="Arial" w:hAnsi="Arial" w:cs="Arial"/>
          <w:sz w:val="20"/>
          <w:szCs w:val="20"/>
        </w:rPr>
        <w:t xml:space="preserve"> 2221 a </w:t>
      </w:r>
      <w:r w:rsidR="00DB7D00" w:rsidRPr="00D3432E">
        <w:rPr>
          <w:rFonts w:ascii="Arial" w:hAnsi="Arial" w:cs="Arial"/>
          <w:sz w:val="20"/>
          <w:szCs w:val="20"/>
        </w:rPr>
        <w:t xml:space="preserve">§ </w:t>
      </w:r>
      <w:r w:rsidR="00917EA8" w:rsidRPr="00D3432E">
        <w:rPr>
          <w:rFonts w:ascii="Arial" w:hAnsi="Arial" w:cs="Arial"/>
          <w:sz w:val="20"/>
          <w:szCs w:val="20"/>
        </w:rPr>
        <w:t>2222</w:t>
      </w:r>
      <w:r w:rsidR="00767788" w:rsidRPr="00D3432E">
        <w:rPr>
          <w:rFonts w:ascii="Arial" w:hAnsi="Arial" w:cs="Arial"/>
          <w:sz w:val="20"/>
          <w:szCs w:val="20"/>
        </w:rPr>
        <w:t xml:space="preserve"> OZ.</w:t>
      </w:r>
    </w:p>
    <w:p w14:paraId="4BB7A1D2" w14:textId="77777777" w:rsidR="00F327C8" w:rsidRPr="00D3432E" w:rsidRDefault="00F327C8">
      <w:pPr>
        <w:jc w:val="both"/>
        <w:rPr>
          <w:rFonts w:ascii="Arial" w:hAnsi="Arial" w:cs="Arial"/>
          <w:sz w:val="20"/>
          <w:szCs w:val="20"/>
        </w:rPr>
      </w:pPr>
    </w:p>
    <w:p w14:paraId="348B4DBA" w14:textId="4E22101C" w:rsidR="00F327C8" w:rsidRPr="00D3432E" w:rsidRDefault="00F327C8" w:rsidP="00D3432E">
      <w:pPr>
        <w:jc w:val="center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b/>
          <w:bCs/>
          <w:sz w:val="20"/>
          <w:szCs w:val="20"/>
        </w:rPr>
        <w:t>Čl. VIII</w:t>
      </w:r>
    </w:p>
    <w:p w14:paraId="2CB67A12" w14:textId="77777777" w:rsidR="00C52319" w:rsidRPr="00D3432E" w:rsidRDefault="00C52319" w:rsidP="00C52319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2" w:name="_Hlk13039343"/>
      <w:r w:rsidRPr="00D3432E">
        <w:rPr>
          <w:rFonts w:ascii="Arial" w:hAnsi="Arial" w:cs="Arial"/>
          <w:bCs/>
          <w:sz w:val="20"/>
          <w:szCs w:val="20"/>
        </w:rPr>
        <w:t>Pronajímatel</w:t>
      </w:r>
      <w:r w:rsidRPr="00D3432E">
        <w:rPr>
          <w:rFonts w:ascii="Arial" w:hAnsi="Arial" w:cs="Arial"/>
          <w:i/>
          <w:sz w:val="20"/>
          <w:szCs w:val="20"/>
        </w:rPr>
        <w:t xml:space="preserve"> </w:t>
      </w:r>
      <w:r w:rsidRPr="00D3432E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D3432E">
        <w:rPr>
          <w:rFonts w:ascii="Arial" w:hAnsi="Arial" w:cs="Arial"/>
          <w:bCs/>
          <w:sz w:val="20"/>
          <w:szCs w:val="20"/>
        </w:rPr>
        <w:t>pronajímatel</w:t>
      </w:r>
      <w:r w:rsidRPr="00D3432E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2"/>
    <w:p w14:paraId="6F75D65C" w14:textId="77777777" w:rsidR="00F327C8" w:rsidRDefault="00F327C8" w:rsidP="00174F3B">
      <w:pPr>
        <w:pStyle w:val="adresa"/>
        <w:rPr>
          <w:rFonts w:ascii="Arial" w:hAnsi="Arial" w:cs="Arial"/>
          <w:sz w:val="20"/>
          <w:szCs w:val="20"/>
        </w:rPr>
      </w:pPr>
    </w:p>
    <w:p w14:paraId="6A2187E4" w14:textId="77777777" w:rsidR="00D3432E" w:rsidRDefault="00D3432E" w:rsidP="00174F3B">
      <w:pPr>
        <w:pStyle w:val="adresa"/>
        <w:rPr>
          <w:rFonts w:ascii="Arial" w:hAnsi="Arial" w:cs="Arial"/>
          <w:sz w:val="20"/>
          <w:szCs w:val="20"/>
        </w:rPr>
      </w:pPr>
    </w:p>
    <w:p w14:paraId="5A8E6E37" w14:textId="77777777" w:rsidR="00D3432E" w:rsidRPr="00D3432E" w:rsidRDefault="00D3432E" w:rsidP="00174F3B">
      <w:pPr>
        <w:pStyle w:val="adresa"/>
        <w:rPr>
          <w:rFonts w:ascii="Arial" w:hAnsi="Arial" w:cs="Arial"/>
          <w:sz w:val="20"/>
          <w:szCs w:val="20"/>
        </w:rPr>
      </w:pPr>
    </w:p>
    <w:p w14:paraId="167E81D0" w14:textId="25272559" w:rsidR="00F327C8" w:rsidRPr="00D3432E" w:rsidRDefault="00F327C8" w:rsidP="00D3432E">
      <w:pPr>
        <w:jc w:val="center"/>
        <w:rPr>
          <w:rFonts w:ascii="Arial" w:hAnsi="Arial" w:cs="Arial"/>
          <w:b/>
          <w:sz w:val="20"/>
          <w:szCs w:val="20"/>
        </w:rPr>
      </w:pPr>
      <w:r w:rsidRPr="00D3432E">
        <w:rPr>
          <w:rFonts w:ascii="Arial" w:hAnsi="Arial" w:cs="Arial"/>
          <w:b/>
          <w:sz w:val="20"/>
          <w:szCs w:val="20"/>
        </w:rPr>
        <w:t>Čl. IX</w:t>
      </w:r>
    </w:p>
    <w:p w14:paraId="49B4484C" w14:textId="6472FD83" w:rsidR="004A68F4" w:rsidRPr="00D3432E" w:rsidRDefault="004A68F4" w:rsidP="00D3432E">
      <w:pPr>
        <w:jc w:val="both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lastRenderedPageBreak/>
        <w:t>1) Smluvní strany se dohodly, že jakékoliv změny a doplňky této smlouvy jsou možné pouze písemnou formou dodatku k této smlouvě, a to na</w:t>
      </w:r>
      <w:r w:rsidR="00DD5F6A" w:rsidRPr="00D3432E">
        <w:rPr>
          <w:rFonts w:ascii="Arial" w:hAnsi="Arial" w:cs="Arial"/>
          <w:sz w:val="20"/>
          <w:szCs w:val="20"/>
        </w:rPr>
        <w:t xml:space="preserve"> základě dohody smluvních stran, není-li </w:t>
      </w:r>
      <w:r w:rsidR="00090A24" w:rsidRPr="00D3432E">
        <w:rPr>
          <w:rFonts w:ascii="Arial" w:hAnsi="Arial" w:cs="Arial"/>
          <w:sz w:val="20"/>
          <w:szCs w:val="20"/>
        </w:rPr>
        <w:t xml:space="preserve">touto </w:t>
      </w:r>
      <w:r w:rsidR="00DD5F6A" w:rsidRPr="00D3432E">
        <w:rPr>
          <w:rFonts w:ascii="Arial" w:hAnsi="Arial" w:cs="Arial"/>
          <w:sz w:val="20"/>
          <w:szCs w:val="20"/>
        </w:rPr>
        <w:t xml:space="preserve">smlouvou </w:t>
      </w:r>
      <w:r w:rsidR="00A26C5F" w:rsidRPr="00D3432E">
        <w:rPr>
          <w:rFonts w:ascii="Arial" w:hAnsi="Arial" w:cs="Arial"/>
          <w:sz w:val="20"/>
          <w:szCs w:val="20"/>
        </w:rPr>
        <w:t>stanoveno</w:t>
      </w:r>
      <w:r w:rsidR="00DD5F6A" w:rsidRPr="00D3432E">
        <w:rPr>
          <w:rFonts w:ascii="Arial" w:hAnsi="Arial" w:cs="Arial"/>
          <w:sz w:val="20"/>
          <w:szCs w:val="20"/>
        </w:rPr>
        <w:t xml:space="preserve"> jinak.</w:t>
      </w:r>
    </w:p>
    <w:p w14:paraId="24466A05" w14:textId="77777777" w:rsidR="004A68F4" w:rsidRPr="00D3432E" w:rsidRDefault="004A68F4" w:rsidP="00B24371">
      <w:pPr>
        <w:jc w:val="both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3C5E1690" w14:textId="77777777" w:rsidR="004A68F4" w:rsidRPr="00D3432E" w:rsidRDefault="004A68F4" w:rsidP="00946115">
      <w:pPr>
        <w:jc w:val="both"/>
        <w:rPr>
          <w:rFonts w:ascii="Arial" w:hAnsi="Arial" w:cs="Arial"/>
          <w:sz w:val="20"/>
          <w:szCs w:val="20"/>
        </w:rPr>
      </w:pPr>
    </w:p>
    <w:p w14:paraId="55C72B37" w14:textId="74D4200B" w:rsidR="00F327C8" w:rsidRPr="00D3432E" w:rsidRDefault="00F327C8" w:rsidP="00D3432E">
      <w:pPr>
        <w:jc w:val="center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b/>
          <w:bCs/>
          <w:sz w:val="20"/>
          <w:szCs w:val="20"/>
        </w:rPr>
        <w:t>Čl. X</w:t>
      </w:r>
    </w:p>
    <w:p w14:paraId="54D1B818" w14:textId="5366C749" w:rsidR="00F327C8" w:rsidRPr="00D3432E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>Tato smlouva je vyhotovena v</w:t>
      </w:r>
      <w:r w:rsidR="00D3432E" w:rsidRPr="00D3432E">
        <w:rPr>
          <w:rFonts w:ascii="Arial" w:hAnsi="Arial" w:cs="Arial"/>
          <w:sz w:val="20"/>
          <w:szCs w:val="20"/>
        </w:rPr>
        <w:t>e</w:t>
      </w:r>
      <w:r w:rsidRPr="00D3432E">
        <w:rPr>
          <w:rFonts w:ascii="Arial" w:hAnsi="Arial" w:cs="Arial"/>
          <w:sz w:val="20"/>
          <w:szCs w:val="20"/>
        </w:rPr>
        <w:t xml:space="preserve"> </w:t>
      </w:r>
      <w:r w:rsidR="00D3432E" w:rsidRPr="00D3432E">
        <w:rPr>
          <w:rFonts w:ascii="Arial" w:hAnsi="Arial" w:cs="Arial"/>
          <w:sz w:val="20"/>
          <w:szCs w:val="20"/>
        </w:rPr>
        <w:t>2</w:t>
      </w:r>
      <w:r w:rsidRPr="00D3432E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D3432E" w:rsidRPr="00D3432E">
        <w:rPr>
          <w:rFonts w:ascii="Arial" w:hAnsi="Arial" w:cs="Arial"/>
          <w:sz w:val="20"/>
          <w:szCs w:val="20"/>
        </w:rPr>
        <w:t>Jeden</w:t>
      </w:r>
      <w:r w:rsidRPr="00D3432E">
        <w:rPr>
          <w:rFonts w:ascii="Arial" w:hAnsi="Arial" w:cs="Arial"/>
          <w:sz w:val="20"/>
          <w:szCs w:val="20"/>
        </w:rPr>
        <w:t xml:space="preserve"> stejnopis přebírá nájemce a </w:t>
      </w:r>
      <w:r w:rsidR="00D01D7C" w:rsidRPr="00D3432E">
        <w:rPr>
          <w:rFonts w:ascii="Arial" w:hAnsi="Arial" w:cs="Arial"/>
          <w:sz w:val="20"/>
          <w:szCs w:val="20"/>
        </w:rPr>
        <w:t xml:space="preserve">jeden je </w:t>
      </w:r>
      <w:r w:rsidRPr="00D3432E">
        <w:rPr>
          <w:rFonts w:ascii="Arial" w:hAnsi="Arial" w:cs="Arial"/>
          <w:sz w:val="20"/>
          <w:szCs w:val="20"/>
        </w:rPr>
        <w:t>určen pro pronajímatele.</w:t>
      </w:r>
    </w:p>
    <w:p w14:paraId="0C90513B" w14:textId="77777777" w:rsidR="00F327C8" w:rsidRPr="00D3432E" w:rsidRDefault="00F327C8">
      <w:pPr>
        <w:pStyle w:val="adresa"/>
        <w:rPr>
          <w:rFonts w:ascii="Arial" w:hAnsi="Arial" w:cs="Arial"/>
          <w:sz w:val="20"/>
          <w:szCs w:val="20"/>
        </w:rPr>
      </w:pPr>
    </w:p>
    <w:p w14:paraId="7C567A6B" w14:textId="08DE2A8E" w:rsidR="00F327C8" w:rsidRPr="00D3432E" w:rsidRDefault="00F327C8" w:rsidP="00D3432E">
      <w:pPr>
        <w:jc w:val="center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b/>
          <w:bCs/>
          <w:sz w:val="20"/>
          <w:szCs w:val="20"/>
        </w:rPr>
        <w:t>Čl. XI</w:t>
      </w:r>
    </w:p>
    <w:p w14:paraId="3307DA7F" w14:textId="77777777" w:rsidR="001A3BFB" w:rsidRPr="00D3432E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D3432E">
        <w:rPr>
          <w:rFonts w:ascii="Arial" w:hAnsi="Arial" w:cs="Arial"/>
          <w:b w:val="0"/>
          <w:sz w:val="20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D3432E">
        <w:rPr>
          <w:rFonts w:ascii="Arial" w:hAnsi="Arial" w:cs="Arial"/>
          <w:b w:val="0"/>
          <w:sz w:val="20"/>
        </w:rPr>
        <w:t>, ve znění pozdějších předpisů</w:t>
      </w:r>
      <w:r w:rsidRPr="00D3432E">
        <w:rPr>
          <w:rFonts w:ascii="Arial" w:hAnsi="Arial" w:cs="Arial"/>
          <w:b w:val="0"/>
          <w:sz w:val="20"/>
        </w:rPr>
        <w:t xml:space="preserve">. </w:t>
      </w:r>
    </w:p>
    <w:p w14:paraId="4F560BBC" w14:textId="77777777" w:rsidR="001A3BFB" w:rsidRPr="00D3432E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D3432E">
        <w:rPr>
          <w:rFonts w:ascii="Arial" w:hAnsi="Arial" w:cs="Arial"/>
          <w:b w:val="0"/>
          <w:sz w:val="20"/>
        </w:rPr>
        <w:t>Uveřejnění této smlouvy v registru smluv zajistí pronajímatel.</w:t>
      </w:r>
    </w:p>
    <w:p w14:paraId="330CFDB8" w14:textId="77777777" w:rsidR="00F327C8" w:rsidRPr="00D3432E" w:rsidRDefault="00F327C8">
      <w:pPr>
        <w:jc w:val="both"/>
        <w:rPr>
          <w:rFonts w:ascii="Arial" w:hAnsi="Arial" w:cs="Arial"/>
          <w:sz w:val="20"/>
          <w:szCs w:val="20"/>
        </w:rPr>
      </w:pPr>
    </w:p>
    <w:p w14:paraId="66BA792D" w14:textId="4E133412" w:rsidR="00F327C8" w:rsidRPr="00D3432E" w:rsidRDefault="00F327C8" w:rsidP="00D3432E">
      <w:pPr>
        <w:jc w:val="center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b/>
          <w:bCs/>
          <w:sz w:val="20"/>
          <w:szCs w:val="20"/>
        </w:rPr>
        <w:t>Čl. XII</w:t>
      </w:r>
    </w:p>
    <w:p w14:paraId="1AC7A936" w14:textId="77777777" w:rsidR="00F327C8" w:rsidRPr="00D3432E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8B34BBD" w14:textId="77777777" w:rsidR="00F327C8" w:rsidRPr="00D3432E" w:rsidRDefault="00F327C8">
      <w:pPr>
        <w:jc w:val="both"/>
        <w:rPr>
          <w:rFonts w:ascii="Arial" w:hAnsi="Arial" w:cs="Arial"/>
          <w:sz w:val="20"/>
          <w:szCs w:val="20"/>
        </w:rPr>
      </w:pPr>
    </w:p>
    <w:p w14:paraId="326DA973" w14:textId="77777777" w:rsidR="00624E4C" w:rsidRPr="00D3432E" w:rsidRDefault="00624E4C">
      <w:pPr>
        <w:jc w:val="both"/>
        <w:rPr>
          <w:rFonts w:ascii="Arial" w:hAnsi="Arial" w:cs="Arial"/>
          <w:sz w:val="20"/>
          <w:szCs w:val="20"/>
        </w:rPr>
      </w:pPr>
    </w:p>
    <w:p w14:paraId="4C0AD5F5" w14:textId="362E5231" w:rsidR="00D3432E" w:rsidRPr="00D3432E" w:rsidRDefault="00D3432E" w:rsidP="00D3432E">
      <w:pPr>
        <w:tabs>
          <w:tab w:val="left" w:pos="568"/>
        </w:tabs>
        <w:jc w:val="both"/>
        <w:rPr>
          <w:rFonts w:ascii="Arial" w:hAnsi="Arial" w:cs="Arial"/>
          <w:bCs/>
          <w:sz w:val="20"/>
          <w:szCs w:val="20"/>
        </w:rPr>
      </w:pPr>
      <w:r w:rsidRPr="00D3432E">
        <w:rPr>
          <w:rFonts w:ascii="Arial" w:hAnsi="Arial" w:cs="Arial"/>
          <w:bCs/>
          <w:sz w:val="20"/>
          <w:szCs w:val="20"/>
        </w:rPr>
        <w:t xml:space="preserve">V Litoměřicích dne </w:t>
      </w:r>
      <w:r w:rsidR="009E6891">
        <w:rPr>
          <w:rFonts w:ascii="Arial" w:hAnsi="Arial" w:cs="Arial"/>
          <w:bCs/>
          <w:sz w:val="20"/>
          <w:szCs w:val="20"/>
        </w:rPr>
        <w:t>26. 7. 2024</w:t>
      </w:r>
      <w:r w:rsidRPr="00D3432E">
        <w:rPr>
          <w:rFonts w:ascii="Arial" w:hAnsi="Arial" w:cs="Arial"/>
          <w:bCs/>
          <w:sz w:val="20"/>
          <w:szCs w:val="20"/>
        </w:rPr>
        <w:t xml:space="preserve">                                         V</w:t>
      </w:r>
      <w:r w:rsidR="009E6891">
        <w:rPr>
          <w:rFonts w:ascii="Arial" w:hAnsi="Arial" w:cs="Arial"/>
          <w:bCs/>
          <w:sz w:val="20"/>
          <w:szCs w:val="20"/>
        </w:rPr>
        <w:t xml:space="preserve"> Litoměřicích </w:t>
      </w:r>
      <w:r w:rsidRPr="00D3432E">
        <w:rPr>
          <w:rFonts w:ascii="Arial" w:hAnsi="Arial" w:cs="Arial"/>
          <w:bCs/>
          <w:sz w:val="20"/>
          <w:szCs w:val="20"/>
        </w:rPr>
        <w:t>dne</w:t>
      </w:r>
      <w:r w:rsidR="009E6891">
        <w:rPr>
          <w:rFonts w:ascii="Arial" w:hAnsi="Arial" w:cs="Arial"/>
          <w:bCs/>
          <w:sz w:val="20"/>
          <w:szCs w:val="20"/>
        </w:rPr>
        <w:t xml:space="preserve"> </w:t>
      </w:r>
      <w:r w:rsidR="003A3979">
        <w:rPr>
          <w:rFonts w:ascii="Arial" w:hAnsi="Arial" w:cs="Arial"/>
          <w:bCs/>
          <w:sz w:val="20"/>
          <w:szCs w:val="20"/>
        </w:rPr>
        <w:t>26. 7. 2024</w:t>
      </w:r>
    </w:p>
    <w:p w14:paraId="56BEE4BB" w14:textId="77777777" w:rsidR="00D3432E" w:rsidRPr="00D3432E" w:rsidRDefault="00D3432E" w:rsidP="00D3432E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7459B3C5" w14:textId="77777777" w:rsidR="00D3432E" w:rsidRPr="00D3432E" w:rsidRDefault="00D3432E" w:rsidP="00D3432E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3052849A" w14:textId="77777777" w:rsidR="00D3432E" w:rsidRPr="00D3432E" w:rsidRDefault="00D3432E" w:rsidP="00D3432E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68B5E17C" w14:textId="77777777" w:rsidR="00D3432E" w:rsidRPr="00D3432E" w:rsidRDefault="00D3432E" w:rsidP="00D3432E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24982E36" w14:textId="77777777" w:rsidR="00D3432E" w:rsidRPr="00D3432E" w:rsidRDefault="00D3432E" w:rsidP="00D3432E">
      <w:pPr>
        <w:tabs>
          <w:tab w:val="left" w:pos="5670"/>
        </w:tabs>
        <w:jc w:val="both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>…………………………………..                                            …………………………………….</w:t>
      </w:r>
    </w:p>
    <w:p w14:paraId="7D319120" w14:textId="77777777" w:rsidR="00D3432E" w:rsidRPr="00D3432E" w:rsidRDefault="00D3432E" w:rsidP="00D3432E">
      <w:pPr>
        <w:tabs>
          <w:tab w:val="left" w:pos="5670"/>
        </w:tabs>
        <w:jc w:val="both"/>
        <w:rPr>
          <w:rFonts w:ascii="Arial" w:hAnsi="Arial" w:cs="Arial"/>
          <w:iCs/>
          <w:sz w:val="20"/>
          <w:szCs w:val="20"/>
        </w:rPr>
      </w:pPr>
      <w:r w:rsidRPr="00D3432E">
        <w:rPr>
          <w:rFonts w:ascii="Arial" w:hAnsi="Arial" w:cs="Arial"/>
          <w:iCs/>
          <w:sz w:val="20"/>
          <w:szCs w:val="20"/>
        </w:rPr>
        <w:t xml:space="preserve">Ing. Lenka Drábová                                                             </w:t>
      </w:r>
      <w:proofErr w:type="spellStart"/>
      <w:r w:rsidRPr="00D3432E">
        <w:rPr>
          <w:rFonts w:ascii="Arial" w:hAnsi="Arial" w:cs="Arial"/>
          <w:iCs/>
          <w:sz w:val="20"/>
          <w:szCs w:val="20"/>
        </w:rPr>
        <w:t>Agrobech</w:t>
      </w:r>
      <w:proofErr w:type="spellEnd"/>
      <w:r w:rsidRPr="00D3432E">
        <w:rPr>
          <w:rFonts w:ascii="Arial" w:hAnsi="Arial" w:cs="Arial"/>
          <w:iCs/>
          <w:sz w:val="20"/>
          <w:szCs w:val="20"/>
        </w:rPr>
        <w:t xml:space="preserve"> s.r.o.</w:t>
      </w:r>
    </w:p>
    <w:p w14:paraId="71996BB6" w14:textId="77777777" w:rsidR="00D3432E" w:rsidRPr="00D3432E" w:rsidRDefault="00D3432E" w:rsidP="00D3432E">
      <w:pPr>
        <w:tabs>
          <w:tab w:val="left" w:pos="5670"/>
        </w:tabs>
        <w:ind w:left="708" w:hanging="708"/>
        <w:jc w:val="both"/>
        <w:rPr>
          <w:rFonts w:ascii="Arial" w:hAnsi="Arial" w:cs="Arial"/>
          <w:sz w:val="20"/>
          <w:szCs w:val="20"/>
        </w:rPr>
      </w:pPr>
      <w:proofErr w:type="gramStart"/>
      <w:r w:rsidRPr="00D3432E">
        <w:rPr>
          <w:rFonts w:ascii="Arial" w:hAnsi="Arial" w:cs="Arial"/>
          <w:sz w:val="20"/>
          <w:szCs w:val="20"/>
        </w:rPr>
        <w:t>vedoucí  pobočky</w:t>
      </w:r>
      <w:proofErr w:type="gramEnd"/>
      <w:r w:rsidRPr="00D3432E">
        <w:rPr>
          <w:rFonts w:ascii="Arial" w:hAnsi="Arial" w:cs="Arial"/>
          <w:sz w:val="20"/>
          <w:szCs w:val="20"/>
        </w:rPr>
        <w:t xml:space="preserve"> Litoměřice                                               Miroslav Hrstka-jednatel</w:t>
      </w:r>
    </w:p>
    <w:p w14:paraId="25C62552" w14:textId="77777777" w:rsidR="00D3432E" w:rsidRPr="00D3432E" w:rsidRDefault="00D3432E" w:rsidP="00D3432E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 xml:space="preserve">Státní pozemkový úřad                                                        Zdeněk </w:t>
      </w:r>
      <w:proofErr w:type="spellStart"/>
      <w:r w:rsidRPr="00D3432E">
        <w:rPr>
          <w:rFonts w:ascii="Arial" w:hAnsi="Arial" w:cs="Arial"/>
          <w:sz w:val="20"/>
          <w:szCs w:val="20"/>
        </w:rPr>
        <w:t>Roch</w:t>
      </w:r>
      <w:proofErr w:type="spellEnd"/>
      <w:r w:rsidRPr="00D3432E">
        <w:rPr>
          <w:rFonts w:ascii="Arial" w:hAnsi="Arial" w:cs="Arial"/>
          <w:sz w:val="20"/>
          <w:szCs w:val="20"/>
        </w:rPr>
        <w:t>-jednatel</w:t>
      </w:r>
    </w:p>
    <w:p w14:paraId="3D928C89" w14:textId="77777777" w:rsidR="00D3432E" w:rsidRPr="00D3432E" w:rsidRDefault="00D3432E" w:rsidP="00D3432E">
      <w:pPr>
        <w:spacing w:before="120"/>
        <w:ind w:left="142" w:hanging="142"/>
        <w:jc w:val="both"/>
        <w:rPr>
          <w:rFonts w:ascii="Arial" w:hAnsi="Arial" w:cs="Arial"/>
          <w:iCs/>
          <w:sz w:val="20"/>
          <w:szCs w:val="20"/>
        </w:rPr>
      </w:pPr>
    </w:p>
    <w:p w14:paraId="3A264421" w14:textId="77777777" w:rsidR="00D3432E" w:rsidRPr="00D3432E" w:rsidRDefault="00D3432E" w:rsidP="00D3432E">
      <w:pPr>
        <w:spacing w:before="120"/>
        <w:ind w:left="142" w:hanging="142"/>
        <w:jc w:val="both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iCs/>
          <w:sz w:val="20"/>
          <w:szCs w:val="20"/>
        </w:rPr>
        <w:t>pronajímatel</w:t>
      </w:r>
      <w:r w:rsidRPr="00D3432E">
        <w:rPr>
          <w:rFonts w:ascii="Arial" w:hAnsi="Arial" w:cs="Arial"/>
          <w:iCs/>
          <w:sz w:val="20"/>
          <w:szCs w:val="20"/>
        </w:rPr>
        <w:tab/>
        <w:t xml:space="preserve">                                                                       nájemce</w:t>
      </w:r>
    </w:p>
    <w:p w14:paraId="69107017" w14:textId="77777777" w:rsidR="00D3432E" w:rsidRPr="00D3432E" w:rsidRDefault="00D3432E" w:rsidP="00D3432E">
      <w:pPr>
        <w:jc w:val="both"/>
        <w:rPr>
          <w:rFonts w:ascii="Arial" w:hAnsi="Arial" w:cs="Arial"/>
          <w:sz w:val="20"/>
          <w:szCs w:val="20"/>
        </w:rPr>
      </w:pPr>
    </w:p>
    <w:p w14:paraId="36A914D9" w14:textId="77777777" w:rsidR="00D3432E" w:rsidRPr="00D3432E" w:rsidRDefault="00D3432E" w:rsidP="00D3432E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bCs/>
          <w:sz w:val="20"/>
          <w:szCs w:val="20"/>
        </w:rPr>
        <w:t xml:space="preserve">Za správnost: </w:t>
      </w:r>
      <w:r w:rsidRPr="00D3432E">
        <w:rPr>
          <w:rFonts w:ascii="Arial" w:hAnsi="Arial" w:cs="Arial"/>
          <w:bCs/>
          <w:iCs/>
          <w:sz w:val="20"/>
          <w:szCs w:val="20"/>
        </w:rPr>
        <w:t>Pavlína Bendová</w:t>
      </w:r>
    </w:p>
    <w:p w14:paraId="0A5DC141" w14:textId="77777777" w:rsidR="00393CF0" w:rsidRPr="00D3432E" w:rsidRDefault="00393CF0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9CB8CAA" w14:textId="77777777" w:rsidR="00147231" w:rsidRPr="00D3432E" w:rsidRDefault="0014723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557D3C02" w14:textId="77777777" w:rsidR="00393CF0" w:rsidRPr="00D3432E" w:rsidRDefault="00393CF0" w:rsidP="00393CF0">
      <w:pPr>
        <w:jc w:val="both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D3432E">
        <w:rPr>
          <w:rFonts w:ascii="Arial" w:hAnsi="Arial" w:cs="Arial"/>
          <w:sz w:val="20"/>
          <w:szCs w:val="20"/>
        </w:rPr>
        <w:t>, ve znění pozdějších předpisů</w:t>
      </w:r>
      <w:r w:rsidRPr="00D3432E">
        <w:rPr>
          <w:rFonts w:ascii="Arial" w:hAnsi="Arial" w:cs="Arial"/>
          <w:sz w:val="20"/>
          <w:szCs w:val="20"/>
        </w:rPr>
        <w:t>.</w:t>
      </w:r>
    </w:p>
    <w:p w14:paraId="40740632" w14:textId="77777777" w:rsidR="00393CF0" w:rsidRPr="00D3432E" w:rsidRDefault="00393CF0" w:rsidP="00393CF0">
      <w:pPr>
        <w:jc w:val="both"/>
        <w:rPr>
          <w:rFonts w:ascii="Arial" w:hAnsi="Arial" w:cs="Arial"/>
          <w:sz w:val="20"/>
          <w:szCs w:val="20"/>
        </w:rPr>
      </w:pPr>
    </w:p>
    <w:p w14:paraId="3E1E9477" w14:textId="77777777" w:rsidR="00393CF0" w:rsidRPr="00D3432E" w:rsidRDefault="00393CF0" w:rsidP="00393CF0">
      <w:pPr>
        <w:jc w:val="both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>Datum registrace ………………………….</w:t>
      </w:r>
    </w:p>
    <w:p w14:paraId="36326D13" w14:textId="77777777" w:rsidR="00393CF0" w:rsidRPr="00D3432E" w:rsidRDefault="00393CF0" w:rsidP="00393CF0">
      <w:pPr>
        <w:jc w:val="both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>ID smlouvy …………………………</w:t>
      </w:r>
      <w:proofErr w:type="gramStart"/>
      <w:r w:rsidRPr="00D3432E">
        <w:rPr>
          <w:rFonts w:ascii="Arial" w:hAnsi="Arial" w:cs="Arial"/>
          <w:sz w:val="20"/>
          <w:szCs w:val="20"/>
        </w:rPr>
        <w:t>…….</w:t>
      </w:r>
      <w:proofErr w:type="gramEnd"/>
      <w:r w:rsidRPr="00D3432E">
        <w:rPr>
          <w:rFonts w:ascii="Arial" w:hAnsi="Arial" w:cs="Arial"/>
          <w:sz w:val="20"/>
          <w:szCs w:val="20"/>
        </w:rPr>
        <w:t>.</w:t>
      </w:r>
    </w:p>
    <w:p w14:paraId="478F558F" w14:textId="77777777" w:rsidR="00393CF0" w:rsidRPr="00D3432E" w:rsidRDefault="00393CF0" w:rsidP="00393CF0">
      <w:pPr>
        <w:jc w:val="both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>ID verze ……………………………………</w:t>
      </w:r>
    </w:p>
    <w:p w14:paraId="60D218C0" w14:textId="54D6BBC8" w:rsidR="00393CF0" w:rsidRPr="00D3432E" w:rsidRDefault="00393CF0" w:rsidP="00393CF0">
      <w:pPr>
        <w:jc w:val="both"/>
        <w:rPr>
          <w:rFonts w:ascii="Arial" w:hAnsi="Arial" w:cs="Arial"/>
          <w:i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 xml:space="preserve">Registraci provedl </w:t>
      </w:r>
      <w:r w:rsidR="00D3432E">
        <w:rPr>
          <w:rFonts w:ascii="Arial" w:hAnsi="Arial" w:cs="Arial"/>
          <w:sz w:val="20"/>
          <w:szCs w:val="20"/>
        </w:rPr>
        <w:t>Pavlína Bendová</w:t>
      </w:r>
    </w:p>
    <w:p w14:paraId="770C7ABA" w14:textId="77777777" w:rsidR="00393CF0" w:rsidRPr="00D3432E" w:rsidRDefault="00393CF0" w:rsidP="00393CF0">
      <w:pPr>
        <w:jc w:val="both"/>
        <w:rPr>
          <w:rFonts w:ascii="Arial" w:hAnsi="Arial" w:cs="Arial"/>
          <w:sz w:val="20"/>
          <w:szCs w:val="20"/>
        </w:rPr>
      </w:pPr>
    </w:p>
    <w:p w14:paraId="34CD30E0" w14:textId="77777777" w:rsidR="00393CF0" w:rsidRPr="00D3432E" w:rsidRDefault="00393CF0" w:rsidP="00393CF0">
      <w:pPr>
        <w:jc w:val="both"/>
        <w:rPr>
          <w:rFonts w:ascii="Arial" w:hAnsi="Arial" w:cs="Arial"/>
          <w:sz w:val="20"/>
          <w:szCs w:val="20"/>
        </w:rPr>
      </w:pPr>
    </w:p>
    <w:p w14:paraId="3ED8CC3B" w14:textId="00B42F8D" w:rsidR="00393CF0" w:rsidRPr="00D3432E" w:rsidRDefault="00393CF0" w:rsidP="00393CF0">
      <w:pPr>
        <w:jc w:val="both"/>
        <w:rPr>
          <w:rFonts w:ascii="Arial" w:hAnsi="Arial" w:cs="Arial"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 xml:space="preserve">V </w:t>
      </w:r>
      <w:r w:rsidR="00D3432E">
        <w:rPr>
          <w:rFonts w:ascii="Arial" w:hAnsi="Arial" w:cs="Arial"/>
          <w:sz w:val="20"/>
          <w:szCs w:val="20"/>
        </w:rPr>
        <w:t>Litoměřicích</w:t>
      </w:r>
      <w:r w:rsidRPr="00D3432E">
        <w:rPr>
          <w:rFonts w:ascii="Arial" w:hAnsi="Arial" w:cs="Arial"/>
          <w:sz w:val="20"/>
          <w:szCs w:val="20"/>
        </w:rPr>
        <w:t xml:space="preserve"> dne ………</w:t>
      </w:r>
      <w:proofErr w:type="gramStart"/>
      <w:r w:rsidRPr="00D3432E">
        <w:rPr>
          <w:rFonts w:ascii="Arial" w:hAnsi="Arial" w:cs="Arial"/>
          <w:sz w:val="20"/>
          <w:szCs w:val="20"/>
        </w:rPr>
        <w:t>…….</w:t>
      </w:r>
      <w:proofErr w:type="gramEnd"/>
      <w:r w:rsidRPr="00D3432E">
        <w:rPr>
          <w:rFonts w:ascii="Arial" w:hAnsi="Arial" w:cs="Arial"/>
          <w:sz w:val="20"/>
          <w:szCs w:val="20"/>
        </w:rPr>
        <w:t>.</w:t>
      </w:r>
      <w:r w:rsidRPr="00D3432E">
        <w:rPr>
          <w:rFonts w:ascii="Arial" w:hAnsi="Arial" w:cs="Arial"/>
          <w:sz w:val="20"/>
          <w:szCs w:val="20"/>
        </w:rPr>
        <w:tab/>
      </w:r>
      <w:r w:rsidRPr="00D3432E">
        <w:rPr>
          <w:rFonts w:ascii="Arial" w:hAnsi="Arial" w:cs="Arial"/>
          <w:sz w:val="20"/>
          <w:szCs w:val="20"/>
        </w:rPr>
        <w:tab/>
      </w:r>
      <w:r w:rsidRPr="00D3432E">
        <w:rPr>
          <w:rFonts w:ascii="Arial" w:hAnsi="Arial" w:cs="Arial"/>
          <w:sz w:val="20"/>
          <w:szCs w:val="20"/>
        </w:rPr>
        <w:tab/>
      </w:r>
      <w:r w:rsidR="00D3432E">
        <w:rPr>
          <w:rFonts w:ascii="Arial" w:hAnsi="Arial" w:cs="Arial"/>
          <w:sz w:val="20"/>
          <w:szCs w:val="20"/>
        </w:rPr>
        <w:t xml:space="preserve">               </w:t>
      </w:r>
      <w:r w:rsidRPr="00D3432E">
        <w:rPr>
          <w:rFonts w:ascii="Arial" w:hAnsi="Arial" w:cs="Arial"/>
          <w:sz w:val="20"/>
          <w:szCs w:val="20"/>
        </w:rPr>
        <w:t>…………………………………..</w:t>
      </w:r>
    </w:p>
    <w:p w14:paraId="1E1FB885" w14:textId="77777777" w:rsidR="00393CF0" w:rsidRPr="00D3432E" w:rsidRDefault="00393CF0" w:rsidP="00F85757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D3432E">
        <w:rPr>
          <w:rFonts w:ascii="Arial" w:hAnsi="Arial" w:cs="Arial"/>
          <w:sz w:val="20"/>
          <w:szCs w:val="20"/>
        </w:rPr>
        <w:tab/>
      </w:r>
      <w:r w:rsidRPr="00D3432E">
        <w:rPr>
          <w:rFonts w:ascii="Arial" w:hAnsi="Arial" w:cs="Arial"/>
          <w:i/>
          <w:sz w:val="20"/>
          <w:szCs w:val="20"/>
        </w:rPr>
        <w:t>podpis odpovědného zaměstnance</w:t>
      </w:r>
    </w:p>
    <w:sectPr w:rsidR="00393CF0" w:rsidRPr="00D3432E" w:rsidSect="00E94753">
      <w:headerReference w:type="default" r:id="rId11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1094C" w14:textId="77777777" w:rsidR="00BC69E6" w:rsidRDefault="00BC69E6">
      <w:r>
        <w:separator/>
      </w:r>
    </w:p>
  </w:endnote>
  <w:endnote w:type="continuationSeparator" w:id="0">
    <w:p w14:paraId="300F4773" w14:textId="77777777" w:rsidR="00BC69E6" w:rsidRDefault="00BC6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2D31F" w14:textId="77777777" w:rsidR="00BC69E6" w:rsidRDefault="00BC69E6">
      <w:r>
        <w:separator/>
      </w:r>
    </w:p>
  </w:footnote>
  <w:footnote w:type="continuationSeparator" w:id="0">
    <w:p w14:paraId="339905A3" w14:textId="77777777" w:rsidR="00BC69E6" w:rsidRDefault="00BC6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A357B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44573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4"/>
    <w:rsid w:val="00002B30"/>
    <w:rsid w:val="00013181"/>
    <w:rsid w:val="000204D2"/>
    <w:rsid w:val="0002494F"/>
    <w:rsid w:val="000307FD"/>
    <w:rsid w:val="000407F6"/>
    <w:rsid w:val="00042BB2"/>
    <w:rsid w:val="00046775"/>
    <w:rsid w:val="00053CCA"/>
    <w:rsid w:val="00064EBE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727C"/>
    <w:rsid w:val="001115CA"/>
    <w:rsid w:val="001178B5"/>
    <w:rsid w:val="00141324"/>
    <w:rsid w:val="00147164"/>
    <w:rsid w:val="00147231"/>
    <w:rsid w:val="0015479B"/>
    <w:rsid w:val="001579E2"/>
    <w:rsid w:val="00174F3B"/>
    <w:rsid w:val="00193B54"/>
    <w:rsid w:val="00196454"/>
    <w:rsid w:val="001A3BFB"/>
    <w:rsid w:val="001A567B"/>
    <w:rsid w:val="001D7C59"/>
    <w:rsid w:val="001F6DAB"/>
    <w:rsid w:val="002019F1"/>
    <w:rsid w:val="00204B33"/>
    <w:rsid w:val="0020683D"/>
    <w:rsid w:val="0021227D"/>
    <w:rsid w:val="0021358F"/>
    <w:rsid w:val="0022266C"/>
    <w:rsid w:val="0022682D"/>
    <w:rsid w:val="00233B86"/>
    <w:rsid w:val="002360BD"/>
    <w:rsid w:val="002372FB"/>
    <w:rsid w:val="00250853"/>
    <w:rsid w:val="00256989"/>
    <w:rsid w:val="00256C02"/>
    <w:rsid w:val="00256E31"/>
    <w:rsid w:val="0026186D"/>
    <w:rsid w:val="00261D30"/>
    <w:rsid w:val="002634E8"/>
    <w:rsid w:val="00264387"/>
    <w:rsid w:val="00264553"/>
    <w:rsid w:val="00270DEE"/>
    <w:rsid w:val="002719C3"/>
    <w:rsid w:val="00273E6F"/>
    <w:rsid w:val="002767CA"/>
    <w:rsid w:val="002816AC"/>
    <w:rsid w:val="00284191"/>
    <w:rsid w:val="00291F48"/>
    <w:rsid w:val="002B37D0"/>
    <w:rsid w:val="002B5BD9"/>
    <w:rsid w:val="002B5CFC"/>
    <w:rsid w:val="002B6BCF"/>
    <w:rsid w:val="002D0B88"/>
    <w:rsid w:val="002D2FFD"/>
    <w:rsid w:val="002D34D8"/>
    <w:rsid w:val="002D70C9"/>
    <w:rsid w:val="00311514"/>
    <w:rsid w:val="00385E80"/>
    <w:rsid w:val="00387C07"/>
    <w:rsid w:val="00393CF0"/>
    <w:rsid w:val="00396025"/>
    <w:rsid w:val="003A0F35"/>
    <w:rsid w:val="003A3979"/>
    <w:rsid w:val="003B546C"/>
    <w:rsid w:val="003B5B9F"/>
    <w:rsid w:val="003D2230"/>
    <w:rsid w:val="003E57DB"/>
    <w:rsid w:val="00422D41"/>
    <w:rsid w:val="00444173"/>
    <w:rsid w:val="00454451"/>
    <w:rsid w:val="00472C3D"/>
    <w:rsid w:val="004774CC"/>
    <w:rsid w:val="00485AEC"/>
    <w:rsid w:val="00487A6A"/>
    <w:rsid w:val="00491B13"/>
    <w:rsid w:val="004A41FB"/>
    <w:rsid w:val="004A68F4"/>
    <w:rsid w:val="004C769C"/>
    <w:rsid w:val="004D5B67"/>
    <w:rsid w:val="00506126"/>
    <w:rsid w:val="0052781F"/>
    <w:rsid w:val="00527B77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B1F9F"/>
    <w:rsid w:val="005B544A"/>
    <w:rsid w:val="005E5FAE"/>
    <w:rsid w:val="005E767B"/>
    <w:rsid w:val="005F1C4D"/>
    <w:rsid w:val="00620167"/>
    <w:rsid w:val="006207E3"/>
    <w:rsid w:val="00624E4C"/>
    <w:rsid w:val="0063033D"/>
    <w:rsid w:val="00631F19"/>
    <w:rsid w:val="00640531"/>
    <w:rsid w:val="00641B01"/>
    <w:rsid w:val="00651282"/>
    <w:rsid w:val="00672D5D"/>
    <w:rsid w:val="00683799"/>
    <w:rsid w:val="006866D6"/>
    <w:rsid w:val="006C0622"/>
    <w:rsid w:val="006D0C00"/>
    <w:rsid w:val="006D3844"/>
    <w:rsid w:val="00714485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B14CB"/>
    <w:rsid w:val="007B360A"/>
    <w:rsid w:val="007C7E1A"/>
    <w:rsid w:val="007D7F73"/>
    <w:rsid w:val="007D7FFB"/>
    <w:rsid w:val="007E3BAA"/>
    <w:rsid w:val="007F1930"/>
    <w:rsid w:val="007F78D0"/>
    <w:rsid w:val="00810A04"/>
    <w:rsid w:val="00816954"/>
    <w:rsid w:val="008213AF"/>
    <w:rsid w:val="00834212"/>
    <w:rsid w:val="00854403"/>
    <w:rsid w:val="00862745"/>
    <w:rsid w:val="00862F36"/>
    <w:rsid w:val="00887ECD"/>
    <w:rsid w:val="00890CFF"/>
    <w:rsid w:val="008A1D54"/>
    <w:rsid w:val="008C2257"/>
    <w:rsid w:val="008C32CF"/>
    <w:rsid w:val="008C6B5C"/>
    <w:rsid w:val="008E371F"/>
    <w:rsid w:val="008F0F92"/>
    <w:rsid w:val="008F40E4"/>
    <w:rsid w:val="008F5B29"/>
    <w:rsid w:val="008F6860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A5249"/>
    <w:rsid w:val="009B7D07"/>
    <w:rsid w:val="009D3A37"/>
    <w:rsid w:val="009E13D2"/>
    <w:rsid w:val="009E6891"/>
    <w:rsid w:val="00A02319"/>
    <w:rsid w:val="00A12408"/>
    <w:rsid w:val="00A26135"/>
    <w:rsid w:val="00A26C5F"/>
    <w:rsid w:val="00A51050"/>
    <w:rsid w:val="00A53396"/>
    <w:rsid w:val="00A73132"/>
    <w:rsid w:val="00A861BB"/>
    <w:rsid w:val="00A87816"/>
    <w:rsid w:val="00A96CAB"/>
    <w:rsid w:val="00AB0284"/>
    <w:rsid w:val="00AB2DD9"/>
    <w:rsid w:val="00AC254E"/>
    <w:rsid w:val="00AC5D98"/>
    <w:rsid w:val="00AD0D88"/>
    <w:rsid w:val="00AD33F5"/>
    <w:rsid w:val="00AE1437"/>
    <w:rsid w:val="00AE6DCD"/>
    <w:rsid w:val="00AF5403"/>
    <w:rsid w:val="00B06F09"/>
    <w:rsid w:val="00B24371"/>
    <w:rsid w:val="00B25B4F"/>
    <w:rsid w:val="00B34980"/>
    <w:rsid w:val="00B61BC0"/>
    <w:rsid w:val="00B625FB"/>
    <w:rsid w:val="00BA0981"/>
    <w:rsid w:val="00BA26E0"/>
    <w:rsid w:val="00BA42B3"/>
    <w:rsid w:val="00BB3EE2"/>
    <w:rsid w:val="00BC2DA4"/>
    <w:rsid w:val="00BC69E6"/>
    <w:rsid w:val="00BD6A76"/>
    <w:rsid w:val="00BD7DD1"/>
    <w:rsid w:val="00BF6BA9"/>
    <w:rsid w:val="00C0613B"/>
    <w:rsid w:val="00C06E09"/>
    <w:rsid w:val="00C162AB"/>
    <w:rsid w:val="00C20379"/>
    <w:rsid w:val="00C319C9"/>
    <w:rsid w:val="00C328EA"/>
    <w:rsid w:val="00C33244"/>
    <w:rsid w:val="00C458B1"/>
    <w:rsid w:val="00C52319"/>
    <w:rsid w:val="00C603BF"/>
    <w:rsid w:val="00C70714"/>
    <w:rsid w:val="00C8337C"/>
    <w:rsid w:val="00CC13A3"/>
    <w:rsid w:val="00CC7734"/>
    <w:rsid w:val="00D01D7C"/>
    <w:rsid w:val="00D04527"/>
    <w:rsid w:val="00D3432E"/>
    <w:rsid w:val="00D36355"/>
    <w:rsid w:val="00D45F86"/>
    <w:rsid w:val="00D46E7A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C75CF"/>
    <w:rsid w:val="00DD33CF"/>
    <w:rsid w:val="00DD5F6A"/>
    <w:rsid w:val="00DE6664"/>
    <w:rsid w:val="00DE6710"/>
    <w:rsid w:val="00DE7285"/>
    <w:rsid w:val="00DF0592"/>
    <w:rsid w:val="00DF32CA"/>
    <w:rsid w:val="00DF41BC"/>
    <w:rsid w:val="00DF6407"/>
    <w:rsid w:val="00E174BF"/>
    <w:rsid w:val="00E34E3A"/>
    <w:rsid w:val="00E40588"/>
    <w:rsid w:val="00E70439"/>
    <w:rsid w:val="00E7160F"/>
    <w:rsid w:val="00E7760E"/>
    <w:rsid w:val="00E94753"/>
    <w:rsid w:val="00EA011A"/>
    <w:rsid w:val="00EA13F6"/>
    <w:rsid w:val="00EA2B19"/>
    <w:rsid w:val="00EE2C32"/>
    <w:rsid w:val="00EF4772"/>
    <w:rsid w:val="00EF4864"/>
    <w:rsid w:val="00EF6C1F"/>
    <w:rsid w:val="00F05040"/>
    <w:rsid w:val="00F121ED"/>
    <w:rsid w:val="00F310EC"/>
    <w:rsid w:val="00F327C8"/>
    <w:rsid w:val="00F329E9"/>
    <w:rsid w:val="00F3463E"/>
    <w:rsid w:val="00F43E82"/>
    <w:rsid w:val="00F44064"/>
    <w:rsid w:val="00F52732"/>
    <w:rsid w:val="00F53113"/>
    <w:rsid w:val="00F635E8"/>
    <w:rsid w:val="00F64D0D"/>
    <w:rsid w:val="00F650C8"/>
    <w:rsid w:val="00F77094"/>
    <w:rsid w:val="00F85757"/>
    <w:rsid w:val="00FB2D83"/>
    <w:rsid w:val="00FC2AA5"/>
    <w:rsid w:val="00FD1EE8"/>
    <w:rsid w:val="00FD3D1C"/>
    <w:rsid w:val="00FD56AB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185A0EB"/>
  <w15:chartTrackingRefBased/>
  <w15:docId w15:val="{07E6C194-A03D-4349-BF32-06E39455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1D30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customStyle="1" w:styleId="ZkladntextChar">
    <w:name w:val="Základní text Char"/>
    <w:link w:val="Zkladntext"/>
    <w:rsid w:val="00387C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7B6C495-F102-44C3-B7A3-607004F47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52557-57CF-4EC8-8C8C-42B51907DD5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01C3E02-AE7D-49AB-B625-D0B9BF50C0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1FBC9D-8702-46BB-BFC0-D5255015F681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1203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Bendová Pavlína</cp:lastModifiedBy>
  <cp:revision>4</cp:revision>
  <cp:lastPrinted>2024-07-08T11:15:00Z</cp:lastPrinted>
  <dcterms:created xsi:type="dcterms:W3CDTF">2024-07-08T11:16:00Z</dcterms:created>
  <dcterms:modified xsi:type="dcterms:W3CDTF">2024-07-29T08:19:00Z</dcterms:modified>
</cp:coreProperties>
</file>