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3F66CA1F"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212881" w:rsidRDefault="006615F7" w:rsidP="006615F7">
      <w:pPr>
        <w:keepLines/>
        <w:spacing w:before="200" w:after="0" w:line="288" w:lineRule="auto"/>
        <w:jc w:val="center"/>
        <w:outlineLvl w:val="8"/>
        <w:rPr>
          <w:rFonts w:ascii="Arial" w:eastAsia="Times New Roman" w:hAnsi="Arial" w:cs="Arial"/>
          <w:color w:val="404040"/>
          <w:lang w:val="x-none" w:eastAsia="x-none"/>
        </w:rPr>
      </w:pPr>
      <w:r w:rsidRPr="00212881">
        <w:rPr>
          <w:rFonts w:ascii="Arial" w:eastAsia="Times New Roman" w:hAnsi="Arial" w:cs="Arial"/>
          <w:b/>
          <w:color w:val="404040"/>
          <w:lang w:val="x-none" w:eastAsia="x-none"/>
        </w:rPr>
        <w:t>(dále jen „smlouva“</w:t>
      </w:r>
      <w:r w:rsidR="008E089A" w:rsidRPr="00212881">
        <w:rPr>
          <w:rFonts w:ascii="Arial" w:eastAsia="Times New Roman" w:hAnsi="Arial" w:cs="Arial"/>
          <w:b/>
          <w:color w:val="404040"/>
          <w:lang w:eastAsia="x-none"/>
        </w:rPr>
        <w:t xml:space="preserve"> nebo „</w:t>
      </w:r>
      <w:proofErr w:type="spellStart"/>
      <w:r w:rsidR="008E089A" w:rsidRPr="00212881">
        <w:rPr>
          <w:rFonts w:ascii="Arial" w:eastAsia="Times New Roman" w:hAnsi="Arial" w:cs="Arial"/>
          <w:b/>
          <w:color w:val="404040"/>
          <w:lang w:eastAsia="x-none"/>
        </w:rPr>
        <w:t>SoD</w:t>
      </w:r>
      <w:proofErr w:type="spellEnd"/>
      <w:r w:rsidR="008E089A" w:rsidRPr="00212881">
        <w:rPr>
          <w:rFonts w:ascii="Arial" w:eastAsia="Times New Roman" w:hAnsi="Arial" w:cs="Arial"/>
          <w:b/>
          <w:color w:val="404040"/>
          <w:lang w:eastAsia="x-none"/>
        </w:rPr>
        <w:t>“</w:t>
      </w:r>
      <w:r w:rsidRPr="00212881">
        <w:rPr>
          <w:rFonts w:ascii="Arial" w:eastAsia="Times New Roman" w:hAnsi="Arial" w:cs="Arial"/>
          <w:b/>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6DE98775"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810331">
        <w:rPr>
          <w:rFonts w:ascii="Arial" w:eastAsia="Times New Roman" w:hAnsi="Arial" w:cs="Arial"/>
          <w:lang w:eastAsia="cs-CZ"/>
        </w:rPr>
        <w:t>ve znění pozdějších předpisů</w:t>
      </w:r>
    </w:p>
    <w:p w14:paraId="0DAD80E1"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(dále jen „občanský zákoník“)</w:t>
      </w:r>
    </w:p>
    <w:p w14:paraId="5435FB79" w14:textId="77777777" w:rsidR="006615F7" w:rsidRPr="00D9780F" w:rsidRDefault="006615F7" w:rsidP="006615F7">
      <w:pPr>
        <w:tabs>
          <w:tab w:val="left" w:pos="4820"/>
        </w:tabs>
        <w:spacing w:after="120" w:line="288" w:lineRule="auto"/>
        <w:rPr>
          <w:rFonts w:ascii="Arial" w:eastAsia="Times New Roman" w:hAnsi="Arial" w:cs="Arial"/>
          <w:b/>
          <w:lang w:eastAsia="cs-CZ"/>
        </w:rPr>
      </w:pPr>
      <w:r w:rsidRPr="00D9780F">
        <w:rPr>
          <w:rFonts w:ascii="Arial" w:eastAsia="Times New Roman" w:hAnsi="Arial" w:cs="Arial"/>
          <w:b/>
          <w:lang w:eastAsia="cs-CZ"/>
        </w:rPr>
        <w:t xml:space="preserve"> </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4D8A9855" w14:textId="77777777" w:rsidR="006615F7" w:rsidRPr="00D9780F" w:rsidRDefault="006615F7" w:rsidP="006615F7">
      <w:pPr>
        <w:tabs>
          <w:tab w:val="left" w:pos="4820"/>
        </w:tabs>
        <w:spacing w:after="120" w:line="288" w:lineRule="auto"/>
        <w:rPr>
          <w:rFonts w:ascii="Arial" w:eastAsia="Times New Roman" w:hAnsi="Arial" w:cs="Arial"/>
          <w:lang w:eastAsia="cs-CZ"/>
        </w:rPr>
      </w:pPr>
    </w:p>
    <w:p w14:paraId="66F1CC7D"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5902C7AC" w14:textId="5F23EE1D" w:rsidR="00463206" w:rsidRPr="00D9780F" w:rsidRDefault="00463206" w:rsidP="006615F7">
      <w:pPr>
        <w:tabs>
          <w:tab w:val="left" w:pos="4253"/>
        </w:tabs>
        <w:spacing w:after="0" w:line="280" w:lineRule="exact"/>
        <w:jc w:val="both"/>
        <w:rPr>
          <w:rFonts w:ascii="Arial" w:eastAsia="Times New Roman" w:hAnsi="Arial" w:cs="Arial"/>
          <w:b/>
          <w:lang w:eastAsia="cs-CZ"/>
        </w:rPr>
      </w:pPr>
    </w:p>
    <w:p w14:paraId="332AFE84"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Česká republika - Státní pozemkový úřad</w:t>
      </w:r>
    </w:p>
    <w:p w14:paraId="5AB306AC" w14:textId="6ABBE36B" w:rsidR="006615F7" w:rsidRPr="00D9780F" w:rsidRDefault="00810331" w:rsidP="006615F7">
      <w:pPr>
        <w:tabs>
          <w:tab w:val="left" w:pos="4253"/>
        </w:tabs>
        <w:spacing w:after="0" w:line="280" w:lineRule="exact"/>
        <w:jc w:val="both"/>
        <w:rPr>
          <w:rFonts w:ascii="Arial" w:eastAsia="Times New Roman" w:hAnsi="Arial" w:cs="Arial"/>
          <w:b/>
          <w:lang w:eastAsia="cs-CZ"/>
        </w:rPr>
      </w:pPr>
      <w:r w:rsidRPr="007D4D2D">
        <w:rPr>
          <w:rFonts w:ascii="Arial" w:eastAsia="Times New Roman" w:hAnsi="Arial" w:cs="Arial"/>
          <w:bCs/>
          <w:lang w:eastAsia="cs-CZ"/>
        </w:rPr>
        <w:t>Sídlo:</w:t>
      </w:r>
      <w:r w:rsidRPr="007D4D2D">
        <w:rPr>
          <w:bCs/>
        </w:rPr>
        <w:t xml:space="preserve"> </w:t>
      </w:r>
      <w:r w:rsidRPr="007D4D2D">
        <w:rPr>
          <w:rFonts w:ascii="Arial" w:eastAsia="Times New Roman" w:hAnsi="Arial" w:cs="Arial"/>
          <w:bCs/>
          <w:lang w:eastAsia="cs-CZ"/>
        </w:rPr>
        <w:t>Husinecká</w:t>
      </w:r>
      <w:r w:rsidRPr="00922D96">
        <w:rPr>
          <w:rFonts w:ascii="Arial" w:eastAsia="Times New Roman" w:hAnsi="Arial" w:cs="Arial"/>
          <w:lang w:eastAsia="cs-CZ"/>
        </w:rPr>
        <w:t xml:space="preserve"> 1024/11a,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006615F7" w:rsidRPr="00D9780F">
        <w:rPr>
          <w:rFonts w:ascii="Arial" w:eastAsia="Times New Roman" w:hAnsi="Arial" w:cs="Arial"/>
          <w:b/>
          <w:lang w:eastAsia="cs-CZ"/>
        </w:rPr>
        <w:t xml:space="preserve"> </w:t>
      </w:r>
    </w:p>
    <w:p w14:paraId="2113D19F" w14:textId="3D84B3B9" w:rsidR="006615F7" w:rsidRPr="007D4D2D" w:rsidRDefault="006615F7" w:rsidP="00050E94">
      <w:pPr>
        <w:overflowPunct w:val="0"/>
        <w:autoSpaceDE w:val="0"/>
        <w:autoSpaceDN w:val="0"/>
        <w:adjustRightInd w:val="0"/>
        <w:spacing w:after="0"/>
        <w:jc w:val="both"/>
        <w:textAlignment w:val="baseline"/>
        <w:rPr>
          <w:rFonts w:ascii="Arial" w:eastAsia="Times New Roman" w:hAnsi="Arial" w:cs="Arial"/>
          <w:b/>
          <w:snapToGrid w:val="0"/>
          <w:lang w:eastAsia="cs-CZ"/>
        </w:rPr>
      </w:pPr>
      <w:r w:rsidRPr="00D9780F">
        <w:rPr>
          <w:rFonts w:ascii="Arial" w:eastAsia="Times New Roman" w:hAnsi="Arial" w:cs="Arial"/>
          <w:b/>
          <w:lang w:eastAsia="cs-CZ"/>
        </w:rPr>
        <w:t xml:space="preserve">Krajský </w:t>
      </w:r>
      <w:r w:rsidRPr="007D4D2D">
        <w:rPr>
          <w:rFonts w:ascii="Arial" w:eastAsia="Times New Roman" w:hAnsi="Arial" w:cs="Arial"/>
          <w:b/>
          <w:lang w:eastAsia="cs-CZ"/>
        </w:rPr>
        <w:t xml:space="preserve">pozemkový úřad </w:t>
      </w:r>
      <w:r w:rsidR="00240890" w:rsidRPr="007D4D2D">
        <w:rPr>
          <w:rFonts w:ascii="Arial" w:eastAsia="Times New Roman" w:hAnsi="Arial" w:cs="Arial"/>
          <w:b/>
          <w:lang w:eastAsia="cs-CZ"/>
        </w:rPr>
        <w:t>pro Jihomoravský kraj</w:t>
      </w:r>
    </w:p>
    <w:p w14:paraId="105D7D3A" w14:textId="7A237061" w:rsidR="00810331" w:rsidRPr="007D4D2D" w:rsidRDefault="00810331" w:rsidP="00050E94">
      <w:pPr>
        <w:overflowPunct w:val="0"/>
        <w:autoSpaceDE w:val="0"/>
        <w:autoSpaceDN w:val="0"/>
        <w:adjustRightInd w:val="0"/>
        <w:spacing w:after="0"/>
        <w:jc w:val="both"/>
        <w:textAlignment w:val="baseline"/>
        <w:rPr>
          <w:rFonts w:ascii="Arial" w:eastAsia="Times New Roman" w:hAnsi="Arial" w:cs="Arial"/>
          <w:bCs/>
          <w:lang w:eastAsia="cs-CZ"/>
        </w:rPr>
      </w:pPr>
      <w:r>
        <w:rPr>
          <w:rFonts w:ascii="Arial" w:eastAsia="Times New Roman" w:hAnsi="Arial" w:cs="Arial"/>
          <w:b/>
          <w:lang w:eastAsia="cs-CZ"/>
        </w:rPr>
        <w:t xml:space="preserve">Adresa: </w:t>
      </w:r>
      <w:r w:rsidR="00A74901" w:rsidRPr="007D4D2D">
        <w:rPr>
          <w:rFonts w:ascii="Arial" w:eastAsia="Times New Roman" w:hAnsi="Arial" w:cs="Arial"/>
          <w:bCs/>
          <w:lang w:eastAsia="cs-CZ"/>
        </w:rPr>
        <w:t>Hroznová 17, 603 00 Brno</w:t>
      </w:r>
    </w:p>
    <w:p w14:paraId="66411897" w14:textId="77777777" w:rsidR="005028A3" w:rsidRPr="00121E3B" w:rsidRDefault="006615F7" w:rsidP="005028A3">
      <w:pPr>
        <w:overflowPunct w:val="0"/>
        <w:autoSpaceDE w:val="0"/>
        <w:autoSpaceDN w:val="0"/>
        <w:adjustRightInd w:val="0"/>
        <w:spacing w:after="0"/>
        <w:ind w:left="4395" w:hanging="4395"/>
        <w:jc w:val="both"/>
        <w:textAlignment w:val="baseline"/>
        <w:rPr>
          <w:rFonts w:ascii="Arial" w:eastAsia="Lucida Sans Unicode" w:hAnsi="Arial" w:cs="Arial"/>
          <w:lang w:eastAsia="cs-CZ"/>
        </w:rPr>
      </w:pPr>
      <w:r w:rsidRPr="00D9780F">
        <w:rPr>
          <w:rFonts w:ascii="Arial" w:eastAsia="Lucida Sans Unicode" w:hAnsi="Arial" w:cs="Arial"/>
          <w:lang w:eastAsia="cs-CZ"/>
        </w:rPr>
        <w:t>zastoupený:</w:t>
      </w:r>
      <w:r w:rsidRPr="00D9780F">
        <w:rPr>
          <w:rFonts w:ascii="Arial" w:eastAsia="Lucida Sans Unicode" w:hAnsi="Arial" w:cs="Arial"/>
          <w:lang w:eastAsia="cs-CZ"/>
        </w:rPr>
        <w:tab/>
      </w:r>
      <w:r w:rsidR="005028A3">
        <w:rPr>
          <w:rFonts w:ascii="Arial" w:eastAsia="Lucida Sans Unicode" w:hAnsi="Arial" w:cs="Arial"/>
          <w:lang w:eastAsia="cs-CZ"/>
        </w:rPr>
        <w:t>Ing. Renatou Číhalovou</w:t>
      </w:r>
      <w:r w:rsidR="005028A3" w:rsidRPr="00121E3B">
        <w:rPr>
          <w:rFonts w:ascii="Arial" w:eastAsia="Lucida Sans Unicode" w:hAnsi="Arial" w:cs="Arial"/>
          <w:lang w:eastAsia="cs-CZ"/>
        </w:rPr>
        <w:t>, ředitelkou KPÚ pro</w:t>
      </w:r>
      <w:r w:rsidR="005028A3">
        <w:rPr>
          <w:rFonts w:ascii="Arial" w:eastAsia="Lucida Sans Unicode" w:hAnsi="Arial" w:cs="Arial"/>
          <w:lang w:eastAsia="cs-CZ"/>
        </w:rPr>
        <w:t> </w:t>
      </w:r>
      <w:proofErr w:type="spellStart"/>
      <w:r w:rsidR="005028A3" w:rsidRPr="00121E3B">
        <w:rPr>
          <w:rFonts w:ascii="Arial" w:eastAsia="Lucida Sans Unicode" w:hAnsi="Arial" w:cs="Arial"/>
          <w:lang w:eastAsia="cs-CZ"/>
        </w:rPr>
        <w:t>JmK</w:t>
      </w:r>
      <w:proofErr w:type="spellEnd"/>
    </w:p>
    <w:p w14:paraId="790829B1" w14:textId="358BA04C" w:rsidR="00463206" w:rsidRPr="00D9780F" w:rsidRDefault="006615F7" w:rsidP="005028A3">
      <w:pPr>
        <w:overflowPunct w:val="0"/>
        <w:autoSpaceDE w:val="0"/>
        <w:autoSpaceDN w:val="0"/>
        <w:adjustRightInd w:val="0"/>
        <w:spacing w:after="0"/>
        <w:jc w:val="both"/>
        <w:textAlignment w:val="baseline"/>
        <w:rPr>
          <w:rFonts w:ascii="Arial" w:eastAsia="Lucida Sans Unicode" w:hAnsi="Arial" w:cs="Arial"/>
          <w:lang w:eastAsia="cs-CZ"/>
        </w:rPr>
      </w:pPr>
      <w:r w:rsidRPr="00D9780F">
        <w:rPr>
          <w:rFonts w:ascii="Arial" w:eastAsia="Lucida Sans Unicode" w:hAnsi="Arial" w:cs="Arial"/>
          <w:lang w:eastAsia="cs-CZ"/>
        </w:rPr>
        <w:t>ve smluvních záležitostech oprávněn</w:t>
      </w:r>
      <w:r w:rsidR="005028A3">
        <w:rPr>
          <w:rFonts w:ascii="Arial" w:eastAsia="Lucida Sans Unicode" w:hAnsi="Arial" w:cs="Arial"/>
          <w:lang w:eastAsia="cs-CZ"/>
        </w:rPr>
        <w:t>a</w:t>
      </w:r>
      <w:r w:rsidRPr="00D9780F">
        <w:rPr>
          <w:rFonts w:ascii="Arial" w:eastAsia="Lucida Sans Unicode" w:hAnsi="Arial" w:cs="Arial"/>
          <w:lang w:eastAsia="cs-CZ"/>
        </w:rPr>
        <w:t xml:space="preserve"> jednat:</w:t>
      </w:r>
      <w:r w:rsidR="005028A3">
        <w:rPr>
          <w:rFonts w:ascii="Arial" w:eastAsia="Lucida Sans Unicode" w:hAnsi="Arial" w:cs="Arial"/>
          <w:lang w:eastAsia="cs-CZ"/>
        </w:rPr>
        <w:t xml:space="preserve"> </w:t>
      </w:r>
      <w:r w:rsidR="005028A3" w:rsidRPr="00121E3B">
        <w:rPr>
          <w:rFonts w:ascii="Arial" w:eastAsia="Lucida Sans Unicode" w:hAnsi="Arial" w:cs="Arial"/>
          <w:lang w:eastAsia="cs-CZ"/>
        </w:rPr>
        <w:t>Ing. Renat</w:t>
      </w:r>
      <w:r w:rsidR="005028A3">
        <w:rPr>
          <w:rFonts w:ascii="Arial" w:eastAsia="Lucida Sans Unicode" w:hAnsi="Arial" w:cs="Arial"/>
          <w:lang w:eastAsia="cs-CZ"/>
        </w:rPr>
        <w:t>a</w:t>
      </w:r>
      <w:r w:rsidR="005028A3" w:rsidRPr="00121E3B">
        <w:rPr>
          <w:rFonts w:ascii="Arial" w:eastAsia="Lucida Sans Unicode" w:hAnsi="Arial" w:cs="Arial"/>
          <w:lang w:eastAsia="cs-CZ"/>
        </w:rPr>
        <w:t xml:space="preserve"> Číhalov</w:t>
      </w:r>
      <w:r w:rsidR="005028A3">
        <w:rPr>
          <w:rFonts w:ascii="Arial" w:eastAsia="Lucida Sans Unicode" w:hAnsi="Arial" w:cs="Arial"/>
          <w:lang w:eastAsia="cs-CZ"/>
        </w:rPr>
        <w:t>á</w:t>
      </w:r>
      <w:r w:rsidR="005028A3" w:rsidRPr="00121E3B">
        <w:rPr>
          <w:rFonts w:ascii="Arial" w:eastAsia="Lucida Sans Unicode" w:hAnsi="Arial" w:cs="Arial"/>
          <w:lang w:eastAsia="cs-CZ"/>
        </w:rPr>
        <w:t>, ředitelk</w:t>
      </w:r>
      <w:r w:rsidR="005028A3">
        <w:rPr>
          <w:rFonts w:ascii="Arial" w:eastAsia="Lucida Sans Unicode" w:hAnsi="Arial" w:cs="Arial"/>
          <w:lang w:eastAsia="cs-CZ"/>
        </w:rPr>
        <w:t>a</w:t>
      </w:r>
      <w:r w:rsidR="005028A3" w:rsidRPr="00121E3B">
        <w:rPr>
          <w:rFonts w:ascii="Arial" w:eastAsia="Lucida Sans Unicode" w:hAnsi="Arial" w:cs="Arial"/>
          <w:lang w:eastAsia="cs-CZ"/>
        </w:rPr>
        <w:t xml:space="preserve"> KPÚ pro </w:t>
      </w:r>
      <w:proofErr w:type="spellStart"/>
      <w:r w:rsidR="005028A3" w:rsidRPr="00121E3B">
        <w:rPr>
          <w:rFonts w:ascii="Arial" w:eastAsia="Lucida Sans Unicode" w:hAnsi="Arial" w:cs="Arial"/>
          <w:lang w:eastAsia="cs-CZ"/>
        </w:rPr>
        <w:t>JmK</w:t>
      </w:r>
      <w:proofErr w:type="spellEnd"/>
    </w:p>
    <w:p w14:paraId="17C77C0F" w14:textId="0CD19443" w:rsidR="005028A3" w:rsidRPr="00121E3B" w:rsidRDefault="006615F7" w:rsidP="005028A3">
      <w:pPr>
        <w:widowControl w:val="0"/>
        <w:suppressAutoHyphens/>
        <w:spacing w:after="0" w:line="240" w:lineRule="auto"/>
        <w:ind w:left="4536" w:hanging="4536"/>
        <w:jc w:val="both"/>
        <w:rPr>
          <w:rFonts w:ascii="Arial" w:eastAsia="Lucida Sans Unicode" w:hAnsi="Arial" w:cs="Arial"/>
          <w:lang w:eastAsia="cs-CZ"/>
        </w:rPr>
      </w:pPr>
      <w:bookmarkStart w:id="0" w:name="_Hlk172555894"/>
      <w:r w:rsidRPr="00D9780F">
        <w:rPr>
          <w:rFonts w:ascii="Arial" w:eastAsia="Lucida Sans Unicode" w:hAnsi="Arial" w:cs="Arial"/>
          <w:lang w:eastAsia="cs-CZ"/>
        </w:rPr>
        <w:t xml:space="preserve">v </w:t>
      </w:r>
      <w:r w:rsidRPr="00D9780F">
        <w:rPr>
          <w:rFonts w:ascii="Arial" w:eastAsia="Lucida Sans Unicode" w:hAnsi="Arial" w:cs="Arial"/>
          <w:snapToGrid w:val="0"/>
          <w:lang w:eastAsia="cs-CZ"/>
        </w:rPr>
        <w:t>technických záležitostech oprávněn</w:t>
      </w:r>
      <w:r w:rsidR="005028A3">
        <w:rPr>
          <w:rFonts w:ascii="Arial" w:eastAsia="Lucida Sans Unicode" w:hAnsi="Arial" w:cs="Arial"/>
          <w:snapToGrid w:val="0"/>
          <w:lang w:eastAsia="cs-CZ"/>
        </w:rPr>
        <w:t>i</w:t>
      </w:r>
      <w:r w:rsidRPr="00D9780F">
        <w:rPr>
          <w:rFonts w:ascii="Arial" w:eastAsia="Lucida Sans Unicode" w:hAnsi="Arial" w:cs="Arial"/>
          <w:snapToGrid w:val="0"/>
          <w:lang w:eastAsia="cs-CZ"/>
        </w:rPr>
        <w:t xml:space="preserve"> jednat:</w:t>
      </w:r>
      <w:r w:rsidR="005028A3">
        <w:rPr>
          <w:rFonts w:ascii="Arial" w:eastAsia="Lucida Sans Unicode" w:hAnsi="Arial" w:cs="Arial"/>
          <w:snapToGrid w:val="0"/>
          <w:lang w:eastAsia="cs-CZ"/>
        </w:rPr>
        <w:t xml:space="preserve"> </w:t>
      </w:r>
      <w:r w:rsidR="003E19C2">
        <w:rPr>
          <w:rFonts w:ascii="Arial" w:eastAsia="Lucida Sans Unicode" w:hAnsi="Arial" w:cs="Arial"/>
          <w:snapToGrid w:val="0"/>
          <w:lang w:eastAsia="cs-CZ"/>
        </w:rPr>
        <w:t>Ing. Pavel Zajíček</w:t>
      </w:r>
      <w:r w:rsidR="005028A3">
        <w:rPr>
          <w:rFonts w:ascii="Arial" w:eastAsia="Lucida Sans Unicode" w:hAnsi="Arial" w:cs="Arial"/>
          <w:snapToGrid w:val="0"/>
          <w:lang w:eastAsia="cs-CZ"/>
        </w:rPr>
        <w:t>,</w:t>
      </w:r>
      <w:r w:rsidR="005028A3" w:rsidRPr="00121E3B">
        <w:rPr>
          <w:rFonts w:ascii="Arial" w:eastAsia="Lucida Sans Unicode" w:hAnsi="Arial" w:cs="Arial"/>
          <w:lang w:eastAsia="cs-CZ"/>
        </w:rPr>
        <w:t xml:space="preserve"> vedoucí Pobočky </w:t>
      </w:r>
      <w:r w:rsidR="003E19C2">
        <w:rPr>
          <w:rFonts w:ascii="Arial" w:eastAsia="Lucida Sans Unicode" w:hAnsi="Arial" w:cs="Arial"/>
          <w:lang w:eastAsia="cs-CZ"/>
        </w:rPr>
        <w:t>Břeclav</w:t>
      </w:r>
    </w:p>
    <w:p w14:paraId="7B188517" w14:textId="2856677C" w:rsidR="006615F7" w:rsidRPr="005028A3" w:rsidRDefault="005028A3" w:rsidP="005028A3">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sidRPr="00121E3B">
        <w:rPr>
          <w:rFonts w:ascii="Arial" w:eastAsia="Lucida Sans Unicode" w:hAnsi="Arial" w:cs="Arial"/>
          <w:lang w:eastAsia="cs-CZ"/>
        </w:rPr>
        <w:tab/>
      </w:r>
      <w:r>
        <w:rPr>
          <w:rFonts w:ascii="Arial" w:eastAsia="Lucida Sans Unicode" w:hAnsi="Arial" w:cs="Arial"/>
          <w:lang w:eastAsia="cs-CZ"/>
        </w:rPr>
        <w:t xml:space="preserve">Bc. Jaroslava </w:t>
      </w:r>
      <w:r w:rsidRPr="006326E2">
        <w:rPr>
          <w:rFonts w:ascii="Arial" w:eastAsia="Lucida Sans Unicode" w:hAnsi="Arial" w:cs="Arial"/>
          <w:lang w:eastAsia="cs-CZ"/>
        </w:rPr>
        <w:t>Sasínková, rada Pobočky</w:t>
      </w:r>
      <w:r w:rsidRPr="00121E3B">
        <w:rPr>
          <w:rFonts w:ascii="Arial" w:eastAsia="Lucida Sans Unicode" w:hAnsi="Arial" w:cs="Arial"/>
          <w:lang w:eastAsia="cs-CZ"/>
        </w:rPr>
        <w:t xml:space="preserve"> </w:t>
      </w:r>
      <w:r w:rsidR="003E19C2">
        <w:rPr>
          <w:rFonts w:ascii="Arial" w:eastAsia="Lucida Sans Unicode" w:hAnsi="Arial" w:cs="Arial"/>
          <w:lang w:eastAsia="cs-CZ"/>
        </w:rPr>
        <w:t>Břeclav</w:t>
      </w:r>
    </w:p>
    <w:p w14:paraId="76B6B997" w14:textId="2EE7D3AC" w:rsidR="006615F7" w:rsidRDefault="006615F7" w:rsidP="006615F7">
      <w:pPr>
        <w:widowControl w:val="0"/>
        <w:tabs>
          <w:tab w:val="left" w:pos="4536"/>
        </w:tabs>
        <w:suppressAutoHyphens/>
        <w:spacing w:after="0" w:line="240" w:lineRule="auto"/>
        <w:rPr>
          <w:rFonts w:ascii="Arial" w:eastAsia="Lucida Sans Unicode" w:hAnsi="Arial" w:cs="Arial"/>
          <w:snapToGrid w:val="0"/>
          <w:lang w:eastAsia="cs-CZ"/>
        </w:rPr>
      </w:pPr>
      <w:r w:rsidRPr="00D9780F">
        <w:rPr>
          <w:rFonts w:ascii="Arial" w:eastAsia="Lucida Sans Unicode" w:hAnsi="Arial" w:cs="Arial"/>
          <w:lang w:eastAsia="cs-CZ"/>
        </w:rPr>
        <w:t xml:space="preserve">      Tel.:</w:t>
      </w:r>
      <w:r w:rsidRPr="00D9780F">
        <w:rPr>
          <w:rFonts w:ascii="Arial" w:eastAsia="Lucida Sans Unicode" w:hAnsi="Arial" w:cs="Arial"/>
          <w:lang w:eastAsia="cs-CZ"/>
        </w:rPr>
        <w:tab/>
        <w:t>+420</w:t>
      </w:r>
      <w:r w:rsidR="003E19C2">
        <w:rPr>
          <w:rFonts w:ascii="Arial" w:eastAsia="Lucida Sans Unicode" w:hAnsi="Arial" w:cs="Arial"/>
          <w:lang w:eastAsia="cs-CZ"/>
        </w:rPr>
        <w:t> 725 002 562 Ing. Zajíček</w:t>
      </w:r>
    </w:p>
    <w:p w14:paraId="09E5A0D7" w14:textId="74833F62" w:rsidR="005028A3" w:rsidRPr="005028A3" w:rsidRDefault="005028A3" w:rsidP="006615F7">
      <w:pPr>
        <w:widowControl w:val="0"/>
        <w:tabs>
          <w:tab w:val="left" w:pos="4536"/>
        </w:tabs>
        <w:suppressAutoHyphens/>
        <w:spacing w:after="0" w:line="240" w:lineRule="auto"/>
        <w:rPr>
          <w:rFonts w:ascii="Arial" w:eastAsia="Lucida Sans Unicode" w:hAnsi="Arial" w:cs="Arial"/>
          <w:lang w:eastAsia="cs-CZ"/>
        </w:rPr>
      </w:pPr>
      <w:r>
        <w:rPr>
          <w:rFonts w:ascii="Arial" w:eastAsia="Lucida Sans Unicode" w:hAnsi="Arial" w:cs="Arial"/>
          <w:snapToGrid w:val="0"/>
          <w:lang w:eastAsia="cs-CZ"/>
        </w:rPr>
        <w:tab/>
        <w:t>+420 </w:t>
      </w:r>
      <w:r w:rsidRPr="005028A3">
        <w:rPr>
          <w:rFonts w:ascii="Arial" w:eastAsia="Lucida Sans Unicode" w:hAnsi="Arial" w:cs="Arial"/>
          <w:snapToGrid w:val="0"/>
          <w:lang w:eastAsia="cs-CZ"/>
        </w:rPr>
        <w:t xml:space="preserve">727 957 176 </w:t>
      </w:r>
      <w:r w:rsidRPr="005028A3">
        <w:rPr>
          <w:rFonts w:ascii="Arial" w:eastAsia="Lucida Sans Unicode" w:hAnsi="Arial" w:cs="Arial"/>
          <w:lang w:eastAsia="cs-CZ"/>
        </w:rPr>
        <w:t>Bc. Sasínková</w:t>
      </w:r>
    </w:p>
    <w:p w14:paraId="5AFAC7F8" w14:textId="183D746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5028A3">
        <w:rPr>
          <w:rFonts w:ascii="Arial" w:eastAsia="Lucida Sans Unicode" w:hAnsi="Arial" w:cs="Arial"/>
          <w:lang w:eastAsia="cs-CZ"/>
        </w:rPr>
        <w:t xml:space="preserve">      E-mail:</w:t>
      </w:r>
      <w:r w:rsidRPr="005028A3">
        <w:rPr>
          <w:rFonts w:ascii="Arial" w:eastAsia="Lucida Sans Unicode" w:hAnsi="Arial" w:cs="Arial"/>
          <w:lang w:eastAsia="cs-CZ"/>
        </w:rPr>
        <w:tab/>
      </w:r>
      <w:r w:rsidR="003E19C2">
        <w:rPr>
          <w:rFonts w:ascii="Arial" w:eastAsia="Lucida Sans Unicode" w:hAnsi="Arial" w:cs="Arial"/>
          <w:lang w:eastAsia="cs-CZ"/>
        </w:rPr>
        <w:t>breclav</w:t>
      </w:r>
      <w:r w:rsidR="005028A3" w:rsidRPr="005028A3">
        <w:rPr>
          <w:rFonts w:ascii="Arial" w:eastAsia="Lucida Sans Unicode" w:hAnsi="Arial" w:cs="Arial"/>
          <w:lang w:eastAsia="cs-CZ"/>
        </w:rPr>
        <w:t>.pk</w:t>
      </w:r>
      <w:r w:rsidRPr="005028A3">
        <w:rPr>
          <w:rFonts w:ascii="Arial" w:eastAsia="Lucida Sans Unicode" w:hAnsi="Arial" w:cs="Arial"/>
          <w:lang w:eastAsia="cs-CZ"/>
        </w:rPr>
        <w:t>@spucr.cz</w:t>
      </w:r>
    </w:p>
    <w:p w14:paraId="61D66782"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ID DS:</w:t>
      </w:r>
      <w:r w:rsidRPr="00D9780F">
        <w:rPr>
          <w:rFonts w:ascii="Arial" w:eastAsia="Lucida Sans Unicode" w:hAnsi="Arial" w:cs="Arial"/>
          <w:lang w:eastAsia="cs-CZ"/>
        </w:rPr>
        <w:tab/>
        <w:t>z49per3</w:t>
      </w:r>
    </w:p>
    <w:p w14:paraId="794DCE13" w14:textId="5ECFEF80"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Bankovní spojení:</w:t>
      </w:r>
      <w:r w:rsidRPr="00D9780F">
        <w:rPr>
          <w:rFonts w:ascii="Arial" w:eastAsia="Lucida Sans Unicode" w:hAnsi="Arial" w:cs="Arial"/>
          <w:lang w:eastAsia="cs-CZ"/>
        </w:rPr>
        <w:tab/>
        <w:t>ČNB</w:t>
      </w:r>
    </w:p>
    <w:p w14:paraId="38E7A5AA"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Číslo účtu:</w:t>
      </w:r>
      <w:r w:rsidRPr="00D9780F">
        <w:rPr>
          <w:rFonts w:ascii="Arial" w:eastAsia="Lucida Sans Unicode" w:hAnsi="Arial" w:cs="Arial"/>
          <w:bCs/>
          <w:lang w:eastAsia="cs-CZ"/>
        </w:rPr>
        <w:tab/>
        <w:t>3723001/0710</w:t>
      </w:r>
    </w:p>
    <w:p w14:paraId="29CB40DA" w14:textId="38C4AA2B"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IČ</w:t>
      </w:r>
      <w:r w:rsidR="00C8483D" w:rsidRPr="00D9780F">
        <w:rPr>
          <w:rFonts w:ascii="Arial" w:eastAsia="Lucida Sans Unicode" w:hAnsi="Arial" w:cs="Arial"/>
          <w:bCs/>
          <w:lang w:eastAsia="cs-CZ"/>
        </w:rPr>
        <w:t>O</w:t>
      </w:r>
      <w:r w:rsidRPr="00D9780F">
        <w:rPr>
          <w:rFonts w:ascii="Arial" w:eastAsia="Lucida Sans Unicode" w:hAnsi="Arial" w:cs="Arial"/>
          <w:bCs/>
          <w:lang w:eastAsia="cs-CZ"/>
        </w:rPr>
        <w:t>:</w:t>
      </w:r>
      <w:r w:rsidRPr="00D9780F">
        <w:rPr>
          <w:rFonts w:ascii="Arial" w:eastAsia="Lucida Sans Unicode" w:hAnsi="Arial" w:cs="Arial"/>
          <w:bCs/>
          <w:lang w:eastAsia="cs-CZ"/>
        </w:rPr>
        <w:tab/>
        <w:t xml:space="preserve">01312774  </w:t>
      </w:r>
    </w:p>
    <w:p w14:paraId="7583B9B8" w14:textId="3C9B2510"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DIČ:</w:t>
      </w:r>
      <w:r w:rsidRPr="00D9780F">
        <w:rPr>
          <w:rFonts w:ascii="Arial" w:eastAsia="Lucida Sans Unicode" w:hAnsi="Arial" w:cs="Arial"/>
          <w:bCs/>
          <w:lang w:eastAsia="cs-CZ"/>
        </w:rPr>
        <w:tab/>
      </w:r>
      <w:r w:rsidR="0002111E">
        <w:rPr>
          <w:rFonts w:ascii="Arial" w:eastAsia="Lucida Sans Unicode" w:hAnsi="Arial" w:cs="Arial"/>
          <w:bCs/>
          <w:lang w:eastAsia="cs-CZ"/>
        </w:rPr>
        <w:t>CZ01312774</w:t>
      </w:r>
      <w:r w:rsidR="00A74901">
        <w:rPr>
          <w:rFonts w:ascii="Arial" w:eastAsia="Lucida Sans Unicode" w:hAnsi="Arial" w:cs="Arial"/>
          <w:bCs/>
          <w:lang w:eastAsia="cs-CZ"/>
        </w:rPr>
        <w:t>,</w:t>
      </w:r>
      <w:r w:rsidR="0002111E">
        <w:rPr>
          <w:rFonts w:ascii="Arial" w:eastAsia="Lucida Sans Unicode" w:hAnsi="Arial" w:cs="Arial"/>
          <w:bCs/>
          <w:lang w:eastAsia="cs-CZ"/>
        </w:rPr>
        <w:t xml:space="preserve"> </w:t>
      </w:r>
      <w:r w:rsidRPr="00D9780F">
        <w:rPr>
          <w:rFonts w:ascii="Arial" w:eastAsia="Lucida Sans Unicode" w:hAnsi="Arial" w:cs="Arial"/>
          <w:bCs/>
          <w:lang w:eastAsia="cs-CZ"/>
        </w:rPr>
        <w:t xml:space="preserve">není plátcem DPH </w:t>
      </w:r>
    </w:p>
    <w:bookmarkEnd w:id="0"/>
    <w:p w14:paraId="5978AF78" w14:textId="77777777" w:rsidR="006615F7" w:rsidRPr="00D9780F"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1E8C24A4" w14:textId="77777777" w:rsidR="00810331" w:rsidRDefault="006615F7" w:rsidP="006615F7">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18362B38" w14:textId="29EECF0E" w:rsidR="006615F7" w:rsidRDefault="00810331" w:rsidP="002B20E8">
      <w:pPr>
        <w:tabs>
          <w:tab w:val="left" w:pos="3686"/>
        </w:tabs>
        <w:spacing w:after="120" w:line="288" w:lineRule="auto"/>
        <w:jc w:val="both"/>
        <w:rPr>
          <w:rFonts w:ascii="Arial" w:eastAsia="Times New Roman" w:hAnsi="Arial" w:cs="Arial"/>
          <w:b/>
          <w:lang w:eastAsia="cs-CZ"/>
        </w:rPr>
      </w:pPr>
      <w:bookmarkStart w:id="1" w:name="_Hlk172555912"/>
      <w:bookmarkStart w:id="2" w:name="_Hlk172556434"/>
      <w:r>
        <w:rPr>
          <w:rFonts w:ascii="Arial" w:eastAsia="Times New Roman" w:hAnsi="Arial" w:cs="Arial"/>
          <w:b/>
          <w:lang w:eastAsia="cs-CZ"/>
        </w:rPr>
        <w:t>Jméno:</w:t>
      </w:r>
      <w:r w:rsidR="002B20E8">
        <w:rPr>
          <w:rFonts w:ascii="Arial" w:eastAsia="Times New Roman" w:hAnsi="Arial" w:cs="Arial"/>
          <w:b/>
          <w:lang w:eastAsia="cs-CZ"/>
        </w:rPr>
        <w:tab/>
      </w:r>
      <w:r w:rsidR="003E19C2">
        <w:rPr>
          <w:rFonts w:ascii="Arial" w:eastAsia="Times New Roman" w:hAnsi="Arial" w:cs="Arial"/>
          <w:b/>
          <w:bCs/>
          <w:snapToGrid w:val="0"/>
          <w:lang w:eastAsia="cs-CZ"/>
        </w:rPr>
        <w:t>STAVEBNÍ FIRMA PLUS s.r.o.</w:t>
      </w:r>
    </w:p>
    <w:p w14:paraId="7124D3BD" w14:textId="33FFC495" w:rsidR="006615F7" w:rsidRPr="003E19C2" w:rsidRDefault="00810331" w:rsidP="002B20E8">
      <w:pPr>
        <w:tabs>
          <w:tab w:val="left" w:pos="3686"/>
        </w:tabs>
        <w:spacing w:after="120" w:line="288" w:lineRule="auto"/>
        <w:jc w:val="both"/>
        <w:rPr>
          <w:rFonts w:ascii="Arial" w:eastAsia="Times New Roman" w:hAnsi="Arial" w:cs="Arial"/>
          <w:lang w:eastAsia="cs-CZ"/>
        </w:rPr>
      </w:pPr>
      <w:r>
        <w:rPr>
          <w:rFonts w:ascii="Arial" w:eastAsia="Times New Roman" w:hAnsi="Arial" w:cs="Arial"/>
          <w:b/>
          <w:lang w:eastAsia="cs-CZ"/>
        </w:rPr>
        <w:t>Sídlo:</w:t>
      </w:r>
      <w:r w:rsidR="002B20E8">
        <w:rPr>
          <w:rFonts w:ascii="Arial" w:eastAsia="Times New Roman" w:hAnsi="Arial" w:cs="Arial"/>
          <w:b/>
          <w:lang w:eastAsia="cs-CZ"/>
        </w:rPr>
        <w:tab/>
      </w:r>
      <w:r w:rsidR="003E19C2">
        <w:rPr>
          <w:rFonts w:ascii="Arial" w:eastAsia="Times New Roman" w:hAnsi="Arial" w:cs="Arial"/>
          <w:snapToGrid w:val="0"/>
          <w:lang w:eastAsia="cs-CZ"/>
        </w:rPr>
        <w:t>Měšťanská 3992/109, 695 01 Hodonín</w:t>
      </w:r>
    </w:p>
    <w:p w14:paraId="0D7ACB8E" w14:textId="71391AA4" w:rsidR="006615F7" w:rsidRPr="00D9780F" w:rsidRDefault="006615F7" w:rsidP="002B20E8">
      <w:pPr>
        <w:tabs>
          <w:tab w:val="left" w:pos="3686"/>
        </w:tabs>
        <w:spacing w:after="0" w:line="288" w:lineRule="auto"/>
        <w:jc w:val="both"/>
        <w:rPr>
          <w:rFonts w:ascii="Arial" w:eastAsia="Times New Roman" w:hAnsi="Arial" w:cs="Arial"/>
          <w:i/>
          <w:lang w:eastAsia="cs-CZ"/>
        </w:rPr>
      </w:pPr>
      <w:r w:rsidRPr="00D9780F">
        <w:rPr>
          <w:rFonts w:ascii="Arial" w:eastAsia="Times New Roman" w:hAnsi="Arial" w:cs="Arial"/>
          <w:lang w:eastAsia="cs-CZ"/>
        </w:rPr>
        <w:t xml:space="preserve">    zastoupený: </w:t>
      </w:r>
      <w:r w:rsidR="002B20E8">
        <w:rPr>
          <w:rFonts w:ascii="Arial" w:eastAsia="Times New Roman" w:hAnsi="Arial" w:cs="Arial"/>
          <w:lang w:eastAsia="cs-CZ"/>
        </w:rPr>
        <w:tab/>
        <w:t xml:space="preserve">Bc. </w:t>
      </w:r>
      <w:r w:rsidR="003E19C2">
        <w:rPr>
          <w:rFonts w:ascii="Arial" w:eastAsia="Times New Roman" w:hAnsi="Arial" w:cs="Arial"/>
          <w:lang w:eastAsia="cs-CZ"/>
        </w:rPr>
        <w:t xml:space="preserve">Jiřím </w:t>
      </w:r>
      <w:proofErr w:type="spellStart"/>
      <w:r w:rsidR="003E19C2">
        <w:rPr>
          <w:rFonts w:ascii="Arial" w:eastAsia="Times New Roman" w:hAnsi="Arial" w:cs="Arial"/>
          <w:lang w:eastAsia="cs-CZ"/>
        </w:rPr>
        <w:t>Šetinou</w:t>
      </w:r>
      <w:proofErr w:type="spellEnd"/>
      <w:r w:rsidR="002B20E8">
        <w:rPr>
          <w:rFonts w:ascii="Arial" w:eastAsia="Times New Roman" w:hAnsi="Arial" w:cs="Arial"/>
          <w:lang w:eastAsia="cs-CZ"/>
        </w:rPr>
        <w:t>, DiS.</w:t>
      </w:r>
      <w:r w:rsidR="003E19C2">
        <w:rPr>
          <w:rFonts w:ascii="Arial" w:eastAsia="Times New Roman" w:hAnsi="Arial" w:cs="Arial"/>
          <w:lang w:eastAsia="cs-CZ"/>
        </w:rPr>
        <w:t>, jednatelem</w:t>
      </w:r>
    </w:p>
    <w:p w14:paraId="3ADFCBF8" w14:textId="70BDA2AB" w:rsidR="006615F7" w:rsidRPr="00D9780F" w:rsidRDefault="006615F7" w:rsidP="002B20E8">
      <w:pPr>
        <w:tabs>
          <w:tab w:val="left" w:pos="3686"/>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tel.: </w:t>
      </w:r>
      <w:r w:rsidR="002B20E8">
        <w:rPr>
          <w:rFonts w:ascii="Arial" w:eastAsia="Times New Roman" w:hAnsi="Arial" w:cs="Arial"/>
          <w:lang w:eastAsia="cs-CZ"/>
        </w:rPr>
        <w:tab/>
      </w:r>
      <w:r w:rsidR="00894058">
        <w:rPr>
          <w:rFonts w:ascii="Arial" w:eastAsia="Times New Roman" w:hAnsi="Arial" w:cs="Arial"/>
          <w:snapToGrid w:val="0"/>
          <w:lang w:val="en-US" w:eastAsia="cs-CZ"/>
        </w:rPr>
        <w:t>xxx</w:t>
      </w:r>
    </w:p>
    <w:p w14:paraId="36A0CA94" w14:textId="2FAEB6AC" w:rsidR="006615F7" w:rsidRPr="00D9780F" w:rsidRDefault="006615F7" w:rsidP="002B20E8">
      <w:pPr>
        <w:tabs>
          <w:tab w:val="left" w:pos="3686"/>
        </w:tabs>
        <w:spacing w:after="0" w:line="288" w:lineRule="auto"/>
        <w:ind w:right="-110"/>
        <w:jc w:val="both"/>
        <w:rPr>
          <w:rFonts w:ascii="Arial" w:eastAsia="Times New Roman" w:hAnsi="Arial" w:cs="Arial"/>
          <w:bCs/>
          <w:snapToGrid w:val="0"/>
          <w:lang w:val="en-US" w:eastAsia="cs-CZ"/>
        </w:rPr>
      </w:pPr>
      <w:r w:rsidRPr="00D9780F">
        <w:rPr>
          <w:rFonts w:ascii="Arial" w:eastAsia="Times New Roman" w:hAnsi="Arial" w:cs="Arial"/>
          <w:lang w:eastAsia="cs-CZ"/>
        </w:rPr>
        <w:t xml:space="preserve">    e-mail:  </w:t>
      </w:r>
      <w:r w:rsidR="002B20E8">
        <w:rPr>
          <w:rFonts w:ascii="Arial" w:eastAsia="Times New Roman" w:hAnsi="Arial" w:cs="Arial"/>
          <w:lang w:eastAsia="cs-CZ"/>
        </w:rPr>
        <w:tab/>
      </w:r>
      <w:r w:rsidR="00894058">
        <w:rPr>
          <w:rFonts w:ascii="Arial" w:eastAsia="Times New Roman" w:hAnsi="Arial" w:cs="Arial"/>
          <w:snapToGrid w:val="0"/>
          <w:lang w:val="en-US" w:eastAsia="cs-CZ"/>
        </w:rPr>
        <w:t>xxx</w:t>
      </w:r>
    </w:p>
    <w:p w14:paraId="51884F4E" w14:textId="4E5CE792" w:rsidR="006615F7" w:rsidRPr="00D9780F" w:rsidRDefault="006615F7" w:rsidP="002B20E8">
      <w:pPr>
        <w:tabs>
          <w:tab w:val="left" w:pos="3686"/>
        </w:tabs>
        <w:spacing w:after="0" w:line="288" w:lineRule="auto"/>
        <w:ind w:right="-110"/>
        <w:jc w:val="both"/>
        <w:rPr>
          <w:rFonts w:ascii="Arial" w:eastAsia="Times New Roman" w:hAnsi="Arial" w:cs="Arial"/>
          <w:b/>
          <w:bCs/>
          <w:snapToGrid w:val="0"/>
          <w:lang w:val="en-US" w:eastAsia="cs-CZ"/>
        </w:rPr>
      </w:pPr>
      <w:r w:rsidRPr="00D9780F">
        <w:rPr>
          <w:rFonts w:ascii="Arial" w:eastAsia="Times New Roman" w:hAnsi="Arial" w:cs="Arial"/>
          <w:bCs/>
          <w:snapToGrid w:val="0"/>
          <w:lang w:val="en-US" w:eastAsia="cs-CZ"/>
        </w:rPr>
        <w:t xml:space="preserve">    ID DS:</w:t>
      </w:r>
      <w:r w:rsidRPr="00D9780F">
        <w:rPr>
          <w:rFonts w:ascii="Arial" w:eastAsia="Times New Roman" w:hAnsi="Arial" w:cs="Arial"/>
          <w:bCs/>
          <w:snapToGrid w:val="0"/>
          <w:lang w:val="en-US" w:eastAsia="cs-CZ"/>
        </w:rPr>
        <w:tab/>
      </w:r>
      <w:r w:rsidR="002B20E8" w:rsidRPr="002B20E8">
        <w:rPr>
          <w:rFonts w:ascii="Arial" w:hAnsi="Arial" w:cs="Arial"/>
          <w:color w:val="202020"/>
          <w:shd w:val="clear" w:color="auto" w:fill="FFFFFF"/>
        </w:rPr>
        <w:t>d774edg</w:t>
      </w:r>
    </w:p>
    <w:p w14:paraId="75573E5F" w14:textId="548EB070" w:rsidR="006615F7" w:rsidRPr="00D9780F" w:rsidRDefault="006615F7" w:rsidP="006615F7">
      <w:pPr>
        <w:tabs>
          <w:tab w:val="left" w:pos="4253"/>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 xml:space="preserve">    v technických záležitostech je oprávněn jednat:</w:t>
      </w:r>
      <w:r w:rsidRPr="00D9780F">
        <w:rPr>
          <w:rFonts w:ascii="Arial" w:eastAsia="Times New Roman" w:hAnsi="Arial" w:cs="Arial"/>
          <w:lang w:eastAsia="cs-CZ"/>
        </w:rPr>
        <w:tab/>
      </w:r>
      <w:r w:rsidR="00894058">
        <w:rPr>
          <w:rFonts w:ascii="Arial" w:eastAsia="Times New Roman" w:hAnsi="Arial" w:cs="Arial"/>
          <w:snapToGrid w:val="0"/>
          <w:lang w:val="de-DE" w:eastAsia="cs-CZ"/>
        </w:rPr>
        <w:t>xxx</w:t>
      </w:r>
    </w:p>
    <w:p w14:paraId="2F00B6F4" w14:textId="45E63C1B" w:rsidR="006615F7" w:rsidRPr="00D9780F" w:rsidRDefault="006615F7" w:rsidP="002B20E8">
      <w:pPr>
        <w:tabs>
          <w:tab w:val="left" w:pos="3686"/>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tel.: </w:t>
      </w:r>
      <w:r w:rsidR="002B20E8">
        <w:rPr>
          <w:rFonts w:ascii="Arial" w:eastAsia="Times New Roman" w:hAnsi="Arial" w:cs="Arial"/>
          <w:lang w:eastAsia="cs-CZ"/>
        </w:rPr>
        <w:tab/>
      </w:r>
      <w:proofErr w:type="spellStart"/>
      <w:r w:rsidR="00894058">
        <w:rPr>
          <w:rFonts w:ascii="Arial" w:eastAsia="Times New Roman" w:hAnsi="Arial" w:cs="Arial"/>
          <w:snapToGrid w:val="0"/>
          <w:lang w:eastAsia="cs-CZ"/>
        </w:rPr>
        <w:t>xxx</w:t>
      </w:r>
      <w:proofErr w:type="spellEnd"/>
    </w:p>
    <w:p w14:paraId="49776C9B" w14:textId="6CCF3CFC" w:rsidR="006615F7" w:rsidRPr="00FC7772" w:rsidRDefault="006615F7" w:rsidP="002B20E8">
      <w:pPr>
        <w:tabs>
          <w:tab w:val="left" w:pos="3686"/>
        </w:tabs>
        <w:spacing w:after="0" w:line="288" w:lineRule="auto"/>
        <w:ind w:right="-110"/>
        <w:jc w:val="both"/>
        <w:rPr>
          <w:rFonts w:ascii="Arial" w:eastAsia="Times New Roman" w:hAnsi="Arial" w:cs="Arial"/>
          <w:b/>
          <w:bCs/>
          <w:snapToGrid w:val="0"/>
          <w:lang w:eastAsia="cs-CZ"/>
        </w:rPr>
      </w:pPr>
      <w:r w:rsidRPr="00D9780F">
        <w:rPr>
          <w:rFonts w:ascii="Arial" w:eastAsia="Times New Roman" w:hAnsi="Arial" w:cs="Arial"/>
          <w:lang w:eastAsia="cs-CZ"/>
        </w:rPr>
        <w:lastRenderedPageBreak/>
        <w:t xml:space="preserve">    e-mail:</w:t>
      </w:r>
      <w:r w:rsidRPr="00D9780F">
        <w:rPr>
          <w:rFonts w:ascii="Arial" w:eastAsia="Times New Roman" w:hAnsi="Arial" w:cs="Arial"/>
          <w:lang w:eastAsia="cs-CZ"/>
        </w:rPr>
        <w:tab/>
      </w:r>
      <w:proofErr w:type="spellStart"/>
      <w:r w:rsidR="00894058">
        <w:rPr>
          <w:rFonts w:ascii="Arial" w:eastAsia="Times New Roman" w:hAnsi="Arial" w:cs="Arial"/>
          <w:lang w:eastAsia="cs-CZ"/>
        </w:rPr>
        <w:t>xxx</w:t>
      </w:r>
      <w:proofErr w:type="spellEnd"/>
    </w:p>
    <w:p w14:paraId="058E5878" w14:textId="2D126063" w:rsidR="006615F7" w:rsidRPr="00D9780F" w:rsidRDefault="006615F7" w:rsidP="002B20E8">
      <w:pPr>
        <w:tabs>
          <w:tab w:val="left" w:pos="3686"/>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 xml:space="preserve">    bankovní spojení:</w:t>
      </w:r>
      <w:r w:rsidRPr="00D9780F">
        <w:rPr>
          <w:rFonts w:ascii="Arial" w:eastAsia="Times New Roman" w:hAnsi="Arial" w:cs="Arial"/>
          <w:lang w:eastAsia="cs-CZ"/>
        </w:rPr>
        <w:tab/>
      </w:r>
      <w:r w:rsidR="002B20E8" w:rsidRPr="002B20E8">
        <w:rPr>
          <w:rFonts w:ascii="Arial" w:eastAsia="Times New Roman" w:hAnsi="Arial" w:cs="Arial"/>
          <w:snapToGrid w:val="0"/>
          <w:lang w:eastAsia="cs-CZ"/>
        </w:rPr>
        <w:t>Komerční banka, a.s.</w:t>
      </w:r>
    </w:p>
    <w:p w14:paraId="40E4A51F" w14:textId="22DC46CB" w:rsidR="006615F7" w:rsidRPr="00D9780F" w:rsidRDefault="006615F7" w:rsidP="002B20E8">
      <w:pPr>
        <w:tabs>
          <w:tab w:val="left" w:pos="3686"/>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číslo účtu:</w:t>
      </w:r>
      <w:r w:rsidRPr="00D9780F">
        <w:rPr>
          <w:rFonts w:ascii="Arial" w:eastAsia="Times New Roman" w:hAnsi="Arial" w:cs="Arial"/>
          <w:lang w:eastAsia="cs-CZ"/>
        </w:rPr>
        <w:tab/>
      </w:r>
      <w:r w:rsidR="002B20E8" w:rsidRPr="002B20E8">
        <w:rPr>
          <w:rFonts w:ascii="Arial" w:eastAsia="Times New Roman" w:hAnsi="Arial" w:cs="Arial"/>
          <w:snapToGrid w:val="0"/>
          <w:lang w:eastAsia="cs-CZ"/>
        </w:rPr>
        <w:t>1786990257/0100</w:t>
      </w:r>
    </w:p>
    <w:p w14:paraId="1E9F7293" w14:textId="7E89D765" w:rsidR="006615F7" w:rsidRPr="00D9780F" w:rsidRDefault="006615F7" w:rsidP="002B20E8">
      <w:pPr>
        <w:tabs>
          <w:tab w:val="left" w:pos="3686"/>
        </w:tabs>
        <w:spacing w:after="0" w:line="288" w:lineRule="auto"/>
        <w:jc w:val="both"/>
        <w:rPr>
          <w:rFonts w:ascii="Arial" w:eastAsia="Times New Roman" w:hAnsi="Arial" w:cs="Arial"/>
          <w:b/>
          <w:lang w:eastAsia="cs-CZ"/>
        </w:rPr>
      </w:pPr>
      <w:r w:rsidRPr="00D9780F">
        <w:rPr>
          <w:rFonts w:ascii="Arial" w:eastAsia="Times New Roman" w:hAnsi="Arial" w:cs="Arial"/>
          <w:lang w:eastAsia="cs-CZ"/>
        </w:rPr>
        <w:t xml:space="preserve">    IČO:</w:t>
      </w:r>
      <w:r w:rsidRPr="00D9780F">
        <w:rPr>
          <w:rFonts w:ascii="Arial" w:eastAsia="Times New Roman" w:hAnsi="Arial" w:cs="Arial"/>
          <w:lang w:eastAsia="cs-CZ"/>
        </w:rPr>
        <w:tab/>
      </w:r>
      <w:r w:rsidR="003E19C2" w:rsidRPr="003E19C2">
        <w:rPr>
          <w:rFonts w:ascii="Arial" w:eastAsia="Times New Roman" w:hAnsi="Arial" w:cs="Arial"/>
          <w:snapToGrid w:val="0"/>
          <w:lang w:eastAsia="cs-CZ"/>
        </w:rPr>
        <w:t>26285363</w:t>
      </w:r>
    </w:p>
    <w:p w14:paraId="65FB42D9" w14:textId="21BD6D6E" w:rsidR="006615F7" w:rsidRPr="00D9780F" w:rsidRDefault="006615F7" w:rsidP="002B20E8">
      <w:pPr>
        <w:tabs>
          <w:tab w:val="left" w:pos="3686"/>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DIČ:</w:t>
      </w:r>
      <w:r w:rsidRPr="00D9780F">
        <w:rPr>
          <w:rFonts w:ascii="Arial" w:eastAsia="Times New Roman" w:hAnsi="Arial" w:cs="Arial"/>
          <w:lang w:eastAsia="cs-CZ"/>
        </w:rPr>
        <w:tab/>
      </w:r>
      <w:r w:rsidR="002B20E8" w:rsidRPr="002B20E8">
        <w:rPr>
          <w:rFonts w:ascii="Arial" w:eastAsia="Times New Roman" w:hAnsi="Arial" w:cs="Arial"/>
          <w:lang w:eastAsia="cs-CZ"/>
        </w:rPr>
        <w:t>CZ</w:t>
      </w:r>
      <w:r w:rsidR="002B20E8" w:rsidRPr="002B20E8">
        <w:rPr>
          <w:rFonts w:ascii="Arial" w:eastAsia="Times New Roman" w:hAnsi="Arial" w:cs="Arial"/>
          <w:snapToGrid w:val="0"/>
          <w:lang w:eastAsia="cs-CZ"/>
        </w:rPr>
        <w:t>26285363,</w:t>
      </w:r>
      <w:r w:rsidR="0002111E" w:rsidRPr="002B20E8">
        <w:rPr>
          <w:rFonts w:ascii="Arial" w:eastAsia="Times New Roman" w:hAnsi="Arial" w:cs="Arial"/>
          <w:b/>
          <w:bCs/>
          <w:snapToGrid w:val="0"/>
          <w:lang w:eastAsia="cs-CZ"/>
        </w:rPr>
        <w:t xml:space="preserve"> </w:t>
      </w:r>
      <w:r w:rsidR="0002111E" w:rsidRPr="002B20E8">
        <w:rPr>
          <w:rFonts w:ascii="Arial" w:eastAsia="Times New Roman" w:hAnsi="Arial" w:cs="Arial"/>
          <w:snapToGrid w:val="0"/>
          <w:lang w:eastAsia="cs-CZ"/>
        </w:rPr>
        <w:t>j</w:t>
      </w:r>
      <w:r w:rsidR="002B20E8" w:rsidRPr="002B20E8">
        <w:rPr>
          <w:rFonts w:ascii="Arial" w:eastAsia="Times New Roman" w:hAnsi="Arial" w:cs="Arial"/>
          <w:snapToGrid w:val="0"/>
          <w:lang w:eastAsia="cs-CZ"/>
        </w:rPr>
        <w:t>e</w:t>
      </w:r>
      <w:r w:rsidR="0002111E" w:rsidRPr="002B20E8">
        <w:rPr>
          <w:rFonts w:ascii="Arial" w:eastAsia="Times New Roman" w:hAnsi="Arial" w:cs="Arial"/>
          <w:snapToGrid w:val="0"/>
          <w:lang w:eastAsia="cs-CZ"/>
        </w:rPr>
        <w:t xml:space="preserve"> plátcem DPH</w:t>
      </w:r>
    </w:p>
    <w:p w14:paraId="734069AD" w14:textId="02667D63" w:rsidR="006615F7" w:rsidRPr="00D9780F" w:rsidRDefault="006615F7" w:rsidP="004F70F2">
      <w:pPr>
        <w:spacing w:before="240" w:after="120" w:line="288" w:lineRule="auto"/>
        <w:jc w:val="both"/>
        <w:rPr>
          <w:rFonts w:ascii="Arial" w:eastAsia="Times New Roman" w:hAnsi="Arial" w:cs="Arial"/>
          <w:lang w:eastAsia="cs-CZ"/>
        </w:rPr>
      </w:pPr>
      <w:bookmarkStart w:id="3" w:name="_Hlk172555921"/>
      <w:bookmarkEnd w:id="1"/>
      <w:r w:rsidRPr="00D9780F">
        <w:rPr>
          <w:rFonts w:ascii="Arial" w:eastAsia="Times New Roman" w:hAnsi="Arial" w:cs="Arial"/>
          <w:lang w:eastAsia="cs-CZ"/>
        </w:rPr>
        <w:t xml:space="preserve">Společnost je zapsaná v obchodním rejstříku vedeném u </w:t>
      </w:r>
      <w:r w:rsidR="003E19C2" w:rsidRPr="003E19C2">
        <w:rPr>
          <w:rFonts w:ascii="Arial" w:eastAsia="Times New Roman" w:hAnsi="Arial" w:cs="Arial"/>
          <w:snapToGrid w:val="0"/>
          <w:lang w:eastAsia="cs-CZ"/>
        </w:rPr>
        <w:t>Krajského soudu v Brně,</w:t>
      </w:r>
      <w:r w:rsidRPr="00D9780F">
        <w:rPr>
          <w:rFonts w:ascii="Arial" w:eastAsia="Times New Roman" w:hAnsi="Arial" w:cs="Arial"/>
          <w:lang w:eastAsia="cs-CZ"/>
        </w:rPr>
        <w:t xml:space="preserve"> oddíl</w:t>
      </w:r>
      <w:r w:rsidR="003E19C2">
        <w:rPr>
          <w:rFonts w:ascii="Arial" w:eastAsia="Times New Roman" w:hAnsi="Arial" w:cs="Arial"/>
          <w:lang w:eastAsia="cs-CZ"/>
        </w:rPr>
        <w:t xml:space="preserve"> C, </w:t>
      </w:r>
      <w:r w:rsidRPr="00D9780F">
        <w:rPr>
          <w:rFonts w:ascii="Arial" w:eastAsia="Times New Roman" w:hAnsi="Arial" w:cs="Arial"/>
          <w:lang w:eastAsia="cs-CZ"/>
        </w:rPr>
        <w:t>vložka</w:t>
      </w:r>
      <w:r w:rsidR="003E19C2">
        <w:rPr>
          <w:rFonts w:ascii="Arial" w:eastAsia="Times New Roman" w:hAnsi="Arial" w:cs="Arial"/>
          <w:lang w:eastAsia="cs-CZ"/>
        </w:rPr>
        <w:t xml:space="preserve"> 41915.</w:t>
      </w:r>
    </w:p>
    <w:bookmarkEnd w:id="2"/>
    <w:bookmarkEnd w:id="3"/>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770A1E25" w:rsidR="00F520D7" w:rsidRPr="007D4D2D" w:rsidRDefault="00F520D7" w:rsidP="00F520D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w:t>
      </w:r>
      <w:r w:rsidR="002B20E8">
        <w:rPr>
          <w:rFonts w:ascii="Arial" w:eastAsia="Times New Roman" w:hAnsi="Arial" w:cs="Arial"/>
          <w:lang w:eastAsia="cs-CZ"/>
        </w:rPr>
        <w:t> </w:t>
      </w:r>
      <w:r>
        <w:rPr>
          <w:rFonts w:ascii="Arial" w:eastAsia="Times New Roman" w:hAnsi="Arial" w:cs="Arial"/>
          <w:lang w:eastAsia="cs-CZ"/>
        </w:rPr>
        <w:t>znění pozdějších předpisů</w:t>
      </w:r>
      <w:r w:rsidRPr="00594BBC">
        <w:rPr>
          <w:rFonts w:ascii="Arial" w:eastAsia="Times New Roman" w:hAnsi="Arial" w:cs="Arial"/>
          <w:lang w:eastAsia="cs-CZ"/>
        </w:rPr>
        <w:t xml:space="preserve"> (dále jen „ZZVZ“), v souladu s vyhláškou č. 169/2016 Sb., o</w:t>
      </w:r>
      <w:r w:rsidR="00FA0D3D">
        <w:rPr>
          <w:rFonts w:ascii="Arial" w:eastAsia="Times New Roman" w:hAnsi="Arial" w:cs="Arial"/>
          <w:lang w:eastAsia="cs-CZ"/>
        </w:rPr>
        <w:t> </w:t>
      </w:r>
      <w:r w:rsidRPr="00594BBC">
        <w:rPr>
          <w:rFonts w:ascii="Arial" w:eastAsia="Times New Roman" w:hAnsi="Arial" w:cs="Arial"/>
          <w:lang w:eastAsia="cs-CZ"/>
        </w:rPr>
        <w:t xml:space="preserve">stanovení rozsahu dokumentace </w:t>
      </w:r>
      <w:r w:rsidRPr="007D4D2D">
        <w:rPr>
          <w:rFonts w:ascii="Arial" w:eastAsia="Times New Roman" w:hAnsi="Arial" w:cs="Arial"/>
          <w:lang w:eastAsia="cs-CZ"/>
        </w:rPr>
        <w:t>veřejné zakázky na stavební práce a soupisu stavebních prací dodávek a služeb s výkazem výměr, ve znění pozdějších předpisů (dále jen „vyhláška č.</w:t>
      </w:r>
      <w:r w:rsidR="005028A3">
        <w:rPr>
          <w:rFonts w:ascii="Arial" w:eastAsia="Times New Roman" w:hAnsi="Arial" w:cs="Arial"/>
          <w:lang w:eastAsia="cs-CZ"/>
        </w:rPr>
        <w:t> </w:t>
      </w:r>
      <w:r w:rsidRPr="007D4D2D">
        <w:rPr>
          <w:rFonts w:ascii="Arial" w:eastAsia="Times New Roman" w:hAnsi="Arial" w:cs="Arial"/>
          <w:lang w:eastAsia="cs-CZ"/>
        </w:rPr>
        <w:t>169/2016 Sb.“) realizuje veřejná zakázka s</w:t>
      </w:r>
      <w:r w:rsidR="007D4D2D" w:rsidRPr="007D4D2D">
        <w:rPr>
          <w:rFonts w:ascii="Arial" w:eastAsia="Times New Roman" w:hAnsi="Arial" w:cs="Arial"/>
          <w:lang w:eastAsia="cs-CZ"/>
        </w:rPr>
        <w:t> </w:t>
      </w:r>
      <w:r w:rsidRPr="007D4D2D">
        <w:rPr>
          <w:rFonts w:ascii="Arial" w:eastAsia="Times New Roman" w:hAnsi="Arial" w:cs="Arial"/>
          <w:lang w:eastAsia="cs-CZ"/>
        </w:rPr>
        <w:t>názvem</w:t>
      </w:r>
      <w:r w:rsidR="007D4D2D" w:rsidRPr="007D4D2D">
        <w:rPr>
          <w:rFonts w:ascii="Arial" w:eastAsia="Times New Roman" w:hAnsi="Arial" w:cs="Arial"/>
          <w:lang w:eastAsia="cs-CZ"/>
        </w:rPr>
        <w:t xml:space="preserve"> </w:t>
      </w:r>
      <w:proofErr w:type="spellStart"/>
      <w:r w:rsidR="007D4D2D" w:rsidRPr="007D4D2D">
        <w:rPr>
          <w:rFonts w:ascii="Arial" w:hAnsi="Arial" w:cs="Arial"/>
          <w:b/>
          <w:lang w:val="en-US"/>
        </w:rPr>
        <w:t>Stavba</w:t>
      </w:r>
      <w:proofErr w:type="spellEnd"/>
      <w:r w:rsidR="007D4D2D" w:rsidRPr="007D4D2D">
        <w:rPr>
          <w:rFonts w:ascii="Arial" w:hAnsi="Arial" w:cs="Arial"/>
          <w:b/>
          <w:lang w:val="en-US"/>
        </w:rPr>
        <w:t xml:space="preserve"> </w:t>
      </w:r>
      <w:proofErr w:type="spellStart"/>
      <w:r w:rsidR="007D4D2D" w:rsidRPr="007D4D2D">
        <w:rPr>
          <w:rFonts w:ascii="Arial" w:hAnsi="Arial" w:cs="Arial"/>
          <w:b/>
          <w:lang w:val="en-US"/>
        </w:rPr>
        <w:t>polní</w:t>
      </w:r>
      <w:proofErr w:type="spellEnd"/>
      <w:r w:rsidR="007D4D2D" w:rsidRPr="007D4D2D">
        <w:rPr>
          <w:rFonts w:ascii="Arial" w:hAnsi="Arial" w:cs="Arial"/>
          <w:b/>
          <w:lang w:val="en-US"/>
        </w:rPr>
        <w:t xml:space="preserve"> </w:t>
      </w:r>
      <w:proofErr w:type="spellStart"/>
      <w:r w:rsidR="007D4D2D" w:rsidRPr="007D4D2D">
        <w:rPr>
          <w:rFonts w:ascii="Arial" w:hAnsi="Arial" w:cs="Arial"/>
          <w:b/>
          <w:lang w:val="en-US"/>
        </w:rPr>
        <w:t>cesty</w:t>
      </w:r>
      <w:proofErr w:type="spellEnd"/>
      <w:r w:rsidR="007D4D2D" w:rsidRPr="007D4D2D">
        <w:rPr>
          <w:rFonts w:ascii="Arial" w:hAnsi="Arial" w:cs="Arial"/>
          <w:b/>
          <w:lang w:val="en-US"/>
        </w:rPr>
        <w:t xml:space="preserve"> HC1 a </w:t>
      </w:r>
      <w:proofErr w:type="spellStart"/>
      <w:r w:rsidR="007D4D2D" w:rsidRPr="007D4D2D">
        <w:rPr>
          <w:rFonts w:ascii="Arial" w:hAnsi="Arial" w:cs="Arial"/>
          <w:b/>
          <w:lang w:val="en-US"/>
        </w:rPr>
        <w:t>větrolamu</w:t>
      </w:r>
      <w:proofErr w:type="spellEnd"/>
      <w:r w:rsidR="007D4D2D" w:rsidRPr="007D4D2D">
        <w:rPr>
          <w:rFonts w:ascii="Arial" w:hAnsi="Arial" w:cs="Arial"/>
          <w:b/>
          <w:lang w:val="en-US"/>
        </w:rPr>
        <w:t xml:space="preserve"> IP6 v </w:t>
      </w:r>
      <w:proofErr w:type="spellStart"/>
      <w:r w:rsidR="007D4D2D" w:rsidRPr="007D4D2D">
        <w:rPr>
          <w:rFonts w:ascii="Arial" w:hAnsi="Arial" w:cs="Arial"/>
          <w:b/>
          <w:lang w:val="en-US"/>
        </w:rPr>
        <w:t>k.ú</w:t>
      </w:r>
      <w:proofErr w:type="spellEnd"/>
      <w:r w:rsidR="007D4D2D" w:rsidRPr="007D4D2D">
        <w:rPr>
          <w:rFonts w:ascii="Arial" w:hAnsi="Arial" w:cs="Arial"/>
          <w:b/>
          <w:lang w:val="en-US"/>
        </w:rPr>
        <w:t xml:space="preserve">. </w:t>
      </w:r>
      <w:proofErr w:type="spellStart"/>
      <w:r w:rsidR="007D4D2D" w:rsidRPr="007D4D2D">
        <w:rPr>
          <w:rFonts w:ascii="Arial" w:hAnsi="Arial" w:cs="Arial"/>
          <w:b/>
          <w:lang w:val="en-US"/>
        </w:rPr>
        <w:t>Blatnička</w:t>
      </w:r>
      <w:proofErr w:type="spellEnd"/>
      <w:r w:rsidRPr="007D4D2D">
        <w:rPr>
          <w:rFonts w:ascii="Arial" w:eastAsia="Times New Roman" w:hAnsi="Arial" w:cs="Arial"/>
          <w:bCs/>
          <w:snapToGrid w:val="0"/>
          <w:lang w:eastAsia="cs-CZ"/>
        </w:rPr>
        <w:t xml:space="preserve"> </w:t>
      </w:r>
      <w:bookmarkStart w:id="4" w:name="_Hlk72414975"/>
      <w:r w:rsidRPr="007D4D2D">
        <w:rPr>
          <w:rFonts w:ascii="Arial" w:eastAsia="Times New Roman" w:hAnsi="Arial" w:cs="Arial"/>
          <w:bCs/>
          <w:snapToGrid w:val="0"/>
          <w:lang w:eastAsia="cs-CZ"/>
        </w:rPr>
        <w:t>(</w:t>
      </w:r>
      <w:r w:rsidRPr="007D4D2D">
        <w:rPr>
          <w:rFonts w:ascii="Arial" w:eastAsia="Times New Roman" w:hAnsi="Arial" w:cs="Arial"/>
          <w:bCs/>
          <w:snapToGrid w:val="0"/>
        </w:rPr>
        <w:t>dále jen „veřejná zakázka“)</w:t>
      </w:r>
      <w:r w:rsidRPr="007D4D2D">
        <w:rPr>
          <w:rFonts w:ascii="Arial" w:eastAsia="Times New Roman" w:hAnsi="Arial" w:cs="Arial"/>
        </w:rPr>
        <w:t>.</w:t>
      </w:r>
      <w:bookmarkEnd w:id="4"/>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0D8A29BC" w:rsidR="006615F7" w:rsidRPr="00D9780F" w:rsidRDefault="006615F7" w:rsidP="006615F7">
      <w:pPr>
        <w:spacing w:after="120" w:line="288" w:lineRule="auto"/>
        <w:jc w:val="both"/>
        <w:rPr>
          <w:rFonts w:ascii="Arial" w:eastAsia="Times New Roman" w:hAnsi="Arial" w:cs="Arial"/>
          <w:lang w:eastAsia="cs-CZ"/>
        </w:rPr>
      </w:pPr>
      <w:bookmarkStart w:id="5" w:name="_Hlk172555959"/>
      <w:r w:rsidRPr="00D9780F">
        <w:rPr>
          <w:rFonts w:ascii="Arial" w:eastAsia="Times New Roman" w:hAnsi="Arial" w:cs="Arial"/>
          <w:lang w:eastAsia="cs-CZ"/>
        </w:rPr>
        <w:t>Nabídka zhotovitele ze dne</w:t>
      </w:r>
      <w:r w:rsidR="00D46216">
        <w:rPr>
          <w:rFonts w:ascii="Arial" w:eastAsia="Times New Roman" w:hAnsi="Arial" w:cs="Arial"/>
          <w:lang w:eastAsia="cs-CZ"/>
        </w:rPr>
        <w:t>: 17.6.2024</w:t>
      </w:r>
    </w:p>
    <w:p w14:paraId="008D8B6C" w14:textId="44604DAD"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sidR="00D46216" w:rsidRPr="00D46216">
        <w:rPr>
          <w:rFonts w:ascii="Arial" w:hAnsi="Arial" w:cs="Arial"/>
        </w:rPr>
        <w:t>28.5.2024</w:t>
      </w:r>
    </w:p>
    <w:p w14:paraId="512A69CD" w14:textId="3B974303"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00D46216" w:rsidRPr="00D46216">
        <w:rPr>
          <w:rFonts w:ascii="Arial" w:hAnsi="Arial" w:cs="Arial"/>
        </w:rPr>
        <w:t>4.7.2024</w:t>
      </w:r>
    </w:p>
    <w:bookmarkEnd w:id="5"/>
    <w:p w14:paraId="6329C6D2" w14:textId="401233AC" w:rsidR="006615F7" w:rsidRPr="00FA0D3D"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Stavební </w:t>
      </w:r>
      <w:r w:rsidRPr="00FA0D3D">
        <w:rPr>
          <w:rFonts w:ascii="Arial" w:eastAsia="Times New Roman" w:hAnsi="Arial" w:cs="Arial"/>
          <w:lang w:eastAsia="cs-CZ"/>
        </w:rPr>
        <w:t>povolení ze dne:</w:t>
      </w:r>
      <w:r w:rsidR="00FA0D3D" w:rsidRPr="00FA0D3D">
        <w:rPr>
          <w:rFonts w:ascii="Arial" w:eastAsia="Times New Roman" w:hAnsi="Arial" w:cs="Arial"/>
          <w:lang w:eastAsia="cs-CZ"/>
        </w:rPr>
        <w:t xml:space="preserve"> </w:t>
      </w:r>
      <w:r w:rsidR="00FA0D3D" w:rsidRPr="00FA0D3D">
        <w:rPr>
          <w:rFonts w:ascii="Arial" w:hAnsi="Arial" w:cs="Arial"/>
        </w:rPr>
        <w:t>5.5.2022 a rozhodnutí o prodloužení platnosti ze dne 15.5.2024</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02E1FF70" w:rsidR="00D6259E" w:rsidRPr="00D9780F" w:rsidRDefault="00D6259E" w:rsidP="00D6259E">
      <w:pPr>
        <w:pStyle w:val="Odstavecseseznamem"/>
        <w:numPr>
          <w:ilvl w:val="0"/>
          <w:numId w:val="3"/>
        </w:numPr>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v</w:t>
      </w:r>
      <w:r w:rsidR="007D4D2D">
        <w:rPr>
          <w:rFonts w:ascii="Arial" w:hAnsi="Arial" w:cs="Arial"/>
        </w:rPr>
        <w:t> </w:t>
      </w:r>
      <w:proofErr w:type="spellStart"/>
      <w:r w:rsidR="007D4D2D">
        <w:rPr>
          <w:rFonts w:ascii="Arial" w:hAnsi="Arial" w:cs="Arial"/>
        </w:rPr>
        <w:t>k.ú</w:t>
      </w:r>
      <w:proofErr w:type="spellEnd"/>
      <w:r w:rsidR="007D4D2D">
        <w:rPr>
          <w:rFonts w:ascii="Arial" w:hAnsi="Arial" w:cs="Arial"/>
        </w:rPr>
        <w:t>. Blatnička</w:t>
      </w:r>
      <w:r w:rsidRPr="00D9780F">
        <w:rPr>
          <w:rFonts w:ascii="Arial" w:hAnsi="Arial" w:cs="Arial"/>
          <w:lang w:val="x-none"/>
        </w:rPr>
        <w:t xml:space="preserve"> dle zákona č. 139/2002 Sb., o</w:t>
      </w:r>
      <w:r w:rsidR="007D4D2D">
        <w:rPr>
          <w:rFonts w:ascii="Arial" w:hAnsi="Arial" w:cs="Arial"/>
        </w:rPr>
        <w:t> </w:t>
      </w:r>
      <w:r w:rsidRPr="00D9780F">
        <w:rPr>
          <w:rFonts w:ascii="Arial" w:hAnsi="Arial" w:cs="Arial"/>
          <w:lang w:val="x-none"/>
        </w:rPr>
        <w:t>pozemkových úpravách a pozemkových úřadech, ve znění pozdějších předpisů a o</w:t>
      </w:r>
      <w:r w:rsidR="007D4D2D">
        <w:rPr>
          <w:rFonts w:ascii="Arial" w:hAnsi="Arial" w:cs="Arial"/>
        </w:rPr>
        <w:t> </w:t>
      </w:r>
      <w:r w:rsidRPr="00D9780F">
        <w:rPr>
          <w:rFonts w:ascii="Arial" w:hAnsi="Arial" w:cs="Arial"/>
          <w:lang w:val="x-none"/>
        </w:rPr>
        <w:t xml:space="preserve">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502246F2"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7D4D2D">
        <w:rPr>
          <w:rFonts w:ascii="Arial" w:hAnsi="Arial" w:cs="Arial"/>
        </w:rPr>
        <w:t>polní cesty HC1 v </w:t>
      </w:r>
      <w:proofErr w:type="spellStart"/>
      <w:r w:rsidR="007D4D2D">
        <w:rPr>
          <w:rFonts w:ascii="Arial" w:hAnsi="Arial" w:cs="Arial"/>
        </w:rPr>
        <w:t>k.ú</w:t>
      </w:r>
      <w:proofErr w:type="spellEnd"/>
      <w:r w:rsidR="007D4D2D">
        <w:rPr>
          <w:rFonts w:ascii="Arial" w:hAnsi="Arial" w:cs="Arial"/>
        </w:rPr>
        <w:t>. Blatnička</w:t>
      </w:r>
      <w:r w:rsidRPr="00D9780F">
        <w:rPr>
          <w:rFonts w:ascii="Arial" w:hAnsi="Arial" w:cs="Arial"/>
        </w:rPr>
        <w:t xml:space="preserve"> (dále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5B15E96F"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Zhotovitel se zavazuje provést dílo formou kompletní dodávky při respektování projektů, příslušných technických norem, obecně závazných právních předpisů a</w:t>
      </w:r>
      <w:r w:rsidR="007D4D2D">
        <w:rPr>
          <w:rFonts w:ascii="Arial" w:hAnsi="Arial" w:cs="Arial"/>
        </w:rPr>
        <w:t> </w:t>
      </w:r>
      <w:r w:rsidRPr="00D9780F">
        <w:rPr>
          <w:rFonts w:ascii="Arial" w:hAnsi="Arial" w:cs="Arial"/>
        </w:rPr>
        <w:t xml:space="preserve">závazných podmínek stanovených pro provedení díla objednatelem v podmínkách </w:t>
      </w:r>
      <w:r w:rsidRPr="007D4D2D">
        <w:rPr>
          <w:rFonts w:ascii="Arial" w:hAnsi="Arial" w:cs="Arial"/>
        </w:rPr>
        <w:t>zadávacího</w:t>
      </w:r>
      <w:r w:rsidR="00B30AE2" w:rsidRPr="00B30AE2">
        <w:rPr>
          <w:rFonts w:ascii="Arial" w:hAnsi="Arial" w:cs="Arial"/>
        </w:rPr>
        <w:t xml:space="preserve"> </w:t>
      </w:r>
      <w:r w:rsidRPr="00D9780F">
        <w:rPr>
          <w:rFonts w:ascii="Arial" w:hAnsi="Arial" w:cs="Arial"/>
        </w:rPr>
        <w:t xml:space="preserve">řízení </w:t>
      </w:r>
      <w:r w:rsidR="00E25F03">
        <w:rPr>
          <w:rFonts w:ascii="Arial" w:hAnsi="Arial" w:cs="Arial"/>
        </w:rPr>
        <w:t>v</w:t>
      </w:r>
      <w:r w:rsidRPr="00D9780F">
        <w:rPr>
          <w:rFonts w:ascii="Arial" w:hAnsi="Arial" w:cs="Arial"/>
        </w:rPr>
        <w:t xml:space="preserve">eřejné zakázky. </w:t>
      </w:r>
    </w:p>
    <w:p w14:paraId="074C4BB8" w14:textId="2398EA5D"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Práce nad rámec rozsahu předmětu díla, uvedeného v čl. II, které budou nezbytné k</w:t>
      </w:r>
      <w:r w:rsidR="007D4D2D">
        <w:rPr>
          <w:rFonts w:ascii="Arial" w:hAnsi="Arial" w:cs="Arial"/>
        </w:rPr>
        <w:t> </w:t>
      </w:r>
      <w:r w:rsidRPr="00D9780F">
        <w:rPr>
          <w:rFonts w:ascii="Arial" w:hAnsi="Arial" w:cs="Arial"/>
        </w:rPr>
        <w:t>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lastRenderedPageBreak/>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6" w:name="_Hlk72415025"/>
      <w:bookmarkStart w:id="7" w:name="_Hlk40280986"/>
      <w:r w:rsidRPr="004A6E69">
        <w:rPr>
          <w:rFonts w:ascii="Arial" w:hAnsi="Arial" w:cs="Arial"/>
        </w:rPr>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6"/>
    </w:p>
    <w:bookmarkEnd w:id="7"/>
    <w:p w14:paraId="19040438" w14:textId="77777777" w:rsidR="00A26E5C" w:rsidRPr="00D9780F" w:rsidRDefault="00A26E5C" w:rsidP="00A26E5C">
      <w:pPr>
        <w:pStyle w:val="Odstavecseseznamem"/>
        <w:jc w:val="both"/>
        <w:rPr>
          <w:rFonts w:ascii="Arial" w:hAnsi="Arial" w:cs="Arial"/>
        </w:rPr>
      </w:pPr>
    </w:p>
    <w:p w14:paraId="4A2297CF" w14:textId="593A03CF"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5C95844E" w:rsidR="00D6259E" w:rsidRPr="00D9780F" w:rsidRDefault="00D6259E" w:rsidP="00D6259E">
      <w:pPr>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007D4D2D">
        <w:rPr>
          <w:rFonts w:ascii="Arial" w:hAnsi="Arial" w:cs="Arial"/>
        </w:rPr>
        <w:t>:</w:t>
      </w:r>
      <w:r w:rsidR="007D4D2D">
        <w:rPr>
          <w:rFonts w:ascii="Arial" w:hAnsi="Arial" w:cs="Arial"/>
        </w:rPr>
        <w:tab/>
      </w:r>
      <w:r w:rsidR="007D4D2D" w:rsidRPr="007D4D2D">
        <w:rPr>
          <w:rFonts w:ascii="Arial" w:hAnsi="Arial" w:cs="Arial"/>
          <w:b/>
          <w:bCs/>
        </w:rPr>
        <w:t>stavba polní cesty HC1 v </w:t>
      </w:r>
      <w:proofErr w:type="spellStart"/>
      <w:r w:rsidR="007D4D2D" w:rsidRPr="007D4D2D">
        <w:rPr>
          <w:rFonts w:ascii="Arial" w:hAnsi="Arial" w:cs="Arial"/>
          <w:b/>
          <w:bCs/>
        </w:rPr>
        <w:t>k.ú</w:t>
      </w:r>
      <w:proofErr w:type="spellEnd"/>
      <w:r w:rsidR="007D4D2D" w:rsidRPr="007D4D2D">
        <w:rPr>
          <w:rFonts w:ascii="Arial" w:hAnsi="Arial" w:cs="Arial"/>
          <w:b/>
          <w:bCs/>
        </w:rPr>
        <w:t>. Blatnička</w:t>
      </w:r>
    </w:p>
    <w:p w14:paraId="6BDE2724" w14:textId="5A18D046" w:rsidR="00D6259E" w:rsidRPr="007D4D2D" w:rsidRDefault="00D6259E" w:rsidP="00D6259E">
      <w:pPr>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007D4D2D">
        <w:rPr>
          <w:rFonts w:ascii="Arial" w:hAnsi="Arial" w:cs="Arial"/>
        </w:rPr>
        <w:t>:</w:t>
      </w:r>
      <w:r w:rsidR="007D4D2D">
        <w:rPr>
          <w:rFonts w:ascii="Arial" w:hAnsi="Arial" w:cs="Arial"/>
        </w:rPr>
        <w:tab/>
      </w:r>
      <w:proofErr w:type="spellStart"/>
      <w:r w:rsidR="007D4D2D">
        <w:rPr>
          <w:rFonts w:ascii="Arial" w:hAnsi="Arial" w:cs="Arial"/>
        </w:rPr>
        <w:t>k.ú</w:t>
      </w:r>
      <w:proofErr w:type="spellEnd"/>
      <w:r w:rsidR="007D4D2D">
        <w:rPr>
          <w:rFonts w:ascii="Arial" w:hAnsi="Arial" w:cs="Arial"/>
        </w:rPr>
        <w:t>. a obec Blatnička, okres Hodonín, Jihomoravský kraj</w:t>
      </w:r>
    </w:p>
    <w:p w14:paraId="44908E2F" w14:textId="586C9918"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7FAF7E76" w:rsidR="00D6259E" w:rsidRPr="00D9780F" w:rsidRDefault="00D6259E" w:rsidP="00E229EC">
      <w:pPr>
        <w:ind w:left="360"/>
        <w:jc w:val="both"/>
        <w:rPr>
          <w:rFonts w:ascii="Arial" w:hAnsi="Arial" w:cs="Arial"/>
        </w:rPr>
      </w:pPr>
      <w:r w:rsidRPr="00D9780F">
        <w:rPr>
          <w:rFonts w:ascii="Arial" w:hAnsi="Arial" w:cs="Arial"/>
        </w:rPr>
        <w:t>Rozsah díla a jeho kvalita, včetně p</w:t>
      </w:r>
      <w:proofErr w:type="spellStart"/>
      <w:r w:rsidRPr="00D9780F">
        <w:rPr>
          <w:rFonts w:ascii="Arial" w:hAnsi="Arial" w:cs="Arial"/>
          <w:lang w:val="x-none"/>
        </w:rPr>
        <w:t>říslušn</w:t>
      </w:r>
      <w:r w:rsidRPr="00D9780F">
        <w:rPr>
          <w:rFonts w:ascii="Arial" w:hAnsi="Arial" w:cs="Arial"/>
        </w:rPr>
        <w:t>ých</w:t>
      </w:r>
      <w:proofErr w:type="spellEnd"/>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proofErr w:type="spellStart"/>
      <w:r w:rsidRPr="00D9780F">
        <w:rPr>
          <w:rFonts w:ascii="Arial" w:hAnsi="Arial" w:cs="Arial"/>
          <w:lang w:val="x-none"/>
        </w:rPr>
        <w:t>čís</w:t>
      </w:r>
      <w:r w:rsidRPr="00D9780F">
        <w:rPr>
          <w:rFonts w:ascii="Arial" w:hAnsi="Arial" w:cs="Arial"/>
        </w:rPr>
        <w:t>e</w:t>
      </w:r>
      <w:proofErr w:type="spellEnd"/>
      <w:r w:rsidRPr="00D9780F">
        <w:rPr>
          <w:rFonts w:ascii="Arial" w:hAnsi="Arial" w:cs="Arial"/>
          <w:lang w:val="x-none"/>
        </w:rPr>
        <w:t xml:space="preserve">l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 xml:space="preserve">ve </w:t>
      </w:r>
      <w:r w:rsidRPr="007D4D2D">
        <w:rPr>
          <w:rFonts w:ascii="Arial" w:hAnsi="Arial" w:cs="Arial"/>
          <w:lang w:val="x-none"/>
        </w:rPr>
        <w:t>schválené projektové dokumentaci</w:t>
      </w:r>
      <w:r w:rsidR="00E8135E" w:rsidRPr="007D4D2D">
        <w:rPr>
          <w:rFonts w:ascii="Arial" w:hAnsi="Arial" w:cs="Arial"/>
        </w:rPr>
        <w:t>, zpracované</w:t>
      </w:r>
      <w:r w:rsidRPr="007D4D2D">
        <w:rPr>
          <w:rFonts w:ascii="Arial" w:hAnsi="Arial" w:cs="Arial"/>
        </w:rPr>
        <w:t xml:space="preserve"> dle vyhlášky č</w:t>
      </w:r>
      <w:r w:rsidR="00E229EC" w:rsidRPr="007D4D2D">
        <w:rPr>
          <w:rFonts w:ascii="Arial" w:hAnsi="Arial" w:cs="Arial"/>
        </w:rPr>
        <w:t>.169/2016 Sb.</w:t>
      </w:r>
      <w:r w:rsidRPr="007D4D2D">
        <w:rPr>
          <w:rFonts w:ascii="Arial" w:hAnsi="Arial" w:cs="Arial"/>
          <w:lang w:val="x-none"/>
        </w:rPr>
        <w:t xml:space="preserve"> projekční společnost</w:t>
      </w:r>
      <w:r w:rsidR="00E8135E" w:rsidRPr="007D4D2D">
        <w:rPr>
          <w:rFonts w:ascii="Arial" w:hAnsi="Arial" w:cs="Arial"/>
        </w:rPr>
        <w:t>í</w:t>
      </w:r>
      <w:r w:rsidR="007D4D2D" w:rsidRPr="007D4D2D">
        <w:rPr>
          <w:rFonts w:ascii="Arial" w:hAnsi="Arial" w:cs="Arial"/>
        </w:rPr>
        <w:t xml:space="preserve"> Projekce DS s.r.o., IČO: 02846471</w:t>
      </w:r>
      <w:r w:rsidRPr="007D4D2D">
        <w:rPr>
          <w:rFonts w:ascii="Arial" w:hAnsi="Arial" w:cs="Arial"/>
        </w:rPr>
        <w:t>.</w:t>
      </w:r>
      <w:r w:rsidRPr="007D4D2D">
        <w:rPr>
          <w:rFonts w:ascii="Arial" w:hAnsi="Arial" w:cs="Arial"/>
          <w:lang w:val="x-none"/>
        </w:rPr>
        <w:t xml:space="preserve"> Uvedená </w:t>
      </w:r>
      <w:r w:rsidR="008660D6" w:rsidRPr="007D4D2D">
        <w:rPr>
          <w:rFonts w:ascii="Arial" w:hAnsi="Arial" w:cs="Arial"/>
        </w:rPr>
        <w:t>p</w:t>
      </w:r>
      <w:proofErr w:type="spellStart"/>
      <w:r w:rsidRPr="007D4D2D">
        <w:rPr>
          <w:rFonts w:ascii="Arial" w:hAnsi="Arial" w:cs="Arial"/>
          <w:lang w:val="x-none"/>
        </w:rPr>
        <w:t>rojektová</w:t>
      </w:r>
      <w:proofErr w:type="spellEnd"/>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7D4D2D" w:rsidRDefault="00D6259E" w:rsidP="00D6259E">
      <w:pPr>
        <w:pStyle w:val="Odstavecseseznamem"/>
        <w:numPr>
          <w:ilvl w:val="0"/>
          <w:numId w:val="4"/>
        </w:numPr>
        <w:jc w:val="both"/>
        <w:rPr>
          <w:rFonts w:ascii="Arial" w:hAnsi="Arial" w:cs="Arial"/>
          <w:lang w:val="x-none"/>
        </w:rPr>
      </w:pPr>
      <w:r w:rsidRPr="007D4D2D">
        <w:rPr>
          <w:rFonts w:ascii="Arial" w:hAnsi="Arial" w:cs="Arial"/>
        </w:rPr>
        <w:t>Součástí realizace díla jsou tyto činnosti</w:t>
      </w:r>
      <w:r w:rsidRPr="007D4D2D">
        <w:rPr>
          <w:rFonts w:ascii="Arial" w:hAnsi="Arial" w:cs="Arial"/>
          <w:lang w:val="x-none"/>
        </w:rPr>
        <w:t>:</w:t>
      </w:r>
    </w:p>
    <w:p w14:paraId="7AFDF15E" w14:textId="67855F4B" w:rsidR="00D6259E" w:rsidRPr="007D4D2D" w:rsidRDefault="00D6259E" w:rsidP="008D4E02">
      <w:pPr>
        <w:pStyle w:val="Odstavecseseznamem"/>
        <w:numPr>
          <w:ilvl w:val="0"/>
          <w:numId w:val="5"/>
        </w:numPr>
        <w:jc w:val="both"/>
        <w:rPr>
          <w:rFonts w:ascii="Arial" w:hAnsi="Arial" w:cs="Arial"/>
          <w:lang w:val="x-none"/>
        </w:rPr>
      </w:pPr>
      <w:r w:rsidRPr="007D4D2D">
        <w:rPr>
          <w:rFonts w:ascii="Arial" w:hAnsi="Arial" w:cs="Arial"/>
        </w:rPr>
        <w:t>Z</w:t>
      </w:r>
      <w:proofErr w:type="spellStart"/>
      <w:r w:rsidRPr="007D4D2D">
        <w:rPr>
          <w:rFonts w:ascii="Arial" w:hAnsi="Arial" w:cs="Arial"/>
          <w:lang w:val="x-none"/>
        </w:rPr>
        <w:t>ajištění</w:t>
      </w:r>
      <w:proofErr w:type="spellEnd"/>
      <w:r w:rsidRPr="007D4D2D">
        <w:rPr>
          <w:rFonts w:ascii="Arial" w:hAnsi="Arial" w:cs="Arial"/>
          <w:lang w:val="x-none"/>
        </w:rPr>
        <w:t xml:space="preserve"> dodávek materiálů a zařízení nezbytných pro řádné dokončení díla</w:t>
      </w:r>
      <w:r w:rsidRPr="007D4D2D">
        <w:rPr>
          <w:rFonts w:ascii="Arial" w:hAnsi="Arial" w:cs="Arial"/>
        </w:rPr>
        <w:t xml:space="preserve">. </w:t>
      </w:r>
    </w:p>
    <w:p w14:paraId="7B219317" w14:textId="6CA3EF63" w:rsidR="00D6259E" w:rsidRPr="007D4D2D" w:rsidRDefault="00D6259E" w:rsidP="008D4E02">
      <w:pPr>
        <w:pStyle w:val="Odstavecseseznamem"/>
        <w:numPr>
          <w:ilvl w:val="0"/>
          <w:numId w:val="5"/>
        </w:numPr>
        <w:jc w:val="both"/>
        <w:rPr>
          <w:rFonts w:ascii="Arial" w:hAnsi="Arial" w:cs="Arial"/>
          <w:lang w:val="x-none"/>
        </w:rPr>
      </w:pPr>
      <w:r w:rsidRPr="007D4D2D">
        <w:rPr>
          <w:rFonts w:ascii="Arial" w:hAnsi="Arial" w:cs="Arial"/>
        </w:rPr>
        <w:t>P</w:t>
      </w:r>
      <w:proofErr w:type="spellStart"/>
      <w:r w:rsidRPr="007D4D2D">
        <w:rPr>
          <w:rFonts w:ascii="Arial" w:hAnsi="Arial" w:cs="Arial"/>
          <w:lang w:val="x-none"/>
        </w:rPr>
        <w:t>rovedení</w:t>
      </w:r>
      <w:proofErr w:type="spellEnd"/>
      <w:r w:rsidRPr="007D4D2D">
        <w:rPr>
          <w:rFonts w:ascii="Arial" w:hAnsi="Arial" w:cs="Arial"/>
          <w:lang w:val="x-none"/>
        </w:rPr>
        <w:t xml:space="preserve"> všech činností souvisejících s provedením </w:t>
      </w:r>
      <w:r w:rsidRPr="007D4D2D">
        <w:rPr>
          <w:rFonts w:ascii="Arial" w:hAnsi="Arial" w:cs="Arial"/>
        </w:rPr>
        <w:t>díla</w:t>
      </w:r>
      <w:r w:rsidRPr="007D4D2D">
        <w:rPr>
          <w:rFonts w:ascii="Arial" w:hAnsi="Arial" w:cs="Arial"/>
          <w:lang w:val="x-none"/>
        </w:rPr>
        <w:t xml:space="preserve"> nezbytných pro řádné dokončení díla (</w:t>
      </w:r>
      <w:r w:rsidRPr="007D4D2D">
        <w:rPr>
          <w:rFonts w:ascii="Arial" w:hAnsi="Arial" w:cs="Arial"/>
        </w:rPr>
        <w:t>dodáv</w:t>
      </w:r>
      <w:r w:rsidR="001A526D" w:rsidRPr="007D4D2D">
        <w:rPr>
          <w:rFonts w:ascii="Arial" w:hAnsi="Arial" w:cs="Arial"/>
        </w:rPr>
        <w:t>ky</w:t>
      </w:r>
      <w:r w:rsidRPr="007D4D2D">
        <w:rPr>
          <w:rFonts w:ascii="Arial" w:hAnsi="Arial" w:cs="Arial"/>
        </w:rPr>
        <w:t>, služ</w:t>
      </w:r>
      <w:r w:rsidR="001A526D" w:rsidRPr="007D4D2D">
        <w:rPr>
          <w:rFonts w:ascii="Arial" w:hAnsi="Arial" w:cs="Arial"/>
        </w:rPr>
        <w:t>by</w:t>
      </w:r>
      <w:r w:rsidRPr="007D4D2D">
        <w:rPr>
          <w:rFonts w:ascii="Arial" w:hAnsi="Arial" w:cs="Arial"/>
        </w:rPr>
        <w:t>,</w:t>
      </w:r>
      <w:r w:rsidRPr="007D4D2D">
        <w:rPr>
          <w:rFonts w:ascii="Arial" w:hAnsi="Arial" w:cs="Arial"/>
          <w:lang w:val="x-none"/>
        </w:rPr>
        <w:t xml:space="preserve"> bezpečnostní opatření apod.),  </w:t>
      </w:r>
    </w:p>
    <w:p w14:paraId="5214C194" w14:textId="6823923D" w:rsidR="00D6259E" w:rsidRPr="007D4D2D" w:rsidRDefault="00D6259E" w:rsidP="008D4E02">
      <w:pPr>
        <w:pStyle w:val="Odstavecseseznamem"/>
        <w:numPr>
          <w:ilvl w:val="0"/>
          <w:numId w:val="5"/>
        </w:numPr>
        <w:jc w:val="both"/>
        <w:rPr>
          <w:rFonts w:ascii="Arial" w:hAnsi="Arial" w:cs="Arial"/>
        </w:rPr>
      </w:pPr>
      <w:r w:rsidRPr="007D4D2D">
        <w:rPr>
          <w:rFonts w:ascii="Arial" w:hAnsi="Arial" w:cs="Arial"/>
        </w:rPr>
        <w:t>K</w:t>
      </w:r>
      <w:proofErr w:type="spellStart"/>
      <w:r w:rsidRPr="007D4D2D">
        <w:rPr>
          <w:rFonts w:ascii="Arial" w:hAnsi="Arial" w:cs="Arial"/>
          <w:lang w:val="x-none"/>
        </w:rPr>
        <w:t>oordinac</w:t>
      </w:r>
      <w:r w:rsidR="001A526D" w:rsidRPr="007D4D2D">
        <w:rPr>
          <w:rFonts w:ascii="Arial" w:hAnsi="Arial" w:cs="Arial"/>
        </w:rPr>
        <w:t>e</w:t>
      </w:r>
      <w:proofErr w:type="spellEnd"/>
      <w:r w:rsidRPr="007D4D2D">
        <w:rPr>
          <w:rFonts w:ascii="Arial" w:hAnsi="Arial" w:cs="Arial"/>
          <w:lang w:val="x-none"/>
        </w:rPr>
        <w:t xml:space="preserve"> veškerých činností, jež jsou součástí</w:t>
      </w:r>
      <w:r w:rsidRPr="007D4D2D">
        <w:rPr>
          <w:rFonts w:ascii="Arial" w:hAnsi="Arial" w:cs="Arial"/>
        </w:rPr>
        <w:t xml:space="preserve"> realizace</w:t>
      </w:r>
      <w:r w:rsidRPr="007D4D2D">
        <w:rPr>
          <w:rFonts w:ascii="Arial" w:hAnsi="Arial" w:cs="Arial"/>
          <w:lang w:val="x-none"/>
        </w:rPr>
        <w:t xml:space="preserve"> díla. </w:t>
      </w:r>
    </w:p>
    <w:p w14:paraId="01533E16" w14:textId="7F84381D" w:rsidR="00D6259E" w:rsidRPr="007D4D2D" w:rsidRDefault="00D6259E" w:rsidP="008D4E02">
      <w:pPr>
        <w:pStyle w:val="Odstavecseseznamem"/>
        <w:numPr>
          <w:ilvl w:val="0"/>
          <w:numId w:val="5"/>
        </w:numPr>
        <w:jc w:val="both"/>
        <w:rPr>
          <w:rFonts w:ascii="Arial" w:hAnsi="Arial" w:cs="Arial"/>
          <w:b/>
          <w:u w:val="single"/>
        </w:rPr>
      </w:pPr>
      <w:r w:rsidRPr="007D4D2D">
        <w:rPr>
          <w:rFonts w:ascii="Arial" w:hAnsi="Arial" w:cs="Arial"/>
        </w:rPr>
        <w:t>G</w:t>
      </w:r>
      <w:proofErr w:type="spellStart"/>
      <w:r w:rsidRPr="007D4D2D">
        <w:rPr>
          <w:rFonts w:ascii="Arial" w:hAnsi="Arial" w:cs="Arial"/>
          <w:lang w:val="x-none"/>
        </w:rPr>
        <w:t>eodetické</w:t>
      </w:r>
      <w:proofErr w:type="spellEnd"/>
      <w:r w:rsidRPr="007D4D2D">
        <w:rPr>
          <w:rFonts w:ascii="Arial" w:hAnsi="Arial" w:cs="Arial"/>
          <w:lang w:val="x-none"/>
        </w:rPr>
        <w:t xml:space="preserve"> vytyčení pozemků </w:t>
      </w:r>
      <w:r w:rsidRPr="007D4D2D">
        <w:rPr>
          <w:rFonts w:ascii="Arial" w:hAnsi="Arial" w:cs="Arial"/>
        </w:rPr>
        <w:t>pro stavbu</w:t>
      </w:r>
      <w:r w:rsidRPr="007D4D2D">
        <w:rPr>
          <w:rFonts w:ascii="Arial" w:hAnsi="Arial" w:cs="Arial"/>
          <w:lang w:val="x-none"/>
        </w:rPr>
        <w:t xml:space="preserve"> před zahájením provádění díla (příslušná parcelní čísla </w:t>
      </w:r>
      <w:r w:rsidR="001A526D" w:rsidRPr="007D4D2D">
        <w:rPr>
          <w:rFonts w:ascii="Arial" w:hAnsi="Arial" w:cs="Arial"/>
        </w:rPr>
        <w:t xml:space="preserve">pozemků </w:t>
      </w:r>
      <w:r w:rsidRPr="007D4D2D">
        <w:rPr>
          <w:rFonts w:ascii="Arial" w:hAnsi="Arial" w:cs="Arial"/>
          <w:lang w:val="x-none"/>
        </w:rPr>
        <w:t xml:space="preserve">a vytyčovací body jsou uvedeny v projektové dokumentaci); </w:t>
      </w:r>
    </w:p>
    <w:p w14:paraId="71817402" w14:textId="2A88AD49" w:rsidR="00D6259E" w:rsidRPr="00D9780F" w:rsidRDefault="00D6259E" w:rsidP="008D4E02">
      <w:pPr>
        <w:pStyle w:val="Odstavecseseznamem"/>
        <w:numPr>
          <w:ilvl w:val="0"/>
          <w:numId w:val="5"/>
        </w:numPr>
        <w:jc w:val="both"/>
        <w:rPr>
          <w:rFonts w:ascii="Arial" w:hAnsi="Arial" w:cs="Arial"/>
        </w:rPr>
      </w:pPr>
      <w:r w:rsidRPr="007D4D2D">
        <w:rPr>
          <w:rFonts w:ascii="Arial" w:hAnsi="Arial" w:cs="Arial"/>
        </w:rPr>
        <w:t>G</w:t>
      </w:r>
      <w:proofErr w:type="spellStart"/>
      <w:r w:rsidRPr="007D4D2D">
        <w:rPr>
          <w:rFonts w:ascii="Arial" w:hAnsi="Arial" w:cs="Arial"/>
          <w:lang w:val="x-none"/>
        </w:rPr>
        <w:t>eodetické</w:t>
      </w:r>
      <w:proofErr w:type="spellEnd"/>
      <w:r w:rsidRPr="007D4D2D">
        <w:rPr>
          <w:rFonts w:ascii="Arial" w:hAnsi="Arial" w:cs="Arial"/>
          <w:lang w:val="x-none"/>
        </w:rPr>
        <w:t xml:space="preserve"> zaměření skutečn</w:t>
      </w:r>
      <w:r w:rsidRPr="007D4D2D">
        <w:rPr>
          <w:rFonts w:ascii="Arial" w:hAnsi="Arial" w:cs="Arial"/>
        </w:rPr>
        <w:t>ě</w:t>
      </w:r>
      <w:r w:rsidRPr="007D4D2D">
        <w:rPr>
          <w:rFonts w:ascii="Arial" w:hAnsi="Arial" w:cs="Arial"/>
          <w:lang w:val="x-none"/>
        </w:rPr>
        <w:t xml:space="preserve"> proveden</w:t>
      </w:r>
      <w:r w:rsidRPr="007D4D2D">
        <w:rPr>
          <w:rFonts w:ascii="Arial" w:hAnsi="Arial" w:cs="Arial"/>
        </w:rPr>
        <w:t>ého</w:t>
      </w:r>
      <w:r w:rsidRPr="007D4D2D">
        <w:rPr>
          <w:rFonts w:ascii="Arial" w:hAnsi="Arial" w:cs="Arial"/>
          <w:lang w:val="x-none"/>
        </w:rPr>
        <w:t xml:space="preserve"> </w:t>
      </w:r>
      <w:r w:rsidRPr="007D4D2D">
        <w:rPr>
          <w:rFonts w:ascii="Arial" w:hAnsi="Arial" w:cs="Arial"/>
        </w:rPr>
        <w:t>díla</w:t>
      </w:r>
      <w:r w:rsidRPr="007D4D2D">
        <w:rPr>
          <w:rFonts w:ascii="Arial" w:hAnsi="Arial" w:cs="Arial"/>
          <w:lang w:val="x-none"/>
        </w:rPr>
        <w:t xml:space="preserve"> včetně </w:t>
      </w:r>
      <w:r w:rsidRPr="007D4D2D">
        <w:rPr>
          <w:rFonts w:ascii="Arial" w:hAnsi="Arial" w:cs="Arial"/>
        </w:rPr>
        <w:t xml:space="preserve">případných </w:t>
      </w:r>
      <w:r w:rsidRPr="007D4D2D">
        <w:rPr>
          <w:rFonts w:ascii="Arial" w:hAnsi="Arial" w:cs="Arial"/>
          <w:lang w:val="x-none"/>
        </w:rPr>
        <w:t>geometrických</w:t>
      </w:r>
      <w:r w:rsidRPr="00D9780F">
        <w:rPr>
          <w:rFonts w:ascii="Arial" w:hAnsi="Arial" w:cs="Arial"/>
          <w:lang w:val="x-none"/>
        </w:rPr>
        <w:t xml:space="preserve"> plánů </w:t>
      </w:r>
      <w:r w:rsidRPr="00D9780F">
        <w:rPr>
          <w:rFonts w:ascii="Arial" w:hAnsi="Arial" w:cs="Arial"/>
        </w:rPr>
        <w:t>pro kolaudační řízení</w:t>
      </w:r>
      <w:r w:rsidRPr="00D9780F">
        <w:rPr>
          <w:rFonts w:ascii="Arial" w:hAnsi="Arial" w:cs="Arial"/>
          <w:lang w:val="x-none"/>
        </w:rPr>
        <w:t xml:space="preserve"> </w:t>
      </w:r>
      <w:r w:rsidRPr="00D9780F">
        <w:rPr>
          <w:rFonts w:ascii="Arial" w:hAnsi="Arial" w:cs="Arial"/>
        </w:rPr>
        <w:t xml:space="preserve">a </w:t>
      </w:r>
      <w:r w:rsidR="001A526D">
        <w:rPr>
          <w:rFonts w:ascii="Arial" w:hAnsi="Arial" w:cs="Arial"/>
        </w:rPr>
        <w:t xml:space="preserve">zajištění </w:t>
      </w:r>
      <w:r w:rsidRPr="00D9780F">
        <w:rPr>
          <w:rFonts w:ascii="Arial" w:hAnsi="Arial" w:cs="Arial"/>
        </w:rPr>
        <w:t>zápis</w:t>
      </w:r>
      <w:r w:rsidR="001A526D">
        <w:rPr>
          <w:rFonts w:ascii="Arial" w:hAnsi="Arial" w:cs="Arial"/>
        </w:rPr>
        <w:t>u</w:t>
      </w:r>
      <w:r w:rsidRPr="00D9780F">
        <w:rPr>
          <w:rFonts w:ascii="Arial" w:hAnsi="Arial" w:cs="Arial"/>
        </w:rPr>
        <w:t xml:space="preserve"> díla do katastru nemovitostí</w:t>
      </w:r>
      <w:r w:rsidR="001A526D">
        <w:rPr>
          <w:rFonts w:ascii="Arial" w:hAnsi="Arial" w:cs="Arial"/>
        </w:rPr>
        <w:t xml:space="preserve"> katastrálním úřadem</w:t>
      </w:r>
      <w:r w:rsidRPr="00D9780F">
        <w:rPr>
          <w:rFonts w:ascii="Arial" w:hAnsi="Arial" w:cs="Arial"/>
        </w:rPr>
        <w:t>.</w:t>
      </w:r>
    </w:p>
    <w:p w14:paraId="0E4C5C67" w14:textId="0A9364E3"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Pr="00D9780F">
        <w:rPr>
          <w:rFonts w:ascii="Arial" w:hAnsi="Arial" w:cs="Arial"/>
        </w:rPr>
        <w:t xml:space="preserve"> Údaje povinné publicity stanoví Příručka pro publicitu PRV 2014-2020 na internetových stránkách </w:t>
      </w:r>
      <w:hyperlink r:id="rId7" w:history="1">
        <w:r w:rsidRPr="00D9780F">
          <w:rPr>
            <w:rStyle w:val="Hypertextovodkaz"/>
            <w:rFonts w:ascii="Arial" w:hAnsi="Arial" w:cs="Arial"/>
          </w:rPr>
          <w:t>www.eagri,cz/prv</w:t>
        </w:r>
      </w:hyperlink>
      <w:r w:rsidRPr="00D9780F">
        <w:rPr>
          <w:rFonts w:ascii="Arial" w:hAnsi="Arial" w:cs="Arial"/>
        </w:rPr>
        <w:t xml:space="preserve">  a  </w:t>
      </w:r>
      <w:hyperlink r:id="rId8" w:history="1">
        <w:r w:rsidRPr="00D9780F">
          <w:rPr>
            <w:rStyle w:val="Hypertextovodkaz"/>
            <w:rFonts w:ascii="Arial" w:hAnsi="Arial" w:cs="Arial"/>
          </w:rPr>
          <w:t>www.szif.cz</w:t>
        </w:r>
      </w:hyperlink>
      <w:r w:rsidRPr="00D9780F">
        <w:rPr>
          <w:rFonts w:ascii="Arial" w:hAnsi="Arial" w:cs="Arial"/>
        </w:rPr>
        <w:t>.</w:t>
      </w:r>
    </w:p>
    <w:p w14:paraId="22819B2F" w14:textId="73FD7F3C"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zajistí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62CFEF57"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8" w:name="_Hlk16772920"/>
      <w:r>
        <w:rPr>
          <w:rFonts w:ascii="Arial" w:hAnsi="Arial" w:cs="Arial"/>
        </w:rPr>
        <w:t>,</w:t>
      </w:r>
      <w:r w:rsidRPr="00594BBC">
        <w:rPr>
          <w:rFonts w:ascii="Arial" w:hAnsi="Arial" w:cs="Arial"/>
        </w:rPr>
        <w:t xml:space="preserve"> </w:t>
      </w:r>
      <w:bookmarkEnd w:id="8"/>
      <w:r w:rsidRPr="00594BBC">
        <w:rPr>
          <w:rFonts w:ascii="Arial" w:hAnsi="Arial" w:cs="Arial"/>
        </w:rPr>
        <w:t xml:space="preserve">je zhotovitel povinen neprodleně oznámit </w:t>
      </w:r>
      <w:r w:rsidRPr="00594BBC">
        <w:rPr>
          <w:rFonts w:ascii="Arial" w:hAnsi="Arial" w:cs="Arial"/>
        </w:rPr>
        <w:lastRenderedPageBreak/>
        <w:t>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09083A">
        <w:rPr>
          <w:rFonts w:ascii="Arial" w:hAnsi="Arial" w:cs="Arial"/>
        </w:rPr>
        <w:t xml:space="preserve"> </w:t>
      </w:r>
      <w:r w:rsidR="00315930">
        <w:rPr>
          <w:rFonts w:ascii="Arial" w:hAnsi="Arial" w:cs="Arial"/>
        </w:rPr>
        <w:t>.</w:t>
      </w:r>
    </w:p>
    <w:p w14:paraId="59FA4F53" w14:textId="5DA7B8E4"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 xml:space="preserve">nepředvídatelných průzkumů nutných pro řádné provádění a dokončení díla, jejichž potřeba by vznikla během realizačních prací </w:t>
      </w:r>
      <w:r w:rsidR="00FA0D3D">
        <w:rPr>
          <w:rFonts w:ascii="Arial" w:hAnsi="Arial" w:cs="Arial"/>
        </w:rPr>
        <w:t>(</w:t>
      </w:r>
      <w:r w:rsidRPr="00D9780F">
        <w:rPr>
          <w:rFonts w:ascii="Arial" w:hAnsi="Arial" w:cs="Arial"/>
          <w:lang w:val="x-none"/>
        </w:rPr>
        <w:t>např.</w:t>
      </w:r>
      <w:r w:rsidR="00FA0D3D">
        <w:rPr>
          <w:rFonts w:ascii="Arial" w:hAnsi="Arial" w:cs="Arial"/>
        </w:rPr>
        <w:t xml:space="preserve"> </w:t>
      </w:r>
      <w:r w:rsidR="0002111E">
        <w:rPr>
          <w:rFonts w:ascii="Arial" w:hAnsi="Arial" w:cs="Arial"/>
        </w:rPr>
        <w:t>dle čl.</w:t>
      </w:r>
      <w:r w:rsidR="001A526D">
        <w:rPr>
          <w:rFonts w:ascii="Arial" w:hAnsi="Arial" w:cs="Arial"/>
        </w:rPr>
        <w:t xml:space="preserve"> </w:t>
      </w:r>
      <w:r w:rsidR="0002111E">
        <w:rPr>
          <w:rFonts w:ascii="Arial" w:hAnsi="Arial" w:cs="Arial"/>
        </w:rPr>
        <w:t>II od</w:t>
      </w:r>
      <w:r w:rsidR="007D4D2D">
        <w:rPr>
          <w:rFonts w:ascii="Arial" w:hAnsi="Arial" w:cs="Arial"/>
        </w:rPr>
        <w:t>st.</w:t>
      </w:r>
      <w:r w:rsidR="0002111E">
        <w:rPr>
          <w:rFonts w:ascii="Arial" w:hAnsi="Arial" w:cs="Arial"/>
        </w:rPr>
        <w:t xml:space="preserve"> 2.</w:t>
      </w:r>
      <w:r w:rsidR="001A526D">
        <w:rPr>
          <w:rFonts w:ascii="Arial" w:hAnsi="Arial" w:cs="Arial"/>
        </w:rPr>
        <w:t xml:space="preserve"> </w:t>
      </w:r>
      <w:r w:rsidR="007D4D2D">
        <w:rPr>
          <w:rFonts w:ascii="Arial" w:hAnsi="Arial" w:cs="Arial"/>
        </w:rPr>
        <w:t xml:space="preserve">písm. </w:t>
      </w:r>
      <w:r w:rsidR="00CD6823">
        <w:rPr>
          <w:rFonts w:ascii="Arial" w:hAnsi="Arial" w:cs="Arial"/>
        </w:rPr>
        <w:t>h</w:t>
      </w:r>
      <w:r w:rsidR="0002111E">
        <w:rPr>
          <w:rFonts w:ascii="Arial" w:hAnsi="Arial" w:cs="Arial"/>
        </w:rPr>
        <w:t>)</w:t>
      </w:r>
      <w:r w:rsidR="007D4D2D">
        <w:rPr>
          <w:rFonts w:ascii="Arial" w:hAnsi="Arial" w:cs="Arial"/>
        </w:rPr>
        <w:t xml:space="preserve"> této smlouvy)</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w:t>
      </w:r>
      <w:r w:rsidR="0002111E" w:rsidRPr="007D4D2D">
        <w:rPr>
          <w:rFonts w:ascii="Arial" w:hAnsi="Arial" w:cs="Arial"/>
        </w:rPr>
        <w:t>samostatným výběrovým/zadávacím řízením.</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072675B1" w14:textId="0297BB5B" w:rsidR="00F520D7" w:rsidRPr="007D4D2D" w:rsidRDefault="00F520D7" w:rsidP="00F520D7">
      <w:pPr>
        <w:pStyle w:val="Odstavecseseznamem"/>
        <w:numPr>
          <w:ilvl w:val="0"/>
          <w:numId w:val="4"/>
        </w:numPr>
        <w:jc w:val="both"/>
        <w:rPr>
          <w:rFonts w:ascii="Arial" w:hAnsi="Arial" w:cs="Arial"/>
          <w:i/>
          <w:lang w:val="x-none"/>
        </w:rPr>
      </w:pPr>
      <w:r w:rsidRPr="00594BBC">
        <w:rPr>
          <w:rFonts w:ascii="Arial" w:hAnsi="Arial" w:cs="Arial"/>
        </w:rPr>
        <w:t xml:space="preserve">Dílo bude provedeno dle projektové </w:t>
      </w:r>
      <w:r w:rsidRPr="007D4D2D">
        <w:rPr>
          <w:rFonts w:ascii="Arial" w:hAnsi="Arial" w:cs="Arial"/>
        </w:rPr>
        <w:t xml:space="preserve">dokumentace, soupisu stavebních prací, dodávek a služeb s výkazem výměr a v souladu se stavebním povolením vydaným </w:t>
      </w:r>
      <w:proofErr w:type="spellStart"/>
      <w:r w:rsidR="007D4D2D" w:rsidRPr="007D4D2D">
        <w:rPr>
          <w:rFonts w:ascii="Arial" w:hAnsi="Arial" w:cs="Arial"/>
        </w:rPr>
        <w:t>MěÚ</w:t>
      </w:r>
      <w:proofErr w:type="spellEnd"/>
      <w:r w:rsidR="007D4D2D" w:rsidRPr="007D4D2D">
        <w:rPr>
          <w:rFonts w:ascii="Arial" w:hAnsi="Arial" w:cs="Arial"/>
        </w:rPr>
        <w:t xml:space="preserve"> Veselí nad </w:t>
      </w:r>
      <w:r w:rsidR="007D4D2D" w:rsidRPr="00B1393F">
        <w:rPr>
          <w:rFonts w:ascii="Arial" w:hAnsi="Arial" w:cs="Arial"/>
        </w:rPr>
        <w:t xml:space="preserve">Moravou dne 5.5.2022, č.j. MVNM/18586/2022, které nabylo právní moci dne </w:t>
      </w:r>
      <w:r w:rsidR="00B1393F" w:rsidRPr="00B1393F">
        <w:rPr>
          <w:rFonts w:ascii="Arial" w:hAnsi="Arial" w:cs="Arial"/>
        </w:rPr>
        <w:t>7.6.</w:t>
      </w:r>
      <w:r w:rsidR="007D4D2D" w:rsidRPr="00B1393F">
        <w:rPr>
          <w:rFonts w:ascii="Arial" w:hAnsi="Arial" w:cs="Arial"/>
        </w:rPr>
        <w:t>2022. Platn</w:t>
      </w:r>
      <w:r w:rsidR="007D4D2D" w:rsidRPr="007D4D2D">
        <w:rPr>
          <w:rFonts w:ascii="Arial" w:hAnsi="Arial" w:cs="Arial"/>
        </w:rPr>
        <w:t xml:space="preserve">ost stavebního povolení byla prodloužena rozhodnutím </w:t>
      </w:r>
      <w:proofErr w:type="spellStart"/>
      <w:r w:rsidR="007D4D2D" w:rsidRPr="007D4D2D">
        <w:rPr>
          <w:rFonts w:ascii="Arial" w:hAnsi="Arial" w:cs="Arial"/>
        </w:rPr>
        <w:t>MěÚ</w:t>
      </w:r>
      <w:proofErr w:type="spellEnd"/>
      <w:r w:rsidR="007D4D2D" w:rsidRPr="007D4D2D">
        <w:rPr>
          <w:rFonts w:ascii="Arial" w:hAnsi="Arial" w:cs="Arial"/>
        </w:rPr>
        <w:t xml:space="preserve"> Veselí nad Moravou dne 15.5.2024, č.j. MVNM/21401/2024.</w:t>
      </w:r>
    </w:p>
    <w:p w14:paraId="5E41DE6E" w14:textId="3EBFE77E" w:rsidR="00D6259E" w:rsidRPr="00D9780F" w:rsidRDefault="00D6259E" w:rsidP="00D6259E">
      <w:pPr>
        <w:pStyle w:val="Odstavecseseznamem"/>
        <w:numPr>
          <w:ilvl w:val="0"/>
          <w:numId w:val="4"/>
        </w:numPr>
        <w:jc w:val="both"/>
        <w:rPr>
          <w:rFonts w:ascii="Arial" w:hAnsi="Arial" w:cs="Arial"/>
          <w:lang w:val="x-none"/>
        </w:rPr>
      </w:pPr>
      <w:r w:rsidRPr="007D4D2D">
        <w:rPr>
          <w:rFonts w:ascii="Arial" w:hAnsi="Arial" w:cs="Arial"/>
          <w:lang w:val="x-none"/>
        </w:rPr>
        <w:t>Veškerý odpad,</w:t>
      </w:r>
      <w:r w:rsidRPr="007D4D2D">
        <w:rPr>
          <w:rFonts w:ascii="Arial" w:hAnsi="Arial" w:cs="Arial"/>
        </w:rPr>
        <w:t xml:space="preserve"> </w:t>
      </w:r>
      <w:r w:rsidRPr="007D4D2D">
        <w:rPr>
          <w:rFonts w:ascii="Arial" w:hAnsi="Arial" w:cs="Arial"/>
          <w:lang w:val="x-none"/>
        </w:rPr>
        <w:t>jenž při provádění díla vznikne</w:t>
      </w:r>
      <w:r w:rsidRPr="00D9780F">
        <w:rPr>
          <w:rFonts w:ascii="Arial" w:hAnsi="Arial" w:cs="Arial"/>
          <w:lang w:val="x-none"/>
        </w:rPr>
        <w:t xml:space="preserv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FFEFCED" w14:textId="5BFE0EFA" w:rsidR="000F1325" w:rsidRDefault="000F1325">
      <w:pPr>
        <w:rPr>
          <w:rFonts w:ascii="Arial" w:hAnsi="Arial" w:cs="Arial"/>
          <w:b/>
          <w:u w:val="single"/>
        </w:rPr>
      </w:pPr>
      <w:r>
        <w:rPr>
          <w:rFonts w:ascii="Arial" w:hAnsi="Arial" w:cs="Arial"/>
          <w:b/>
          <w:u w:val="single"/>
        </w:rPr>
        <w:br w:type="page"/>
      </w:r>
    </w:p>
    <w:p w14:paraId="3C917366" w14:textId="77777777" w:rsidR="00CC70FE" w:rsidRPr="00D9780F" w:rsidRDefault="00CC70FE" w:rsidP="000F1325">
      <w:pPr>
        <w:spacing w:after="120" w:line="240" w:lineRule="auto"/>
        <w:rPr>
          <w:rFonts w:ascii="Arial" w:hAnsi="Arial" w:cs="Arial"/>
          <w:b/>
          <w:u w:val="single"/>
        </w:rPr>
      </w:pPr>
    </w:p>
    <w:p w14:paraId="1439D735" w14:textId="6F015359" w:rsidR="00CC70FE" w:rsidRPr="00D9780F" w:rsidRDefault="00CC70FE" w:rsidP="000F1325">
      <w:pPr>
        <w:spacing w:after="120" w:line="240" w:lineRule="auto"/>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65CF29CE" w:rsidR="00184B95" w:rsidRPr="0054723C" w:rsidRDefault="00184B95" w:rsidP="00184B95">
      <w:pPr>
        <w:pStyle w:val="Odstavecseseznamem"/>
        <w:numPr>
          <w:ilvl w:val="0"/>
          <w:numId w:val="6"/>
        </w:numPr>
        <w:jc w:val="both"/>
        <w:rPr>
          <w:rFonts w:ascii="Arial" w:hAnsi="Arial" w:cs="Arial"/>
        </w:rPr>
      </w:pPr>
      <w:bookmarkStart w:id="9"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eřejnou zakázku ze dne</w:t>
      </w:r>
      <w:r w:rsidR="005345CE">
        <w:rPr>
          <w:rFonts w:ascii="Arial" w:hAnsi="Arial" w:cs="Arial"/>
        </w:rPr>
        <w:t xml:space="preserve"> </w:t>
      </w:r>
      <w:bookmarkStart w:id="10" w:name="_Hlk172555998"/>
      <w:r w:rsidR="00D46216" w:rsidRPr="00D46216">
        <w:rPr>
          <w:rFonts w:ascii="Arial" w:hAnsi="Arial" w:cs="Arial"/>
        </w:rPr>
        <w:t>17.6.2024</w:t>
      </w:r>
      <w:bookmarkEnd w:id="10"/>
      <w:r w:rsidRPr="0054723C">
        <w:rPr>
          <w:rFonts w:ascii="Arial" w:hAnsi="Arial" w:cs="Arial"/>
        </w:rPr>
        <w:t>.</w:t>
      </w:r>
      <w:r>
        <w:rPr>
          <w:rFonts w:ascii="Arial" w:hAnsi="Arial" w:cs="Arial"/>
        </w:rPr>
        <w:t xml:space="preserve"> Přičemž je zhotovitel povinen se sám ujistit o správnosti a dostatečnosti své nabídky.</w:t>
      </w:r>
    </w:p>
    <w:bookmarkEnd w:id="9"/>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11" w:name="_Ref376425814"/>
      <w:r w:rsidRPr="00D9780F">
        <w:rPr>
          <w:rFonts w:ascii="Arial" w:hAnsi="Arial" w:cs="Arial"/>
          <w:lang w:val="x-none"/>
        </w:rPr>
        <w:t>Celková cena za provedení díla</w:t>
      </w:r>
      <w:r w:rsidR="00E6175B" w:rsidRPr="00D9780F">
        <w:rPr>
          <w:rFonts w:ascii="Arial" w:hAnsi="Arial" w:cs="Arial"/>
        </w:rPr>
        <w:t>:</w:t>
      </w:r>
    </w:p>
    <w:p w14:paraId="5C088895" w14:textId="47FEF939"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r w:rsidR="00D46216">
        <w:rPr>
          <w:rFonts w:ascii="Arial" w:hAnsi="Arial" w:cs="Arial"/>
          <w:b/>
        </w:rPr>
        <w:t xml:space="preserve">8 687 106,22 </w:t>
      </w:r>
      <w:r w:rsidRPr="00D46216">
        <w:rPr>
          <w:rFonts w:ascii="Arial" w:hAnsi="Arial" w:cs="Arial"/>
          <w:b/>
          <w:bCs/>
          <w:lang w:val="x-none"/>
        </w:rPr>
        <w:t>Kč</w:t>
      </w:r>
    </w:p>
    <w:p w14:paraId="4E6CB25D" w14:textId="431E8CF9" w:rsidR="00E6175B" w:rsidRPr="00D9780F" w:rsidRDefault="00E6175B" w:rsidP="00E6175B">
      <w:pPr>
        <w:pStyle w:val="Odstavecseseznamem"/>
        <w:rPr>
          <w:rFonts w:ascii="Arial" w:hAnsi="Arial" w:cs="Arial"/>
        </w:rPr>
      </w:pPr>
      <w:r w:rsidRPr="00D9780F">
        <w:rPr>
          <w:rFonts w:ascii="Arial" w:hAnsi="Arial" w:cs="Arial"/>
          <w:lang w:val="x-none"/>
        </w:rPr>
        <w:t xml:space="preserve">DPH </w:t>
      </w:r>
      <w:r w:rsidR="005345CE">
        <w:rPr>
          <w:rFonts w:ascii="Arial" w:hAnsi="Arial" w:cs="Arial"/>
        </w:rPr>
        <w:t>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00577472" w:rsidRPr="00D9780F">
        <w:rPr>
          <w:rFonts w:ascii="Arial" w:hAnsi="Arial" w:cs="Arial"/>
        </w:rPr>
        <w:t xml:space="preserve">                                              </w:t>
      </w:r>
      <w:r w:rsidRPr="00D9780F">
        <w:rPr>
          <w:rFonts w:ascii="Arial" w:hAnsi="Arial" w:cs="Arial"/>
          <w:lang w:val="x-none"/>
        </w:rPr>
        <w:t xml:space="preserve"> </w:t>
      </w:r>
      <w:r w:rsidR="00D46216" w:rsidRPr="00D46216">
        <w:rPr>
          <w:rFonts w:ascii="Arial" w:hAnsi="Arial" w:cs="Arial"/>
          <w:bCs/>
        </w:rPr>
        <w:t xml:space="preserve">1 824 292,31 </w:t>
      </w:r>
      <w:r w:rsidRPr="00D9780F">
        <w:rPr>
          <w:rFonts w:ascii="Arial" w:hAnsi="Arial" w:cs="Arial"/>
          <w:lang w:val="x-none"/>
        </w:rPr>
        <w:t>Kč</w:t>
      </w:r>
    </w:p>
    <w:p w14:paraId="3B038BC0" w14:textId="40ECDB98"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Celková cena za provedení díla vč. DPH činí                       </w:t>
      </w:r>
      <w:r w:rsidR="00D46216">
        <w:rPr>
          <w:rFonts w:ascii="Arial" w:hAnsi="Arial" w:cs="Arial"/>
          <w:b/>
        </w:rPr>
        <w:t>10 511 398,53</w:t>
      </w:r>
      <w:r w:rsidRPr="00D46216">
        <w:rPr>
          <w:rFonts w:ascii="Arial" w:hAnsi="Arial" w:cs="Arial"/>
          <w:b/>
          <w:bCs/>
          <w:lang w:val="x-none"/>
        </w:rPr>
        <w:t xml:space="preserve"> Kč</w:t>
      </w:r>
    </w:p>
    <w:p w14:paraId="612201ED" w14:textId="77777777" w:rsidR="000A6C2C" w:rsidRPr="00D46216" w:rsidRDefault="000A6C2C" w:rsidP="00780629">
      <w:pPr>
        <w:pStyle w:val="Default"/>
        <w:ind w:firstLine="708"/>
        <w:rPr>
          <w:sz w:val="22"/>
          <w:szCs w:val="22"/>
        </w:rPr>
      </w:pPr>
      <w:bookmarkStart w:id="12" w:name="_Hlk36122353"/>
      <w:bookmarkEnd w:id="11"/>
    </w:p>
    <w:bookmarkEnd w:id="12"/>
    <w:p w14:paraId="579C496E" w14:textId="72CB6935"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13"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13"/>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14" w:name="_Hlk18659298"/>
      <w:r w:rsidR="0002111E" w:rsidRPr="001E0C5A">
        <w:rPr>
          <w:rFonts w:ascii="Arial" w:hAnsi="Arial" w:cs="Arial"/>
          <w:bCs/>
        </w:rPr>
        <w:t xml:space="preserve">ve formátu </w:t>
      </w:r>
      <w:proofErr w:type="spellStart"/>
      <w:r w:rsidR="0002111E" w:rsidRPr="001E0C5A">
        <w:rPr>
          <w:rFonts w:ascii="Arial" w:hAnsi="Arial" w:cs="Arial"/>
          <w:bCs/>
        </w:rPr>
        <w:t>pdf</w:t>
      </w:r>
      <w:proofErr w:type="spellEnd"/>
      <w:r w:rsidR="00826A5A" w:rsidRPr="001E0C5A">
        <w:rPr>
          <w:rFonts w:ascii="Arial" w:hAnsi="Arial" w:cs="Arial"/>
          <w:bCs/>
        </w:rPr>
        <w:t>.</w:t>
      </w:r>
      <w:bookmarkEnd w:id="14"/>
    </w:p>
    <w:p w14:paraId="22705F05" w14:textId="77777777" w:rsidR="00463206" w:rsidRPr="00D9780F" w:rsidRDefault="00463206" w:rsidP="00777067">
      <w:pPr>
        <w:rPr>
          <w:rFonts w:ascii="Arial" w:hAnsi="Arial" w:cs="Arial"/>
          <w:b/>
          <w:u w:val="single"/>
        </w:rPr>
      </w:pPr>
    </w:p>
    <w:p w14:paraId="4BF9F924" w14:textId="06FE6821"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393F"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w:t>
      </w:r>
      <w:r w:rsidRPr="00B1393F">
        <w:rPr>
          <w:rFonts w:ascii="Arial" w:hAnsi="Arial" w:cs="Arial"/>
        </w:rPr>
        <w:t>daňových dokladů (faktur vystavených za podmínek stanovených v této smlouvě).</w:t>
      </w:r>
    </w:p>
    <w:p w14:paraId="2E864230" w14:textId="77777777" w:rsidR="00CD6823" w:rsidRPr="00B1393F" w:rsidRDefault="00CD6823" w:rsidP="00CD6823">
      <w:pPr>
        <w:pStyle w:val="Odstavecseseznamem"/>
        <w:numPr>
          <w:ilvl w:val="0"/>
          <w:numId w:val="12"/>
        </w:numPr>
        <w:jc w:val="both"/>
        <w:rPr>
          <w:rFonts w:ascii="Arial" w:hAnsi="Arial" w:cs="Arial"/>
        </w:rPr>
      </w:pPr>
      <w:r w:rsidRPr="00B1393F">
        <w:rPr>
          <w:rFonts w:ascii="Arial" w:hAnsi="Arial" w:cs="Arial"/>
        </w:rPr>
        <w:t>Objednatel neposkytuje zálohy.</w:t>
      </w:r>
    </w:p>
    <w:p w14:paraId="6C848FF9" w14:textId="41C273A8" w:rsidR="0046060B" w:rsidRPr="00B1393F" w:rsidRDefault="0046060B" w:rsidP="00B1393F">
      <w:pPr>
        <w:pStyle w:val="Odstavecseseznamem"/>
        <w:numPr>
          <w:ilvl w:val="0"/>
          <w:numId w:val="12"/>
        </w:numPr>
        <w:jc w:val="both"/>
        <w:rPr>
          <w:rFonts w:ascii="Arial" w:eastAsiaTheme="minorEastAsia" w:hAnsi="Arial" w:cs="Arial"/>
          <w:i/>
          <w:lang w:eastAsia="cs-CZ"/>
        </w:rPr>
      </w:pPr>
      <w:bookmarkStart w:id="15" w:name="_Hlk126324902"/>
      <w:r w:rsidRPr="00B1393F">
        <w:rPr>
          <w:rFonts w:ascii="Arial" w:eastAsiaTheme="minorEastAsia" w:hAnsi="Arial" w:cs="Arial"/>
          <w:iCs/>
          <w:lang w:eastAsia="cs-CZ"/>
        </w:rPr>
        <w:t>Objednatel uhradí zhotoviteli cenu díla po řádném zhotovení díla a jeho protokolárním předání a převzetí dle této smlouvy, a to na základě vystavené faktury se správně vyplněnými údaji, včetně finanční částky. Faktura bude vystavena do 10</w:t>
      </w:r>
      <w:r w:rsidR="00CF1C76" w:rsidRPr="00B1393F">
        <w:rPr>
          <w:rFonts w:ascii="Arial" w:eastAsiaTheme="minorEastAsia" w:hAnsi="Arial" w:cs="Arial"/>
          <w:iCs/>
          <w:lang w:eastAsia="cs-CZ"/>
        </w:rPr>
        <w:t> </w:t>
      </w:r>
      <w:r w:rsidRPr="00B1393F">
        <w:rPr>
          <w:rFonts w:ascii="Arial" w:eastAsiaTheme="minorEastAsia" w:hAnsi="Arial" w:cs="Arial"/>
          <w:iCs/>
          <w:lang w:eastAsia="cs-CZ"/>
        </w:rPr>
        <w:t xml:space="preserve">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20.11. příslušného roku. </w:t>
      </w:r>
      <w:bookmarkEnd w:id="15"/>
    </w:p>
    <w:p w14:paraId="129735AD" w14:textId="77777777" w:rsidR="0046060B" w:rsidRPr="0046060B" w:rsidRDefault="0046060B" w:rsidP="005345CE">
      <w:pPr>
        <w:pStyle w:val="Odstavecseseznamem"/>
        <w:numPr>
          <w:ilvl w:val="0"/>
          <w:numId w:val="12"/>
        </w:numPr>
        <w:jc w:val="both"/>
        <w:rPr>
          <w:rFonts w:ascii="Arial" w:hAnsi="Arial" w:cs="Arial"/>
        </w:rPr>
      </w:pPr>
      <w:r w:rsidRPr="00B1393F">
        <w:rPr>
          <w:rFonts w:ascii="Arial" w:hAnsi="Arial" w:cs="Arial"/>
        </w:rPr>
        <w:t>Zhotovitel je oprávněn objednateli vystavit daňové doklady (faktury) za provedené práce až do výše 90 % ceny za dílo. Zbývající část 10 % ceny za dílo bude zhotoviteli uhrazena na základě objednateli doručeného daňového dokladu po úspěšně provedeném kolaudačním řízení, předání stavby a po vyklizení staveniště. Vykazuje-li dílo drobné vady (nedodělky</w:t>
      </w:r>
      <w:r w:rsidRPr="0046060B">
        <w:rPr>
          <w:rFonts w:ascii="Arial" w:hAnsi="Arial" w:cs="Arial"/>
        </w:rPr>
        <w:t>), které nebrání provedení kolaudačního řízení, není objednatel povinen zaplatit zhotoviteli zbývající část ceny za dílo před jejich odstraněním.</w:t>
      </w:r>
    </w:p>
    <w:p w14:paraId="1CF70F56" w14:textId="05445754"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0C749C" w:rsidRPr="00903788">
        <w:rPr>
          <w:rFonts w:ascii="Arial" w:hAnsi="Arial" w:cs="Arial"/>
        </w:rPr>
        <w:t>f</w:t>
      </w:r>
      <w:proofErr w:type="spellStart"/>
      <w:r w:rsidRPr="00903788">
        <w:rPr>
          <w:rFonts w:ascii="Arial" w:hAnsi="Arial" w:cs="Arial"/>
          <w:lang w:val="x-none"/>
        </w:rPr>
        <w:t>aktura</w:t>
      </w:r>
      <w:proofErr w:type="spellEnd"/>
      <w:r w:rsidRPr="00D9780F">
        <w:rPr>
          <w:rFonts w:ascii="Arial" w:hAnsi="Arial" w:cs="Arial"/>
        </w:rPr>
        <w:t>)</w:t>
      </w:r>
      <w:r w:rsidR="00903788">
        <w:rPr>
          <w:rFonts w:ascii="Arial" w:hAnsi="Arial" w:cs="Arial"/>
        </w:rPr>
        <w:t xml:space="preserve"> </w:t>
      </w:r>
      <w:bookmarkStart w:id="16" w:name="_Hlk136593638"/>
      <w:r w:rsidR="00903788">
        <w:rPr>
          <w:rFonts w:ascii="Arial" w:hAnsi="Arial" w:cs="Arial"/>
        </w:rPr>
        <w:t>v papírové (</w:t>
      </w:r>
      <w:r w:rsidR="00FD4B2A">
        <w:rPr>
          <w:rFonts w:ascii="Arial" w:hAnsi="Arial" w:cs="Arial"/>
        </w:rPr>
        <w:t>tři</w:t>
      </w:r>
      <w:r w:rsidR="00903788">
        <w:rPr>
          <w:rFonts w:ascii="Arial" w:hAnsi="Arial" w:cs="Arial"/>
        </w:rPr>
        <w:t xml:space="preserve"> stejnopis</w:t>
      </w:r>
      <w:r w:rsidR="00FD4B2A">
        <w:rPr>
          <w:rFonts w:ascii="Arial" w:hAnsi="Arial" w:cs="Arial"/>
        </w:rPr>
        <w:t>y</w:t>
      </w:r>
      <w:r w:rsidR="00903788">
        <w:rPr>
          <w:rFonts w:ascii="Arial" w:hAnsi="Arial" w:cs="Arial"/>
        </w:rPr>
        <w:t>) nebo v elektronické formě</w:t>
      </w:r>
      <w:r w:rsidRPr="00D9780F">
        <w:rPr>
          <w:rFonts w:ascii="Arial" w:hAnsi="Arial" w:cs="Arial"/>
          <w:lang w:val="x-none"/>
        </w:rPr>
        <w:t xml:space="preserve"> </w:t>
      </w:r>
      <w:bookmarkEnd w:id="16"/>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w:t>
      </w:r>
      <w:r w:rsidRPr="00D9780F">
        <w:rPr>
          <w:rFonts w:ascii="Arial" w:hAnsi="Arial" w:cs="Arial"/>
          <w:lang w:val="x-none"/>
        </w:rPr>
        <w:lastRenderedPageBreak/>
        <w:t xml:space="preserve">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05D0483F"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1024/11a, PSČ 130 00, IČ</w:t>
      </w:r>
      <w:r w:rsidR="00BF5C9A" w:rsidRPr="00D9780F">
        <w:rPr>
          <w:rFonts w:ascii="Arial" w:hAnsi="Arial" w:cs="Arial"/>
        </w:rPr>
        <w:t>O</w:t>
      </w:r>
      <w:r w:rsidRPr="00D9780F">
        <w:rPr>
          <w:rFonts w:ascii="Arial" w:hAnsi="Arial" w:cs="Arial"/>
        </w:rPr>
        <w:t xml:space="preserve"> 01312774</w:t>
      </w:r>
      <w:r w:rsidR="00224D18">
        <w:rPr>
          <w:rFonts w:ascii="Arial" w:hAnsi="Arial" w:cs="Arial"/>
        </w:rPr>
        <w:t>,</w:t>
      </w:r>
    </w:p>
    <w:p w14:paraId="2CA0C2C8" w14:textId="23942807" w:rsidR="00CD6823" w:rsidRPr="00B109EB" w:rsidRDefault="00CC70FE" w:rsidP="00CD6823">
      <w:pPr>
        <w:pStyle w:val="Odstavecseseznamem"/>
        <w:jc w:val="both"/>
        <w:rPr>
          <w:rFonts w:ascii="Arial" w:hAnsi="Arial" w:cs="Arial"/>
        </w:rPr>
      </w:pPr>
      <w:r w:rsidRPr="00D9780F">
        <w:rPr>
          <w:rFonts w:ascii="Arial" w:hAnsi="Arial" w:cs="Arial"/>
        </w:rPr>
        <w:t xml:space="preserve">Konečný </w:t>
      </w:r>
      <w:r w:rsidRPr="005345CE">
        <w:rPr>
          <w:rFonts w:ascii="Arial" w:hAnsi="Arial" w:cs="Arial"/>
        </w:rPr>
        <w:t xml:space="preserve">příjemce: </w:t>
      </w:r>
      <w:r w:rsidR="00CD6823" w:rsidRPr="005345CE">
        <w:rPr>
          <w:rFonts w:ascii="Arial" w:hAnsi="Arial" w:cs="Arial"/>
        </w:rPr>
        <w:t>KPÚ</w:t>
      </w:r>
      <w:r w:rsidR="005345CE" w:rsidRPr="005345CE">
        <w:rPr>
          <w:rFonts w:ascii="Arial" w:hAnsi="Arial" w:cs="Arial"/>
        </w:rPr>
        <w:t xml:space="preserve"> pro Jihomoravský kraj, </w:t>
      </w:r>
      <w:r w:rsidR="00CD6823" w:rsidRPr="005345CE">
        <w:rPr>
          <w:rFonts w:ascii="Arial" w:hAnsi="Arial" w:cs="Arial"/>
        </w:rPr>
        <w:t>Pobočka</w:t>
      </w:r>
      <w:r w:rsidR="005345CE" w:rsidRPr="005345CE">
        <w:rPr>
          <w:rFonts w:ascii="Arial" w:hAnsi="Arial" w:cs="Arial"/>
        </w:rPr>
        <w:t xml:space="preserve"> Hodonín, Bratislavská 1/6, 695 01 Hodonín</w:t>
      </w:r>
      <w:r w:rsidR="00224D18">
        <w:rPr>
          <w:rFonts w:ascii="Arial" w:hAnsi="Arial" w:cs="Arial"/>
        </w:rPr>
        <w:t>.</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5EE95D9"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6225F5">
        <w:rPr>
          <w:rFonts w:ascii="Arial" w:hAnsi="Arial" w:cs="Arial"/>
        </w:rPr>
        <w:t>60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677BE040"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na základě úplné a</w:t>
      </w:r>
      <w:r w:rsidR="00D46216">
        <w:rPr>
          <w:rFonts w:ascii="Arial" w:hAnsi="Arial" w:cs="Arial"/>
        </w:rPr>
        <w:t> </w:t>
      </w:r>
      <w:r w:rsidRPr="00D9780F">
        <w:rPr>
          <w:rFonts w:ascii="Arial" w:hAnsi="Arial" w:cs="Arial"/>
        </w:rPr>
        <w:t xml:space="preserve">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7EE15515" w:rsidR="00CC70FE" w:rsidRPr="00D9780F" w:rsidRDefault="00CC70FE" w:rsidP="00381351">
      <w:pPr>
        <w:pStyle w:val="Odstavecseseznamem"/>
        <w:numPr>
          <w:ilvl w:val="0"/>
          <w:numId w:val="12"/>
        </w:numPr>
        <w:jc w:val="both"/>
        <w:rPr>
          <w:rFonts w:ascii="Arial" w:hAnsi="Arial" w:cs="Arial"/>
          <w:lang w:val="x-none"/>
        </w:rPr>
      </w:pPr>
      <w:bookmarkStart w:id="17" w:name="_Ref376434140"/>
      <w:r w:rsidRPr="00D9780F">
        <w:rPr>
          <w:rFonts w:ascii="Arial" w:hAnsi="Arial" w:cs="Arial"/>
          <w:lang w:val="x-none"/>
        </w:rPr>
        <w:t>Zhotovitel bere na vědomí, že na financování díla bude objednatel</w:t>
      </w:r>
      <w:r w:rsidRPr="00D9780F">
        <w:rPr>
          <w:rFonts w:ascii="Arial" w:hAnsi="Arial" w:cs="Arial"/>
        </w:rPr>
        <w:t>em požádáno o</w:t>
      </w:r>
      <w:r w:rsidR="005345CE">
        <w:rPr>
          <w:rFonts w:ascii="Arial" w:hAnsi="Arial" w:cs="Arial"/>
        </w:rPr>
        <w:t> </w:t>
      </w:r>
      <w:r w:rsidRPr="00D9780F">
        <w:rPr>
          <w:rFonts w:ascii="Arial" w:hAnsi="Arial" w:cs="Arial"/>
        </w:rPr>
        <w:t>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Pr="00D9780F">
        <w:rPr>
          <w:rFonts w:ascii="Arial" w:hAnsi="Arial" w:cs="Arial"/>
          <w:lang w:val="x-none"/>
        </w:rPr>
        <w:t xml:space="preserve">Zhotovitel souhlasí s následujícími specifickými podmínkami, které z této skutečnosti vycházejí: </w:t>
      </w:r>
      <w:bookmarkEnd w:id="17"/>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8" w:name="_Ref376434141"/>
      <w:r w:rsidRPr="00D9780F">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D9780F">
        <w:rPr>
          <w:rFonts w:ascii="Arial" w:hAnsi="Arial" w:cs="Arial"/>
          <w:lang w:val="x-none"/>
        </w:rPr>
        <w:t>winding</w:t>
      </w:r>
      <w:proofErr w:type="spellEnd"/>
      <w:r w:rsidRPr="00D9780F">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8"/>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lastRenderedPageBreak/>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3EEE2C60" w:rsidR="00245C7B" w:rsidRPr="00D9780F" w:rsidRDefault="00325832" w:rsidP="006B54C6">
      <w:pPr>
        <w:jc w:val="center"/>
        <w:rPr>
          <w:rFonts w:ascii="Arial" w:hAnsi="Arial" w:cs="Arial"/>
          <w:b/>
          <w:u w:val="single"/>
        </w:rPr>
      </w:pPr>
      <w:proofErr w:type="spellStart"/>
      <w:r w:rsidRPr="00D9780F">
        <w:rPr>
          <w:rFonts w:ascii="Arial" w:hAnsi="Arial" w:cs="Arial"/>
          <w:b/>
          <w:u w:val="single"/>
        </w:rPr>
        <w:t>Čl.V</w:t>
      </w:r>
      <w:proofErr w:type="spellEnd"/>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77777777" w:rsidR="00E31966" w:rsidRDefault="00E31966" w:rsidP="00E31966">
      <w:pPr>
        <w:pStyle w:val="Odstavecseseznamem"/>
        <w:numPr>
          <w:ilvl w:val="0"/>
          <w:numId w:val="30"/>
        </w:numPr>
        <w:spacing w:after="0"/>
        <w:jc w:val="both"/>
        <w:rPr>
          <w:rFonts w:ascii="Arial" w:hAnsi="Arial" w:cs="Arial"/>
        </w:rPr>
      </w:pPr>
      <w:bookmarkStart w:id="19" w:name="_Ref376374899"/>
      <w:bookmarkStart w:id="20" w:name="_Ref376425265"/>
      <w:r w:rsidRPr="00B109EB">
        <w:rPr>
          <w:rFonts w:ascii="Arial" w:hAnsi="Arial" w:cs="Arial"/>
        </w:rPr>
        <w:t xml:space="preserve">Objednatel se zavazuje předat staveniště dle čl. V odst. </w:t>
      </w:r>
      <w:r>
        <w:rPr>
          <w:rFonts w:ascii="Arial" w:hAnsi="Arial" w:cs="Arial"/>
        </w:rPr>
        <w:t>4</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4</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V případě, že zhotovitel přeruší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3E97C946" w14:textId="5B2BC8C4" w:rsidR="00E31966" w:rsidRPr="00834F0D" w:rsidRDefault="00E31966" w:rsidP="00E31966">
      <w:pPr>
        <w:numPr>
          <w:ilvl w:val="0"/>
          <w:numId w:val="30"/>
        </w:numPr>
        <w:contextualSpacing/>
        <w:jc w:val="both"/>
        <w:rPr>
          <w:rFonts w:ascii="Arial" w:eastAsiaTheme="minorEastAsia" w:hAnsi="Arial" w:cs="Arial"/>
          <w:lang w:eastAsia="cs-CZ"/>
        </w:rPr>
      </w:pPr>
      <w:r w:rsidRPr="00834F0D">
        <w:rPr>
          <w:rFonts w:ascii="Arial" w:eastAsiaTheme="minorEastAsia" w:hAnsi="Arial" w:cs="Arial"/>
          <w:lang w:eastAsia="cs-CZ"/>
        </w:rPr>
        <w:t xml:space="preserve">V případě nevhodných klimatických podmínek lze provádění stavebních prací </w:t>
      </w:r>
      <w:r w:rsidRPr="006152BB">
        <w:rPr>
          <w:rFonts w:ascii="Arial" w:eastAsiaTheme="minorEastAsia" w:hAnsi="Arial" w:cs="Arial"/>
          <w:lang w:eastAsia="cs-CZ"/>
        </w:rPr>
        <w:t xml:space="preserve">a všech činností souvisejících s provedením díla nezbytných pro řádné dokončení díla (dodávky, služby, bezpečnostní opatření, geodetické vytyčení pozemků, archeologický nález apod.) </w:t>
      </w:r>
      <w:r w:rsidRPr="00834F0D">
        <w:rPr>
          <w:rFonts w:ascii="Arial" w:eastAsiaTheme="minorEastAsia" w:hAnsi="Arial" w:cs="Arial"/>
          <w:lang w:eastAsia="cs-CZ"/>
        </w:rPr>
        <w:t>přerušit, a to pouze v období od 1.11. do 31.3. kalendářního roku (zimní přestávka). O zimní přestávce rozhoduje objednatel na návrh zhotovitele případně i</w:t>
      </w:r>
      <w:r w:rsidR="00CF1C76">
        <w:rPr>
          <w:rFonts w:ascii="Arial" w:eastAsiaTheme="minorEastAsia" w:hAnsi="Arial" w:cs="Arial"/>
          <w:lang w:eastAsia="cs-CZ"/>
        </w:rPr>
        <w:t> </w:t>
      </w:r>
      <w:r w:rsidRPr="00834F0D">
        <w:rPr>
          <w:rFonts w:ascii="Arial" w:eastAsiaTheme="minorEastAsia" w:hAnsi="Arial" w:cs="Arial"/>
          <w:lang w:eastAsia="cs-CZ"/>
        </w:rPr>
        <w:t xml:space="preserve">bez návrhu. Záměr přerušit práce musí zhotovitel doručit písemně objednateli nejpozději 7 kalendářních dnů před uvažovaným přerušením a musí být odsouhlasen technickým dozorem stavebníka a autorským dozorem. O počátku zimní přestávky bude sepsán písemný protokol, ve kterém budou uvedeny důvody, proč byly práce přerušeny. V případě příznivých klimatických podmínek lze po dohodě smluvních stran zimní přestávku zkrátit či upravit. Po dobu zimní přestávky je přerušen běh lhůty pro dokončení a předání stavby. O ukončení zimní přestávky bude sepsán písemný protokol. Po ukončení zimní přestávky provede objednatel přepočet </w:t>
      </w:r>
      <w:r>
        <w:rPr>
          <w:rFonts w:ascii="Arial" w:eastAsiaTheme="minorEastAsia" w:hAnsi="Arial" w:cs="Arial"/>
          <w:lang w:eastAsia="cs-CZ"/>
        </w:rPr>
        <w:t>lhůty</w:t>
      </w:r>
      <w:r w:rsidRPr="00834F0D">
        <w:rPr>
          <w:rFonts w:ascii="Arial" w:eastAsiaTheme="minorEastAsia" w:hAnsi="Arial" w:cs="Arial"/>
          <w:lang w:eastAsia="cs-CZ"/>
        </w:rPr>
        <w:t xml:space="preserve"> pro dokončení a předání stavby. Objednatel se zhotovitelem uzavřou dodatek ke smlouvě s uvedením nových </w:t>
      </w:r>
      <w:r>
        <w:rPr>
          <w:rFonts w:ascii="Arial" w:eastAsiaTheme="minorEastAsia" w:hAnsi="Arial" w:cs="Arial"/>
          <w:lang w:eastAsia="cs-CZ"/>
        </w:rPr>
        <w:t>lhůt pro</w:t>
      </w:r>
      <w:r w:rsidRPr="00834F0D">
        <w:rPr>
          <w:rFonts w:ascii="Arial" w:eastAsiaTheme="minorEastAsia" w:hAnsi="Arial" w:cs="Arial"/>
          <w:lang w:eastAsia="cs-CZ"/>
        </w:rPr>
        <w:t xml:space="preserve"> plnění. Neuzavře-li zhotovitel s objednatelem dodatek ke smlouvě s uvedením nových </w:t>
      </w:r>
      <w:r>
        <w:rPr>
          <w:rFonts w:ascii="Arial" w:eastAsiaTheme="minorEastAsia" w:hAnsi="Arial" w:cs="Arial"/>
          <w:lang w:eastAsia="cs-CZ"/>
        </w:rPr>
        <w:t>lhůt pro</w:t>
      </w:r>
      <w:r w:rsidRPr="00834F0D">
        <w:rPr>
          <w:rFonts w:ascii="Arial" w:eastAsiaTheme="minorEastAsia" w:hAnsi="Arial" w:cs="Arial"/>
          <w:lang w:eastAsia="cs-CZ"/>
        </w:rPr>
        <w:t xml:space="preserve"> plnění, je objednatel oprávněn tyto </w:t>
      </w:r>
      <w:r>
        <w:rPr>
          <w:rFonts w:ascii="Arial" w:eastAsiaTheme="minorEastAsia" w:hAnsi="Arial" w:cs="Arial"/>
          <w:lang w:eastAsia="cs-CZ"/>
        </w:rPr>
        <w:t>lhůty</w:t>
      </w:r>
      <w:r w:rsidRPr="00834F0D">
        <w:rPr>
          <w:rFonts w:ascii="Arial" w:eastAsiaTheme="minorEastAsia" w:hAnsi="Arial" w:cs="Arial"/>
          <w:lang w:eastAsia="cs-CZ"/>
        </w:rPr>
        <w:t xml:space="preserve"> zhotoviteli stanovit, případně požadovat po zhotoviteli dodržení smluvních </w:t>
      </w:r>
      <w:r>
        <w:rPr>
          <w:rFonts w:ascii="Arial" w:eastAsiaTheme="minorEastAsia" w:hAnsi="Arial" w:cs="Arial"/>
          <w:lang w:eastAsia="cs-CZ"/>
        </w:rPr>
        <w:t>lhůt</w:t>
      </w:r>
      <w:r w:rsidRPr="00834F0D">
        <w:rPr>
          <w:rFonts w:ascii="Arial" w:eastAsiaTheme="minorEastAsia" w:hAnsi="Arial" w:cs="Arial"/>
          <w:lang w:eastAsia="cs-CZ"/>
        </w:rPr>
        <w:t>, nebo je oprávněn od smlouvy odstoupit.</w:t>
      </w:r>
    </w:p>
    <w:p w14:paraId="1AABA225" w14:textId="77777777" w:rsidR="00E31966" w:rsidRPr="00B1393F"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lastRenderedPageBreak/>
        <w:t xml:space="preserve">Dílo </w:t>
      </w:r>
      <w:r w:rsidRPr="00B1393F">
        <w:rPr>
          <w:rFonts w:ascii="Arial" w:eastAsiaTheme="minorEastAsia" w:hAnsi="Arial" w:cs="Arial"/>
          <w:lang w:eastAsia="cs-CZ"/>
        </w:rPr>
        <w:t>bude provedeno v následujících lhůtách:</w:t>
      </w:r>
    </w:p>
    <w:p w14:paraId="457827D4" w14:textId="034C0181" w:rsidR="00E31966" w:rsidRPr="00B1393F" w:rsidRDefault="00E31966" w:rsidP="002E5B26">
      <w:pPr>
        <w:numPr>
          <w:ilvl w:val="0"/>
          <w:numId w:val="36"/>
        </w:numPr>
        <w:ind w:left="1418" w:hanging="567"/>
        <w:contextualSpacing/>
        <w:jc w:val="both"/>
        <w:rPr>
          <w:rFonts w:ascii="Arial" w:eastAsiaTheme="minorEastAsia" w:hAnsi="Arial" w:cs="Arial"/>
          <w:lang w:eastAsia="cs-CZ"/>
        </w:rPr>
      </w:pPr>
      <w:r w:rsidRPr="00B1393F">
        <w:rPr>
          <w:rFonts w:ascii="Arial" w:eastAsiaTheme="minorEastAsia" w:hAnsi="Arial" w:cs="Arial"/>
          <w:lang w:eastAsia="cs-CZ"/>
        </w:rPr>
        <w:t xml:space="preserve">Lhůta pro předání a převzetí staveniště: </w:t>
      </w:r>
      <w:r w:rsidR="005345CE" w:rsidRPr="00B1393F">
        <w:rPr>
          <w:rFonts w:ascii="Arial" w:eastAsiaTheme="minorEastAsia" w:hAnsi="Arial" w:cs="Arial"/>
          <w:b/>
          <w:lang w:eastAsia="cs-CZ"/>
        </w:rPr>
        <w:t>do 14</w:t>
      </w:r>
      <w:r w:rsidRPr="00B1393F">
        <w:rPr>
          <w:rFonts w:ascii="Arial" w:eastAsiaTheme="minorEastAsia" w:hAnsi="Arial" w:cs="Arial"/>
          <w:b/>
          <w:bCs/>
          <w:lang w:eastAsia="cs-CZ"/>
        </w:rPr>
        <w:t xml:space="preserve"> </w:t>
      </w:r>
      <w:bookmarkStart w:id="21" w:name="_Hlk96425213"/>
      <w:r w:rsidRPr="00B1393F">
        <w:rPr>
          <w:rFonts w:ascii="Arial" w:eastAsiaTheme="minorEastAsia" w:hAnsi="Arial" w:cs="Arial"/>
          <w:b/>
          <w:bCs/>
          <w:lang w:eastAsia="cs-CZ"/>
        </w:rPr>
        <w:t>dnů od nabytí účinnosti smlouvy</w:t>
      </w:r>
      <w:bookmarkEnd w:id="21"/>
      <w:r w:rsidR="00D46216">
        <w:rPr>
          <w:rFonts w:ascii="Arial" w:eastAsiaTheme="minorEastAsia" w:hAnsi="Arial" w:cs="Arial"/>
          <w:lang w:eastAsia="cs-CZ"/>
        </w:rPr>
        <w:t>,</w:t>
      </w:r>
    </w:p>
    <w:p w14:paraId="2D9CC74F" w14:textId="29363D45" w:rsidR="00E31966" w:rsidRPr="00B1393F" w:rsidRDefault="00E31966" w:rsidP="002E5B26">
      <w:pPr>
        <w:numPr>
          <w:ilvl w:val="0"/>
          <w:numId w:val="36"/>
        </w:numPr>
        <w:ind w:left="1418" w:hanging="567"/>
        <w:contextualSpacing/>
        <w:jc w:val="both"/>
        <w:rPr>
          <w:rFonts w:ascii="Arial" w:eastAsiaTheme="minorEastAsia" w:hAnsi="Arial" w:cs="Arial"/>
          <w:lang w:eastAsia="cs-CZ"/>
        </w:rPr>
      </w:pPr>
      <w:r w:rsidRPr="00B1393F">
        <w:rPr>
          <w:rFonts w:ascii="Arial" w:eastAsiaTheme="minorEastAsia" w:hAnsi="Arial" w:cs="Arial"/>
          <w:lang w:eastAsia="cs-CZ"/>
        </w:rPr>
        <w:t xml:space="preserve">Lhůta pro zahájení stavebních prací: </w:t>
      </w:r>
      <w:r w:rsidR="005345CE" w:rsidRPr="00B1393F">
        <w:rPr>
          <w:rFonts w:ascii="Arial" w:eastAsiaTheme="minorEastAsia" w:hAnsi="Arial" w:cs="Arial"/>
          <w:b/>
          <w:lang w:eastAsia="cs-CZ"/>
        </w:rPr>
        <w:t>do 21</w:t>
      </w:r>
      <w:r w:rsidRPr="00B1393F">
        <w:rPr>
          <w:rFonts w:ascii="Arial" w:eastAsiaTheme="minorEastAsia" w:hAnsi="Arial" w:cs="Arial"/>
          <w:b/>
          <w:bCs/>
          <w:lang w:eastAsia="cs-CZ"/>
        </w:rPr>
        <w:t xml:space="preserve"> </w:t>
      </w:r>
      <w:bookmarkStart w:id="22" w:name="_Hlk96425248"/>
      <w:r w:rsidRPr="00B1393F">
        <w:rPr>
          <w:rFonts w:ascii="Arial" w:eastAsiaTheme="minorEastAsia" w:hAnsi="Arial" w:cs="Arial"/>
          <w:b/>
          <w:bCs/>
          <w:lang w:eastAsia="cs-CZ"/>
        </w:rPr>
        <w:t xml:space="preserve">dnů od nabytí účinnosti </w:t>
      </w:r>
      <w:r w:rsidR="002E5B26" w:rsidRPr="00B1393F">
        <w:rPr>
          <w:rFonts w:ascii="Arial" w:eastAsiaTheme="minorEastAsia" w:hAnsi="Arial" w:cs="Arial"/>
          <w:b/>
          <w:bCs/>
          <w:lang w:eastAsia="cs-CZ"/>
        </w:rPr>
        <w:t>s</w:t>
      </w:r>
      <w:r w:rsidRPr="00B1393F">
        <w:rPr>
          <w:rFonts w:ascii="Arial" w:eastAsiaTheme="minorEastAsia" w:hAnsi="Arial" w:cs="Arial"/>
          <w:b/>
          <w:bCs/>
          <w:lang w:eastAsia="cs-CZ"/>
        </w:rPr>
        <w:t>mlouvy</w:t>
      </w:r>
      <w:r w:rsidR="00D46216" w:rsidRPr="00D46216">
        <w:rPr>
          <w:rFonts w:ascii="Arial" w:eastAsiaTheme="minorEastAsia" w:hAnsi="Arial" w:cs="Arial"/>
          <w:lang w:eastAsia="cs-CZ"/>
        </w:rPr>
        <w:t>,</w:t>
      </w:r>
      <w:bookmarkEnd w:id="22"/>
    </w:p>
    <w:p w14:paraId="7296ECA0" w14:textId="20D95530" w:rsidR="00E31966" w:rsidRPr="00B1393F" w:rsidRDefault="00E31966" w:rsidP="005345CE">
      <w:pPr>
        <w:numPr>
          <w:ilvl w:val="0"/>
          <w:numId w:val="36"/>
        </w:numPr>
        <w:ind w:left="1418" w:hanging="567"/>
        <w:contextualSpacing/>
        <w:rPr>
          <w:rFonts w:ascii="Arial" w:eastAsiaTheme="minorEastAsia" w:hAnsi="Arial" w:cs="Arial"/>
          <w:lang w:eastAsia="cs-CZ"/>
        </w:rPr>
      </w:pPr>
      <w:r w:rsidRPr="00B1393F">
        <w:rPr>
          <w:rFonts w:ascii="Arial" w:eastAsiaTheme="minorEastAsia" w:hAnsi="Arial" w:cs="Arial"/>
          <w:lang w:eastAsia="cs-CZ"/>
        </w:rPr>
        <w:t xml:space="preserve">Lhůta pro dokončení stavebních prací: </w:t>
      </w:r>
      <w:r w:rsidR="005345CE" w:rsidRPr="00B1393F">
        <w:rPr>
          <w:rFonts w:ascii="Arial" w:eastAsiaTheme="minorEastAsia" w:hAnsi="Arial" w:cs="Arial"/>
          <w:b/>
          <w:bCs/>
          <w:lang w:eastAsia="cs-CZ"/>
        </w:rPr>
        <w:t>do 31.01.2025</w:t>
      </w:r>
      <w:r w:rsidR="00D46216">
        <w:rPr>
          <w:rFonts w:ascii="Arial" w:eastAsiaTheme="minorEastAsia" w:hAnsi="Arial" w:cs="Arial"/>
          <w:lang w:eastAsia="cs-CZ"/>
        </w:rPr>
        <w:t>,</w:t>
      </w:r>
    </w:p>
    <w:p w14:paraId="64FAB1E6" w14:textId="4CA5D31A" w:rsidR="00544855" w:rsidRPr="002239DD" w:rsidRDefault="00E31966" w:rsidP="005345CE">
      <w:pPr>
        <w:numPr>
          <w:ilvl w:val="0"/>
          <w:numId w:val="36"/>
        </w:numPr>
        <w:ind w:left="1418" w:hanging="567"/>
        <w:contextualSpacing/>
        <w:jc w:val="both"/>
        <w:rPr>
          <w:rFonts w:ascii="Arial" w:eastAsiaTheme="minorEastAsia" w:hAnsi="Arial" w:cs="Arial"/>
          <w:b/>
          <w:bCs/>
          <w:lang w:eastAsia="cs-CZ"/>
        </w:rPr>
      </w:pPr>
      <w:r w:rsidRPr="00E31966">
        <w:rPr>
          <w:rFonts w:ascii="Arial" w:eastAsiaTheme="minorEastAsia" w:hAnsi="Arial" w:cs="Arial"/>
          <w:lang w:eastAsia="cs-CZ"/>
        </w:rPr>
        <w:t xml:space="preserve">Lhůta pro předání a převzetí dokončeného díla: </w:t>
      </w:r>
      <w:r w:rsidR="005345CE" w:rsidRPr="005028A3">
        <w:rPr>
          <w:rFonts w:ascii="Arial" w:eastAsiaTheme="minorEastAsia" w:hAnsi="Arial" w:cs="Arial"/>
          <w:b/>
          <w:lang w:eastAsia="cs-CZ"/>
        </w:rPr>
        <w:t>do 30.04.2025</w:t>
      </w:r>
      <w:r w:rsidR="00D46216">
        <w:rPr>
          <w:rFonts w:ascii="Arial" w:eastAsiaTheme="minorEastAsia" w:hAnsi="Arial" w:cs="Arial"/>
          <w:bCs/>
          <w:lang w:eastAsia="cs-CZ"/>
        </w:rPr>
        <w:t>.</w:t>
      </w:r>
    </w:p>
    <w:p w14:paraId="275C47D4" w14:textId="77777777" w:rsidR="00E31966" w:rsidRPr="00E31966" w:rsidRDefault="00E31966" w:rsidP="00B1393F">
      <w:pPr>
        <w:contextualSpacing/>
        <w:jc w:val="both"/>
        <w:rPr>
          <w:rFonts w:ascii="Arial" w:hAnsi="Arial" w:cs="Arial"/>
        </w:rPr>
      </w:pPr>
    </w:p>
    <w:p w14:paraId="1A3C5DCB" w14:textId="77777777" w:rsidR="00E31966" w:rsidRPr="00E31966" w:rsidRDefault="00E31966" w:rsidP="00E31966">
      <w:pPr>
        <w:numPr>
          <w:ilvl w:val="0"/>
          <w:numId w:val="30"/>
        </w:numPr>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355B6931" w14:textId="77777777" w:rsidR="00E31966" w:rsidRPr="00D9780F" w:rsidRDefault="00E31966" w:rsidP="00E058AF">
      <w:pPr>
        <w:pStyle w:val="Odstavecseseznamem"/>
        <w:jc w:val="both"/>
        <w:rPr>
          <w:rFonts w:ascii="Arial" w:hAnsi="Arial" w:cs="Arial"/>
          <w:lang w:val="x-none"/>
        </w:rPr>
      </w:pPr>
    </w:p>
    <w:bookmarkEnd w:id="19"/>
    <w:bookmarkEnd w:id="20"/>
    <w:p w14:paraId="5F09FA9A" w14:textId="34E5C2B7"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0C93E0B1" w:rsidR="00646665" w:rsidRPr="00D9780F" w:rsidRDefault="003E578B" w:rsidP="003E578B">
      <w:pPr>
        <w:jc w:val="center"/>
        <w:rPr>
          <w:rFonts w:ascii="Arial" w:hAnsi="Arial" w:cs="Arial"/>
          <w:b/>
          <w:u w:val="single"/>
        </w:rPr>
      </w:pPr>
      <w:r w:rsidRPr="00D9780F">
        <w:rPr>
          <w:rFonts w:ascii="Arial" w:hAnsi="Arial" w:cs="Arial"/>
          <w:b/>
          <w:u w:val="single"/>
        </w:rPr>
        <w:t xml:space="preserve">Čl. VII </w:t>
      </w:r>
      <w:r w:rsidR="00646665" w:rsidRPr="00D9780F">
        <w:rPr>
          <w:rFonts w:ascii="Arial" w:hAnsi="Arial" w:cs="Arial"/>
          <w:b/>
          <w:u w:val="single"/>
        </w:rPr>
        <w:t>Povinnosti zhotovitele</w:t>
      </w:r>
    </w:p>
    <w:p w14:paraId="16AC26AC" w14:textId="0191FEA4"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končí </w:t>
      </w:r>
      <w:r w:rsidR="009A6F40" w:rsidRPr="00DB5863">
        <w:rPr>
          <w:rFonts w:ascii="Arial" w:hAnsi="Arial" w:cs="Arial"/>
        </w:rPr>
        <w:t>dnem</w:t>
      </w:r>
      <w:r w:rsidR="00DB5863" w:rsidRPr="00075143">
        <w:rPr>
          <w:rFonts w:ascii="Arial" w:hAnsi="Arial" w:cs="Arial"/>
        </w:rPr>
        <w:t xml:space="preserve"> odstranění </w:t>
      </w:r>
      <w:bookmarkStart w:id="23" w:name="_Hlk36121733"/>
      <w:r w:rsidR="00DB5863" w:rsidRPr="00075143">
        <w:rPr>
          <w:rFonts w:ascii="Arial" w:hAnsi="Arial" w:cs="Arial"/>
        </w:rPr>
        <w:t>vad a nedodělků z přejímacího řízení nebo vydáním kolaudačního souhlasu (rozhodující je okolnost, která nastane dříve).</w:t>
      </w:r>
      <w:bookmarkEnd w:id="23"/>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 xml:space="preserve">minimálních </w:t>
      </w:r>
      <w:r w:rsidRPr="00D9780F">
        <w:rPr>
          <w:rFonts w:ascii="Arial" w:hAnsi="Arial" w:cs="Arial"/>
          <w:lang w:val="x-none"/>
        </w:rPr>
        <w:lastRenderedPageBreak/>
        <w:t>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8E29B9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zajistit na stavbě v souladu s </w:t>
      </w:r>
      <w:proofErr w:type="spellStart"/>
      <w:r w:rsidRPr="00D9780F">
        <w:rPr>
          <w:rFonts w:ascii="Arial" w:hAnsi="Arial" w:cs="Arial"/>
          <w:lang w:val="x-none"/>
        </w:rPr>
        <w:t>ust</w:t>
      </w:r>
      <w:proofErr w:type="spellEnd"/>
      <w:r w:rsidRPr="00D9780F">
        <w:rPr>
          <w:rFonts w:ascii="Arial" w:hAnsi="Arial" w:cs="Arial"/>
          <w:lang w:val="x-none"/>
        </w:rPr>
        <w:t xml:space="preserve">.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7F9D7700"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kterým se upravují další požadavky bezpečnosti a ochrany zdraví při práci v pracovněprávních vztazích a o</w:t>
      </w:r>
      <w:r w:rsidR="00224D18">
        <w:rPr>
          <w:rFonts w:ascii="Arial" w:hAnsi="Arial" w:cs="Arial"/>
        </w:rPr>
        <w:t> </w:t>
      </w:r>
      <w:r w:rsidR="00D86D3D" w:rsidRPr="00D86D3D">
        <w:rPr>
          <w:rFonts w:ascii="Arial" w:hAnsi="Arial" w:cs="Arial"/>
          <w:lang w:val="x-none"/>
        </w:rPr>
        <w:t xml:space="preserve">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24" w:name="_Hlk136593790"/>
      <w:proofErr w:type="spellStart"/>
      <w:r w:rsidRPr="00D9780F">
        <w:rPr>
          <w:rFonts w:ascii="Arial" w:hAnsi="Arial" w:cs="Arial"/>
        </w:rPr>
        <w:t>ZoBP</w:t>
      </w:r>
      <w:bookmarkEnd w:id="24"/>
      <w:proofErr w:type="spellEnd"/>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proofErr w:type="spellStart"/>
      <w:r w:rsidRPr="00D9780F">
        <w:rPr>
          <w:rFonts w:ascii="Arial" w:hAnsi="Arial" w:cs="Arial"/>
        </w:rPr>
        <w:t>ZoBP</w:t>
      </w:r>
      <w:proofErr w:type="spellEnd"/>
      <w:r w:rsidRPr="00D9780F">
        <w:rPr>
          <w:rFonts w:ascii="Arial" w:hAnsi="Arial" w:cs="Arial"/>
        </w:rPr>
        <w:t xml:space="preserve"> </w:t>
      </w:r>
      <w:r w:rsidRPr="00D9780F">
        <w:rPr>
          <w:rFonts w:ascii="Arial" w:hAnsi="Arial" w:cs="Arial"/>
          <w:lang w:val="x-none"/>
        </w:rPr>
        <w:t xml:space="preserve">a zajistí dodržování právních předpisů v oblasti protipožární ochrany. </w:t>
      </w:r>
    </w:p>
    <w:p w14:paraId="52A65F59" w14:textId="16992AAE"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lastRenderedPageBreak/>
        <w:t>V případě, že v průběhu zpracování díla vstoupí v platnost novela některého z</w:t>
      </w:r>
      <w:r w:rsidR="00224D18">
        <w:rPr>
          <w:rFonts w:ascii="Arial" w:hAnsi="Arial" w:cs="Arial"/>
        </w:rPr>
        <w:t> </w:t>
      </w:r>
      <w:r w:rsidRPr="00D9780F">
        <w:rPr>
          <w:rFonts w:ascii="Arial" w:hAnsi="Arial" w:cs="Arial"/>
          <w:lang w:val="x-none"/>
        </w:rPr>
        <w:t>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619D3CD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při realizaci díla nepoužije žádný materiál, o kterém je v</w:t>
      </w:r>
      <w:r w:rsidR="00224D18">
        <w:rPr>
          <w:rFonts w:ascii="Arial" w:hAnsi="Arial" w:cs="Arial"/>
        </w:rPr>
        <w:t> </w:t>
      </w:r>
      <w:r w:rsidRPr="00D9780F">
        <w:rPr>
          <w:rFonts w:ascii="Arial" w:hAnsi="Arial" w:cs="Arial"/>
        </w:rPr>
        <w:t xml:space="preserve">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0877CAAC"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doloží na vyzvání objednatele, nejpozději však v</w:t>
      </w:r>
      <w:r w:rsidR="00300B64">
        <w:rPr>
          <w:rFonts w:ascii="Arial" w:hAnsi="Arial" w:cs="Arial"/>
        </w:rPr>
        <w:t>e lhůtě pro</w:t>
      </w:r>
      <w:r w:rsidRPr="00D9780F">
        <w:rPr>
          <w:rFonts w:ascii="Arial" w:hAnsi="Arial" w:cs="Arial"/>
        </w:rPr>
        <w:t xml:space="preserve"> předání a převzetí díla soubor certifikátů, či jiných průvodních dokladů rozhodujících materiálů užitých k vybudování díla.</w:t>
      </w:r>
    </w:p>
    <w:p w14:paraId="3893018C" w14:textId="6B9ED36A"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5"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6" w:name="_Hlk72148392"/>
      <w:r w:rsidRPr="007B4C8D">
        <w:rPr>
          <w:rFonts w:ascii="Arial" w:hAnsi="Arial" w:cs="Arial"/>
        </w:rPr>
        <w:t>Zhotovitel je povinen zajistit po celou dobu plnění veřejné zakázky následující podmínky společensky odpovědného veřejného zadávání:</w:t>
      </w:r>
    </w:p>
    <w:p w14:paraId="417A00D4"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lastRenderedPageBreak/>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2A15FF9D" w14:textId="32C3F0D5" w:rsidR="00E73632" w:rsidRPr="00224D18" w:rsidRDefault="00686DE8" w:rsidP="00224D1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bookmarkEnd w:id="25"/>
      <w:bookmarkEnd w:id="26"/>
    </w:p>
    <w:p w14:paraId="6D13FB24" w14:textId="77777777" w:rsidR="00E058AF" w:rsidRPr="00D9780F" w:rsidRDefault="00E058AF" w:rsidP="00E73632">
      <w:pPr>
        <w:pStyle w:val="Odstavecseseznamem"/>
        <w:jc w:val="both"/>
        <w:rPr>
          <w:rFonts w:ascii="Arial" w:hAnsi="Arial" w:cs="Arial"/>
        </w:rPr>
      </w:pPr>
    </w:p>
    <w:p w14:paraId="28FBE24F" w14:textId="791E84A8"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10A05CEC"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224D18" w:rsidRPr="00224D18">
        <w:rPr>
          <w:rFonts w:ascii="Arial" w:hAnsi="Arial" w:cs="Arial"/>
          <w:b/>
          <w:bCs/>
        </w:rPr>
        <w:t>10 mil.</w:t>
      </w:r>
      <w:r w:rsidR="00D46216">
        <w:rPr>
          <w:rFonts w:ascii="Arial" w:hAnsi="Arial" w:cs="Arial"/>
          <w:b/>
          <w:bCs/>
        </w:rPr>
        <w:t> </w:t>
      </w:r>
      <w:r w:rsidR="00224D18" w:rsidRPr="00224D18">
        <w:rPr>
          <w:rFonts w:ascii="Arial" w:hAnsi="Arial" w:cs="Arial"/>
          <w:b/>
          <w:bCs/>
        </w:rPr>
        <w:t>Kč</w:t>
      </w:r>
      <w:r w:rsidR="00224D18">
        <w:rPr>
          <w:rFonts w:ascii="Arial" w:hAnsi="Arial" w:cs="Arial"/>
        </w:rPr>
        <w:t>.</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77777777"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4FBCB48F" w:rsidR="000F1325" w:rsidRDefault="000F1325">
      <w:pPr>
        <w:rPr>
          <w:rFonts w:ascii="Arial" w:hAnsi="Arial" w:cs="Arial"/>
        </w:rPr>
      </w:pPr>
      <w:r>
        <w:rPr>
          <w:rFonts w:ascii="Arial" w:hAnsi="Arial" w:cs="Arial"/>
        </w:rPr>
        <w:br w:type="page"/>
      </w:r>
    </w:p>
    <w:p w14:paraId="1567B9E1" w14:textId="77777777" w:rsidR="00E058AF" w:rsidRPr="0054723C" w:rsidRDefault="00E058AF" w:rsidP="000F1325">
      <w:pPr>
        <w:pStyle w:val="Odstavecseseznamem"/>
        <w:spacing w:after="120" w:line="240" w:lineRule="auto"/>
        <w:rPr>
          <w:rFonts w:ascii="Arial" w:hAnsi="Arial" w:cs="Arial"/>
        </w:rPr>
      </w:pPr>
    </w:p>
    <w:p w14:paraId="7FE50374" w14:textId="22D425F5" w:rsidR="00686DE8" w:rsidRPr="00D9780F" w:rsidRDefault="00686DE8" w:rsidP="000F1325">
      <w:pPr>
        <w:spacing w:after="120" w:line="240" w:lineRule="auto"/>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X 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1568DB83" w14:textId="77777777" w:rsidR="00E058AF" w:rsidRDefault="00E058AF" w:rsidP="00050E94">
      <w:pPr>
        <w:jc w:val="center"/>
        <w:rPr>
          <w:rFonts w:ascii="Arial" w:hAnsi="Arial" w:cs="Arial"/>
          <w:b/>
          <w:u w:val="single"/>
        </w:rPr>
      </w:pPr>
    </w:p>
    <w:p w14:paraId="31685F13" w14:textId="3CCCBC84"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86685B" w:rsidRPr="00D9780F">
        <w:rPr>
          <w:rFonts w:ascii="Arial" w:hAnsi="Arial" w:cs="Arial"/>
          <w:b/>
          <w:u w:val="single"/>
        </w:rPr>
        <w:t xml:space="preserve"> a předání,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7" w:name="_Ref376426659"/>
    </w:p>
    <w:p w14:paraId="0C143B70" w14:textId="77777777" w:rsidR="00BB4203" w:rsidRPr="00D9780F" w:rsidRDefault="0086685B" w:rsidP="00224D18">
      <w:pPr>
        <w:spacing w:after="0"/>
        <w:ind w:firstLine="709"/>
        <w:rPr>
          <w:rFonts w:ascii="Arial" w:hAnsi="Arial" w:cs="Arial"/>
          <w:u w:val="single"/>
        </w:rPr>
      </w:pPr>
      <w:r w:rsidRPr="00D9780F">
        <w:rPr>
          <w:rFonts w:ascii="Arial" w:hAnsi="Arial" w:cs="Arial"/>
          <w:u w:val="single"/>
        </w:rPr>
        <w:t>Staveniště</w:t>
      </w:r>
    </w:p>
    <w:p w14:paraId="2B5D8487" w14:textId="4BC91109"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E31966">
        <w:rPr>
          <w:rFonts w:ascii="Arial" w:hAnsi="Arial" w:cs="Arial"/>
        </w:rPr>
        <w:t>4</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a</w:t>
      </w:r>
      <w:r w:rsidR="00224D18">
        <w:rPr>
          <w:rFonts w:ascii="Arial" w:hAnsi="Arial" w:cs="Arial"/>
        </w:rPr>
        <w:t> </w:t>
      </w:r>
      <w:r w:rsidR="008620D5" w:rsidRPr="00D9780F">
        <w:rPr>
          <w:rFonts w:ascii="Arial" w:hAnsi="Arial" w:cs="Arial"/>
        </w:rPr>
        <w:t xml:space="preserve">převzetí staveniště vyhotoví objednatel písemný protokol, který obě smluvní strany podepíší. </w:t>
      </w:r>
      <w:r w:rsidR="00E31966">
        <w:rPr>
          <w:rFonts w:ascii="Arial" w:hAnsi="Arial" w:cs="Arial"/>
        </w:rPr>
        <w:t xml:space="preserve">Součástí protokolu bude zhotovitelem zpracovaný časový harmonogram, </w:t>
      </w:r>
      <w:r w:rsidR="00E31966" w:rsidRPr="00B1393F">
        <w:rPr>
          <w:rFonts w:ascii="Arial" w:hAnsi="Arial" w:cs="Arial"/>
        </w:rPr>
        <w:t>který bude datumově konkretizovat lhůty jednotlivých fází stavby</w:t>
      </w:r>
      <w:r w:rsidR="00E31966">
        <w:rPr>
          <w:rFonts w:ascii="Arial" w:hAnsi="Arial" w:cs="Arial"/>
        </w:rPr>
        <w:t xml:space="preserve">. </w:t>
      </w:r>
      <w:r w:rsidR="00E31966" w:rsidRPr="00B109EB">
        <w:rPr>
          <w:rFonts w:ascii="Arial" w:hAnsi="Arial" w:cs="Arial"/>
        </w:rPr>
        <w:t>Za den předání a převzetí staveniště se považuje den, kdy dojde k oboustrannému podpisu příslušného protokolu.</w:t>
      </w:r>
    </w:p>
    <w:p w14:paraId="7F3901DD" w14:textId="3DB20356" w:rsidR="00F90189" w:rsidRPr="00D9780F" w:rsidRDefault="00F90189" w:rsidP="005230AA">
      <w:pPr>
        <w:pStyle w:val="Odstavecseseznamem"/>
        <w:jc w:val="both"/>
        <w:rPr>
          <w:rFonts w:ascii="Arial" w:hAnsi="Arial" w:cs="Arial"/>
          <w:lang w:val="x-none"/>
        </w:rPr>
      </w:pPr>
    </w:p>
    <w:p w14:paraId="0AD087CD" w14:textId="75EE20BC"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Dodávky energií a vody pro výstavbu budou zajištěny z</w:t>
      </w:r>
      <w:r w:rsidR="00224D18">
        <w:rPr>
          <w:rFonts w:ascii="Arial" w:hAnsi="Arial" w:cs="Arial"/>
        </w:rPr>
        <w:t> </w:t>
      </w:r>
      <w:r w:rsidR="000E7282" w:rsidRPr="000E7282">
        <w:rPr>
          <w:rFonts w:ascii="Arial" w:hAnsi="Arial" w:cs="Arial"/>
          <w:lang w:val="x-none"/>
        </w:rPr>
        <w:t xml:space="preserve">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8"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8"/>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 xml:space="preserve">Pokud zhotovitel nezahájí činnosti vedoucí ke zdárnému dokončení stavby do 15 dnů </w:t>
      </w:r>
      <w:r w:rsidRPr="00D9780F">
        <w:rPr>
          <w:rFonts w:ascii="Arial" w:hAnsi="Arial" w:cs="Arial"/>
        </w:rPr>
        <w:lastRenderedPageBreak/>
        <w:t>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6088C">
      <w:pPr>
        <w:pStyle w:val="Odstavecseseznamem"/>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6ED4AF2E"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je povinen vyzvat objednatele ke kontrole a prověření prací, které v dalším postupu budou zakryty nebo se stanou nepřístupnými (postačí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lhůty</w:t>
      </w:r>
      <w:r w:rsidRPr="00D9780F">
        <w:rPr>
          <w:rFonts w:ascii="Arial" w:hAnsi="Arial" w:cs="Arial"/>
        </w:rPr>
        <w:t>,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6B54C6">
      <w:pPr>
        <w:pStyle w:val="Odstavecseseznamem"/>
        <w:jc w:val="both"/>
        <w:rPr>
          <w:rFonts w:ascii="Arial" w:hAnsi="Arial" w:cs="Arial"/>
          <w:u w:val="single"/>
        </w:rPr>
      </w:pPr>
      <w:r w:rsidRPr="00D9780F">
        <w:rPr>
          <w:rFonts w:ascii="Arial" w:hAnsi="Arial" w:cs="Arial"/>
          <w:u w:val="single"/>
        </w:rPr>
        <w:t>Kontrolní dny</w:t>
      </w: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lastRenderedPageBreak/>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2F75851" w14:textId="2EACC30E" w:rsidR="00414852" w:rsidRPr="00224D18" w:rsidRDefault="00414852" w:rsidP="00EF6D19">
      <w:pPr>
        <w:pStyle w:val="Odstavecseseznamem"/>
        <w:numPr>
          <w:ilvl w:val="0"/>
          <w:numId w:val="32"/>
        </w:numPr>
        <w:jc w:val="both"/>
        <w:rPr>
          <w:rFonts w:ascii="Arial" w:hAnsi="Arial" w:cs="Arial"/>
        </w:rPr>
      </w:pPr>
      <w:r w:rsidRPr="00D9780F">
        <w:rPr>
          <w:rFonts w:ascii="Arial" w:hAnsi="Arial" w:cs="Arial"/>
          <w:lang w:val="x-none"/>
        </w:rPr>
        <w:t xml:space="preserve">Zhotovitel je povinen písemně oznámit objednateli nejpozději 7 </w:t>
      </w:r>
      <w:r w:rsidRPr="00224D18">
        <w:rPr>
          <w:rFonts w:ascii="Arial" w:hAnsi="Arial" w:cs="Arial"/>
          <w:lang w:val="x-none"/>
        </w:rPr>
        <w:t>pracovních dnů před</w:t>
      </w:r>
      <w:r w:rsidR="00300B64" w:rsidRPr="00224D18">
        <w:rPr>
          <w:rFonts w:ascii="Arial" w:hAnsi="Arial" w:cs="Arial"/>
        </w:rPr>
        <w:t xml:space="preserve"> uplynutím lhůty</w:t>
      </w:r>
      <w:r w:rsidRPr="00224D18">
        <w:rPr>
          <w:rFonts w:ascii="Arial" w:hAnsi="Arial" w:cs="Arial"/>
          <w:lang w:val="x-none"/>
        </w:rPr>
        <w:t xml:space="preserve"> </w:t>
      </w:r>
      <w:r w:rsidR="00300B64" w:rsidRPr="00224D18">
        <w:rPr>
          <w:rFonts w:ascii="Arial" w:hAnsi="Arial" w:cs="Arial"/>
        </w:rPr>
        <w:t xml:space="preserve"> pro</w:t>
      </w:r>
      <w:r w:rsidRPr="00224D18">
        <w:rPr>
          <w:rFonts w:ascii="Arial" w:hAnsi="Arial" w:cs="Arial"/>
          <w:lang w:val="x-none"/>
        </w:rPr>
        <w:t>ukončení prací a k tomuto termínu předložit objednateli veškeré doklady</w:t>
      </w:r>
      <w:r w:rsidRPr="00224D18">
        <w:rPr>
          <w:rFonts w:ascii="Arial" w:hAnsi="Arial" w:cs="Arial"/>
        </w:rPr>
        <w:t xml:space="preserve"> </w:t>
      </w:r>
      <w:r w:rsidRPr="00224D18">
        <w:rPr>
          <w:rFonts w:ascii="Arial" w:hAnsi="Arial" w:cs="Arial"/>
          <w:lang w:val="x-none"/>
        </w:rPr>
        <w:t xml:space="preserve"> nezbytné k předání a převzetí díla </w:t>
      </w:r>
      <w:r w:rsidR="00C91C3A" w:rsidRPr="00224D18">
        <w:rPr>
          <w:rFonts w:ascii="Arial" w:hAnsi="Arial" w:cs="Arial"/>
        </w:rPr>
        <w:t xml:space="preserve">případně </w:t>
      </w:r>
      <w:r w:rsidRPr="00224D18">
        <w:rPr>
          <w:rFonts w:ascii="Arial" w:hAnsi="Arial" w:cs="Arial"/>
          <w:lang w:val="x-none"/>
        </w:rPr>
        <w:t>ke kolaudaci stavby.</w:t>
      </w:r>
      <w:r w:rsidR="003D21B7" w:rsidRPr="00224D18">
        <w:rPr>
          <w:rFonts w:ascii="Arial" w:hAnsi="Arial" w:cs="Arial"/>
        </w:rPr>
        <w:t xml:space="preserve"> Pokud není dohodnuto jinak, je místem předání místo, kde je stavba prováděna.</w:t>
      </w:r>
      <w:r w:rsidRPr="00224D18">
        <w:rPr>
          <w:rFonts w:ascii="Arial" w:hAnsi="Arial" w:cs="Arial"/>
          <w:lang w:val="x-none"/>
        </w:rPr>
        <w:t xml:space="preserve"> Místem pro předání dokladů je Krajský pozemkový úřad</w:t>
      </w:r>
      <w:r w:rsidR="000E424C" w:rsidRPr="00224D18">
        <w:rPr>
          <w:rFonts w:ascii="Arial" w:hAnsi="Arial" w:cs="Arial"/>
        </w:rPr>
        <w:t xml:space="preserve"> pro</w:t>
      </w:r>
      <w:r w:rsidR="00224D18" w:rsidRPr="00224D18">
        <w:rPr>
          <w:rFonts w:ascii="Arial" w:hAnsi="Arial" w:cs="Arial"/>
        </w:rPr>
        <w:t xml:space="preserve"> Jihomoravský kraj, </w:t>
      </w:r>
      <w:r w:rsidR="002B299F" w:rsidRPr="00224D18">
        <w:rPr>
          <w:rFonts w:ascii="Arial" w:hAnsi="Arial" w:cs="Arial"/>
        </w:rPr>
        <w:t>Pobočka</w:t>
      </w:r>
      <w:r w:rsidRPr="00224D18">
        <w:rPr>
          <w:rFonts w:ascii="Arial" w:hAnsi="Arial" w:cs="Arial"/>
          <w:lang w:val="x-none"/>
        </w:rPr>
        <w:t xml:space="preserve"> </w:t>
      </w:r>
      <w:r w:rsidR="00224D18" w:rsidRPr="00224D18">
        <w:rPr>
          <w:rFonts w:ascii="Arial" w:hAnsi="Arial" w:cs="Arial"/>
        </w:rPr>
        <w:t>Hodonín, Bratislavská 1/6, 695 01 Hodonín.</w:t>
      </w:r>
      <w:r w:rsidRPr="00224D18">
        <w:rPr>
          <w:rFonts w:ascii="Arial" w:hAnsi="Arial" w:cs="Arial"/>
          <w:lang w:val="x-none"/>
        </w:rPr>
        <w:t xml:space="preserve"> </w:t>
      </w:r>
    </w:p>
    <w:p w14:paraId="03BC0663" w14:textId="1CE2FECF" w:rsidR="00D511D5" w:rsidRPr="003027EE" w:rsidRDefault="00D511D5" w:rsidP="00D511D5">
      <w:pPr>
        <w:pStyle w:val="Odstavecseseznamem"/>
        <w:numPr>
          <w:ilvl w:val="0"/>
          <w:numId w:val="32"/>
        </w:numPr>
        <w:jc w:val="both"/>
        <w:rPr>
          <w:rFonts w:ascii="Arial" w:hAnsi="Arial" w:cs="Arial"/>
          <w:lang w:val="x-none"/>
        </w:rPr>
      </w:pPr>
      <w:bookmarkStart w:id="29"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524935DD"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0612A8D4"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a rovněž v</w:t>
      </w:r>
      <w:r w:rsidR="00CF1C76">
        <w:rPr>
          <w:rFonts w:ascii="Arial" w:hAnsi="Arial" w:cs="Arial"/>
        </w:rPr>
        <w:t> </w:t>
      </w:r>
      <w:r w:rsidR="0090342C" w:rsidRPr="0090342C">
        <w:rPr>
          <w:rFonts w:ascii="Arial" w:hAnsi="Arial" w:cs="Arial"/>
          <w:lang w:val="x-none"/>
        </w:rPr>
        <w:t xml:space="preserve">digitální podobě na výměnné úložiště SPÚ ve formátu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proofErr w:type="spellEnd"/>
      <w:r w:rsidRPr="00D9780F">
        <w:rPr>
          <w:rFonts w:ascii="Arial" w:hAnsi="Arial" w:cs="Arial"/>
        </w:rPr>
        <w:t>.</w:t>
      </w:r>
      <w:r w:rsidR="001E0C5A">
        <w:rPr>
          <w:rFonts w:ascii="Arial" w:hAnsi="Arial" w:cs="Arial"/>
        </w:rPr>
        <w:t>,</w:t>
      </w:r>
    </w:p>
    <w:p w14:paraId="79313839" w14:textId="77777777" w:rsidR="00E06DDC" w:rsidRPr="00212881"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406F232F"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30" w:name="_Hlk72152910"/>
      <w:bookmarkStart w:id="31" w:name="_Hlk71729279"/>
      <w:r w:rsidRPr="002B299F">
        <w:rPr>
          <w:rFonts w:cs="Arial"/>
          <w:b w:val="0"/>
          <w:szCs w:val="22"/>
          <w:u w:val="none"/>
        </w:rPr>
        <w:t>zápis o odstranění případných drobných vad a nedodělk</w:t>
      </w:r>
      <w:bookmarkEnd w:id="30"/>
      <w:r w:rsidRPr="002B299F">
        <w:rPr>
          <w:rFonts w:cs="Arial"/>
          <w:b w:val="0"/>
          <w:szCs w:val="22"/>
          <w:u w:val="none"/>
        </w:rPr>
        <w:t xml:space="preserve">ů vyplývajících z protokolu o předání a převzetí díla, </w:t>
      </w:r>
    </w:p>
    <w:bookmarkEnd w:id="31"/>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9"/>
    </w:p>
    <w:p w14:paraId="2E52D9C0" w14:textId="0607582D" w:rsidR="003027EE" w:rsidRPr="003027EE" w:rsidRDefault="003027EE" w:rsidP="003027EE">
      <w:pPr>
        <w:pStyle w:val="Odstavecseseznamem"/>
        <w:numPr>
          <w:ilvl w:val="0"/>
          <w:numId w:val="32"/>
        </w:numPr>
        <w:jc w:val="both"/>
        <w:rPr>
          <w:rFonts w:ascii="Arial" w:hAnsi="Arial" w:cs="Arial"/>
        </w:rPr>
      </w:pPr>
      <w:bookmarkStart w:id="32"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32"/>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lastRenderedPageBreak/>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3"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33"/>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34"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34"/>
      <w:r>
        <w:rPr>
          <w:rFonts w:cs="Arial"/>
          <w:b w:val="0"/>
          <w:szCs w:val="22"/>
          <w:u w:val="none"/>
          <w:lang w:val="cs-CZ"/>
        </w:rPr>
        <w:t>dokladu nebude dílo objednatelem převzato.</w:t>
      </w:r>
    </w:p>
    <w:p w14:paraId="7C491E85" w14:textId="049EFF23"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w:t>
      </w:r>
      <w:r w:rsidR="00224D18">
        <w:rPr>
          <w:rFonts w:cs="Arial"/>
          <w:szCs w:val="22"/>
          <w:u w:val="none"/>
          <w:lang w:val="cs-CZ"/>
        </w:rPr>
        <w:t> </w:t>
      </w:r>
      <w:r w:rsidRPr="00D9780F">
        <w:rPr>
          <w:rFonts w:cs="Arial"/>
          <w:szCs w:val="22"/>
          <w:u w:val="none"/>
        </w:rPr>
        <w:t>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5" w:name="_Ref376427534"/>
      <w:r w:rsidRPr="00D9780F">
        <w:rPr>
          <w:rFonts w:cs="Arial"/>
          <w:b w:val="0"/>
          <w:szCs w:val="22"/>
          <w:u w:val="none"/>
        </w:rPr>
        <w:t>Staveniště bylo vyklizeno a případné úpravy okolí byly provedeny do 15 kalendářních dnů po předání a převzetí díla.</w:t>
      </w:r>
      <w:bookmarkEnd w:id="35"/>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66BF0B9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lastRenderedPageBreak/>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7"/>
    <w:p w14:paraId="77D4E32D" w14:textId="12D9783F" w:rsidR="001216DB" w:rsidRPr="00A10026"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3D1C3986" w14:textId="7319805B"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D46216">
        <w:rPr>
          <w:rFonts w:ascii="Arial" w:hAnsi="Arial" w:cs="Arial"/>
          <w:b/>
          <w:u w:val="single"/>
        </w:rPr>
        <w:t xml:space="preserve"> </w:t>
      </w:r>
      <w:r w:rsidR="005B4750" w:rsidRPr="00D9780F">
        <w:rPr>
          <w:rFonts w:ascii="Arial" w:hAnsi="Arial" w:cs="Arial"/>
          <w:b/>
          <w:u w:val="single"/>
        </w:rPr>
        <w:t>Stavební deník</w:t>
      </w:r>
    </w:p>
    <w:p w14:paraId="7ED78D09" w14:textId="6A5F006D"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v</w:t>
      </w:r>
      <w:r w:rsidR="00224D18">
        <w:rPr>
          <w:rFonts w:ascii="Arial" w:hAnsi="Arial" w:cs="Arial"/>
        </w:rPr>
        <w:t>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224D18">
        <w:rPr>
          <w:rFonts w:ascii="Arial" w:hAnsi="Arial" w:cs="Arial"/>
        </w:rPr>
        <w:t>.</w:t>
      </w:r>
      <w:r w:rsidR="00E06DDC" w:rsidRPr="00E06DDC">
        <w:rPr>
          <w:rFonts w:ascii="Arial" w:hAnsi="Arial" w:cs="Arial"/>
        </w:rPr>
        <w:t xml:space="preserve"> </w:t>
      </w:r>
      <w:r w:rsidR="0009083A">
        <w:rPr>
          <w:rFonts w:ascii="Arial" w:hAnsi="Arial" w:cs="Arial"/>
        </w:rPr>
        <w:t>D</w:t>
      </w:r>
      <w:r w:rsidRPr="00D9780F">
        <w:rPr>
          <w:rFonts w:ascii="Arial" w:hAnsi="Arial" w:cs="Arial"/>
        </w:rPr>
        <w:t>o kterého zapisuje skutečnosti předepsané zákonem</w:t>
      </w:r>
      <w:r w:rsidR="00E06DDC">
        <w:rPr>
          <w:rFonts w:ascii="Arial" w:hAnsi="Arial" w:cs="Arial"/>
        </w:rPr>
        <w:t>.</w:t>
      </w:r>
      <w:r w:rsidRPr="00D9780F">
        <w:rPr>
          <w:rFonts w:ascii="Arial" w:hAnsi="Arial" w:cs="Arial"/>
        </w:rPr>
        <w:t xml:space="preserve">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Povinnost vést stavební deník končí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73EC2EF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w:t>
      </w:r>
      <w:r w:rsidR="00224D18">
        <w:rPr>
          <w:rFonts w:ascii="Arial" w:hAnsi="Arial" w:cs="Arial"/>
        </w:rPr>
        <w:t> </w:t>
      </w:r>
      <w:r w:rsidRPr="00D9780F">
        <w:rPr>
          <w:rFonts w:ascii="Arial" w:hAnsi="Arial" w:cs="Arial"/>
        </w:rPr>
        <w:t>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1BBB4871"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Zápisy do stavebního deníku musí být prováděny čitelně a musí být vždy k</w:t>
      </w:r>
      <w:r w:rsidR="00224D18">
        <w:rPr>
          <w:rFonts w:ascii="Arial" w:hAnsi="Arial" w:cs="Arial"/>
        </w:rPr>
        <w:t> </w:t>
      </w:r>
      <w:r w:rsidRPr="00D9780F">
        <w:rPr>
          <w:rFonts w:ascii="Arial" w:hAnsi="Arial" w:cs="Arial"/>
        </w:rPr>
        <w:t xml:space="preserve">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t>Zápisy ve stavebním deníku se nepovažují za změnu smlouvy, ale slouží jako podklad pro vypracování přísluš</w:t>
      </w:r>
      <w:r w:rsidR="007958B9" w:rsidRPr="00D9780F">
        <w:rPr>
          <w:rFonts w:ascii="Arial" w:hAnsi="Arial" w:cs="Arial"/>
        </w:rPr>
        <w:t>ných dodatků smlouvy.</w:t>
      </w:r>
    </w:p>
    <w:p w14:paraId="114F6C59" w14:textId="77777777"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w:t>
      </w:r>
      <w:r w:rsidRPr="00D9780F">
        <w:rPr>
          <w:rFonts w:ascii="Arial" w:hAnsi="Arial" w:cs="Arial"/>
          <w:lang w:val="x-none"/>
        </w:rPr>
        <w:lastRenderedPageBreak/>
        <w:t>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6"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6"/>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lastRenderedPageBreak/>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16B68C5D" w:rsidR="00502776" w:rsidRPr="00D9780F" w:rsidRDefault="00502776" w:rsidP="00EF6D19">
      <w:pPr>
        <w:pStyle w:val="Odstavecseseznamem"/>
        <w:numPr>
          <w:ilvl w:val="0"/>
          <w:numId w:val="31"/>
        </w:numPr>
        <w:jc w:val="both"/>
        <w:rPr>
          <w:rFonts w:ascii="Arial" w:hAnsi="Arial" w:cs="Arial"/>
          <w:lang w:val="x-none"/>
        </w:rPr>
      </w:pPr>
      <w:bookmarkStart w:id="37" w:name="_Ref376379662"/>
      <w:r w:rsidRPr="00D9780F">
        <w:rPr>
          <w:rFonts w:ascii="Arial" w:hAnsi="Arial" w:cs="Arial"/>
          <w:lang w:val="x-none"/>
        </w:rPr>
        <w:t xml:space="preserve">Zhotovitel se zavazuje uhradit smluvní pokutu ve </w:t>
      </w:r>
      <w:r w:rsidRPr="005028A3">
        <w:rPr>
          <w:rFonts w:ascii="Arial" w:hAnsi="Arial" w:cs="Arial"/>
          <w:lang w:val="x-none"/>
        </w:rPr>
        <w:t>výši</w:t>
      </w:r>
      <w:r w:rsidR="00FB27AD" w:rsidRPr="005028A3">
        <w:rPr>
          <w:rFonts w:ascii="Arial" w:hAnsi="Arial" w:cs="Arial"/>
        </w:rPr>
        <w:t xml:space="preserve"> 0,5 %</w:t>
      </w:r>
      <w:r w:rsidRPr="005028A3">
        <w:rPr>
          <w:rFonts w:ascii="Arial" w:hAnsi="Arial" w:cs="Arial"/>
          <w:lang w:val="x-none"/>
        </w:rPr>
        <w:t xml:space="preserve"> </w:t>
      </w:r>
      <w:r w:rsidR="005028A3">
        <w:rPr>
          <w:rFonts w:ascii="Arial" w:hAnsi="Arial" w:cs="Arial"/>
        </w:rPr>
        <w:t>z</w:t>
      </w:r>
      <w:r w:rsidRPr="005028A3">
        <w:rPr>
          <w:rFonts w:ascii="Arial" w:hAnsi="Arial" w:cs="Arial"/>
          <w:lang w:val="x-none"/>
        </w:rPr>
        <w:t> celkové</w:t>
      </w:r>
      <w:r w:rsidRPr="00D9780F">
        <w:rPr>
          <w:rFonts w:ascii="Arial" w:hAnsi="Arial" w:cs="Arial"/>
          <w:lang w:val="x-none"/>
        </w:rPr>
        <w:t xml:space="preserve"> ceny díla bez DPH za každý i započatý </w:t>
      </w:r>
      <w:r w:rsidRPr="00D9780F">
        <w:rPr>
          <w:rFonts w:ascii="Arial" w:hAnsi="Arial" w:cs="Arial"/>
        </w:rPr>
        <w:t xml:space="preserve">kalendářní </w:t>
      </w:r>
      <w:r w:rsidRPr="00D9780F">
        <w:rPr>
          <w:rFonts w:ascii="Arial" w:hAnsi="Arial" w:cs="Arial"/>
          <w:lang w:val="x-none"/>
        </w:rPr>
        <w:t xml:space="preserve">den prodlení </w:t>
      </w:r>
      <w:r w:rsidR="00300B64">
        <w:rPr>
          <w:rFonts w:ascii="Arial" w:hAnsi="Arial" w:cs="Arial"/>
        </w:rPr>
        <w:t>lhůty</w:t>
      </w:r>
      <w:r w:rsidR="00F41BB4">
        <w:rPr>
          <w:rFonts w:ascii="Arial" w:hAnsi="Arial" w:cs="Arial"/>
        </w:rPr>
        <w:t xml:space="preserve"> pro</w:t>
      </w:r>
      <w:r w:rsidR="00300B64">
        <w:rPr>
          <w:rFonts w:ascii="Arial" w:hAnsi="Arial" w:cs="Arial"/>
        </w:rPr>
        <w:t xml:space="preserve"> </w:t>
      </w:r>
      <w:r w:rsidRPr="00D9780F">
        <w:rPr>
          <w:rFonts w:ascii="Arial" w:hAnsi="Arial" w:cs="Arial"/>
          <w:lang w:val="x-none"/>
        </w:rPr>
        <w:t>zahájení prací dle této smlouvy.</w:t>
      </w:r>
      <w:bookmarkEnd w:id="37"/>
    </w:p>
    <w:p w14:paraId="20BCF350" w14:textId="74AF3432" w:rsidR="00502776" w:rsidRPr="005028A3" w:rsidRDefault="00502776" w:rsidP="00EF6D19">
      <w:pPr>
        <w:pStyle w:val="Odstavecseseznamem"/>
        <w:numPr>
          <w:ilvl w:val="0"/>
          <w:numId w:val="31"/>
        </w:numPr>
        <w:jc w:val="both"/>
        <w:rPr>
          <w:rFonts w:ascii="Arial" w:hAnsi="Arial" w:cs="Arial"/>
          <w:lang w:val="x-none"/>
        </w:rPr>
      </w:pPr>
      <w:bookmarkStart w:id="38" w:name="_Ref376379668"/>
      <w:r w:rsidRPr="00D9780F">
        <w:rPr>
          <w:rFonts w:ascii="Arial" w:hAnsi="Arial" w:cs="Arial"/>
          <w:lang w:val="x-none"/>
        </w:rPr>
        <w:t xml:space="preserve">Zhotovitel se zavazuje uhradit smluvní pokutu </w:t>
      </w:r>
      <w:r w:rsidRPr="005028A3">
        <w:rPr>
          <w:rFonts w:ascii="Arial" w:hAnsi="Arial" w:cs="Arial"/>
          <w:lang w:val="x-none"/>
        </w:rPr>
        <w:t>ve výši</w:t>
      </w:r>
      <w:r w:rsidR="00FB27AD" w:rsidRPr="005028A3">
        <w:rPr>
          <w:rFonts w:ascii="Arial" w:hAnsi="Arial" w:cs="Arial"/>
        </w:rPr>
        <w:t xml:space="preserve"> 0,5 %</w:t>
      </w:r>
      <w:r w:rsidRPr="005028A3">
        <w:rPr>
          <w:rFonts w:ascii="Arial" w:hAnsi="Arial" w:cs="Arial"/>
          <w:lang w:val="x-none"/>
        </w:rPr>
        <w:t xml:space="preserve"> </w:t>
      </w:r>
      <w:r w:rsidR="005028A3" w:rsidRPr="005028A3">
        <w:rPr>
          <w:rFonts w:ascii="Arial" w:hAnsi="Arial" w:cs="Arial"/>
        </w:rPr>
        <w:t>z</w:t>
      </w:r>
      <w:r w:rsidRPr="005028A3">
        <w:rPr>
          <w:rFonts w:ascii="Arial" w:hAnsi="Arial" w:cs="Arial"/>
          <w:lang w:val="x-none"/>
        </w:rPr>
        <w:t> celkové ceny díla bez DPH</w:t>
      </w:r>
      <w:r w:rsidRPr="005028A3" w:rsidDel="00275DB5">
        <w:rPr>
          <w:rFonts w:ascii="Arial" w:hAnsi="Arial" w:cs="Arial"/>
          <w:lang w:val="x-none"/>
        </w:rPr>
        <w:t xml:space="preserve"> </w:t>
      </w:r>
      <w:r w:rsidRPr="005028A3">
        <w:rPr>
          <w:rFonts w:ascii="Arial" w:hAnsi="Arial" w:cs="Arial"/>
          <w:lang w:val="x-none"/>
        </w:rPr>
        <w:t xml:space="preserve">za každý i započatý </w:t>
      </w:r>
      <w:r w:rsidRPr="005028A3">
        <w:rPr>
          <w:rFonts w:ascii="Arial" w:hAnsi="Arial" w:cs="Arial"/>
        </w:rPr>
        <w:t xml:space="preserve">kalendářní </w:t>
      </w:r>
      <w:r w:rsidRPr="005028A3">
        <w:rPr>
          <w:rFonts w:ascii="Arial" w:hAnsi="Arial" w:cs="Arial"/>
          <w:lang w:val="x-none"/>
        </w:rPr>
        <w:t>den prodlení s předáním dokončeného díla dle této smlouvy.</w:t>
      </w:r>
      <w:bookmarkEnd w:id="38"/>
      <w:r w:rsidRPr="005028A3">
        <w:rPr>
          <w:rFonts w:ascii="Arial" w:hAnsi="Arial" w:cs="Arial"/>
          <w:lang w:val="x-none"/>
        </w:rPr>
        <w:t xml:space="preserve"> </w:t>
      </w:r>
    </w:p>
    <w:p w14:paraId="533E4B17" w14:textId="007249CB" w:rsidR="00507E47" w:rsidRPr="005028A3" w:rsidRDefault="00502776" w:rsidP="00507E47">
      <w:pPr>
        <w:pStyle w:val="Odstavecseseznamem"/>
        <w:numPr>
          <w:ilvl w:val="0"/>
          <w:numId w:val="31"/>
        </w:numPr>
        <w:jc w:val="both"/>
        <w:rPr>
          <w:rFonts w:ascii="Arial" w:hAnsi="Arial" w:cs="Arial"/>
          <w:lang w:val="x-none"/>
        </w:rPr>
      </w:pPr>
      <w:r w:rsidRPr="005028A3">
        <w:rPr>
          <w:rFonts w:ascii="Arial" w:hAnsi="Arial" w:cs="Arial"/>
          <w:lang w:val="x-none"/>
        </w:rPr>
        <w:t>V případě, kdy předávané dílo bude obsahovat vady a nedodělky, se zhotovitel zavazuje uhradit smluvní pokutu ve výši</w:t>
      </w:r>
      <w:r w:rsidR="00FB27AD" w:rsidRPr="005028A3">
        <w:rPr>
          <w:rFonts w:ascii="Arial" w:hAnsi="Arial" w:cs="Arial"/>
        </w:rPr>
        <w:t xml:space="preserve"> 0,5 %</w:t>
      </w:r>
      <w:r w:rsidRPr="005028A3">
        <w:rPr>
          <w:rFonts w:ascii="Arial" w:hAnsi="Arial" w:cs="Arial"/>
          <w:lang w:val="x-none"/>
        </w:rPr>
        <w:t xml:space="preserve"> z celkové ceny díla bez DPH za každý i započatý</w:t>
      </w:r>
      <w:r w:rsidRPr="005028A3">
        <w:rPr>
          <w:rFonts w:ascii="Arial" w:hAnsi="Arial" w:cs="Arial"/>
        </w:rPr>
        <w:t xml:space="preserve"> kalendářní</w:t>
      </w:r>
      <w:r w:rsidRPr="005028A3">
        <w:rPr>
          <w:rFonts w:ascii="Arial" w:hAnsi="Arial" w:cs="Arial"/>
          <w:lang w:val="x-none"/>
        </w:rPr>
        <w:t xml:space="preserve"> den prodlení se sjednan</w:t>
      </w:r>
      <w:r w:rsidR="00300B64" w:rsidRPr="005028A3">
        <w:rPr>
          <w:rFonts w:ascii="Arial" w:hAnsi="Arial" w:cs="Arial"/>
        </w:rPr>
        <w:t>ou</w:t>
      </w:r>
      <w:r w:rsidRPr="005028A3">
        <w:rPr>
          <w:rFonts w:ascii="Arial" w:hAnsi="Arial" w:cs="Arial"/>
          <w:lang w:val="x-none"/>
        </w:rPr>
        <w:t xml:space="preserve"> </w:t>
      </w:r>
      <w:r w:rsidR="00300B64" w:rsidRPr="005028A3">
        <w:rPr>
          <w:rFonts w:ascii="Arial" w:hAnsi="Arial" w:cs="Arial"/>
        </w:rPr>
        <w:t>lhůtou pro</w:t>
      </w:r>
      <w:r w:rsidRPr="005028A3">
        <w:rPr>
          <w:rFonts w:ascii="Arial" w:hAnsi="Arial" w:cs="Arial"/>
          <w:lang w:val="x-none"/>
        </w:rPr>
        <w:t xml:space="preserve"> odstranění vad a</w:t>
      </w:r>
      <w:r w:rsidR="00FB27AD" w:rsidRPr="005028A3">
        <w:rPr>
          <w:rFonts w:ascii="Arial" w:hAnsi="Arial" w:cs="Arial"/>
        </w:rPr>
        <w:t> </w:t>
      </w:r>
      <w:r w:rsidRPr="005028A3">
        <w:rPr>
          <w:rFonts w:ascii="Arial" w:hAnsi="Arial" w:cs="Arial"/>
          <w:lang w:val="x-none"/>
        </w:rPr>
        <w:t xml:space="preserve">nedodělků. </w:t>
      </w:r>
    </w:p>
    <w:p w14:paraId="0BCF0328" w14:textId="1230626A" w:rsidR="00502776" w:rsidRPr="00FB27AD" w:rsidRDefault="00507E47" w:rsidP="00FB27AD">
      <w:pPr>
        <w:pStyle w:val="Odstavecseseznamem"/>
        <w:numPr>
          <w:ilvl w:val="0"/>
          <w:numId w:val="31"/>
        </w:numPr>
        <w:jc w:val="both"/>
        <w:rPr>
          <w:rFonts w:ascii="Arial" w:hAnsi="Arial" w:cs="Arial"/>
          <w:lang w:val="x-none"/>
        </w:rPr>
      </w:pPr>
      <w:bookmarkStart w:id="39" w:name="_Hlk72415906"/>
      <w:r w:rsidRPr="005028A3">
        <w:rPr>
          <w:rFonts w:ascii="Arial" w:hAnsi="Arial" w:cs="Arial"/>
          <w:lang w:val="x-none"/>
        </w:rPr>
        <w:t xml:space="preserve">Pokud zhotovitel neodstraní </w:t>
      </w:r>
      <w:r w:rsidRPr="005028A3">
        <w:rPr>
          <w:rFonts w:ascii="Arial" w:hAnsi="Arial" w:cs="Arial"/>
        </w:rPr>
        <w:t xml:space="preserve"> objednatelem uplatněnou </w:t>
      </w:r>
      <w:r w:rsidRPr="005028A3">
        <w:rPr>
          <w:rFonts w:ascii="Arial" w:hAnsi="Arial" w:cs="Arial"/>
          <w:lang w:val="x-none"/>
        </w:rPr>
        <w:t xml:space="preserve">vadu díla ve sjednané </w:t>
      </w:r>
      <w:r w:rsidR="00300B64" w:rsidRPr="005028A3">
        <w:rPr>
          <w:rFonts w:ascii="Arial" w:hAnsi="Arial" w:cs="Arial"/>
        </w:rPr>
        <w:t>lhůtě</w:t>
      </w:r>
      <w:r w:rsidRPr="005028A3">
        <w:rPr>
          <w:rFonts w:ascii="Arial" w:hAnsi="Arial" w:cs="Arial"/>
          <w:lang w:val="x-none"/>
        </w:rPr>
        <w:t>, je povinen zaplatit objednateli smluvní pokutu ve výši</w:t>
      </w:r>
      <w:r w:rsidR="00FB27AD" w:rsidRPr="005028A3">
        <w:rPr>
          <w:rFonts w:ascii="Arial" w:hAnsi="Arial" w:cs="Arial"/>
        </w:rPr>
        <w:t xml:space="preserve"> 0,05 %</w:t>
      </w:r>
      <w:r w:rsidRPr="005028A3">
        <w:rPr>
          <w:rFonts w:ascii="Arial" w:hAnsi="Arial" w:cs="Arial"/>
          <w:lang w:val="x-none"/>
        </w:rPr>
        <w:t xml:space="preserve"> z celkové</w:t>
      </w:r>
      <w:r w:rsidRPr="00D9780F">
        <w:rPr>
          <w:rFonts w:ascii="Arial" w:hAnsi="Arial" w:cs="Arial"/>
          <w:lang w:val="x-none"/>
        </w:rPr>
        <w:t xml:space="preserve"> ceny díla bez DPH, za každou </w:t>
      </w:r>
      <w:r w:rsidRPr="00D9780F">
        <w:rPr>
          <w:rFonts w:ascii="Arial" w:hAnsi="Arial" w:cs="Arial"/>
        </w:rPr>
        <w:t xml:space="preserve">uplatněnou </w:t>
      </w:r>
      <w:r w:rsidRPr="00D9780F">
        <w:rPr>
          <w:rFonts w:ascii="Arial" w:hAnsi="Arial" w:cs="Arial"/>
          <w:lang w:val="x-none"/>
        </w:rPr>
        <w:t xml:space="preserve"> vadu.</w:t>
      </w:r>
      <w:bookmarkEnd w:id="39"/>
    </w:p>
    <w:p w14:paraId="0EADE748" w14:textId="2464EA82"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3387528F" w14:textId="4E8532BA"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2.000</w:t>
      </w:r>
      <w:r w:rsidR="00FB27AD">
        <w:rPr>
          <w:rFonts w:ascii="Arial" w:hAnsi="Arial" w:cs="Arial"/>
        </w:rPr>
        <w:t xml:space="preserve"> </w:t>
      </w:r>
      <w:r w:rsidR="00507E47">
        <w:rPr>
          <w:rFonts w:ascii="Arial" w:hAnsi="Arial" w:cs="Arial"/>
        </w:rPr>
        <w:t>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4D15D940"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w:t>
      </w:r>
      <w:r w:rsidR="00224D18">
        <w:rPr>
          <w:rFonts w:ascii="Arial" w:hAnsi="Arial" w:cs="Arial"/>
        </w:rPr>
        <w:t>odst.</w:t>
      </w:r>
      <w:r w:rsidRPr="00DC79AC">
        <w:rPr>
          <w:rFonts w:ascii="Arial" w:hAnsi="Arial" w:cs="Arial"/>
        </w:rPr>
        <w:t xml:space="preserve"> 1, je povinen uhradit objednateli smluvní pokutu ve výši </w:t>
      </w:r>
      <w:r w:rsidR="00850B09" w:rsidRPr="000B5292">
        <w:rPr>
          <w:rFonts w:ascii="Arial" w:hAnsi="Arial" w:cs="Arial"/>
        </w:rPr>
        <w:t>5</w:t>
      </w:r>
      <w:r w:rsidR="00FB27AD">
        <w:rPr>
          <w:rFonts w:ascii="Arial" w:hAnsi="Arial" w:cs="Arial"/>
        </w:rPr>
        <w:t>0</w:t>
      </w:r>
      <w:r w:rsidR="00850B09" w:rsidRPr="000B5292">
        <w:rPr>
          <w:rFonts w:ascii="Arial" w:hAnsi="Arial" w:cs="Arial"/>
        </w:rPr>
        <w:t>.000</w:t>
      </w:r>
      <w:r w:rsidR="00FB27AD">
        <w:rPr>
          <w:rFonts w:ascii="Arial" w:hAnsi="Arial" w:cs="Arial"/>
        </w:rPr>
        <w:t xml:space="preserve"> </w:t>
      </w:r>
      <w:r w:rsidR="00850B09" w:rsidRPr="000B5292">
        <w:rPr>
          <w:rFonts w:ascii="Arial" w:hAnsi="Arial" w:cs="Arial"/>
        </w:rPr>
        <w:t>Kč</w:t>
      </w:r>
      <w:r w:rsidR="00850B09" w:rsidRPr="00075143">
        <w:rPr>
          <w:rFonts w:ascii="Arial" w:hAnsi="Arial" w:cs="Arial"/>
          <w:i/>
          <w:iCs/>
        </w:rPr>
        <w:t xml:space="preserve"> </w:t>
      </w:r>
      <w:r w:rsidRPr="00DC79AC">
        <w:rPr>
          <w:rFonts w:ascii="Arial" w:hAnsi="Arial" w:cs="Arial"/>
        </w:rPr>
        <w:t>za každé jednotlivé porušení povinností.</w:t>
      </w:r>
    </w:p>
    <w:p w14:paraId="35E7E2F8" w14:textId="5A3C4497"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w:t>
      </w:r>
      <w:r w:rsidR="00224D18">
        <w:rPr>
          <w:rFonts w:ascii="Arial" w:hAnsi="Arial" w:cs="Arial"/>
        </w:rPr>
        <w:t>odst.</w:t>
      </w:r>
      <w:r w:rsidRPr="00DC79AC">
        <w:rPr>
          <w:rFonts w:ascii="Arial" w:hAnsi="Arial" w:cs="Arial"/>
        </w:rPr>
        <w:t xml:space="preserve"> 11, je povinen uhradit objednateli smluvní pokutu ve výši </w:t>
      </w:r>
      <w:r w:rsidR="000B5292">
        <w:rPr>
          <w:rFonts w:ascii="Arial" w:hAnsi="Arial" w:cs="Arial"/>
        </w:rPr>
        <w:t>400.000</w:t>
      </w:r>
      <w:r w:rsidR="00FB27AD">
        <w:rPr>
          <w:rFonts w:ascii="Arial" w:hAnsi="Arial" w:cs="Arial"/>
        </w:rPr>
        <w:t xml:space="preserve"> </w:t>
      </w:r>
      <w:r w:rsidR="00F37572" w:rsidRPr="00DC79AC">
        <w:rPr>
          <w:rFonts w:ascii="Arial" w:hAnsi="Arial" w:cs="Arial"/>
        </w:rPr>
        <w:t>Kč</w:t>
      </w:r>
      <w:r w:rsidR="00130165">
        <w:rPr>
          <w:rFonts w:ascii="Arial" w:hAnsi="Arial" w:cs="Arial"/>
        </w:rPr>
        <w:t>.</w:t>
      </w:r>
    </w:p>
    <w:p w14:paraId="1BFB0450" w14:textId="7D8BF518"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w:t>
      </w:r>
      <w:r w:rsidR="00224D18">
        <w:rPr>
          <w:rFonts w:ascii="Arial" w:hAnsi="Arial" w:cs="Arial"/>
        </w:rPr>
        <w:t>odst.</w:t>
      </w:r>
      <w:r w:rsidRPr="00DC79AC">
        <w:rPr>
          <w:rFonts w:ascii="Arial" w:hAnsi="Arial" w:cs="Arial"/>
        </w:rPr>
        <w:t xml:space="preserve"> </w:t>
      </w:r>
      <w:r w:rsidR="0047777A" w:rsidRPr="00DC79AC">
        <w:rPr>
          <w:rFonts w:ascii="Arial" w:hAnsi="Arial" w:cs="Arial"/>
        </w:rPr>
        <w:t>18</w:t>
      </w:r>
      <w:r w:rsidRPr="00DC79AC">
        <w:rPr>
          <w:rFonts w:ascii="Arial" w:hAnsi="Arial" w:cs="Arial"/>
        </w:rPr>
        <w:t xml:space="preserve">, je povinen uhradit objednateli smluvní pokutu ve výši </w:t>
      </w:r>
      <w:r w:rsidR="00FB27AD">
        <w:rPr>
          <w:rFonts w:ascii="Arial" w:hAnsi="Arial" w:cs="Arial"/>
        </w:rPr>
        <w:t>5</w:t>
      </w:r>
      <w:r w:rsidR="000B5292">
        <w:rPr>
          <w:rFonts w:ascii="Arial" w:hAnsi="Arial" w:cs="Arial"/>
        </w:rPr>
        <w:t>0.</w:t>
      </w:r>
      <w:r w:rsidR="00F37572" w:rsidRPr="00DC79AC">
        <w:rPr>
          <w:rFonts w:ascii="Arial" w:hAnsi="Arial" w:cs="Arial"/>
        </w:rPr>
        <w:t>000</w:t>
      </w:r>
      <w:r w:rsidR="00FB27AD">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07E12EBB" w14:textId="0CE26C17"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w:t>
      </w:r>
      <w:r w:rsidR="00224D18">
        <w:rPr>
          <w:rFonts w:ascii="Arial" w:hAnsi="Arial" w:cs="Arial"/>
        </w:rPr>
        <w:t>odst.</w:t>
      </w:r>
      <w:r w:rsidRPr="00DC79AC">
        <w:rPr>
          <w:rFonts w:ascii="Arial" w:hAnsi="Arial" w:cs="Arial"/>
        </w:rPr>
        <w:t xml:space="preserve"> 2, je povinen uhradit objednateli smluvní pokutu ve výši </w:t>
      </w:r>
      <w:r w:rsidR="00FB27AD">
        <w:rPr>
          <w:rFonts w:ascii="Arial" w:hAnsi="Arial" w:cs="Arial"/>
        </w:rPr>
        <w:t>5</w:t>
      </w:r>
      <w:r w:rsidR="000B5292">
        <w:rPr>
          <w:rFonts w:ascii="Arial" w:hAnsi="Arial" w:cs="Arial"/>
        </w:rPr>
        <w:t>0</w:t>
      </w:r>
      <w:r w:rsidR="00FB27AD">
        <w:rPr>
          <w:rFonts w:ascii="Arial" w:hAnsi="Arial" w:cs="Arial"/>
        </w:rPr>
        <w:t>.</w:t>
      </w:r>
      <w:r w:rsidR="00F37572" w:rsidRPr="00DC79AC">
        <w:rPr>
          <w:rFonts w:ascii="Arial" w:hAnsi="Arial" w:cs="Arial"/>
        </w:rPr>
        <w:t>000</w:t>
      </w:r>
      <w:r w:rsidR="00FB27AD">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47F2605B" w14:textId="73C2A28A"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w:t>
      </w:r>
      <w:r w:rsidR="00224D18">
        <w:rPr>
          <w:rFonts w:ascii="Arial" w:hAnsi="Arial" w:cs="Arial"/>
        </w:rPr>
        <w:t>odst.</w:t>
      </w:r>
      <w:r w:rsidRPr="00DC79AC">
        <w:rPr>
          <w:rFonts w:ascii="Arial" w:hAnsi="Arial" w:cs="Arial"/>
        </w:rPr>
        <w:t xml:space="preserve"> </w:t>
      </w:r>
      <w:r w:rsidR="0047777A" w:rsidRPr="00DC79AC">
        <w:rPr>
          <w:rFonts w:ascii="Arial" w:hAnsi="Arial" w:cs="Arial"/>
        </w:rPr>
        <w:t>17</w:t>
      </w:r>
      <w:r w:rsidRPr="00DC79AC">
        <w:rPr>
          <w:rFonts w:ascii="Arial" w:hAnsi="Arial" w:cs="Arial"/>
        </w:rPr>
        <w:t xml:space="preserve">, je povinen uhradit objednateli smluvní pokutu ve výši </w:t>
      </w:r>
      <w:r w:rsidR="00FB27AD">
        <w:rPr>
          <w:rFonts w:ascii="Arial" w:hAnsi="Arial" w:cs="Arial"/>
        </w:rPr>
        <w:t>3</w:t>
      </w:r>
      <w:r w:rsidR="000B5292">
        <w:rPr>
          <w:rFonts w:ascii="Arial" w:hAnsi="Arial" w:cs="Arial"/>
        </w:rPr>
        <w:t>0</w:t>
      </w:r>
      <w:r w:rsidR="00FB27AD">
        <w:rPr>
          <w:rFonts w:ascii="Arial" w:hAnsi="Arial" w:cs="Arial"/>
        </w:rPr>
        <w:t>0.</w:t>
      </w:r>
      <w:r w:rsidR="00F37572" w:rsidRPr="00DC79AC">
        <w:rPr>
          <w:rFonts w:ascii="Arial" w:hAnsi="Arial" w:cs="Arial"/>
        </w:rPr>
        <w:t>000</w:t>
      </w:r>
      <w:r w:rsidR="00FB27AD">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1EBAE170" w14:textId="1FB93B2F"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poruší povinnost vyplývající z ustanovení čl. VII </w:t>
      </w:r>
      <w:r w:rsidR="00224D18">
        <w:rPr>
          <w:rFonts w:ascii="Arial" w:hAnsi="Arial" w:cs="Arial"/>
        </w:rPr>
        <w:t>odst.</w:t>
      </w:r>
      <w:r w:rsidRPr="00DC79AC">
        <w:rPr>
          <w:rFonts w:ascii="Arial" w:hAnsi="Arial" w:cs="Arial"/>
        </w:rPr>
        <w:t xml:space="preserve"> </w:t>
      </w:r>
      <w:r w:rsidR="0047777A" w:rsidRPr="00DC79AC">
        <w:rPr>
          <w:rFonts w:ascii="Arial" w:hAnsi="Arial" w:cs="Arial"/>
        </w:rPr>
        <w:t>19</w:t>
      </w:r>
      <w:r w:rsidRPr="00DC79AC">
        <w:rPr>
          <w:rFonts w:ascii="Arial" w:hAnsi="Arial" w:cs="Arial"/>
        </w:rPr>
        <w:t xml:space="preserve">, je povinen uhradit objednateli smluvní pokutu ve výši </w:t>
      </w:r>
      <w:r w:rsidR="00F37572" w:rsidRPr="00DC79AC">
        <w:rPr>
          <w:rFonts w:ascii="Arial" w:hAnsi="Arial" w:cs="Arial"/>
        </w:rPr>
        <w:t>5</w:t>
      </w:r>
      <w:r w:rsidR="000B5292">
        <w:rPr>
          <w:rFonts w:ascii="Arial" w:hAnsi="Arial" w:cs="Arial"/>
        </w:rPr>
        <w:t>0.</w:t>
      </w:r>
      <w:r w:rsidR="00F37572" w:rsidRPr="00DC79AC">
        <w:rPr>
          <w:rFonts w:ascii="Arial" w:hAnsi="Arial" w:cs="Arial"/>
        </w:rPr>
        <w:t>000</w:t>
      </w:r>
      <w:r w:rsidR="005028A3">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povinnosti.</w:t>
      </w:r>
      <w:bookmarkStart w:id="40" w:name="_Hlk71730184"/>
      <w:r w:rsidR="00A512CB">
        <w:rPr>
          <w:rFonts w:ascii="Arial" w:hAnsi="Arial" w:cs="Arial"/>
        </w:rPr>
        <w:t xml:space="preserve"> </w:t>
      </w:r>
      <w:r w:rsidR="000B5292" w:rsidRPr="00243A4C">
        <w:rPr>
          <w:rFonts w:ascii="Arial" w:hAnsi="Arial" w:cs="Arial"/>
        </w:rPr>
        <w:t xml:space="preserve">Pokud zhotovitel nevyzve objednatele ke kontrole a prověření prací dle čl. VII, odst.21, je povinen uhradit objednateli smluvní pokutu ve výši </w:t>
      </w:r>
      <w:r w:rsidR="005028A3">
        <w:rPr>
          <w:rFonts w:ascii="Arial" w:hAnsi="Arial" w:cs="Arial"/>
        </w:rPr>
        <w:t>5</w:t>
      </w:r>
      <w:r w:rsidR="000B5292" w:rsidRPr="00243A4C">
        <w:rPr>
          <w:rFonts w:ascii="Arial" w:hAnsi="Arial" w:cs="Arial"/>
        </w:rPr>
        <w:t>0.000</w:t>
      </w:r>
      <w:r w:rsidR="005028A3">
        <w:rPr>
          <w:rFonts w:ascii="Arial" w:hAnsi="Arial" w:cs="Arial"/>
        </w:rPr>
        <w:t xml:space="preserve"> </w:t>
      </w:r>
      <w:r w:rsidR="000B5292" w:rsidRPr="00243A4C">
        <w:rPr>
          <w:rFonts w:ascii="Arial" w:hAnsi="Arial" w:cs="Arial"/>
        </w:rPr>
        <w:t xml:space="preserve">Kč, a to za </w:t>
      </w:r>
      <w:r w:rsidR="000B5292" w:rsidRPr="00B153FD">
        <w:rPr>
          <w:rFonts w:ascii="Arial" w:hAnsi="Arial" w:cs="Arial"/>
        </w:rPr>
        <w:t>každé jednotlivé porušení povinností.</w:t>
      </w:r>
      <w:bookmarkEnd w:id="40"/>
      <w:r w:rsidR="00374655" w:rsidRPr="00374655">
        <w:rPr>
          <w:rFonts w:ascii="Arial" w:hAnsi="Arial" w:cs="Arial"/>
        </w:rPr>
        <w:t xml:space="preserve"> </w:t>
      </w:r>
    </w:p>
    <w:p w14:paraId="77785EF4" w14:textId="5EED6C2C" w:rsidR="00374655" w:rsidRPr="00747335" w:rsidRDefault="00374655" w:rsidP="00374655">
      <w:pPr>
        <w:pStyle w:val="Odstavecseseznamem"/>
        <w:numPr>
          <w:ilvl w:val="0"/>
          <w:numId w:val="31"/>
        </w:numPr>
        <w:jc w:val="both"/>
        <w:rPr>
          <w:rFonts w:ascii="Arial" w:hAnsi="Arial" w:cs="Arial"/>
        </w:rPr>
      </w:pPr>
      <w:bookmarkStart w:id="41" w:name="_Hlk72416071"/>
      <w:r w:rsidRPr="00EE022E">
        <w:rPr>
          <w:rFonts w:ascii="Arial" w:hAnsi="Arial" w:cs="Arial"/>
        </w:rPr>
        <w:t xml:space="preserve">Zjistí-li Objednatel porušení kterékoliv povinnosti vyplývající z čl. VII </w:t>
      </w:r>
      <w:r w:rsidR="00224D18">
        <w:rPr>
          <w:rFonts w:ascii="Arial" w:hAnsi="Arial" w:cs="Arial"/>
        </w:rPr>
        <w:t>odst.</w:t>
      </w:r>
      <w:r w:rsidRPr="00EE022E">
        <w:rPr>
          <w:rFonts w:ascii="Arial" w:hAnsi="Arial" w:cs="Arial"/>
        </w:rPr>
        <w:t xml:space="preserve"> 22 této smlouvy, je oprávněn po Zhotoviteli požadovat a Zhotovitel je povinen uhradit smluvní pokutu ve výši 10.000 za každý zjištěný případ. </w:t>
      </w:r>
    </w:p>
    <w:p w14:paraId="57EC6B80" w14:textId="202048E7" w:rsidR="003027EE" w:rsidRDefault="008A3B28" w:rsidP="003027EE">
      <w:pPr>
        <w:pStyle w:val="Odstavecseseznamem"/>
        <w:numPr>
          <w:ilvl w:val="0"/>
          <w:numId w:val="31"/>
        </w:numPr>
        <w:jc w:val="both"/>
        <w:rPr>
          <w:rFonts w:ascii="Arial" w:hAnsi="Arial" w:cs="Arial"/>
        </w:rPr>
      </w:pPr>
      <w:bookmarkStart w:id="42" w:name="_Hlk72326782"/>
      <w:bookmarkEnd w:id="41"/>
      <w:r w:rsidRPr="00DC79AC">
        <w:rPr>
          <w:rFonts w:ascii="Arial" w:hAnsi="Arial" w:cs="Arial"/>
        </w:rPr>
        <w:t xml:space="preserve">Pokud zhotovitel nevyzve objednatele ke kontrole a prověření prací dle </w:t>
      </w:r>
      <w:proofErr w:type="spellStart"/>
      <w:r w:rsidRPr="00DC79AC">
        <w:rPr>
          <w:rFonts w:ascii="Arial" w:hAnsi="Arial" w:cs="Arial"/>
        </w:rPr>
        <w:t>čl.X</w:t>
      </w:r>
      <w:proofErr w:type="spellEnd"/>
      <w:r w:rsidRPr="00DC79AC">
        <w:rPr>
          <w:rFonts w:ascii="Arial" w:hAnsi="Arial" w:cs="Arial"/>
        </w:rPr>
        <w:t xml:space="preserve"> </w:t>
      </w:r>
      <w:r w:rsidR="00224D18">
        <w:rPr>
          <w:rFonts w:ascii="Arial" w:hAnsi="Arial" w:cs="Arial"/>
        </w:rPr>
        <w:t>odst.</w:t>
      </w:r>
      <w:r w:rsidRPr="00DC79AC">
        <w:rPr>
          <w:rFonts w:ascii="Arial" w:hAnsi="Arial" w:cs="Arial"/>
        </w:rPr>
        <w:t xml:space="preserve">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F37572" w:rsidRPr="00DC79AC">
        <w:rPr>
          <w:rFonts w:ascii="Arial" w:hAnsi="Arial" w:cs="Arial"/>
        </w:rPr>
        <w:t>5</w:t>
      </w:r>
      <w:r w:rsidR="005028A3">
        <w:rPr>
          <w:rFonts w:ascii="Arial" w:hAnsi="Arial" w:cs="Arial"/>
        </w:rPr>
        <w:t>0</w:t>
      </w:r>
      <w:r w:rsidR="000B5292">
        <w:rPr>
          <w:rFonts w:ascii="Arial" w:hAnsi="Arial" w:cs="Arial"/>
        </w:rPr>
        <w:t>.</w:t>
      </w:r>
      <w:r w:rsidR="00F37572" w:rsidRPr="00DC79AC">
        <w:rPr>
          <w:rFonts w:ascii="Arial" w:hAnsi="Arial" w:cs="Arial"/>
        </w:rPr>
        <w:t>000Kč</w:t>
      </w:r>
      <w:r w:rsidRPr="00DC79AC">
        <w:rPr>
          <w:rFonts w:ascii="Arial" w:hAnsi="Arial" w:cs="Arial"/>
        </w:rPr>
        <w:t>, a to za každé jednotlivé porušení povinností.</w:t>
      </w:r>
    </w:p>
    <w:p w14:paraId="5798A1DC" w14:textId="408F27D6" w:rsidR="00FD5BEB" w:rsidRPr="00075143" w:rsidRDefault="00FD5BEB" w:rsidP="00FD5BEB">
      <w:pPr>
        <w:pStyle w:val="Odstavecseseznamem"/>
        <w:numPr>
          <w:ilvl w:val="0"/>
          <w:numId w:val="31"/>
        </w:numPr>
        <w:jc w:val="both"/>
        <w:rPr>
          <w:rFonts w:ascii="Arial" w:hAnsi="Arial" w:cs="Arial"/>
        </w:rPr>
      </w:pPr>
      <w:bookmarkStart w:id="43" w:name="_Hlk72312742"/>
      <w:r w:rsidRPr="00075143">
        <w:rPr>
          <w:rFonts w:ascii="Arial" w:hAnsi="Arial" w:cs="Arial"/>
        </w:rPr>
        <w:lastRenderedPageBreak/>
        <w:t xml:space="preserve">Pokud zhotovitel poruší povinnost vyplývající z ustanovení čl. XVII </w:t>
      </w:r>
      <w:r w:rsidR="00224D18">
        <w:rPr>
          <w:rFonts w:ascii="Arial" w:hAnsi="Arial" w:cs="Arial"/>
        </w:rPr>
        <w:t>odst.</w:t>
      </w:r>
      <w:r w:rsidRPr="00075143">
        <w:rPr>
          <w:rFonts w:ascii="Arial" w:hAnsi="Arial" w:cs="Arial"/>
        </w:rPr>
        <w:t xml:space="preserve"> 1</w:t>
      </w:r>
      <w:r w:rsidR="00421DE5">
        <w:rPr>
          <w:rFonts w:ascii="Arial" w:hAnsi="Arial" w:cs="Arial"/>
        </w:rPr>
        <w:t>1</w:t>
      </w:r>
      <w:r w:rsidRPr="00075143">
        <w:rPr>
          <w:rFonts w:ascii="Arial" w:hAnsi="Arial" w:cs="Arial"/>
        </w:rPr>
        <w:t>, je povinen uhradit objednateli smluvní pokutu ve výši 40.000 Kč.</w:t>
      </w:r>
      <w:bookmarkEnd w:id="43"/>
    </w:p>
    <w:bookmarkEnd w:id="42"/>
    <w:p w14:paraId="0F5E2E47" w14:textId="11997CB2"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w:t>
      </w:r>
      <w:proofErr w:type="spellStart"/>
      <w:r w:rsidRPr="00374655">
        <w:rPr>
          <w:rFonts w:ascii="Arial" w:hAnsi="Arial" w:cs="Arial"/>
        </w:rPr>
        <w:t>čl.IV</w:t>
      </w:r>
      <w:proofErr w:type="spellEnd"/>
      <w:r w:rsidRPr="00374655">
        <w:rPr>
          <w:rFonts w:ascii="Arial" w:hAnsi="Arial" w:cs="Arial"/>
        </w:rPr>
        <w:t xml:space="preserve"> odst.5, </w:t>
      </w:r>
      <w:proofErr w:type="spellStart"/>
      <w:r w:rsidRPr="00374655">
        <w:rPr>
          <w:rFonts w:ascii="Arial" w:hAnsi="Arial" w:cs="Arial"/>
        </w:rPr>
        <w:t>čl.VIII</w:t>
      </w:r>
      <w:proofErr w:type="spellEnd"/>
      <w:r w:rsidRPr="00374655">
        <w:rPr>
          <w:rFonts w:ascii="Arial" w:hAnsi="Arial" w:cs="Arial"/>
        </w:rPr>
        <w:t xml:space="preserve"> odst.</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xml:space="preserve">, </w:t>
      </w:r>
      <w:proofErr w:type="spellStart"/>
      <w:r w:rsidRPr="00374655">
        <w:rPr>
          <w:rFonts w:ascii="Arial" w:hAnsi="Arial" w:cs="Arial"/>
        </w:rPr>
        <w:t>čl.X</w:t>
      </w:r>
      <w:proofErr w:type="spellEnd"/>
      <w:r w:rsidRPr="00374655">
        <w:rPr>
          <w:rFonts w:ascii="Arial" w:hAnsi="Arial" w:cs="Arial"/>
        </w:rPr>
        <w:t xml:space="preserve"> odst.</w:t>
      </w:r>
      <w:r w:rsidR="00FD5BEB" w:rsidRPr="00374655">
        <w:rPr>
          <w:rFonts w:ascii="Arial" w:hAnsi="Arial" w:cs="Arial"/>
        </w:rPr>
        <w:t>14</w:t>
      </w:r>
      <w:r w:rsidRPr="00374655">
        <w:rPr>
          <w:rFonts w:ascii="Arial" w:hAnsi="Arial" w:cs="Arial"/>
        </w:rPr>
        <w:t xml:space="preserve"> a 20, </w:t>
      </w:r>
      <w:proofErr w:type="spellStart"/>
      <w:r w:rsidRPr="00374655">
        <w:rPr>
          <w:rFonts w:ascii="Arial" w:hAnsi="Arial" w:cs="Arial"/>
        </w:rPr>
        <w:t>čl.XIII</w:t>
      </w:r>
      <w:proofErr w:type="spellEnd"/>
      <w:r w:rsidRPr="00374655">
        <w:rPr>
          <w:rFonts w:ascii="Arial" w:hAnsi="Arial" w:cs="Arial"/>
        </w:rPr>
        <w:t xml:space="preserve"> odst.5 této smlouvy, se sjednává smluvní pokuta ve výši </w:t>
      </w:r>
      <w:r w:rsidR="00442B3D" w:rsidRPr="00075143">
        <w:rPr>
          <w:rFonts w:ascii="Arial" w:hAnsi="Arial" w:cs="Arial"/>
        </w:rPr>
        <w:t>10.000</w:t>
      </w:r>
      <w:r w:rsidR="005028A3">
        <w:rPr>
          <w:rFonts w:ascii="Arial" w:hAnsi="Arial" w:cs="Arial"/>
        </w:rPr>
        <w:t xml:space="preserve"> </w:t>
      </w:r>
      <w:r w:rsidR="00442B3D" w:rsidRPr="00075143">
        <w:rPr>
          <w:rFonts w:ascii="Arial" w:hAnsi="Arial" w:cs="Arial"/>
        </w:rPr>
        <w:t>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neruší právo objednatele na náhradu škody v plném rozsahu, které mu vznikne porušením povinností zhotovitele.</w:t>
      </w:r>
    </w:p>
    <w:p w14:paraId="146BACAA" w14:textId="6DFBEAE1"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44" w:name="_Hlk72416148"/>
      <w:r w:rsidR="00640F2D">
        <w:rPr>
          <w:rFonts w:ascii="Arial" w:hAnsi="Arial" w:cs="Arial"/>
        </w:rPr>
        <w:t>bez ohledu na výši stanovené pokuty.</w:t>
      </w:r>
      <w:bookmarkEnd w:id="44"/>
      <w:r w:rsidRPr="00D9780F">
        <w:rPr>
          <w:rFonts w:ascii="Arial" w:hAnsi="Arial" w:cs="Arial"/>
          <w:lang w:val="x-none"/>
        </w:rPr>
        <w:t>.</w:t>
      </w:r>
    </w:p>
    <w:p w14:paraId="0531BE32" w14:textId="77777777"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86088C" w:rsidRPr="00D9780F">
        <w:rPr>
          <w:rFonts w:ascii="Arial" w:hAnsi="Arial" w:cs="Arial"/>
        </w:rPr>
        <w:t>s</w:t>
      </w:r>
      <w:proofErr w:type="spellStart"/>
      <w:r w:rsidRPr="00D9780F">
        <w:rPr>
          <w:rFonts w:ascii="Arial" w:hAnsi="Arial" w:cs="Arial"/>
          <w:lang w:val="x-none"/>
        </w:rPr>
        <w:t>mlouvy</w:t>
      </w:r>
      <w:proofErr w:type="spellEnd"/>
      <w:r w:rsidRPr="00D9780F">
        <w:rPr>
          <w:rFonts w:ascii="Arial" w:hAnsi="Arial" w:cs="Arial"/>
          <w:lang w:val="x-none"/>
        </w:rPr>
        <w:t xml:space="preserve"> 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1E20BA85"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s nabídkou zhotovitele v </w:t>
      </w:r>
      <w:r w:rsidRPr="00224D18">
        <w:rPr>
          <w:rFonts w:ascii="Arial" w:hAnsi="Arial" w:cs="Arial"/>
        </w:rPr>
        <w:t>rámci zadávacího řízení na veřejnou zakázku nebo bez předchozího souhlasu objednatele, kdy vyjde najevo, že zhotovitel uvedl v rámci zadávacího řízení nepravdivé či zkreslené informace, které by měly zřejmý vliv na výběr zhotovitele pro uzavření této smlouvy je objednatel oprávněn po zhotoviteli požadovat smluvní pokutu</w:t>
      </w:r>
      <w:r w:rsidRPr="00871163">
        <w:rPr>
          <w:rFonts w:ascii="Arial" w:hAnsi="Arial" w:cs="Arial"/>
        </w:rPr>
        <w:t xml:space="preserve"> ve výši 100.000 Kč za každý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77777777"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5B738CC0"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224D18" w:rsidRDefault="00442B3D" w:rsidP="00442B3D">
      <w:pPr>
        <w:pStyle w:val="Odstavecseseznamem"/>
        <w:numPr>
          <w:ilvl w:val="2"/>
          <w:numId w:val="22"/>
        </w:numPr>
        <w:ind w:left="1701" w:hanging="141"/>
        <w:jc w:val="both"/>
        <w:rPr>
          <w:rFonts w:ascii="Arial" w:hAnsi="Arial" w:cs="Arial"/>
        </w:rPr>
      </w:pPr>
      <w:r w:rsidRPr="00224D18">
        <w:rPr>
          <w:rFonts w:ascii="Arial" w:hAnsi="Arial" w:cs="Arial"/>
        </w:rPr>
        <w:t xml:space="preserve">prodlení s řádným protokolárním předáním díla delším než 30 kalendářních dnů, </w:t>
      </w:r>
    </w:p>
    <w:p w14:paraId="0A16F5F9" w14:textId="77777777" w:rsidR="00442B3D" w:rsidRPr="00224D18" w:rsidRDefault="00442B3D" w:rsidP="00442B3D">
      <w:pPr>
        <w:pStyle w:val="Odstavecseseznamem"/>
        <w:numPr>
          <w:ilvl w:val="2"/>
          <w:numId w:val="22"/>
        </w:numPr>
        <w:ind w:left="1701" w:hanging="141"/>
        <w:jc w:val="both"/>
        <w:rPr>
          <w:rFonts w:ascii="Arial" w:hAnsi="Arial" w:cs="Arial"/>
        </w:rPr>
      </w:pPr>
      <w:r w:rsidRPr="00224D18">
        <w:rPr>
          <w:rFonts w:ascii="Arial" w:hAnsi="Arial" w:cs="Arial"/>
        </w:rPr>
        <w:t>neoprávněného zastavení či přerušení prací na díle na dobu delší než 15 kalendářních dnů v rozporu s touto smlouvou,</w:t>
      </w:r>
    </w:p>
    <w:p w14:paraId="2DE6F9FF" w14:textId="392E689B" w:rsidR="00442B3D" w:rsidRPr="00224D18" w:rsidRDefault="00442B3D" w:rsidP="00442B3D">
      <w:pPr>
        <w:pStyle w:val="Odstavecseseznamem"/>
        <w:numPr>
          <w:ilvl w:val="2"/>
          <w:numId w:val="22"/>
        </w:numPr>
        <w:ind w:left="1701" w:hanging="141"/>
        <w:jc w:val="both"/>
        <w:rPr>
          <w:rFonts w:ascii="Arial" w:hAnsi="Arial" w:cs="Arial"/>
        </w:rPr>
      </w:pPr>
      <w:r w:rsidRPr="00224D18">
        <w:rPr>
          <w:rFonts w:ascii="Arial" w:hAnsi="Arial" w:cs="Arial"/>
        </w:rPr>
        <w:t>kdy zhotovitel využil k plnění předmětu této smlouvy pod</w:t>
      </w:r>
      <w:r w:rsidR="00E25F03" w:rsidRPr="00224D18">
        <w:rPr>
          <w:rFonts w:ascii="Arial" w:hAnsi="Arial" w:cs="Arial"/>
        </w:rPr>
        <w:t>dodavatele</w:t>
      </w:r>
      <w:r w:rsidRPr="00224D18">
        <w:rPr>
          <w:rFonts w:ascii="Arial" w:hAnsi="Arial" w:cs="Arial"/>
        </w:rPr>
        <w:t xml:space="preserve"> v rozporu s nabídkou zhotovitele v rámci zadávacího řízení na </w:t>
      </w:r>
      <w:r w:rsidR="00E25F03" w:rsidRPr="00224D18">
        <w:rPr>
          <w:rFonts w:ascii="Arial" w:hAnsi="Arial" w:cs="Arial"/>
        </w:rPr>
        <w:t>v</w:t>
      </w:r>
      <w:r w:rsidRPr="00224D18">
        <w:rPr>
          <w:rFonts w:ascii="Arial" w:hAnsi="Arial" w:cs="Arial"/>
        </w:rPr>
        <w:t xml:space="preserve">eřejnou zakázku nebo bez předchozího souhlasu objednatele, </w:t>
      </w:r>
    </w:p>
    <w:p w14:paraId="11116961" w14:textId="43457E47" w:rsidR="00442B3D" w:rsidRPr="00224D18" w:rsidRDefault="00442B3D" w:rsidP="00442B3D">
      <w:pPr>
        <w:pStyle w:val="Odstavecseseznamem"/>
        <w:numPr>
          <w:ilvl w:val="2"/>
          <w:numId w:val="22"/>
        </w:numPr>
        <w:ind w:left="1701" w:hanging="141"/>
        <w:jc w:val="both"/>
        <w:rPr>
          <w:rFonts w:ascii="Arial" w:hAnsi="Arial" w:cs="Arial"/>
        </w:rPr>
      </w:pPr>
      <w:r w:rsidRPr="00224D18">
        <w:rPr>
          <w:rFonts w:ascii="Arial" w:hAnsi="Arial" w:cs="Arial"/>
        </w:rPr>
        <w:lastRenderedPageBreak/>
        <w:t>kdy vyjde najevo, že zhotovitel uvedl v rámci zadávacího řízení nepravdivé či zkreslené informace, které by měly zřejmý vliv na výběr zhotovitele pro uzavření této smlouvy</w:t>
      </w:r>
      <w:r w:rsidR="00A512CB" w:rsidRPr="00224D18">
        <w:rPr>
          <w:rFonts w:ascii="Arial" w:hAnsi="Arial" w:cs="Arial"/>
        </w:rPr>
        <w:t xml:space="preserve"> a nebude-li sjednána náprava,</w:t>
      </w:r>
    </w:p>
    <w:p w14:paraId="64047B7D" w14:textId="77777777" w:rsidR="00442B3D" w:rsidRPr="00224D18" w:rsidRDefault="00442B3D" w:rsidP="00442B3D">
      <w:pPr>
        <w:pStyle w:val="Odstavecseseznamem"/>
        <w:numPr>
          <w:ilvl w:val="2"/>
          <w:numId w:val="22"/>
        </w:numPr>
        <w:ind w:left="1701" w:hanging="141"/>
        <w:jc w:val="both"/>
        <w:rPr>
          <w:rFonts w:ascii="Arial" w:hAnsi="Arial" w:cs="Arial"/>
        </w:rPr>
      </w:pPr>
      <w:r w:rsidRPr="00224D18">
        <w:rPr>
          <w:rFonts w:ascii="Arial" w:hAnsi="Arial" w:cs="Arial"/>
        </w:rPr>
        <w:t>jiného porušení povinnosti dle této smlouvy, které nebude odstraněno ani v dostatečné přiměřené lhůtě 14 kalendářních dnů.</w:t>
      </w:r>
    </w:p>
    <w:p w14:paraId="0D65E714" w14:textId="594E4063"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smlouvy může být učiněno i prostřednictvím datové schránky podle zákona č. 300/2008 Sb., o elektronických úkonech a</w:t>
      </w:r>
      <w:r w:rsidR="00224D18">
        <w:rPr>
          <w:rFonts w:ascii="Arial" w:hAnsi="Arial" w:cs="Arial"/>
        </w:rPr>
        <w:t> </w:t>
      </w:r>
      <w:r w:rsidRPr="00D9780F">
        <w:rPr>
          <w:rFonts w:ascii="Arial" w:hAnsi="Arial" w:cs="Arial"/>
          <w:lang w:val="x-none"/>
        </w:rPr>
        <w:t>autorizované konverzi dokumentů, ve znění pozdějších předpisů.</w:t>
      </w:r>
    </w:p>
    <w:p w14:paraId="195EA2D7" w14:textId="5C7E1629"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5" w:name="_Hlk72416599"/>
      <w:r w:rsidR="00442B3D">
        <w:rPr>
          <w:rFonts w:ascii="Arial" w:hAnsi="Arial" w:cs="Arial"/>
        </w:rPr>
        <w:t>ukončit stavební činnost</w:t>
      </w:r>
      <w:r w:rsidRPr="00D9780F">
        <w:rPr>
          <w:rFonts w:ascii="Arial" w:hAnsi="Arial" w:cs="Arial"/>
          <w:lang w:val="x-none"/>
        </w:rPr>
        <w:t xml:space="preserve"> </w:t>
      </w:r>
      <w:bookmarkEnd w:id="45"/>
      <w:r w:rsidRPr="00D9780F">
        <w:rPr>
          <w:rFonts w:ascii="Arial" w:hAnsi="Arial" w:cs="Arial"/>
          <w:lang w:val="x-none"/>
        </w:rPr>
        <w:t xml:space="preserve">a vyklidit zařízení staveniště </w:t>
      </w:r>
      <w:bookmarkStart w:id="46" w:name="_Hlk72416616"/>
      <w:r w:rsidR="00442B3D">
        <w:rPr>
          <w:rFonts w:ascii="Arial" w:hAnsi="Arial" w:cs="Arial"/>
        </w:rPr>
        <w:t xml:space="preserve">společně s opuštěním staveniště </w:t>
      </w:r>
      <w:bookmarkEnd w:id="46"/>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w:t>
      </w:r>
      <w:r w:rsidR="00224D18">
        <w:rPr>
          <w:rFonts w:ascii="Arial" w:hAnsi="Arial" w:cs="Arial"/>
        </w:rPr>
        <w:t> </w:t>
      </w:r>
      <w:r w:rsidRPr="00D9780F">
        <w:rPr>
          <w:rFonts w:ascii="Arial" w:hAnsi="Arial" w:cs="Arial"/>
          <w:lang w:val="x-none"/>
        </w:rPr>
        <w:t>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D09CD9E" w14:textId="711AD12A" w:rsidR="00943F4A" w:rsidRPr="00A10026"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0C220E1A" w14:textId="7FE55762" w:rsidR="00943F4A" w:rsidRPr="00D9780F" w:rsidRDefault="00EF6D19" w:rsidP="00EF6D19">
      <w:pPr>
        <w:spacing w:line="240" w:lineRule="auto"/>
        <w:jc w:val="center"/>
        <w:rPr>
          <w:rFonts w:ascii="Arial" w:hAnsi="Arial" w:cs="Arial"/>
          <w:b/>
          <w:u w:val="single"/>
        </w:rPr>
      </w:pPr>
      <w:proofErr w:type="spellStart"/>
      <w:r w:rsidRPr="00D9780F">
        <w:rPr>
          <w:rFonts w:ascii="Arial" w:hAnsi="Arial" w:cs="Arial"/>
          <w:b/>
          <w:u w:val="single"/>
        </w:rPr>
        <w:t>Čl.X</w:t>
      </w:r>
      <w:r w:rsidR="0086088C" w:rsidRPr="00D9780F">
        <w:rPr>
          <w:rFonts w:ascii="Arial" w:hAnsi="Arial" w:cs="Arial"/>
          <w:b/>
          <w:u w:val="single"/>
        </w:rPr>
        <w:t>I</w:t>
      </w:r>
      <w:r w:rsidRPr="00D9780F">
        <w:rPr>
          <w:rFonts w:ascii="Arial" w:hAnsi="Arial" w:cs="Arial"/>
          <w:b/>
          <w:u w:val="single"/>
        </w:rPr>
        <w:t>V</w:t>
      </w:r>
      <w:proofErr w:type="spellEnd"/>
      <w:r w:rsidRPr="00D9780F">
        <w:rPr>
          <w:rFonts w:ascii="Arial" w:hAnsi="Arial" w:cs="Arial"/>
          <w:b/>
          <w:u w:val="single"/>
        </w:rPr>
        <w:t xml:space="preserve"> </w:t>
      </w:r>
      <w:r w:rsidR="00943F4A" w:rsidRPr="00D9780F">
        <w:rPr>
          <w:rFonts w:ascii="Arial" w:hAnsi="Arial" w:cs="Arial"/>
          <w:b/>
          <w:u w:val="single"/>
          <w:lang w:val="x-none"/>
        </w:rPr>
        <w:t>Povinnost mlčenlivosti a ochrana informací</w:t>
      </w:r>
    </w:p>
    <w:p w14:paraId="1183BDE9" w14:textId="19205C58" w:rsidR="00943F4A" w:rsidRPr="00224D18"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a důvěrných informací ve smyslu § 1730 občanského zákoníku (dále jen „</w:t>
      </w:r>
      <w:r w:rsidRPr="00224D18">
        <w:rPr>
          <w:rFonts w:ascii="Arial" w:hAnsi="Arial" w:cs="Arial"/>
          <w:lang w:val="x-none"/>
        </w:rPr>
        <w:t>Důvěrné informace“). Tím není dotčena možnost zhotovitele uvádět činnost podle této smlouvy jako svou referenci ve svých nabídkách v zákonem stanoveném rozsahu, popřípadě rozsahu stanoveném zadavatelem či organizátorem konkrétního zadávacího řízení.</w:t>
      </w:r>
    </w:p>
    <w:p w14:paraId="06194B8B" w14:textId="32720824" w:rsidR="00943F4A" w:rsidRPr="00D9780F" w:rsidRDefault="00943F4A" w:rsidP="00EF6D19">
      <w:pPr>
        <w:pStyle w:val="Odstavecseseznamem"/>
        <w:numPr>
          <w:ilvl w:val="0"/>
          <w:numId w:val="21"/>
        </w:numPr>
        <w:jc w:val="both"/>
        <w:rPr>
          <w:rFonts w:ascii="Arial" w:hAnsi="Arial" w:cs="Arial"/>
          <w:lang w:val="x-none"/>
        </w:rPr>
      </w:pPr>
      <w:r w:rsidRPr="00224D18">
        <w:rPr>
          <w:rFonts w:ascii="Arial" w:hAnsi="Arial" w:cs="Arial"/>
          <w:lang w:val="x-none"/>
        </w:rPr>
        <w:t>Zhotovitel se zavazuje věnovat Důvěrným informacím stejnou ochranu, péči</w:t>
      </w:r>
      <w:r w:rsidR="00A9374D">
        <w:rPr>
          <w:rFonts w:ascii="Arial" w:hAnsi="Arial" w:cs="Arial"/>
        </w:rPr>
        <w:t xml:space="preserve"> </w:t>
      </w:r>
      <w:r w:rsidRPr="00D9780F">
        <w:rPr>
          <w:rFonts w:ascii="Arial" w:hAnsi="Arial" w:cs="Arial"/>
          <w:lang w:val="x-none"/>
        </w:rPr>
        <w:t>a</w:t>
      </w:r>
      <w:r w:rsidR="00A9374D">
        <w:rPr>
          <w:rFonts w:ascii="Arial" w:hAnsi="Arial" w:cs="Arial"/>
        </w:rPr>
        <w:t> </w:t>
      </w:r>
      <w:r w:rsidRPr="00D9780F">
        <w:rPr>
          <w:rFonts w:ascii="Arial" w:hAnsi="Arial" w:cs="Arial"/>
          <w:lang w:val="x-none"/>
        </w:rPr>
        <w:t>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5F7130E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 neoprávněnému nebo nahodilému přístupu k těmto údajům, k jejich změně, zničení či </w:t>
      </w:r>
      <w:r w:rsidRPr="00D9780F">
        <w:rPr>
          <w:rFonts w:ascii="Arial" w:hAnsi="Arial" w:cs="Arial"/>
          <w:lang w:val="x-none"/>
        </w:rPr>
        <w:lastRenderedPageBreak/>
        <w:t xml:space="preserve">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Pr="00A10026"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9067AC7" w14:textId="77777777" w:rsidR="00943F4A" w:rsidRPr="00D9780F" w:rsidRDefault="0086088C" w:rsidP="00EF6D19">
      <w:pPr>
        <w:jc w:val="center"/>
        <w:rPr>
          <w:rFonts w:ascii="Arial" w:hAnsi="Arial" w:cs="Arial"/>
          <w:b/>
          <w:u w:val="single"/>
          <w:lang w:val="x-none"/>
        </w:rPr>
      </w:pPr>
      <w:bookmarkStart w:id="47"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7"/>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336F003"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8" w:name="_Hlk72416656"/>
    </w:p>
    <w:p w14:paraId="725BAA03" w14:textId="77777777" w:rsidR="00904EFF" w:rsidRDefault="00904EFF" w:rsidP="000F5E62">
      <w:pPr>
        <w:pStyle w:val="Bezmezer"/>
        <w:jc w:val="center"/>
        <w:rPr>
          <w:rFonts w:ascii="Arial" w:hAnsi="Arial" w:cs="Arial"/>
          <w:b/>
          <w:u w:val="single"/>
        </w:rPr>
      </w:pPr>
      <w:bookmarkStart w:id="49" w:name="_Hlk71731034"/>
    </w:p>
    <w:p w14:paraId="2DE8E307" w14:textId="2BDDDC86" w:rsidR="00442B3D" w:rsidRPr="000F5E62" w:rsidRDefault="00442B3D" w:rsidP="000F5E62">
      <w:pPr>
        <w:pStyle w:val="Bezmezer"/>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669D346A" w:rsidR="00442B3D" w:rsidRDefault="00442B3D" w:rsidP="00442B3D">
      <w:pPr>
        <w:pStyle w:val="Bezmezer"/>
        <w:numPr>
          <w:ilvl w:val="0"/>
          <w:numId w:val="43"/>
        </w:numPr>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856E584" w14:textId="78AFDAE2" w:rsidR="00904EFF" w:rsidRDefault="00904EFF" w:rsidP="00904EFF">
      <w:pPr>
        <w:pStyle w:val="Bezmezer"/>
        <w:ind w:left="360"/>
        <w:jc w:val="both"/>
        <w:rPr>
          <w:rStyle w:val="l-L2Char"/>
          <w:rFonts w:eastAsiaTheme="minorHAnsi" w:cs="Arial"/>
        </w:rPr>
      </w:pPr>
    </w:p>
    <w:p w14:paraId="2AF53530" w14:textId="6B638432" w:rsidR="00442B3D" w:rsidRPr="009B3CA0" w:rsidRDefault="00442B3D" w:rsidP="00904EFF">
      <w:pPr>
        <w:pStyle w:val="Bezmezer"/>
        <w:numPr>
          <w:ilvl w:val="0"/>
          <w:numId w:val="43"/>
        </w:numPr>
        <w:jc w:val="both"/>
        <w:rPr>
          <w:rStyle w:val="l-L2Char"/>
          <w:rFonts w:eastAsiaTheme="minorHAnsi" w:cs="Arial"/>
        </w:rPr>
      </w:pPr>
      <w:r w:rsidRPr="009B3CA0">
        <w:rPr>
          <w:rStyle w:val="l-L2Char"/>
          <w:rFonts w:eastAsiaTheme="minorHAnsi" w:cs="Arial"/>
        </w:rPr>
        <w:t>Písemnosti správně adresované se považují za doručené:</w:t>
      </w:r>
    </w:p>
    <w:p w14:paraId="68B53FB5" w14:textId="09A7C655" w:rsidR="00442B3D" w:rsidRPr="009B3CA0" w:rsidRDefault="00904EFF" w:rsidP="002C5ADC">
      <w:pPr>
        <w:pStyle w:val="Bezmezer"/>
        <w:ind w:left="993"/>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0C5A01FC" w14:textId="77777777" w:rsidR="00442B3D" w:rsidRPr="00671594" w:rsidRDefault="00442B3D" w:rsidP="00442B3D">
      <w:pPr>
        <w:pStyle w:val="l-L1"/>
        <w:numPr>
          <w:ilvl w:val="0"/>
          <w:numId w:val="0"/>
        </w:numPr>
        <w:spacing w:before="0" w:after="0"/>
        <w:ind w:left="1505"/>
        <w:jc w:val="both"/>
        <w:rPr>
          <w:rStyle w:val="l-L2Char"/>
          <w:rFonts w:cs="Arial"/>
          <w:b w:val="0"/>
          <w:szCs w:val="22"/>
          <w:u w:val="none"/>
        </w:rPr>
      </w:pPr>
    </w:p>
    <w:p w14:paraId="740AE45B" w14:textId="7DDAF2BC" w:rsidR="00442B3D" w:rsidRPr="004C11B4" w:rsidRDefault="00442B3D" w:rsidP="004C11B4">
      <w:pPr>
        <w:pStyle w:val="Odstavecseseznamem"/>
        <w:numPr>
          <w:ilvl w:val="0"/>
          <w:numId w:val="43"/>
        </w:numPr>
        <w:spacing w:after="120"/>
        <w:jc w:val="both"/>
        <w:rPr>
          <w:rFonts w:ascii="Arial" w:hAnsi="Arial" w:cs="Arial"/>
        </w:rPr>
      </w:pPr>
      <w:r w:rsidRPr="004C11B4">
        <w:rPr>
          <w:rFonts w:ascii="Arial" w:hAnsi="Arial" w:cs="Arial"/>
        </w:rPr>
        <w:t>Kontaktními osobami určenými pro poskytování součinnosti v běžném rozsahu, jsou:</w:t>
      </w:r>
    </w:p>
    <w:p w14:paraId="60E75FA8" w14:textId="77777777" w:rsidR="00442B3D" w:rsidRPr="008377B5" w:rsidRDefault="00442B3D" w:rsidP="000F1325">
      <w:pPr>
        <w:spacing w:after="120" w:line="240" w:lineRule="auto"/>
        <w:ind w:left="372" w:firstLine="348"/>
        <w:jc w:val="both"/>
        <w:rPr>
          <w:rFonts w:ascii="Arial" w:hAnsi="Arial" w:cs="Arial"/>
        </w:rPr>
      </w:pPr>
      <w:r w:rsidRPr="008377B5">
        <w:rPr>
          <w:rFonts w:ascii="Arial" w:hAnsi="Arial" w:cs="Arial"/>
        </w:rPr>
        <w:t>Za objednatele:</w:t>
      </w:r>
    </w:p>
    <w:p w14:paraId="274D9FC0" w14:textId="039956D9" w:rsidR="00442B3D" w:rsidRPr="008377B5" w:rsidRDefault="00442B3D" w:rsidP="000F1325">
      <w:pPr>
        <w:spacing w:after="120" w:line="240" w:lineRule="auto"/>
        <w:ind w:left="12" w:firstLine="708"/>
        <w:jc w:val="both"/>
        <w:rPr>
          <w:rFonts w:ascii="Arial" w:hAnsi="Arial" w:cs="Arial"/>
        </w:rPr>
      </w:pPr>
      <w:r w:rsidRPr="008377B5">
        <w:rPr>
          <w:rFonts w:ascii="Arial" w:hAnsi="Arial" w:cs="Arial"/>
        </w:rPr>
        <w:lastRenderedPageBreak/>
        <w:t>Jméno</w:t>
      </w:r>
      <w:r>
        <w:rPr>
          <w:rFonts w:ascii="Arial" w:hAnsi="Arial" w:cs="Arial"/>
        </w:rPr>
        <w:t>/funkce</w:t>
      </w:r>
      <w:r w:rsidRPr="008377B5">
        <w:rPr>
          <w:rFonts w:ascii="Arial" w:hAnsi="Arial" w:cs="Arial"/>
        </w:rPr>
        <w:t xml:space="preserve">: </w:t>
      </w:r>
      <w:r w:rsidRPr="008377B5">
        <w:rPr>
          <w:rFonts w:ascii="Arial" w:hAnsi="Arial" w:cs="Arial"/>
        </w:rPr>
        <w:tab/>
      </w:r>
      <w:r w:rsidR="00A9374D">
        <w:rPr>
          <w:rFonts w:ascii="Arial" w:hAnsi="Arial" w:cs="Arial"/>
        </w:rPr>
        <w:t>Bc. Jaroslava Sasínková</w:t>
      </w:r>
    </w:p>
    <w:p w14:paraId="67F65BEB" w14:textId="229552AC" w:rsidR="00442B3D" w:rsidRPr="008377B5" w:rsidRDefault="00442B3D" w:rsidP="000F1325">
      <w:pPr>
        <w:spacing w:after="120" w:line="240" w:lineRule="auto"/>
        <w:ind w:left="438" w:firstLine="282"/>
        <w:jc w:val="both"/>
        <w:rPr>
          <w:rFonts w:ascii="Arial" w:hAnsi="Arial" w:cs="Arial"/>
        </w:rPr>
      </w:pPr>
      <w:r w:rsidRPr="008377B5">
        <w:rPr>
          <w:rFonts w:ascii="Arial" w:hAnsi="Arial" w:cs="Arial"/>
        </w:rPr>
        <w:t>Tel.:</w:t>
      </w:r>
      <w:r w:rsidRPr="008377B5">
        <w:rPr>
          <w:rFonts w:ascii="Arial" w:hAnsi="Arial" w:cs="Arial"/>
        </w:rPr>
        <w:tab/>
      </w:r>
      <w:r w:rsidR="00A9374D">
        <w:rPr>
          <w:rFonts w:ascii="Arial" w:hAnsi="Arial" w:cs="Arial"/>
        </w:rPr>
        <w:tab/>
      </w:r>
      <w:r w:rsidR="00A9374D">
        <w:rPr>
          <w:rFonts w:ascii="Arial" w:hAnsi="Arial" w:cs="Arial"/>
        </w:rPr>
        <w:tab/>
        <w:t>727 957 176</w:t>
      </w:r>
    </w:p>
    <w:p w14:paraId="71313809" w14:textId="13ADEEC9" w:rsidR="00442B3D" w:rsidRPr="008377B5" w:rsidRDefault="00442B3D" w:rsidP="000F1325">
      <w:pPr>
        <w:spacing w:after="120" w:line="240" w:lineRule="auto"/>
        <w:ind w:left="426" w:firstLine="282"/>
        <w:jc w:val="both"/>
        <w:rPr>
          <w:rFonts w:ascii="Arial" w:hAnsi="Arial" w:cs="Arial"/>
        </w:rPr>
      </w:pPr>
      <w:r w:rsidRPr="008377B5">
        <w:rPr>
          <w:rFonts w:ascii="Arial" w:hAnsi="Arial" w:cs="Arial"/>
        </w:rPr>
        <w:t>E-mail:</w:t>
      </w:r>
      <w:r w:rsidRPr="008377B5">
        <w:rPr>
          <w:rFonts w:ascii="Arial" w:hAnsi="Arial" w:cs="Arial"/>
        </w:rPr>
        <w:tab/>
        <w:t xml:space="preserve"> </w:t>
      </w:r>
      <w:r w:rsidR="00A9374D">
        <w:rPr>
          <w:rFonts w:ascii="Arial" w:hAnsi="Arial" w:cs="Arial"/>
        </w:rPr>
        <w:tab/>
      </w:r>
      <w:r w:rsidR="00A9374D">
        <w:rPr>
          <w:rFonts w:ascii="Arial" w:hAnsi="Arial" w:cs="Arial"/>
        </w:rPr>
        <w:tab/>
        <w:t>j.sasinkova@spucr.cz</w:t>
      </w:r>
    </w:p>
    <w:p w14:paraId="6FA33A89" w14:textId="77777777" w:rsidR="00A9374D" w:rsidRDefault="00A9374D" w:rsidP="000F1325">
      <w:pPr>
        <w:spacing w:after="120" w:line="240" w:lineRule="auto"/>
        <w:ind w:left="708"/>
        <w:jc w:val="both"/>
        <w:rPr>
          <w:rFonts w:ascii="Arial" w:hAnsi="Arial" w:cs="Arial"/>
        </w:rPr>
      </w:pPr>
    </w:p>
    <w:p w14:paraId="083FA02B" w14:textId="6AA24E50" w:rsidR="00442B3D" w:rsidRPr="008377B5" w:rsidRDefault="00442B3D" w:rsidP="000F1325">
      <w:pPr>
        <w:spacing w:after="120" w:line="240" w:lineRule="auto"/>
        <w:ind w:left="708"/>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p>
    <w:p w14:paraId="0BF03E82" w14:textId="107B2662" w:rsidR="00442B3D" w:rsidRPr="008377B5" w:rsidRDefault="00442B3D" w:rsidP="000F1325">
      <w:pPr>
        <w:spacing w:after="120" w:line="240" w:lineRule="auto"/>
        <w:ind w:left="426" w:firstLine="282"/>
        <w:jc w:val="both"/>
        <w:rPr>
          <w:rFonts w:ascii="Arial" w:hAnsi="Arial" w:cs="Arial"/>
        </w:rPr>
      </w:pPr>
      <w:bookmarkStart w:id="50" w:name="_Hlk172556221"/>
      <w:r w:rsidRPr="008377B5">
        <w:rPr>
          <w:rFonts w:ascii="Arial" w:hAnsi="Arial" w:cs="Arial"/>
        </w:rPr>
        <w:t>Jméno</w:t>
      </w:r>
      <w:r>
        <w:rPr>
          <w:rFonts w:ascii="Arial" w:hAnsi="Arial" w:cs="Arial"/>
        </w:rPr>
        <w:t>/funkce</w:t>
      </w:r>
      <w:r w:rsidRPr="008377B5">
        <w:rPr>
          <w:rFonts w:ascii="Arial" w:hAnsi="Arial" w:cs="Arial"/>
        </w:rPr>
        <w:t>:</w:t>
      </w:r>
      <w:r w:rsidRPr="008377B5">
        <w:rPr>
          <w:rFonts w:ascii="Arial" w:hAnsi="Arial" w:cs="Arial"/>
        </w:rPr>
        <w:tab/>
      </w:r>
      <w:r w:rsidR="00894058">
        <w:rPr>
          <w:rFonts w:ascii="Arial" w:eastAsia="Times New Roman" w:hAnsi="Arial" w:cs="Arial"/>
          <w:snapToGrid w:val="0"/>
          <w:lang w:val="en-US" w:eastAsia="cs-CZ"/>
        </w:rPr>
        <w:t>xxx</w:t>
      </w:r>
    </w:p>
    <w:p w14:paraId="1A9AAD23" w14:textId="680895D6" w:rsidR="00442B3D" w:rsidRPr="008377B5" w:rsidRDefault="00442B3D" w:rsidP="000F1325">
      <w:pPr>
        <w:spacing w:after="120" w:line="240" w:lineRule="auto"/>
        <w:ind w:left="426" w:firstLine="282"/>
        <w:jc w:val="both"/>
        <w:rPr>
          <w:rFonts w:ascii="Arial" w:hAnsi="Arial" w:cs="Arial"/>
        </w:rPr>
      </w:pPr>
      <w:r w:rsidRPr="008377B5">
        <w:rPr>
          <w:rFonts w:ascii="Arial" w:hAnsi="Arial" w:cs="Arial"/>
        </w:rPr>
        <w:t>Tel.:</w:t>
      </w:r>
      <w:r w:rsidRPr="008377B5">
        <w:rPr>
          <w:rFonts w:ascii="Arial" w:hAnsi="Arial" w:cs="Arial"/>
        </w:rPr>
        <w:tab/>
      </w:r>
      <w:r w:rsidR="00A9374D">
        <w:rPr>
          <w:rFonts w:ascii="Arial" w:hAnsi="Arial" w:cs="Arial"/>
        </w:rPr>
        <w:tab/>
      </w:r>
      <w:r w:rsidR="00A9374D">
        <w:rPr>
          <w:rFonts w:ascii="Arial" w:hAnsi="Arial" w:cs="Arial"/>
        </w:rPr>
        <w:tab/>
      </w:r>
      <w:r w:rsidR="00894058">
        <w:rPr>
          <w:rFonts w:ascii="Arial" w:eastAsia="Times New Roman" w:hAnsi="Arial" w:cs="Arial"/>
          <w:snapToGrid w:val="0"/>
          <w:lang w:val="en-US" w:eastAsia="cs-CZ"/>
        </w:rPr>
        <w:t>xxx</w:t>
      </w:r>
    </w:p>
    <w:p w14:paraId="3AF0DC20" w14:textId="1FE73947" w:rsidR="00442B3D" w:rsidRPr="008377B5" w:rsidRDefault="00442B3D" w:rsidP="000F1325">
      <w:pPr>
        <w:spacing w:after="120" w:line="240" w:lineRule="auto"/>
        <w:ind w:left="426" w:firstLine="282"/>
        <w:jc w:val="both"/>
        <w:rPr>
          <w:rFonts w:ascii="Arial" w:hAnsi="Arial" w:cs="Arial"/>
        </w:rPr>
      </w:pPr>
      <w:r w:rsidRPr="008377B5">
        <w:rPr>
          <w:rFonts w:ascii="Arial" w:hAnsi="Arial" w:cs="Arial"/>
        </w:rPr>
        <w:t>E-mail:</w:t>
      </w:r>
      <w:r w:rsidRPr="008377B5">
        <w:rPr>
          <w:rFonts w:ascii="Arial" w:hAnsi="Arial" w:cs="Arial"/>
        </w:rPr>
        <w:tab/>
      </w:r>
      <w:r w:rsidR="00A9374D">
        <w:rPr>
          <w:rFonts w:ascii="Arial" w:hAnsi="Arial" w:cs="Arial"/>
        </w:rPr>
        <w:tab/>
      </w:r>
      <w:r w:rsidR="00A9374D">
        <w:rPr>
          <w:rFonts w:ascii="Arial" w:hAnsi="Arial" w:cs="Arial"/>
        </w:rPr>
        <w:tab/>
      </w:r>
      <w:r w:rsidR="00894058">
        <w:rPr>
          <w:rFonts w:ascii="Arial" w:eastAsia="Times New Roman" w:hAnsi="Arial" w:cs="Arial"/>
          <w:snapToGrid w:val="0"/>
          <w:lang w:val="en-US" w:eastAsia="cs-CZ"/>
        </w:rPr>
        <w:t>xxx</w:t>
      </w:r>
    </w:p>
    <w:bookmarkEnd w:id="49"/>
    <w:bookmarkEnd w:id="50"/>
    <w:p w14:paraId="3E22C955" w14:textId="77777777" w:rsidR="00050E94" w:rsidRPr="00D9780F" w:rsidRDefault="00050E94" w:rsidP="00050E94">
      <w:pPr>
        <w:pStyle w:val="Odstavecseseznamem"/>
        <w:jc w:val="both"/>
        <w:rPr>
          <w:rFonts w:ascii="Arial" w:hAnsi="Arial" w:cs="Arial"/>
          <w:lang w:val="x-none"/>
        </w:rPr>
      </w:pPr>
    </w:p>
    <w:bookmarkEnd w:id="48"/>
    <w:p w14:paraId="57929499" w14:textId="48A5569F"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39854B09"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E21369"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E21369">
        <w:rPr>
          <w:rFonts w:ascii="Arial" w:hAnsi="Arial" w:cs="Arial"/>
          <w:lang w:val="x-none"/>
        </w:rPr>
        <w:t>pod</w:t>
      </w:r>
      <w:r w:rsidR="00E25F03" w:rsidRPr="00E21369">
        <w:rPr>
          <w:rFonts w:ascii="Arial" w:hAnsi="Arial" w:cs="Arial"/>
        </w:rPr>
        <w:t>dodavatele</w:t>
      </w:r>
      <w:r w:rsidRPr="00E21369">
        <w:rPr>
          <w:rFonts w:ascii="Arial" w:hAnsi="Arial" w:cs="Arial"/>
          <w:lang w:val="x-none"/>
        </w:rPr>
        <w:t xml:space="preserve"> musí být předem s objednatelem projednána </w:t>
      </w:r>
      <w:r w:rsidR="00D30D6D" w:rsidRPr="00E21369">
        <w:rPr>
          <w:rFonts w:ascii="Arial" w:hAnsi="Arial" w:cs="Arial"/>
          <w:lang w:val="x-none"/>
        </w:rPr>
        <w:br/>
      </w:r>
      <w:r w:rsidRPr="00E21369">
        <w:rPr>
          <w:rFonts w:ascii="Arial" w:hAnsi="Arial" w:cs="Arial"/>
          <w:lang w:val="x-none"/>
        </w:rPr>
        <w:t xml:space="preserve">a odsouhlasena. </w:t>
      </w:r>
    </w:p>
    <w:p w14:paraId="4B8E6A3C" w14:textId="7B10F30A" w:rsidR="00943F4A" w:rsidRPr="00E21369" w:rsidRDefault="00E73632" w:rsidP="00EF6D19">
      <w:pPr>
        <w:pStyle w:val="Odstavecseseznamem"/>
        <w:numPr>
          <w:ilvl w:val="0"/>
          <w:numId w:val="19"/>
        </w:numPr>
        <w:jc w:val="both"/>
        <w:rPr>
          <w:rFonts w:ascii="Arial" w:hAnsi="Arial" w:cs="Arial"/>
          <w:lang w:val="x-none"/>
        </w:rPr>
      </w:pPr>
      <w:r w:rsidRPr="00E21369">
        <w:rPr>
          <w:rFonts w:ascii="Arial" w:hAnsi="Arial" w:cs="Arial"/>
          <w:lang w:val="x-none"/>
        </w:rPr>
        <w:t xml:space="preserve">Ke změně </w:t>
      </w:r>
      <w:r w:rsidRPr="00E21369">
        <w:rPr>
          <w:rFonts w:ascii="Arial" w:hAnsi="Arial" w:cs="Arial"/>
        </w:rPr>
        <w:t>pod</w:t>
      </w:r>
      <w:r w:rsidR="00E25F03" w:rsidRPr="00E21369">
        <w:rPr>
          <w:rFonts w:ascii="Arial" w:hAnsi="Arial" w:cs="Arial"/>
        </w:rPr>
        <w:t>dodavatelů</w:t>
      </w:r>
      <w:r w:rsidR="00943F4A" w:rsidRPr="00E21369">
        <w:rPr>
          <w:rFonts w:ascii="Arial" w:hAnsi="Arial" w:cs="Arial"/>
          <w:lang w:val="x-none"/>
        </w:rPr>
        <w:t xml:space="preserve"> či dalších osob, jejichž prostřednictvím zhotovitel prokazoval jakoukoliv část kvalifikace v</w:t>
      </w:r>
      <w:r w:rsidR="00762B6A" w:rsidRPr="00E21369">
        <w:rPr>
          <w:rFonts w:ascii="Arial" w:hAnsi="Arial" w:cs="Arial"/>
          <w:lang w:val="x-none"/>
        </w:rPr>
        <w:t> </w:t>
      </w:r>
      <w:r w:rsidR="00943F4A" w:rsidRPr="00E21369">
        <w:rPr>
          <w:rFonts w:ascii="Arial" w:hAnsi="Arial" w:cs="Arial"/>
          <w:lang w:val="x-none"/>
        </w:rPr>
        <w:t>zadávacím řízení vedoucí k uzavření této smlouvy, je zhotovitel oprávněn po písemném odsouhlasení ze strany objednatele a za předpokladu</w:t>
      </w:r>
      <w:r w:rsidRPr="00E21369">
        <w:rPr>
          <w:rFonts w:ascii="Arial" w:hAnsi="Arial" w:cs="Arial"/>
          <w:lang w:val="x-none"/>
        </w:rPr>
        <w:t xml:space="preserve">, že každý náhradní </w:t>
      </w:r>
      <w:r w:rsidRPr="00E21369">
        <w:rPr>
          <w:rFonts w:ascii="Arial" w:hAnsi="Arial" w:cs="Arial"/>
        </w:rPr>
        <w:t>pod</w:t>
      </w:r>
      <w:r w:rsidR="00E25F03" w:rsidRPr="00E21369">
        <w:rPr>
          <w:rFonts w:ascii="Arial" w:hAnsi="Arial" w:cs="Arial"/>
        </w:rPr>
        <w:t>dodavatel</w:t>
      </w:r>
      <w:r w:rsidR="00943F4A" w:rsidRPr="00E21369">
        <w:rPr>
          <w:rFonts w:ascii="Arial" w:hAnsi="Arial" w:cs="Arial"/>
          <w:lang w:val="x-none"/>
        </w:rPr>
        <w:t xml:space="preserve"> či osoba bude splňovat požadovanou část kvalifikace jako </w:t>
      </w:r>
      <w:r w:rsidR="00597BAF" w:rsidRPr="00E21369">
        <w:rPr>
          <w:rFonts w:ascii="Arial" w:hAnsi="Arial" w:cs="Arial"/>
          <w:lang w:val="x-none"/>
        </w:rPr>
        <w:t>po</w:t>
      </w:r>
      <w:r w:rsidR="00E25F03" w:rsidRPr="00E21369">
        <w:rPr>
          <w:rFonts w:ascii="Arial" w:hAnsi="Arial" w:cs="Arial"/>
        </w:rPr>
        <w:t>ddodavatel</w:t>
      </w:r>
      <w:r w:rsidR="00943F4A" w:rsidRPr="00E21369">
        <w:rPr>
          <w:rFonts w:ascii="Arial" w:hAnsi="Arial" w:cs="Arial"/>
          <w:lang w:val="x-none"/>
        </w:rPr>
        <w:t xml:space="preserve"> či osoba předchozí, a to ve stejném nebo větším rozsahu.</w:t>
      </w:r>
      <w:r w:rsidR="00922B4E" w:rsidRPr="00E21369">
        <w:rPr>
          <w:rFonts w:ascii="Arial" w:hAnsi="Arial" w:cs="Arial"/>
        </w:rPr>
        <w:t xml:space="preserve"> Nový pod</w:t>
      </w:r>
      <w:r w:rsidR="00E25F03" w:rsidRPr="00E21369">
        <w:rPr>
          <w:rFonts w:ascii="Arial" w:hAnsi="Arial" w:cs="Arial"/>
        </w:rPr>
        <w:t>dodavatel</w:t>
      </w:r>
      <w:r w:rsidR="00922B4E" w:rsidRPr="00E21369">
        <w:rPr>
          <w:rFonts w:ascii="Arial" w:hAnsi="Arial" w:cs="Arial"/>
        </w:rPr>
        <w:t xml:space="preserve"> musí splňovat kvalifikaci minimálně v rozsahu, v jakém byla prokázána v</w:t>
      </w:r>
      <w:r w:rsidR="00762B6A" w:rsidRPr="00E21369">
        <w:rPr>
          <w:rFonts w:ascii="Arial" w:hAnsi="Arial" w:cs="Arial"/>
        </w:rPr>
        <w:t> </w:t>
      </w:r>
      <w:r w:rsidR="00922B4E" w:rsidRPr="00E21369">
        <w:rPr>
          <w:rFonts w:ascii="Arial" w:hAnsi="Arial" w:cs="Arial"/>
        </w:rPr>
        <w:t>zadávacím řízení</w:t>
      </w:r>
      <w:r w:rsidR="00CD2350" w:rsidRPr="00E21369">
        <w:rPr>
          <w:rFonts w:ascii="Arial" w:hAnsi="Arial" w:cs="Arial"/>
        </w:rPr>
        <w:t>.</w:t>
      </w:r>
    </w:p>
    <w:p w14:paraId="1F9D0C45" w14:textId="770B2E9B" w:rsidR="00F85319" w:rsidRPr="00E21369" w:rsidRDefault="00F85319" w:rsidP="00F85319">
      <w:pPr>
        <w:pStyle w:val="Odstavecseseznamem"/>
        <w:numPr>
          <w:ilvl w:val="0"/>
          <w:numId w:val="19"/>
        </w:numPr>
        <w:jc w:val="both"/>
        <w:rPr>
          <w:rFonts w:ascii="Arial" w:hAnsi="Arial" w:cs="Arial"/>
        </w:rPr>
      </w:pPr>
      <w:bookmarkStart w:id="51" w:name="_Hlk96426389"/>
      <w:r w:rsidRPr="00E21369">
        <w:rPr>
          <w:rFonts w:ascii="Arial" w:hAnsi="Arial" w:cs="Arial"/>
        </w:rPr>
        <w:t xml:space="preserve"> 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 ve které veřejný funkcionář uvedený v § 2 odst. 1 </w:t>
      </w:r>
      <w:r w:rsidRPr="00E21369">
        <w:rPr>
          <w:rFonts w:ascii="Arial" w:hAnsi="Arial" w:cs="Arial"/>
        </w:rPr>
        <w:lastRenderedPageBreak/>
        <w:t>písm. c) nebo jím ovládaná osoba vlastní podíl představující alespoň 25 % účasti společníka v obchodní společnosti, je zhotovitel povinen nahradit takového poddodavatele do 5 pracovních dnů od vzniku této skutečnosti.</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52" w:name="_Ref376434278"/>
      <w:bookmarkEnd w:id="51"/>
      <w:r w:rsidRPr="00E21369">
        <w:rPr>
          <w:rFonts w:ascii="Arial" w:hAnsi="Arial" w:cs="Arial"/>
          <w:lang w:val="x-none"/>
        </w:rPr>
        <w:t>V případě, že objednatel převede řádně zhotovené a převzaté</w:t>
      </w:r>
      <w:r w:rsidRPr="00D9780F">
        <w:rPr>
          <w:rFonts w:ascii="Arial" w:hAnsi="Arial" w:cs="Arial"/>
          <w:lang w:val="x-none"/>
        </w:rPr>
        <w:t xml:space="preserve">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52"/>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45D9C868" w14:textId="4D448D8B" w:rsidR="00661ABF" w:rsidRPr="002E5B26" w:rsidRDefault="00943F4A" w:rsidP="00943F4A">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70ED3636" w14:textId="77777777" w:rsidR="002E5B26" w:rsidRPr="002E5B26" w:rsidRDefault="002E5B26" w:rsidP="002E5B26">
      <w:pPr>
        <w:pStyle w:val="Odstavecseseznamem"/>
        <w:jc w:val="both"/>
        <w:rPr>
          <w:rFonts w:ascii="Arial" w:hAnsi="Arial" w:cs="Arial"/>
        </w:rPr>
      </w:pPr>
    </w:p>
    <w:p w14:paraId="4EEA106D" w14:textId="4B5BF409"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53" w:name="_Hlk72416692"/>
      <w:r w:rsidRPr="00084D6F">
        <w:rPr>
          <w:rFonts w:ascii="Arial" w:hAnsi="Arial" w:cs="Arial"/>
          <w:lang w:val="x-none"/>
        </w:rPr>
        <w:t xml:space="preserve"> </w:t>
      </w:r>
      <w:bookmarkStart w:id="54" w:name="_Hlk71731415"/>
      <w:r w:rsidR="00442B3D">
        <w:rPr>
          <w:rFonts w:ascii="Arial" w:hAnsi="Arial" w:cs="Arial"/>
        </w:rPr>
        <w:t>Avšak vždy pouze v souladu se ZZVZ.</w:t>
      </w:r>
      <w:bookmarkEnd w:id="53"/>
      <w:bookmarkEnd w:id="54"/>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proofErr w:type="spellStart"/>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proofErr w:type="spellEnd"/>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lastRenderedPageBreak/>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5" w:name="_Hlk13049894"/>
      <w:bookmarkStart w:id="56"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w:t>
      </w:r>
      <w:proofErr w:type="spellStart"/>
      <w:r w:rsidRPr="00084D6F">
        <w:rPr>
          <w:rFonts w:ascii="Arial" w:hAnsi="Arial" w:cs="Arial"/>
          <w:i/>
          <w:iCs/>
        </w:rPr>
        <w:t>SoD</w:t>
      </w:r>
      <w:proofErr w:type="spellEnd"/>
      <w:r w:rsidRPr="00084D6F">
        <w:rPr>
          <w:rFonts w:ascii="Arial" w:hAnsi="Arial" w:cs="Arial"/>
          <w:i/>
          <w:iCs/>
        </w:rPr>
        <w:t xml:space="preserve">)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7" w:name="_Hlk13049910"/>
      <w:bookmarkEnd w:id="55"/>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 xml:space="preserve">[(celková nabídková cena díla dle </w:t>
      </w:r>
      <w:proofErr w:type="spellStart"/>
      <w:r w:rsidRPr="00084D6F">
        <w:rPr>
          <w:rFonts w:ascii="Arial" w:hAnsi="Arial" w:cs="Arial"/>
          <w:i/>
          <w:iCs/>
        </w:rPr>
        <w:t>SoD</w:t>
      </w:r>
      <w:proofErr w:type="spellEnd"/>
      <w:r w:rsidRPr="00084D6F">
        <w:rPr>
          <w:rFonts w:ascii="Arial" w:hAnsi="Arial" w:cs="Arial"/>
          <w:i/>
          <w:iCs/>
        </w:rPr>
        <w:t>) / (celková předpokládaná cena díla dle ceníku URS)].</w:t>
      </w:r>
    </w:p>
    <w:bookmarkEnd w:id="56"/>
    <w:bookmarkEnd w:id="57"/>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w:t>
      </w:r>
      <w:proofErr w:type="spellStart"/>
      <w:r w:rsidR="000D720F" w:rsidRPr="00084D6F">
        <w:rPr>
          <w:rFonts w:ascii="Arial" w:hAnsi="Arial" w:cs="Arial"/>
        </w:rPr>
        <w:t>unixml</w:t>
      </w:r>
      <w:proofErr w:type="spellEnd"/>
      <w:r w:rsidR="000D720F" w:rsidRPr="00084D6F">
        <w:rPr>
          <w:rFonts w:ascii="Arial" w:hAnsi="Arial" w:cs="Arial"/>
        </w:rPr>
        <w:t xml:space="preserve"> (specifikace na </w:t>
      </w:r>
      <w:hyperlink r:id="rId9"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6ADA37D5"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w:t>
      </w:r>
      <w:r w:rsidRPr="007D4D2D">
        <w:rPr>
          <w:rFonts w:ascii="Arial" w:hAnsi="Arial" w:cs="Arial"/>
        </w:rPr>
        <w:t>změnu nemusí využít a může se rozhodnout provést nové zadávací</w:t>
      </w:r>
      <w:r w:rsidR="007D4D2D" w:rsidRPr="007D4D2D">
        <w:rPr>
          <w:rFonts w:ascii="Arial" w:hAnsi="Arial" w:cs="Arial"/>
        </w:rPr>
        <w:t xml:space="preserve"> </w:t>
      </w:r>
      <w:r w:rsidRPr="007D4D2D">
        <w:rPr>
          <w:rFonts w:ascii="Arial" w:hAnsi="Arial" w:cs="Arial"/>
        </w:rPr>
        <w:t>řízení. Podmínky pro tuto změnu a způsob určení nového Zhotovitele je jednoznačně vymezen v Zadávací dokumentaci</w:t>
      </w:r>
      <w:r w:rsidRPr="00EF5D48">
        <w:rPr>
          <w:rFonts w:ascii="Arial" w:hAnsi="Arial" w:cs="Arial"/>
        </w:rPr>
        <w:t>.</w:t>
      </w:r>
    </w:p>
    <w:p w14:paraId="09053BFD" w14:textId="77777777" w:rsidR="00616A81" w:rsidRPr="00A10026" w:rsidRDefault="00616A81" w:rsidP="002C5ADC">
      <w:pPr>
        <w:pStyle w:val="Odstavecseseznamem"/>
        <w:jc w:val="both"/>
        <w:rPr>
          <w:rFonts w:ascii="Arial" w:hAnsi="Arial" w:cs="Arial"/>
        </w:rPr>
      </w:pPr>
    </w:p>
    <w:p w14:paraId="21BD06CC" w14:textId="219881BF"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47B9AA84"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1138ED26"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Smluvní strany berou na vědomí, že tato smlouva, včetně jejích případných změn</w:t>
      </w:r>
      <w:r w:rsidR="00E21369">
        <w:rPr>
          <w:rFonts w:ascii="Arial" w:hAnsi="Arial" w:cs="Arial"/>
        </w:rPr>
        <w:t xml:space="preserve"> </w:t>
      </w:r>
      <w:r w:rsidRPr="00084D6F">
        <w:rPr>
          <w:rFonts w:ascii="Arial" w:hAnsi="Arial" w:cs="Arial"/>
          <w:lang w:val="x-none"/>
        </w:rPr>
        <w:t>a</w:t>
      </w:r>
      <w:r w:rsidR="00E21369">
        <w:rPr>
          <w:rFonts w:ascii="Arial" w:hAnsi="Arial" w:cs="Arial"/>
        </w:rPr>
        <w:t> </w:t>
      </w:r>
      <w:r w:rsidRPr="00084D6F">
        <w:rPr>
          <w:rFonts w:ascii="Arial" w:hAnsi="Arial" w:cs="Arial"/>
          <w:lang w:val="x-none"/>
        </w:rPr>
        <w:t>dodatků, bude uveřejněna podle zákona č. 340/2015 Sb., o zvláštních podmínkách účinnosti některých smluv, uveřejňování těchto smluv a o registru smluv (zákon o</w:t>
      </w:r>
      <w:r w:rsidR="00E21369">
        <w:rPr>
          <w:rFonts w:ascii="Arial" w:hAnsi="Arial" w:cs="Arial"/>
        </w:rPr>
        <w:t> </w:t>
      </w:r>
      <w:r w:rsidRPr="00084D6F">
        <w:rPr>
          <w:rFonts w:ascii="Arial" w:hAnsi="Arial" w:cs="Arial"/>
          <w:lang w:val="x-none"/>
        </w:rPr>
        <w:t>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00D9DE96"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v § 7 </w:t>
      </w:r>
      <w:r w:rsidR="002E5B26">
        <w:rPr>
          <w:rFonts w:ascii="Arial" w:hAnsi="Arial" w:cs="Arial"/>
        </w:rPr>
        <w:lastRenderedPageBreak/>
        <w:t>až</w:t>
      </w:r>
      <w:r w:rsidRPr="00084D6F">
        <w:rPr>
          <w:rFonts w:ascii="Arial" w:hAnsi="Arial" w:cs="Arial"/>
          <w:lang w:val="x-none"/>
        </w:rPr>
        <w:t xml:space="preserve">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677034DA"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a závazný harmonogram postupu prací. </w:t>
      </w:r>
    </w:p>
    <w:p w14:paraId="301209E0" w14:textId="57434C75"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8" w:name="_Hlk72416797"/>
      <w:r w:rsidR="00B153FD">
        <w:rPr>
          <w:rFonts w:ascii="Arial" w:hAnsi="Arial" w:cs="Arial"/>
        </w:rPr>
        <w:t xml:space="preserve">položkový </w:t>
      </w:r>
      <w:bookmarkEnd w:id="58"/>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9"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60" w:name="_Hlk72416850"/>
      <w:bookmarkStart w:id="61" w:name="_Hlk72331777"/>
      <w:bookmarkEnd w:id="59"/>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60"/>
    <w:bookmarkEnd w:id="61"/>
    <w:p w14:paraId="13CBE572" w14:textId="7F9C0CF2"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Zhotovitel ke dni podpisu této smlouvy prohlašuje, že není v úpadku dle platného a</w:t>
      </w:r>
      <w:r w:rsidR="00E21369">
        <w:rPr>
          <w:rFonts w:ascii="Arial" w:hAnsi="Arial" w:cs="Arial"/>
        </w:rPr>
        <w:t> </w:t>
      </w:r>
      <w:r w:rsidRPr="00D9780F">
        <w:rPr>
          <w:rFonts w:ascii="Arial" w:hAnsi="Arial" w:cs="Arial"/>
          <w:lang w:val="x-none"/>
        </w:rPr>
        <w:t>účinného insolvenčního zákona ani v likvidaci, a zavazuje se udržovat toto prohlášení v pravdivosti a objednatele bezodkladně informovat o všech skutečnostech, které mohou mít dopad na pravdivost, úplnost nebo přesnost předmětného prohlášení a o</w:t>
      </w:r>
      <w:r w:rsidR="00E21369">
        <w:rPr>
          <w:rFonts w:ascii="Arial" w:hAnsi="Arial" w:cs="Arial"/>
        </w:rPr>
        <w:t> </w:t>
      </w:r>
      <w:r w:rsidRPr="00D9780F">
        <w:rPr>
          <w:rFonts w:ascii="Arial" w:hAnsi="Arial" w:cs="Arial"/>
          <w:lang w:val="x-none"/>
        </w:rPr>
        <w:t xml:space="preserve">změnách v jeho kvalifikaci, kterou prokázal v rámci své nabídky na plnění </w:t>
      </w:r>
      <w:r w:rsidR="00E25F03">
        <w:rPr>
          <w:rFonts w:ascii="Arial" w:hAnsi="Arial" w:cs="Arial"/>
        </w:rPr>
        <w:t>v</w:t>
      </w:r>
      <w:proofErr w:type="spellStart"/>
      <w:r w:rsidRPr="00D9780F">
        <w:rPr>
          <w:rFonts w:ascii="Arial" w:hAnsi="Arial" w:cs="Arial"/>
          <w:lang w:val="x-none"/>
        </w:rPr>
        <w:t>eřejné</w:t>
      </w:r>
      <w:proofErr w:type="spellEnd"/>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4AAC96E2" w:rsidR="00F85319" w:rsidRPr="00E21369"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w:t>
      </w:r>
      <w:r w:rsidRPr="00E21369">
        <w:rPr>
          <w:rFonts w:ascii="Arial" w:hAnsi="Arial" w:cs="Arial"/>
          <w:color w:val="201F1E"/>
          <w:shd w:val="clear" w:color="auto" w:fill="FFFFFF"/>
        </w:rPr>
        <w:t xml:space="preserve">sám ani jeho případný </w:t>
      </w:r>
      <w:r w:rsidRPr="00E21369">
        <w:rPr>
          <w:rFonts w:ascii="Arial" w:hAnsi="Arial" w:cs="Arial"/>
        </w:rPr>
        <w:t>poddodavatel</w:t>
      </w:r>
      <w:r w:rsidRPr="00E21369">
        <w:rPr>
          <w:rFonts w:ascii="Arial" w:hAnsi="Arial" w:cs="Arial"/>
          <w:color w:val="201F1E"/>
          <w:shd w:val="clear" w:color="auto" w:fill="FFFFFF"/>
        </w:rPr>
        <w:t>, prostřednictvím něhož prokazoval kvalifikaci v</w:t>
      </w:r>
      <w:r w:rsidR="00B30AE2" w:rsidRPr="00E21369">
        <w:rPr>
          <w:rFonts w:ascii="Arial" w:hAnsi="Arial" w:cs="Arial"/>
          <w:color w:val="201F1E"/>
          <w:shd w:val="clear" w:color="auto" w:fill="FFFFFF"/>
        </w:rPr>
        <w:t> </w:t>
      </w:r>
      <w:r w:rsidRPr="00E21369">
        <w:rPr>
          <w:rFonts w:ascii="Arial" w:hAnsi="Arial" w:cs="Arial"/>
          <w:color w:val="201F1E"/>
          <w:shd w:val="clear" w:color="auto" w:fill="FFFFFF"/>
        </w:rPr>
        <w:t>zadávacím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0C96B0C9" w:rsidR="00F85319" w:rsidRPr="00526FFA" w:rsidRDefault="00F85319" w:rsidP="00F85319">
      <w:pPr>
        <w:pStyle w:val="Odstavecseseznamem"/>
        <w:numPr>
          <w:ilvl w:val="0"/>
          <w:numId w:val="18"/>
        </w:numPr>
        <w:jc w:val="both"/>
        <w:rPr>
          <w:rFonts w:ascii="Arial" w:hAnsi="Arial" w:cs="Arial"/>
        </w:rPr>
      </w:pPr>
      <w:r w:rsidRPr="00E21369">
        <w:rPr>
          <w:rFonts w:ascii="Arial" w:hAnsi="Arial" w:cs="Arial"/>
        </w:rPr>
        <w:t xml:space="preserve">Objednatel a zhotovitel se zavazují předcházet jakémukoliv střetu zájmů při plnění smlouvy a navazování obchodních vztahů, a to v jakékoliv formě. Objednatel a zhotovitel se dále zavazují v maximální možné míře předcházet i vzniku důvodného podezření, které má potenciál, aby dalo vzniknout negativnímu obrazu dotčených </w:t>
      </w:r>
      <w:r w:rsidRPr="00E21369">
        <w:rPr>
          <w:rFonts w:ascii="Arial" w:hAnsi="Arial" w:cs="Arial"/>
        </w:rPr>
        <w:lastRenderedPageBreak/>
        <w:t xml:space="preserve">v mínění široké veřejnosti. </w:t>
      </w:r>
      <w:r w:rsidRPr="00E21369">
        <w:rPr>
          <w:rFonts w:ascii="Arial" w:hAnsi="Arial" w:cs="Arial"/>
          <w:color w:val="201F1E"/>
          <w:shd w:val="clear" w:color="auto" w:fill="FFFFFF"/>
        </w:rPr>
        <w:t>Zhotovitel podáním nabídky do zadávacího</w:t>
      </w:r>
      <w:r w:rsidR="00E21369" w:rsidRPr="00E21369">
        <w:rPr>
          <w:rFonts w:ascii="Arial" w:hAnsi="Arial" w:cs="Arial"/>
          <w:color w:val="201F1E"/>
          <w:shd w:val="clear" w:color="auto" w:fill="FFFFFF"/>
        </w:rPr>
        <w:t xml:space="preserve"> </w:t>
      </w:r>
      <w:r w:rsidRPr="00E21369">
        <w:rPr>
          <w:rFonts w:ascii="Arial" w:hAnsi="Arial" w:cs="Arial"/>
          <w:color w:val="201F1E"/>
          <w:shd w:val="clear" w:color="auto" w:fill="FFFFFF"/>
        </w:rPr>
        <w:t>řízení na realizaci stavby uvedené v čl. I odst. 2 smlouvy vyjádřil svůj souhlas</w:t>
      </w:r>
      <w:r>
        <w:rPr>
          <w:rFonts w:ascii="Arial" w:hAnsi="Arial" w:cs="Arial"/>
          <w:color w:val="201F1E"/>
          <w:shd w:val="clear" w:color="auto" w:fill="FFFFFF"/>
        </w:rPr>
        <w:t xml:space="preserve"> se zásadami a pravidly, která jsou uvedena v Kodexu dodavatele veřejné zakázky (Příloha č. </w:t>
      </w:r>
      <w:r w:rsidR="00E21369">
        <w:rPr>
          <w:rFonts w:ascii="Arial" w:hAnsi="Arial" w:cs="Arial"/>
          <w:color w:val="201F1E"/>
          <w:shd w:val="clear" w:color="auto" w:fill="FFFFFF"/>
        </w:rPr>
        <w:t>7</w:t>
      </w:r>
      <w:r>
        <w:rPr>
          <w:rFonts w:ascii="Arial" w:hAnsi="Arial" w:cs="Arial"/>
          <w:color w:val="201F1E"/>
          <w:shd w:val="clear" w:color="auto" w:fill="FFFFFF"/>
        </w:rPr>
        <w:t xml:space="preserve"> Zadávací dokumentace). </w:t>
      </w:r>
    </w:p>
    <w:p w14:paraId="42A82EE7" w14:textId="77777777" w:rsidR="00F85319" w:rsidRPr="00F97D3F" w:rsidRDefault="00F85319" w:rsidP="002C5ADC">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70"/>
        <w:gridCol w:w="4466"/>
        <w:gridCol w:w="140"/>
      </w:tblGrid>
      <w:tr w:rsidR="00943F4A" w:rsidRPr="00E725DA" w14:paraId="6043B0C1" w14:textId="77777777" w:rsidTr="00BD0F34">
        <w:trPr>
          <w:gridAfter w:val="1"/>
          <w:wAfter w:w="140" w:type="dxa"/>
        </w:trPr>
        <w:tc>
          <w:tcPr>
            <w:tcW w:w="4536" w:type="dxa"/>
            <w:shd w:val="clear" w:color="auto" w:fill="auto"/>
          </w:tcPr>
          <w:p w14:paraId="12BAB1C7" w14:textId="541647DB" w:rsidR="00943F4A" w:rsidRPr="00D9780F" w:rsidRDefault="00943F4A" w:rsidP="00943F4A">
            <w:pPr>
              <w:rPr>
                <w:rFonts w:ascii="Arial" w:hAnsi="Arial" w:cs="Arial"/>
              </w:rPr>
            </w:pPr>
            <w:bookmarkStart w:id="62" w:name="_Hlk172556300"/>
            <w:r w:rsidRPr="00D9780F">
              <w:rPr>
                <w:rFonts w:ascii="Arial" w:hAnsi="Arial" w:cs="Arial"/>
              </w:rPr>
              <w:t>V</w:t>
            </w:r>
            <w:r w:rsidR="00E21369">
              <w:rPr>
                <w:rFonts w:ascii="Arial" w:hAnsi="Arial" w:cs="Arial"/>
              </w:rPr>
              <w:t xml:space="preserve"> Brně</w:t>
            </w:r>
            <w:r w:rsidRPr="00D9780F">
              <w:rPr>
                <w:rFonts w:ascii="Arial" w:hAnsi="Arial" w:cs="Arial"/>
              </w:rPr>
              <w:t xml:space="preserve"> dne</w:t>
            </w:r>
            <w:r w:rsidR="00E21369">
              <w:rPr>
                <w:rFonts w:ascii="Arial" w:hAnsi="Arial" w:cs="Arial"/>
              </w:rPr>
              <w:t xml:space="preserve">: </w:t>
            </w:r>
            <w:r w:rsidR="004D060E">
              <w:rPr>
                <w:rFonts w:ascii="Arial" w:hAnsi="Arial" w:cs="Arial"/>
              </w:rPr>
              <w:t>29.7.2024</w:t>
            </w:r>
          </w:p>
        </w:tc>
        <w:tc>
          <w:tcPr>
            <w:tcW w:w="4536" w:type="dxa"/>
            <w:gridSpan w:val="2"/>
            <w:shd w:val="clear" w:color="auto" w:fill="auto"/>
          </w:tcPr>
          <w:p w14:paraId="1F42C9C8" w14:textId="1A9D1618" w:rsidR="00943F4A" w:rsidRPr="00D9780F" w:rsidRDefault="00943F4A" w:rsidP="00943F4A">
            <w:pPr>
              <w:rPr>
                <w:rFonts w:ascii="Arial" w:hAnsi="Arial" w:cs="Arial"/>
              </w:rPr>
            </w:pPr>
            <w:r w:rsidRPr="00D9780F">
              <w:rPr>
                <w:rFonts w:ascii="Arial" w:hAnsi="Arial" w:cs="Arial"/>
              </w:rPr>
              <w:t>V</w:t>
            </w:r>
            <w:r w:rsidR="00D46216">
              <w:rPr>
                <w:rFonts w:ascii="Arial" w:hAnsi="Arial" w:cs="Arial"/>
              </w:rPr>
              <w:t xml:space="preserve"> Hodoníně dne: </w:t>
            </w:r>
            <w:r w:rsidR="004D060E">
              <w:rPr>
                <w:rFonts w:ascii="Arial" w:hAnsi="Arial" w:cs="Arial"/>
              </w:rPr>
              <w:t>29.7.2024</w:t>
            </w:r>
          </w:p>
        </w:tc>
      </w:tr>
      <w:tr w:rsidR="00943F4A" w:rsidRPr="00E725DA" w14:paraId="206AB041" w14:textId="77777777" w:rsidTr="00BD0F34">
        <w:trPr>
          <w:gridAfter w:val="1"/>
          <w:wAfter w:w="140" w:type="dxa"/>
        </w:trPr>
        <w:tc>
          <w:tcPr>
            <w:tcW w:w="4536" w:type="dxa"/>
            <w:shd w:val="clear" w:color="auto" w:fill="auto"/>
          </w:tcPr>
          <w:p w14:paraId="79C9659F" w14:textId="77777777" w:rsidR="00943F4A" w:rsidRDefault="00943F4A" w:rsidP="00943F4A">
            <w:pPr>
              <w:rPr>
                <w:rFonts w:ascii="Arial" w:hAnsi="Arial" w:cs="Arial"/>
              </w:rPr>
            </w:pPr>
          </w:p>
          <w:p w14:paraId="200FFDC9" w14:textId="77777777" w:rsidR="007671D7" w:rsidRDefault="007671D7" w:rsidP="00943F4A">
            <w:pPr>
              <w:rPr>
                <w:rFonts w:ascii="Arial" w:hAnsi="Arial" w:cs="Arial"/>
              </w:rPr>
            </w:pPr>
          </w:p>
          <w:p w14:paraId="12254954" w14:textId="77777777" w:rsidR="007671D7" w:rsidRDefault="007671D7" w:rsidP="00943F4A">
            <w:pPr>
              <w:rPr>
                <w:rFonts w:ascii="Arial" w:hAnsi="Arial" w:cs="Arial"/>
              </w:rPr>
            </w:pPr>
          </w:p>
          <w:p w14:paraId="160946C3" w14:textId="77777777" w:rsidR="007671D7" w:rsidRDefault="007671D7" w:rsidP="00943F4A">
            <w:pPr>
              <w:rPr>
                <w:rFonts w:ascii="Arial" w:hAnsi="Arial" w:cs="Arial"/>
              </w:rPr>
            </w:pPr>
          </w:p>
          <w:p w14:paraId="1476AE66" w14:textId="77777777" w:rsidR="007671D7" w:rsidRDefault="007671D7" w:rsidP="00943F4A">
            <w:pPr>
              <w:rPr>
                <w:rFonts w:ascii="Arial" w:hAnsi="Arial" w:cs="Arial"/>
              </w:rPr>
            </w:pPr>
          </w:p>
          <w:p w14:paraId="1FE0D7AC" w14:textId="77777777" w:rsidR="007671D7" w:rsidRPr="00D9780F" w:rsidRDefault="007671D7" w:rsidP="00943F4A">
            <w:pPr>
              <w:rPr>
                <w:rFonts w:ascii="Arial" w:hAnsi="Arial" w:cs="Arial"/>
              </w:rPr>
            </w:pPr>
          </w:p>
        </w:tc>
        <w:tc>
          <w:tcPr>
            <w:tcW w:w="4536" w:type="dxa"/>
            <w:gridSpan w:val="2"/>
            <w:shd w:val="clear" w:color="auto" w:fill="auto"/>
          </w:tcPr>
          <w:p w14:paraId="0FBEA91E" w14:textId="77777777" w:rsidR="00943F4A" w:rsidRPr="00D9780F" w:rsidRDefault="00943F4A" w:rsidP="00943F4A">
            <w:pPr>
              <w:rPr>
                <w:rFonts w:ascii="Arial" w:hAnsi="Arial" w:cs="Arial"/>
              </w:rPr>
            </w:pPr>
          </w:p>
        </w:tc>
      </w:tr>
      <w:tr w:rsidR="00BD0F34" w:rsidRPr="00A57CD4" w14:paraId="3CDCA8D9" w14:textId="77777777" w:rsidTr="00BD0F34">
        <w:tc>
          <w:tcPr>
            <w:tcW w:w="4606" w:type="dxa"/>
            <w:gridSpan w:val="2"/>
            <w:shd w:val="clear" w:color="auto" w:fill="auto"/>
          </w:tcPr>
          <w:p w14:paraId="32944AE3" w14:textId="77777777" w:rsidR="00BD0F34" w:rsidRPr="004D060E" w:rsidRDefault="00BD0F34" w:rsidP="00D46216">
            <w:pPr>
              <w:spacing w:after="0" w:line="240" w:lineRule="auto"/>
              <w:rPr>
                <w:rFonts w:ascii="Arial" w:hAnsi="Arial" w:cs="Arial"/>
                <w:b/>
                <w:bCs/>
              </w:rPr>
            </w:pPr>
            <w:r w:rsidRPr="004D060E">
              <w:rPr>
                <w:rFonts w:ascii="Arial" w:hAnsi="Arial" w:cs="Arial"/>
                <w:b/>
                <w:bCs/>
              </w:rPr>
              <w:t>Objednatel</w:t>
            </w:r>
          </w:p>
          <w:p w14:paraId="03022BD7" w14:textId="77777777" w:rsidR="007B2A5D" w:rsidRPr="004D060E" w:rsidRDefault="007B2A5D" w:rsidP="00D46216">
            <w:pPr>
              <w:spacing w:after="0" w:line="240" w:lineRule="auto"/>
              <w:rPr>
                <w:rFonts w:ascii="Arial" w:hAnsi="Arial" w:cs="Arial"/>
                <w:bCs/>
              </w:rPr>
            </w:pPr>
            <w:r w:rsidRPr="004D060E">
              <w:rPr>
                <w:rFonts w:ascii="Arial" w:hAnsi="Arial" w:cs="Arial"/>
                <w:bCs/>
              </w:rPr>
              <w:t>Ing. Renata Číhalová</w:t>
            </w:r>
          </w:p>
          <w:p w14:paraId="255D6082" w14:textId="77777777" w:rsidR="004D060E" w:rsidRPr="004D060E" w:rsidRDefault="007B2A5D" w:rsidP="00D46216">
            <w:pPr>
              <w:spacing w:after="0" w:line="240" w:lineRule="auto"/>
              <w:rPr>
                <w:rFonts w:ascii="Arial" w:hAnsi="Arial" w:cs="Arial"/>
                <w:bCs/>
              </w:rPr>
            </w:pPr>
            <w:r w:rsidRPr="004D060E">
              <w:rPr>
                <w:rFonts w:ascii="Arial" w:hAnsi="Arial" w:cs="Arial"/>
                <w:bCs/>
              </w:rPr>
              <w:t xml:space="preserve">ředitelka KPÚ pro </w:t>
            </w:r>
            <w:proofErr w:type="spellStart"/>
            <w:r w:rsidRPr="004D060E">
              <w:rPr>
                <w:rFonts w:ascii="Arial" w:hAnsi="Arial" w:cs="Arial"/>
                <w:bCs/>
              </w:rPr>
              <w:t>JmK</w:t>
            </w:r>
            <w:proofErr w:type="spellEnd"/>
          </w:p>
          <w:p w14:paraId="5828D63D" w14:textId="5C505870" w:rsidR="00BD0F34" w:rsidRPr="004D060E" w:rsidRDefault="004D060E" w:rsidP="00D46216">
            <w:pPr>
              <w:spacing w:after="0" w:line="240" w:lineRule="auto"/>
              <w:rPr>
                <w:rFonts w:ascii="Arial" w:hAnsi="Arial" w:cs="Arial"/>
              </w:rPr>
            </w:pPr>
            <w:r w:rsidRPr="004D060E">
              <w:rPr>
                <w:rFonts w:ascii="Arial" w:hAnsi="Arial" w:cs="Arial"/>
              </w:rPr>
              <w:t>v z. JUDr. Jarmila Křížová</w:t>
            </w:r>
            <w:r w:rsidR="007B2A5D" w:rsidRPr="004D060E">
              <w:rPr>
                <w:rFonts w:ascii="Arial" w:hAnsi="Arial" w:cs="Arial"/>
              </w:rPr>
              <w:t xml:space="preserve"> </w:t>
            </w:r>
          </w:p>
        </w:tc>
        <w:tc>
          <w:tcPr>
            <w:tcW w:w="4606" w:type="dxa"/>
            <w:gridSpan w:val="2"/>
            <w:shd w:val="clear" w:color="auto" w:fill="auto"/>
          </w:tcPr>
          <w:p w14:paraId="31AFC43E" w14:textId="77777777" w:rsidR="00BD0F34" w:rsidRPr="004D060E" w:rsidRDefault="00BD0F34" w:rsidP="00D46216">
            <w:pPr>
              <w:spacing w:after="0" w:line="240" w:lineRule="auto"/>
              <w:rPr>
                <w:rFonts w:ascii="Arial" w:hAnsi="Arial" w:cs="Arial"/>
                <w:b/>
                <w:bCs/>
              </w:rPr>
            </w:pPr>
            <w:r w:rsidRPr="004D060E">
              <w:rPr>
                <w:rFonts w:ascii="Arial" w:hAnsi="Arial" w:cs="Arial"/>
                <w:b/>
                <w:bCs/>
              </w:rPr>
              <w:t>zhotovitel</w:t>
            </w:r>
          </w:p>
          <w:p w14:paraId="7B406CFF" w14:textId="3D79575D" w:rsidR="00BD0F34" w:rsidRPr="004D060E" w:rsidRDefault="00894058" w:rsidP="00D46216">
            <w:pPr>
              <w:spacing w:after="0" w:line="240" w:lineRule="auto"/>
              <w:rPr>
                <w:rFonts w:ascii="Arial" w:hAnsi="Arial" w:cs="Arial"/>
              </w:rPr>
            </w:pPr>
            <w:proofErr w:type="spellStart"/>
            <w:r w:rsidRPr="004D060E">
              <w:rPr>
                <w:rFonts w:ascii="Arial" w:hAnsi="Arial" w:cs="Arial"/>
              </w:rPr>
              <w:t>xxx</w:t>
            </w:r>
            <w:proofErr w:type="spellEnd"/>
            <w:r w:rsidR="00D46216" w:rsidRPr="004D060E">
              <w:rPr>
                <w:rFonts w:ascii="Arial" w:hAnsi="Arial" w:cs="Arial"/>
              </w:rPr>
              <w:t>,</w:t>
            </w:r>
          </w:p>
          <w:p w14:paraId="477C9D02" w14:textId="77777777" w:rsidR="00D46216" w:rsidRPr="004D060E" w:rsidRDefault="00D46216" w:rsidP="00D46216">
            <w:pPr>
              <w:spacing w:after="0" w:line="240" w:lineRule="auto"/>
              <w:rPr>
                <w:rFonts w:ascii="Arial" w:eastAsia="Times New Roman" w:hAnsi="Arial" w:cs="Arial"/>
                <w:snapToGrid w:val="0"/>
                <w:lang w:eastAsia="cs-CZ"/>
              </w:rPr>
            </w:pPr>
            <w:r w:rsidRPr="004D060E">
              <w:rPr>
                <w:rFonts w:ascii="Arial" w:eastAsia="Times New Roman" w:hAnsi="Arial" w:cs="Arial"/>
                <w:snapToGrid w:val="0"/>
                <w:lang w:eastAsia="cs-CZ"/>
              </w:rPr>
              <w:t>STAVEBNÍ FIRMA PLUS s.r.o.,</w:t>
            </w:r>
          </w:p>
          <w:p w14:paraId="3F084F72" w14:textId="6502A729" w:rsidR="00D46216" w:rsidRPr="00D46216" w:rsidRDefault="00D46216" w:rsidP="00D46216">
            <w:pPr>
              <w:spacing w:after="0" w:line="240" w:lineRule="auto"/>
              <w:rPr>
                <w:rFonts w:ascii="Arial" w:hAnsi="Arial" w:cs="Arial"/>
              </w:rPr>
            </w:pPr>
            <w:r w:rsidRPr="004D060E">
              <w:rPr>
                <w:rFonts w:ascii="Arial" w:eastAsia="Times New Roman" w:hAnsi="Arial" w:cs="Arial"/>
                <w:snapToGrid w:val="0"/>
                <w:lang w:eastAsia="cs-CZ"/>
              </w:rPr>
              <w:t>dle plné moci</w:t>
            </w:r>
          </w:p>
        </w:tc>
      </w:tr>
      <w:bookmarkEnd w:id="62"/>
    </w:tbl>
    <w:p w14:paraId="4FB97AC0" w14:textId="77777777" w:rsidR="005B4750" w:rsidRPr="00D9780F" w:rsidRDefault="005B4750" w:rsidP="009B3B28">
      <w:pPr>
        <w:rPr>
          <w:rFonts w:ascii="Arial" w:hAnsi="Arial" w:cs="Arial"/>
        </w:rPr>
      </w:pPr>
    </w:p>
    <w:p w14:paraId="19A6FCAE" w14:textId="77777777" w:rsidR="005B4750" w:rsidRDefault="005B4750" w:rsidP="009B3B28">
      <w:pPr>
        <w:rPr>
          <w:rFonts w:ascii="Arial" w:hAnsi="Arial" w:cs="Arial"/>
        </w:rPr>
      </w:pPr>
      <w:bookmarkStart w:id="63" w:name="_Hlk172556309"/>
    </w:p>
    <w:p w14:paraId="29CF3354" w14:textId="77777777" w:rsidR="007671D7" w:rsidRDefault="007671D7" w:rsidP="009B3B28">
      <w:pPr>
        <w:rPr>
          <w:rFonts w:ascii="Arial" w:hAnsi="Arial" w:cs="Arial"/>
        </w:rPr>
      </w:pPr>
    </w:p>
    <w:p w14:paraId="126DF9D2" w14:textId="77777777" w:rsidR="007671D7" w:rsidRDefault="007671D7" w:rsidP="009B3B28">
      <w:pPr>
        <w:rPr>
          <w:rFonts w:ascii="Arial" w:hAnsi="Arial" w:cs="Arial"/>
        </w:rPr>
      </w:pPr>
    </w:p>
    <w:p w14:paraId="1BA783CB" w14:textId="77777777" w:rsidR="00E21369" w:rsidRDefault="00E21369" w:rsidP="009B3B28">
      <w:pPr>
        <w:rPr>
          <w:rFonts w:ascii="Arial" w:hAnsi="Arial" w:cs="Arial"/>
        </w:rPr>
      </w:pPr>
    </w:p>
    <w:p w14:paraId="01F21F39" w14:textId="2CA52964" w:rsidR="00E21369" w:rsidRDefault="007671D7" w:rsidP="009B3B28">
      <w:pPr>
        <w:rPr>
          <w:rFonts w:ascii="Arial" w:hAnsi="Arial" w:cs="Arial"/>
        </w:rPr>
      </w:pPr>
      <w:r>
        <w:rPr>
          <w:rFonts w:ascii="Arial" w:hAnsi="Arial" w:cs="Arial"/>
        </w:rPr>
        <w:t>Za správnost vyhotovení: Mgr. Robert Bílek</w:t>
      </w:r>
    </w:p>
    <w:bookmarkEnd w:id="63"/>
    <w:p w14:paraId="048C0CF4" w14:textId="77777777" w:rsidR="000F1325" w:rsidRDefault="000F1325">
      <w:pPr>
        <w:rPr>
          <w:rFonts w:ascii="Arial" w:hAnsi="Arial" w:cs="Arial"/>
        </w:rPr>
      </w:pPr>
    </w:p>
    <w:p w14:paraId="35ACDE69" w14:textId="77777777" w:rsidR="000F1325" w:rsidRDefault="000F1325">
      <w:pPr>
        <w:rPr>
          <w:rFonts w:ascii="Arial" w:hAnsi="Arial" w:cs="Arial"/>
        </w:rPr>
      </w:pPr>
    </w:p>
    <w:p w14:paraId="6D186632" w14:textId="77777777" w:rsidR="00E21369" w:rsidRDefault="00E21369" w:rsidP="009B3B28">
      <w:pPr>
        <w:rPr>
          <w:rFonts w:ascii="Arial" w:hAnsi="Arial" w:cs="Arial"/>
        </w:rPr>
      </w:pPr>
    </w:p>
    <w:p w14:paraId="2CA5C0AF" w14:textId="25A44D46" w:rsidR="00E21369" w:rsidRPr="007B4C8D" w:rsidRDefault="00E21369" w:rsidP="00E21369">
      <w:pPr>
        <w:autoSpaceDE w:val="0"/>
        <w:autoSpaceDN w:val="0"/>
        <w:adjustRightInd w:val="0"/>
        <w:spacing w:before="100" w:beforeAutospacing="1" w:after="120"/>
        <w:jc w:val="both"/>
        <w:rPr>
          <w:rFonts w:ascii="Arial" w:hAnsi="Arial" w:cs="Arial"/>
          <w:b/>
          <w:bCs/>
          <w:sz w:val="24"/>
          <w:szCs w:val="24"/>
          <w:u w:val="single"/>
        </w:rPr>
      </w:pPr>
      <w:r w:rsidRPr="007B4C8D">
        <w:rPr>
          <w:rFonts w:ascii="Arial" w:hAnsi="Arial" w:cs="Arial"/>
          <w:b/>
          <w:bCs/>
          <w:sz w:val="24"/>
          <w:szCs w:val="24"/>
          <w:u w:val="single"/>
        </w:rPr>
        <w:t xml:space="preserve">Příloha č. </w:t>
      </w:r>
      <w:r>
        <w:rPr>
          <w:rFonts w:ascii="Arial" w:hAnsi="Arial" w:cs="Arial"/>
          <w:b/>
          <w:bCs/>
          <w:sz w:val="24"/>
          <w:szCs w:val="24"/>
          <w:u w:val="single"/>
        </w:rPr>
        <w:t>1 Specifikace díla a závazný harmonogram</w:t>
      </w:r>
    </w:p>
    <w:p w14:paraId="43529E4A" w14:textId="77777777" w:rsidR="007B2A5D" w:rsidRPr="007B2A5D" w:rsidRDefault="007B2A5D" w:rsidP="007B2A5D">
      <w:pPr>
        <w:rPr>
          <w:rFonts w:ascii="Arial" w:hAnsi="Arial" w:cs="Arial"/>
          <w:b/>
          <w:bCs/>
        </w:rPr>
      </w:pPr>
      <w:r w:rsidRPr="007B2A5D">
        <w:rPr>
          <w:rFonts w:ascii="Arial" w:hAnsi="Arial" w:cs="Arial"/>
          <w:b/>
          <w:bCs/>
        </w:rPr>
        <w:t>Cesta HC1:</w:t>
      </w:r>
    </w:p>
    <w:p w14:paraId="538F6063" w14:textId="77777777" w:rsidR="007B2A5D" w:rsidRPr="007B2A5D" w:rsidRDefault="007B2A5D" w:rsidP="007671D7">
      <w:pPr>
        <w:jc w:val="both"/>
        <w:rPr>
          <w:rFonts w:ascii="Arial" w:hAnsi="Arial" w:cs="Arial"/>
        </w:rPr>
      </w:pPr>
      <w:r w:rsidRPr="007B2A5D">
        <w:rPr>
          <w:rFonts w:ascii="Arial" w:hAnsi="Arial" w:cs="Arial"/>
        </w:rPr>
        <w:t xml:space="preserve">Trasa polní cesta začíná na komunikaci III/49910 těsně před napojením na silnici I/54 a končí v blízkosti vodojemu na hranici parcel </w:t>
      </w:r>
      <w:proofErr w:type="spellStart"/>
      <w:r w:rsidRPr="007B2A5D">
        <w:rPr>
          <w:rFonts w:ascii="Arial" w:hAnsi="Arial" w:cs="Arial"/>
        </w:rPr>
        <w:t>k.ú</w:t>
      </w:r>
      <w:proofErr w:type="spellEnd"/>
      <w:r w:rsidRPr="007B2A5D">
        <w:rPr>
          <w:rFonts w:ascii="Arial" w:hAnsi="Arial" w:cs="Arial"/>
        </w:rPr>
        <w:t xml:space="preserve">. Blatnička a </w:t>
      </w:r>
      <w:proofErr w:type="spellStart"/>
      <w:r w:rsidRPr="007B2A5D">
        <w:rPr>
          <w:rFonts w:ascii="Arial" w:hAnsi="Arial" w:cs="Arial"/>
        </w:rPr>
        <w:t>k.ú</w:t>
      </w:r>
      <w:proofErr w:type="spellEnd"/>
      <w:r w:rsidRPr="007B2A5D">
        <w:rPr>
          <w:rFonts w:ascii="Arial" w:hAnsi="Arial" w:cs="Arial"/>
        </w:rPr>
        <w:t>. Velká nad Veličkou, kde se napojuje na nezpevněnou polní cestu.</w:t>
      </w:r>
    </w:p>
    <w:p w14:paraId="3E719832" w14:textId="77777777" w:rsidR="007B2A5D" w:rsidRPr="007B2A5D" w:rsidRDefault="007B2A5D" w:rsidP="007671D7">
      <w:pPr>
        <w:jc w:val="both"/>
        <w:rPr>
          <w:rFonts w:ascii="Arial" w:hAnsi="Arial" w:cs="Arial"/>
        </w:rPr>
      </w:pPr>
      <w:r w:rsidRPr="007B2A5D">
        <w:rPr>
          <w:rFonts w:ascii="Arial" w:hAnsi="Arial" w:cs="Arial"/>
        </w:rPr>
        <w:t xml:space="preserve">Celková délka polní cesty činí 1.251,99 m, šířka polní cesty je 3,70 m včetně oboustranných nezpevněných krajnic š. 0,35 m ze štěrkodrti. Zpevnění polní cesty bude tvořeno ze dvou betonových pruhů šířky 1,10 m a středovým pásem zeleně šířky 0,80 m. Šířka zpevnění v celé trase bude stejná, tedy 3,0 m. V trase jsou navrženy výhybny šířky 3,00 m s délkou 12,0 m a </w:t>
      </w:r>
      <w:r w:rsidRPr="007B2A5D">
        <w:rPr>
          <w:rFonts w:ascii="Arial" w:hAnsi="Arial" w:cs="Arial"/>
        </w:rPr>
        <w:lastRenderedPageBreak/>
        <w:t>rozšiřujícími klíny délky 6,0 m. Povrch výhyben bude ze štěrkodrti. Odvodnění cesty bude zajištěno příčným 3 % a podélným sklonem do zeleně, případně do příkopu, kde bude zasakovat.</w:t>
      </w:r>
    </w:p>
    <w:p w14:paraId="26E89506" w14:textId="77777777" w:rsidR="007B2A5D" w:rsidRPr="007B2A5D" w:rsidRDefault="007B2A5D" w:rsidP="007B2A5D">
      <w:pPr>
        <w:pStyle w:val="Default"/>
        <w:rPr>
          <w:sz w:val="22"/>
          <w:szCs w:val="22"/>
        </w:rPr>
      </w:pPr>
      <w:r w:rsidRPr="007B2A5D">
        <w:rPr>
          <w:b/>
          <w:bCs/>
          <w:sz w:val="22"/>
          <w:szCs w:val="22"/>
        </w:rPr>
        <w:t xml:space="preserve">Konstrukce vozovky </w:t>
      </w:r>
    </w:p>
    <w:p w14:paraId="43A9DF5F" w14:textId="7118FDC6" w:rsidR="007B2A5D" w:rsidRPr="007B2A5D" w:rsidRDefault="007B2A5D" w:rsidP="007B2A5D">
      <w:pPr>
        <w:pStyle w:val="Default"/>
        <w:rPr>
          <w:sz w:val="22"/>
          <w:szCs w:val="22"/>
        </w:rPr>
      </w:pPr>
      <w:r w:rsidRPr="007B2A5D">
        <w:rPr>
          <w:sz w:val="22"/>
          <w:szCs w:val="22"/>
        </w:rPr>
        <w:t xml:space="preserve">Betonové pásy š. 2x 1,10 m </w:t>
      </w:r>
      <w:r w:rsidRPr="007B2A5D">
        <w:rPr>
          <w:sz w:val="22"/>
          <w:szCs w:val="22"/>
        </w:rPr>
        <w:tab/>
      </w:r>
      <w:r w:rsidR="006356A7">
        <w:rPr>
          <w:sz w:val="22"/>
          <w:szCs w:val="22"/>
        </w:rPr>
        <w:t xml:space="preserve"> </w:t>
      </w:r>
      <w:r w:rsidRPr="007B2A5D">
        <w:rPr>
          <w:sz w:val="22"/>
          <w:szCs w:val="22"/>
        </w:rPr>
        <w:t xml:space="preserve">          BET       </w:t>
      </w:r>
      <w:proofErr w:type="spellStart"/>
      <w:r w:rsidRPr="007B2A5D">
        <w:rPr>
          <w:sz w:val="22"/>
          <w:szCs w:val="22"/>
        </w:rPr>
        <w:t>tl</w:t>
      </w:r>
      <w:proofErr w:type="spellEnd"/>
      <w:r w:rsidRPr="007B2A5D">
        <w:rPr>
          <w:sz w:val="22"/>
          <w:szCs w:val="22"/>
        </w:rPr>
        <w:t xml:space="preserve">. 180 mm </w:t>
      </w:r>
    </w:p>
    <w:p w14:paraId="66EB1155" w14:textId="77777777" w:rsidR="007B2A5D" w:rsidRPr="007B2A5D" w:rsidRDefault="007B2A5D" w:rsidP="007B2A5D">
      <w:pPr>
        <w:pStyle w:val="Default"/>
        <w:rPr>
          <w:sz w:val="22"/>
          <w:szCs w:val="22"/>
        </w:rPr>
      </w:pPr>
      <w:r w:rsidRPr="007B2A5D">
        <w:rPr>
          <w:sz w:val="22"/>
          <w:szCs w:val="22"/>
        </w:rPr>
        <w:t xml:space="preserve">Štěrkodrť                                          ŠD         </w:t>
      </w:r>
      <w:proofErr w:type="spellStart"/>
      <w:r w:rsidRPr="007B2A5D">
        <w:rPr>
          <w:sz w:val="22"/>
          <w:szCs w:val="22"/>
        </w:rPr>
        <w:t>tl</w:t>
      </w:r>
      <w:proofErr w:type="spellEnd"/>
      <w:r w:rsidRPr="007B2A5D">
        <w:rPr>
          <w:sz w:val="22"/>
          <w:szCs w:val="22"/>
        </w:rPr>
        <w:t xml:space="preserve">. 150 mm </w:t>
      </w:r>
    </w:p>
    <w:p w14:paraId="6304D134" w14:textId="77777777" w:rsidR="007B2A5D" w:rsidRPr="007B2A5D" w:rsidRDefault="007B2A5D" w:rsidP="007B2A5D">
      <w:pPr>
        <w:pStyle w:val="Default"/>
        <w:rPr>
          <w:sz w:val="22"/>
          <w:szCs w:val="22"/>
        </w:rPr>
      </w:pPr>
      <w:r w:rsidRPr="007B2A5D">
        <w:rPr>
          <w:sz w:val="22"/>
          <w:szCs w:val="22"/>
        </w:rPr>
        <w:t xml:space="preserve">Betonový recyklát                            REC       </w:t>
      </w:r>
      <w:proofErr w:type="spellStart"/>
      <w:r w:rsidRPr="007B2A5D">
        <w:rPr>
          <w:sz w:val="22"/>
          <w:szCs w:val="22"/>
        </w:rPr>
        <w:t>tl</w:t>
      </w:r>
      <w:proofErr w:type="spellEnd"/>
      <w:r w:rsidRPr="007B2A5D">
        <w:rPr>
          <w:sz w:val="22"/>
          <w:szCs w:val="22"/>
        </w:rPr>
        <w:t xml:space="preserve">. 150 mm </w:t>
      </w:r>
    </w:p>
    <w:p w14:paraId="4ADAA43D" w14:textId="77777777" w:rsidR="007B2A5D" w:rsidRPr="007B2A5D" w:rsidRDefault="007B2A5D" w:rsidP="007B2A5D">
      <w:pPr>
        <w:pStyle w:val="Default"/>
        <w:rPr>
          <w:sz w:val="22"/>
          <w:szCs w:val="22"/>
        </w:rPr>
      </w:pPr>
      <w:r w:rsidRPr="007B2A5D">
        <w:rPr>
          <w:b/>
          <w:bCs/>
          <w:sz w:val="22"/>
          <w:szCs w:val="22"/>
        </w:rPr>
        <w:t xml:space="preserve">Celkem                                                          </w:t>
      </w:r>
      <w:proofErr w:type="spellStart"/>
      <w:r w:rsidRPr="007B2A5D">
        <w:rPr>
          <w:b/>
          <w:bCs/>
          <w:sz w:val="22"/>
          <w:szCs w:val="22"/>
        </w:rPr>
        <w:t>tl</w:t>
      </w:r>
      <w:proofErr w:type="spellEnd"/>
      <w:r w:rsidRPr="007B2A5D">
        <w:rPr>
          <w:b/>
          <w:bCs/>
          <w:sz w:val="22"/>
          <w:szCs w:val="22"/>
        </w:rPr>
        <w:t xml:space="preserve">. 480 mm </w:t>
      </w:r>
    </w:p>
    <w:p w14:paraId="40DB84AA" w14:textId="77777777" w:rsidR="007B2A5D" w:rsidRPr="007B2A5D" w:rsidRDefault="007B2A5D" w:rsidP="007B2A5D">
      <w:pPr>
        <w:pStyle w:val="Default"/>
        <w:rPr>
          <w:b/>
          <w:bCs/>
          <w:sz w:val="22"/>
          <w:szCs w:val="22"/>
        </w:rPr>
      </w:pPr>
    </w:p>
    <w:p w14:paraId="407D32B1" w14:textId="77777777" w:rsidR="007B2A5D" w:rsidRPr="007B2A5D" w:rsidRDefault="007B2A5D" w:rsidP="007B2A5D">
      <w:pPr>
        <w:pStyle w:val="Default"/>
        <w:rPr>
          <w:sz w:val="22"/>
          <w:szCs w:val="22"/>
        </w:rPr>
      </w:pPr>
      <w:r w:rsidRPr="007B2A5D">
        <w:rPr>
          <w:b/>
          <w:bCs/>
          <w:sz w:val="22"/>
          <w:szCs w:val="22"/>
        </w:rPr>
        <w:t xml:space="preserve">Konstrukce středového pásu </w:t>
      </w:r>
    </w:p>
    <w:p w14:paraId="1E0E8E57" w14:textId="77777777" w:rsidR="007B2A5D" w:rsidRPr="007B2A5D" w:rsidRDefault="007B2A5D" w:rsidP="007B2A5D">
      <w:pPr>
        <w:pStyle w:val="Default"/>
        <w:rPr>
          <w:sz w:val="22"/>
          <w:szCs w:val="22"/>
        </w:rPr>
      </w:pPr>
      <w:r w:rsidRPr="007B2A5D">
        <w:rPr>
          <w:sz w:val="22"/>
          <w:szCs w:val="22"/>
        </w:rPr>
        <w:t xml:space="preserve">Zatravňovací dlažba                       DL           </w:t>
      </w:r>
      <w:proofErr w:type="spellStart"/>
      <w:r w:rsidRPr="007B2A5D">
        <w:rPr>
          <w:sz w:val="22"/>
          <w:szCs w:val="22"/>
        </w:rPr>
        <w:t>tl</w:t>
      </w:r>
      <w:proofErr w:type="spellEnd"/>
      <w:r w:rsidRPr="007B2A5D">
        <w:rPr>
          <w:sz w:val="22"/>
          <w:szCs w:val="22"/>
        </w:rPr>
        <w:t xml:space="preserve">.   80 mm </w:t>
      </w:r>
    </w:p>
    <w:p w14:paraId="2F775182" w14:textId="77777777" w:rsidR="007B2A5D" w:rsidRPr="007B2A5D" w:rsidRDefault="007B2A5D" w:rsidP="007B2A5D">
      <w:pPr>
        <w:pStyle w:val="Default"/>
        <w:rPr>
          <w:sz w:val="22"/>
          <w:szCs w:val="22"/>
        </w:rPr>
      </w:pPr>
      <w:r w:rsidRPr="007B2A5D">
        <w:rPr>
          <w:sz w:val="22"/>
          <w:szCs w:val="22"/>
        </w:rPr>
        <w:t xml:space="preserve">Zemina                                           ZEM        </w:t>
      </w:r>
      <w:proofErr w:type="spellStart"/>
      <w:r w:rsidRPr="007B2A5D">
        <w:rPr>
          <w:sz w:val="22"/>
          <w:szCs w:val="22"/>
        </w:rPr>
        <w:t>tl</w:t>
      </w:r>
      <w:proofErr w:type="spellEnd"/>
      <w:r w:rsidRPr="007B2A5D">
        <w:rPr>
          <w:sz w:val="22"/>
          <w:szCs w:val="22"/>
        </w:rPr>
        <w:t xml:space="preserve">. 100 mm </w:t>
      </w:r>
    </w:p>
    <w:p w14:paraId="0F7EC105" w14:textId="77777777" w:rsidR="007B2A5D" w:rsidRPr="007B2A5D" w:rsidRDefault="007B2A5D" w:rsidP="007B2A5D">
      <w:pPr>
        <w:pStyle w:val="Default"/>
        <w:rPr>
          <w:sz w:val="22"/>
          <w:szCs w:val="22"/>
        </w:rPr>
      </w:pPr>
      <w:r w:rsidRPr="007B2A5D">
        <w:rPr>
          <w:sz w:val="22"/>
          <w:szCs w:val="22"/>
        </w:rPr>
        <w:t xml:space="preserve">Štěrkodrť                                        ŠD           </w:t>
      </w:r>
      <w:proofErr w:type="spellStart"/>
      <w:r w:rsidRPr="007B2A5D">
        <w:rPr>
          <w:sz w:val="22"/>
          <w:szCs w:val="22"/>
        </w:rPr>
        <w:t>tl</w:t>
      </w:r>
      <w:proofErr w:type="spellEnd"/>
      <w:r w:rsidRPr="007B2A5D">
        <w:rPr>
          <w:sz w:val="22"/>
          <w:szCs w:val="22"/>
        </w:rPr>
        <w:t xml:space="preserve">. 150 mm </w:t>
      </w:r>
    </w:p>
    <w:p w14:paraId="0CBF99A9" w14:textId="77777777" w:rsidR="007B2A5D" w:rsidRPr="007B2A5D" w:rsidRDefault="007B2A5D" w:rsidP="007B2A5D">
      <w:pPr>
        <w:pStyle w:val="Default"/>
        <w:rPr>
          <w:sz w:val="22"/>
          <w:szCs w:val="22"/>
        </w:rPr>
      </w:pPr>
      <w:r w:rsidRPr="007B2A5D">
        <w:rPr>
          <w:sz w:val="22"/>
          <w:szCs w:val="22"/>
        </w:rPr>
        <w:t xml:space="preserve">Betonový recyklát                          REC         </w:t>
      </w:r>
      <w:proofErr w:type="spellStart"/>
      <w:r w:rsidRPr="007B2A5D">
        <w:rPr>
          <w:sz w:val="22"/>
          <w:szCs w:val="22"/>
        </w:rPr>
        <w:t>tl</w:t>
      </w:r>
      <w:proofErr w:type="spellEnd"/>
      <w:r w:rsidRPr="007B2A5D">
        <w:rPr>
          <w:sz w:val="22"/>
          <w:szCs w:val="22"/>
        </w:rPr>
        <w:t xml:space="preserve">. 150 mm </w:t>
      </w:r>
    </w:p>
    <w:p w14:paraId="2D76AEC1" w14:textId="77777777" w:rsidR="007B2A5D" w:rsidRPr="007B2A5D" w:rsidRDefault="007B2A5D" w:rsidP="007B2A5D">
      <w:pPr>
        <w:pStyle w:val="Default"/>
        <w:rPr>
          <w:b/>
          <w:bCs/>
          <w:sz w:val="22"/>
          <w:szCs w:val="22"/>
        </w:rPr>
      </w:pPr>
      <w:r w:rsidRPr="007B2A5D">
        <w:rPr>
          <w:b/>
          <w:bCs/>
          <w:sz w:val="22"/>
          <w:szCs w:val="22"/>
        </w:rPr>
        <w:t xml:space="preserve">Celkem                                                          </w:t>
      </w:r>
      <w:proofErr w:type="spellStart"/>
      <w:r w:rsidRPr="007B2A5D">
        <w:rPr>
          <w:b/>
          <w:bCs/>
          <w:sz w:val="22"/>
          <w:szCs w:val="22"/>
        </w:rPr>
        <w:t>tl</w:t>
      </w:r>
      <w:proofErr w:type="spellEnd"/>
      <w:r w:rsidRPr="007B2A5D">
        <w:rPr>
          <w:b/>
          <w:bCs/>
          <w:sz w:val="22"/>
          <w:szCs w:val="22"/>
        </w:rPr>
        <w:t xml:space="preserve">. 480 mm </w:t>
      </w:r>
    </w:p>
    <w:p w14:paraId="3D1AEB18" w14:textId="77777777" w:rsidR="007B2A5D" w:rsidRPr="007B2A5D" w:rsidRDefault="007B2A5D" w:rsidP="007B2A5D">
      <w:pPr>
        <w:pStyle w:val="Default"/>
        <w:rPr>
          <w:sz w:val="22"/>
          <w:szCs w:val="22"/>
        </w:rPr>
      </w:pPr>
    </w:p>
    <w:p w14:paraId="4CB9CE69" w14:textId="77777777" w:rsidR="007B2A5D" w:rsidRPr="007B2A5D" w:rsidRDefault="007B2A5D" w:rsidP="007B2A5D">
      <w:pPr>
        <w:pStyle w:val="Default"/>
        <w:rPr>
          <w:sz w:val="22"/>
          <w:szCs w:val="22"/>
        </w:rPr>
      </w:pPr>
      <w:r w:rsidRPr="007B2A5D">
        <w:rPr>
          <w:b/>
          <w:bCs/>
          <w:sz w:val="22"/>
          <w:szCs w:val="22"/>
        </w:rPr>
        <w:t xml:space="preserve">Konstrukce výhybny </w:t>
      </w:r>
    </w:p>
    <w:p w14:paraId="0F30720E" w14:textId="77777777" w:rsidR="007B2A5D" w:rsidRPr="007B2A5D" w:rsidRDefault="007B2A5D" w:rsidP="007B2A5D">
      <w:pPr>
        <w:pStyle w:val="Default"/>
        <w:rPr>
          <w:sz w:val="22"/>
          <w:szCs w:val="22"/>
        </w:rPr>
      </w:pPr>
      <w:r w:rsidRPr="007B2A5D">
        <w:rPr>
          <w:sz w:val="22"/>
          <w:szCs w:val="22"/>
        </w:rPr>
        <w:t xml:space="preserve">Štěrkodrť                                        ŠD          </w:t>
      </w:r>
      <w:proofErr w:type="spellStart"/>
      <w:r w:rsidRPr="007B2A5D">
        <w:rPr>
          <w:sz w:val="22"/>
          <w:szCs w:val="22"/>
        </w:rPr>
        <w:t>tl</w:t>
      </w:r>
      <w:proofErr w:type="spellEnd"/>
      <w:r w:rsidRPr="007B2A5D">
        <w:rPr>
          <w:sz w:val="22"/>
          <w:szCs w:val="22"/>
        </w:rPr>
        <w:t xml:space="preserve">. 150 mm </w:t>
      </w:r>
    </w:p>
    <w:p w14:paraId="509449BE" w14:textId="77777777" w:rsidR="007B2A5D" w:rsidRPr="007B2A5D" w:rsidRDefault="007B2A5D" w:rsidP="007B2A5D">
      <w:pPr>
        <w:pStyle w:val="Default"/>
        <w:rPr>
          <w:sz w:val="22"/>
          <w:szCs w:val="22"/>
        </w:rPr>
      </w:pPr>
      <w:r w:rsidRPr="007B2A5D">
        <w:rPr>
          <w:sz w:val="22"/>
          <w:szCs w:val="22"/>
        </w:rPr>
        <w:t xml:space="preserve">Betonový recyklát                          REC        </w:t>
      </w:r>
      <w:proofErr w:type="spellStart"/>
      <w:r w:rsidRPr="007B2A5D">
        <w:rPr>
          <w:sz w:val="22"/>
          <w:szCs w:val="22"/>
        </w:rPr>
        <w:t>tl</w:t>
      </w:r>
      <w:proofErr w:type="spellEnd"/>
      <w:r w:rsidRPr="007B2A5D">
        <w:rPr>
          <w:sz w:val="22"/>
          <w:szCs w:val="22"/>
        </w:rPr>
        <w:t xml:space="preserve">. 150 mm </w:t>
      </w:r>
    </w:p>
    <w:p w14:paraId="63DDE2E0" w14:textId="77777777" w:rsidR="007B2A5D" w:rsidRPr="007B2A5D" w:rsidRDefault="007B2A5D" w:rsidP="007B2A5D">
      <w:pPr>
        <w:rPr>
          <w:rFonts w:ascii="Arial" w:hAnsi="Arial" w:cs="Arial"/>
        </w:rPr>
      </w:pPr>
      <w:r w:rsidRPr="007B2A5D">
        <w:rPr>
          <w:rFonts w:ascii="Arial" w:hAnsi="Arial" w:cs="Arial"/>
          <w:b/>
          <w:bCs/>
        </w:rPr>
        <w:t xml:space="preserve">Celkem                                                         </w:t>
      </w:r>
      <w:proofErr w:type="spellStart"/>
      <w:r w:rsidRPr="007B2A5D">
        <w:rPr>
          <w:rFonts w:ascii="Arial" w:hAnsi="Arial" w:cs="Arial"/>
          <w:b/>
          <w:bCs/>
        </w:rPr>
        <w:t>tl</w:t>
      </w:r>
      <w:proofErr w:type="spellEnd"/>
      <w:r w:rsidRPr="007B2A5D">
        <w:rPr>
          <w:rFonts w:ascii="Arial" w:hAnsi="Arial" w:cs="Arial"/>
          <w:b/>
          <w:bCs/>
        </w:rPr>
        <w:t>. 300 mm</w:t>
      </w:r>
    </w:p>
    <w:p w14:paraId="298B76DD" w14:textId="77777777" w:rsidR="006326E2" w:rsidRDefault="006326E2">
      <w:pPr>
        <w:rPr>
          <w:rFonts w:ascii="Arial" w:hAnsi="Arial" w:cs="Arial"/>
        </w:rPr>
      </w:pPr>
    </w:p>
    <w:p w14:paraId="288E186A" w14:textId="77777777" w:rsidR="007B2A5D" w:rsidRPr="007B2A5D" w:rsidRDefault="007B2A5D">
      <w:pPr>
        <w:rPr>
          <w:rFonts w:ascii="Arial" w:hAnsi="Arial" w:cs="Arial"/>
        </w:rPr>
      </w:pPr>
    </w:p>
    <w:p w14:paraId="35678655" w14:textId="763C96E4" w:rsidR="00421DE5" w:rsidRPr="007B4C8D" w:rsidRDefault="00421DE5" w:rsidP="00421DE5">
      <w:pPr>
        <w:autoSpaceDE w:val="0"/>
        <w:autoSpaceDN w:val="0"/>
        <w:adjustRightInd w:val="0"/>
        <w:spacing w:before="100" w:beforeAutospacing="1" w:after="120"/>
        <w:jc w:val="both"/>
        <w:rPr>
          <w:rFonts w:ascii="Arial" w:hAnsi="Arial" w:cs="Arial"/>
          <w:b/>
          <w:bCs/>
          <w:sz w:val="24"/>
          <w:szCs w:val="24"/>
          <w:u w:val="single"/>
        </w:rPr>
      </w:pPr>
      <w:bookmarkStart w:id="64" w:name="_Hlk72416864"/>
      <w:r w:rsidRPr="007B4C8D">
        <w:rPr>
          <w:rFonts w:ascii="Arial" w:hAnsi="Arial" w:cs="Arial"/>
          <w:b/>
          <w:bCs/>
          <w:sz w:val="24"/>
          <w:szCs w:val="24"/>
          <w:u w:val="single"/>
        </w:rPr>
        <w:t xml:space="preserve">Příloha č. </w:t>
      </w:r>
      <w:r>
        <w:rPr>
          <w:rFonts w:ascii="Arial" w:hAnsi="Arial" w:cs="Arial"/>
          <w:b/>
          <w:bCs/>
          <w:sz w:val="24"/>
          <w:szCs w:val="24"/>
          <w:u w:val="single"/>
        </w:rPr>
        <w:t xml:space="preserve">3 Doporučení na </w:t>
      </w:r>
      <w:r w:rsidR="007531F2">
        <w:rPr>
          <w:rFonts w:ascii="Arial" w:hAnsi="Arial" w:cs="Arial"/>
          <w:b/>
          <w:bCs/>
          <w:sz w:val="24"/>
          <w:szCs w:val="24"/>
          <w:u w:val="single"/>
        </w:rPr>
        <w:t>e</w:t>
      </w:r>
      <w:r>
        <w:rPr>
          <w:rFonts w:ascii="Arial" w:hAnsi="Arial" w:cs="Arial"/>
          <w:b/>
          <w:bCs/>
          <w:sz w:val="24"/>
          <w:szCs w:val="24"/>
          <w:u w:val="single"/>
        </w:rPr>
        <w:t>misní limity a prašnost</w:t>
      </w:r>
    </w:p>
    <w:p w14:paraId="5F9935F5" w14:textId="73FF7F60" w:rsidR="00421DE5" w:rsidRPr="007B4C8D" w:rsidRDefault="007531F2" w:rsidP="00421DE5">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w:t>
      </w:r>
      <w:r w:rsidR="00421DE5" w:rsidRPr="007B4C8D">
        <w:rPr>
          <w:rFonts w:ascii="Arial" w:hAnsi="Arial" w:cs="Arial"/>
          <w:b/>
          <w:bCs/>
          <w:sz w:val="24"/>
          <w:szCs w:val="24"/>
          <w:u w:val="single"/>
        </w:rPr>
        <w:t>misní limity</w:t>
      </w:r>
    </w:p>
    <w:p w14:paraId="13B7D1FF" w14:textId="77777777" w:rsidR="00421DE5" w:rsidRDefault="00421DE5" w:rsidP="00421DE5">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0DFFDCE3" w14:textId="77777777" w:rsidR="00421DE5" w:rsidRPr="007B4C8D" w:rsidRDefault="00421DE5" w:rsidP="00421DE5">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2BC99B40" w14:textId="77777777" w:rsidR="00421DE5" w:rsidRPr="001B3393" w:rsidRDefault="00421DE5" w:rsidP="00421DE5">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7055B539" w14:textId="77777777" w:rsidR="00421DE5" w:rsidRPr="007B4C8D" w:rsidRDefault="00421DE5" w:rsidP="00421DE5">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w:t>
      </w:r>
      <w:proofErr w:type="spellStart"/>
      <w:r w:rsidRPr="007B4C8D">
        <w:rPr>
          <w:rFonts w:ascii="Arial" w:hAnsi="Arial" w:cs="Arial"/>
        </w:rPr>
        <w:t>Stage</w:t>
      </w:r>
      <w:proofErr w:type="spellEnd"/>
      <w:r w:rsidRPr="007B4C8D">
        <w:rPr>
          <w:rFonts w:ascii="Arial" w:hAnsi="Arial" w:cs="Arial"/>
        </w:rPr>
        <w:t xml:space="preserve"> IIIA). Pokud nelze prokázat úroveň plnění emisní Etapy, musí být prokázáno, že byl nesilniční pojízdný stroj vyroben po 31. 12. 2007.</w:t>
      </w:r>
    </w:p>
    <w:p w14:paraId="231636C8"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26405FDD" w14:textId="77777777" w:rsidR="00421DE5" w:rsidRPr="001B3393" w:rsidRDefault="00421DE5" w:rsidP="00421DE5">
      <w:pPr>
        <w:pStyle w:val="Bezmezer"/>
        <w:jc w:val="both"/>
      </w:pPr>
    </w:p>
    <w:p w14:paraId="0EAA6686" w14:textId="77777777" w:rsidR="00421DE5" w:rsidRPr="007B4C8D" w:rsidRDefault="00421DE5" w:rsidP="00421DE5">
      <w:pPr>
        <w:pStyle w:val="Bezmezer"/>
        <w:jc w:val="both"/>
        <w:rPr>
          <w:rFonts w:ascii="Arial" w:hAnsi="Arial" w:cs="Arial"/>
          <w:b/>
          <w:bCs/>
          <w:u w:val="single"/>
        </w:rPr>
      </w:pPr>
      <w:r w:rsidRPr="007B4C8D">
        <w:rPr>
          <w:rFonts w:ascii="Arial" w:hAnsi="Arial" w:cs="Arial"/>
          <w:b/>
          <w:bCs/>
          <w:u w:val="single"/>
        </w:rPr>
        <w:t>Požadavky na nákladní vozidla</w:t>
      </w:r>
    </w:p>
    <w:p w14:paraId="3A2BCFDD" w14:textId="77777777" w:rsidR="00421DE5" w:rsidRPr="001B3393" w:rsidRDefault="00421DE5" w:rsidP="00421DE5">
      <w:pPr>
        <w:pStyle w:val="Bezmezer"/>
        <w:jc w:val="both"/>
        <w:rPr>
          <w:b/>
          <w:bCs/>
          <w:u w:val="single"/>
        </w:rPr>
      </w:pPr>
    </w:p>
    <w:p w14:paraId="3DD21911" w14:textId="77777777" w:rsidR="00421DE5" w:rsidRPr="007B4C8D" w:rsidRDefault="00421DE5" w:rsidP="00421DE5">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40187B77" w14:textId="77777777" w:rsidR="00421DE5" w:rsidRPr="007B4C8D" w:rsidRDefault="00421DE5" w:rsidP="00421DE5">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0645595A" w14:textId="77777777" w:rsidR="00421DE5" w:rsidRPr="007B4C8D" w:rsidRDefault="00421DE5" w:rsidP="00421DE5">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lastRenderedPageBreak/>
        <w:t>Prašnost</w:t>
      </w:r>
    </w:p>
    <w:p w14:paraId="2D81925C" w14:textId="77777777" w:rsidR="00421DE5" w:rsidRPr="001B3393" w:rsidRDefault="00421DE5" w:rsidP="00421DE5">
      <w:pPr>
        <w:spacing w:before="100" w:beforeAutospacing="1" w:after="120" w:line="240" w:lineRule="auto"/>
        <w:jc w:val="both"/>
        <w:rPr>
          <w:rFonts w:ascii="Arial" w:hAnsi="Arial" w:cs="Arial"/>
          <w:b/>
          <w:bCs/>
        </w:rPr>
      </w:pPr>
      <w:r w:rsidRPr="001B3393">
        <w:rPr>
          <w:rFonts w:ascii="Arial" w:hAnsi="Arial" w:cs="Arial"/>
          <w:b/>
          <w:bCs/>
        </w:rPr>
        <w:t>Doporučené požadavky na stavební stroje a doprovodnou mechanizaci</w:t>
      </w:r>
    </w:p>
    <w:p w14:paraId="5ED8A3E5" w14:textId="77777777" w:rsidR="00421DE5" w:rsidRDefault="00421DE5" w:rsidP="00421DE5">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3814652E" w14:textId="77777777" w:rsidR="00421DE5"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stroje9</w:t>
      </w:r>
    </w:p>
    <w:p w14:paraId="017A5927" w14:textId="77777777" w:rsidR="00421DE5" w:rsidRPr="007B4C8D" w:rsidRDefault="00421DE5" w:rsidP="00421DE5">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w:t>
      </w:r>
      <w:proofErr w:type="spellStart"/>
      <w:r w:rsidRPr="007B4C8D">
        <w:rPr>
          <w:rFonts w:ascii="Arial" w:hAnsi="Arial" w:cs="Arial"/>
        </w:rPr>
        <w:t>Stage</w:t>
      </w:r>
      <w:proofErr w:type="spellEnd"/>
      <w:r w:rsidRPr="007B4C8D">
        <w:rPr>
          <w:rFonts w:ascii="Arial" w:hAnsi="Arial" w:cs="Arial"/>
        </w:rPr>
        <w:t xml:space="preserve"> II). Pokud nelze prokázat úroveň plnění emisní Etapy II, musí být prokázáno, že byl nesilniční pojízdný stroj vyroben po 31. 12. 2002.</w:t>
      </w:r>
    </w:p>
    <w:p w14:paraId="4DBACC90" w14:textId="77777777" w:rsidR="00421DE5" w:rsidRPr="007B4C8D" w:rsidRDefault="00421DE5" w:rsidP="00421DE5">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12468E47" w14:textId="77777777" w:rsidR="00421DE5" w:rsidRPr="001B3393" w:rsidRDefault="00421DE5" w:rsidP="00421DE5">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37CCF031" w14:textId="77777777" w:rsidR="00421DE5" w:rsidRPr="007B4C8D" w:rsidRDefault="00421DE5" w:rsidP="00421DE5">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w:t>
      </w:r>
    </w:p>
    <w:p w14:paraId="72FC8EE6" w14:textId="0CF64AA6" w:rsidR="005B4750" w:rsidRPr="00D9780F" w:rsidRDefault="00421DE5" w:rsidP="000A6C2C">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bookmarkEnd w:id="64"/>
    </w:p>
    <w:sectPr w:rsidR="005B4750" w:rsidRPr="00D9780F" w:rsidSect="001F0E7A">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F557" w14:textId="77777777" w:rsidR="00AC4064" w:rsidRDefault="00AC4064" w:rsidP="006C3D15">
      <w:pPr>
        <w:spacing w:after="0" w:line="240" w:lineRule="auto"/>
      </w:pPr>
      <w:r>
        <w:separator/>
      </w:r>
    </w:p>
  </w:endnote>
  <w:endnote w:type="continuationSeparator" w:id="0">
    <w:p w14:paraId="521D41C1" w14:textId="77777777" w:rsidR="00AC4064" w:rsidRDefault="00AC4064"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002440"/>
      <w:docPartObj>
        <w:docPartGallery w:val="Page Numbers (Bottom of Page)"/>
        <w:docPartUnique/>
      </w:docPartObj>
    </w:sdtPr>
    <w:sdtContent>
      <w:p w14:paraId="10273F3E" w14:textId="6A40DF23" w:rsidR="006326E2" w:rsidRDefault="006326E2">
        <w:pPr>
          <w:pStyle w:val="Zpat"/>
          <w:jc w:val="center"/>
        </w:pPr>
        <w:r>
          <w:fldChar w:fldCharType="begin"/>
        </w:r>
        <w:r>
          <w:instrText>PAGE   \* MERGEFORMAT</w:instrText>
        </w:r>
        <w:r>
          <w:fldChar w:fldCharType="separate"/>
        </w:r>
        <w:r>
          <w:t>2</w:t>
        </w:r>
        <w:r>
          <w:fldChar w:fldCharType="end"/>
        </w:r>
      </w:p>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5801A5B7" w:rsidR="00985705" w:rsidRDefault="00985705" w:rsidP="001F0E7A">
    <w:pPr>
      <w:pStyle w:val="Zpat"/>
      <w:tabs>
        <w:tab w:val="left" w:pos="5175"/>
        <w:tab w:val="left" w:pos="5220"/>
      </w:tabs>
      <w:jc w:val="right"/>
    </w:pP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42A71" w14:textId="77777777" w:rsidR="00AC4064" w:rsidRDefault="00AC4064" w:rsidP="006C3D15">
      <w:pPr>
        <w:spacing w:after="0" w:line="240" w:lineRule="auto"/>
      </w:pPr>
      <w:r>
        <w:separator/>
      </w:r>
    </w:p>
  </w:footnote>
  <w:footnote w:type="continuationSeparator" w:id="0">
    <w:p w14:paraId="3C0181BD" w14:textId="77777777" w:rsidR="00AC4064" w:rsidRDefault="00AC4064"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00EE" w14:textId="7FE71D82" w:rsidR="00E21369" w:rsidRDefault="00E21369" w:rsidP="00E21369">
    <w:pPr>
      <w:pStyle w:val="Zhlav"/>
      <w:rPr>
        <w:rFonts w:ascii="Arial" w:hAnsi="Arial" w:cs="Arial"/>
        <w:color w:val="FF0000"/>
      </w:rPr>
    </w:pPr>
    <w:r w:rsidRPr="00D9780F">
      <w:rPr>
        <w:rFonts w:ascii="Arial" w:hAnsi="Arial" w:cs="Arial"/>
      </w:rPr>
      <w:t>Č. objednatele:</w:t>
    </w:r>
    <w:r>
      <w:rPr>
        <w:rFonts w:ascii="Arial" w:hAnsi="Arial" w:cs="Arial"/>
      </w:rPr>
      <w:t xml:space="preserve"> </w:t>
    </w:r>
    <w:r w:rsidR="0089694F" w:rsidRPr="0089694F">
      <w:rPr>
        <w:rFonts w:ascii="Arial" w:hAnsi="Arial" w:cs="Arial"/>
      </w:rPr>
      <w:t>730-2024-523101</w:t>
    </w:r>
  </w:p>
  <w:p w14:paraId="440EF6EE" w14:textId="771E8422" w:rsidR="00985705" w:rsidRPr="00E21369" w:rsidRDefault="00E21369" w:rsidP="00E21369">
    <w:pPr>
      <w:pStyle w:val="Zhlav"/>
      <w:tabs>
        <w:tab w:val="clear" w:pos="4536"/>
      </w:tabs>
      <w:rPr>
        <w:rFonts w:ascii="Arial" w:hAnsi="Arial" w:cs="Arial"/>
      </w:rPr>
    </w:pPr>
    <w:r w:rsidRPr="00D9780F">
      <w:rPr>
        <w:rFonts w:ascii="Arial" w:hAnsi="Arial" w:cs="Arial"/>
      </w:rPr>
      <w:t>Č. zhotovitele</w:t>
    </w:r>
    <w:r w:rsidR="00F47B1A">
      <w:rPr>
        <w:rFonts w:ascii="Arial" w:hAnsi="Arial" w:cs="Arial"/>
      </w:rPr>
      <w:t>: 24-121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6C08F9C2" w:rsidR="00985705" w:rsidRPr="0089694F" w:rsidRDefault="00985705" w:rsidP="00B46917">
    <w:pPr>
      <w:pStyle w:val="Zhlav"/>
      <w:rPr>
        <w:rFonts w:ascii="Arial" w:hAnsi="Arial" w:cs="Arial"/>
      </w:rPr>
    </w:pPr>
    <w:r w:rsidRPr="00D9780F">
      <w:rPr>
        <w:rFonts w:ascii="Arial" w:hAnsi="Arial" w:cs="Arial"/>
      </w:rPr>
      <w:t>Č. obje</w:t>
    </w:r>
    <w:r w:rsidRPr="0089694F">
      <w:rPr>
        <w:rFonts w:ascii="Arial" w:hAnsi="Arial" w:cs="Arial"/>
      </w:rPr>
      <w:t>dnatele:</w:t>
    </w:r>
    <w:r w:rsidR="00212881" w:rsidRPr="0089694F">
      <w:rPr>
        <w:rFonts w:ascii="Arial" w:hAnsi="Arial" w:cs="Arial"/>
      </w:rPr>
      <w:t xml:space="preserve"> </w:t>
    </w:r>
    <w:r w:rsidR="0089694F" w:rsidRPr="0089694F">
      <w:rPr>
        <w:rFonts w:ascii="Arial" w:hAnsi="Arial" w:cs="Arial"/>
      </w:rPr>
      <w:t>730-2024-523101</w:t>
    </w:r>
  </w:p>
  <w:p w14:paraId="507476FA" w14:textId="06FEBD66" w:rsidR="007D4D2D" w:rsidRPr="0089694F" w:rsidRDefault="007D4D2D" w:rsidP="007D4D2D">
    <w:pPr>
      <w:pStyle w:val="Zhlav"/>
      <w:tabs>
        <w:tab w:val="clear" w:pos="4536"/>
      </w:tabs>
      <w:rPr>
        <w:rFonts w:ascii="Arial" w:hAnsi="Arial" w:cs="Arial"/>
      </w:rPr>
    </w:pPr>
    <w:r w:rsidRPr="0089694F">
      <w:rPr>
        <w:rFonts w:ascii="Arial" w:hAnsi="Arial" w:cs="Arial"/>
      </w:rPr>
      <w:t xml:space="preserve">UID: </w:t>
    </w:r>
    <w:r w:rsidR="0089694F" w:rsidRPr="0089694F">
      <w:rPr>
        <w:rFonts w:ascii="Arial" w:hAnsi="Arial" w:cs="Arial"/>
      </w:rPr>
      <w:t>spudms00000014747589</w:t>
    </w:r>
  </w:p>
  <w:p w14:paraId="54D88FA6" w14:textId="32B947C7" w:rsidR="00985705" w:rsidRDefault="00985705" w:rsidP="0005573F">
    <w:pPr>
      <w:pStyle w:val="Zhlav"/>
      <w:tabs>
        <w:tab w:val="clear" w:pos="4536"/>
        <w:tab w:val="clear" w:pos="9072"/>
        <w:tab w:val="left" w:pos="8208"/>
      </w:tabs>
    </w:pPr>
    <w:r w:rsidRPr="00D9780F">
      <w:rPr>
        <w:rFonts w:ascii="Arial" w:hAnsi="Arial" w:cs="Arial"/>
      </w:rPr>
      <w:t xml:space="preserve">Č. </w:t>
    </w:r>
    <w:r w:rsidRPr="00F47B1A">
      <w:rPr>
        <w:rFonts w:ascii="Arial" w:hAnsi="Arial" w:cs="Arial"/>
      </w:rPr>
      <w:t>zhotovitele:</w:t>
    </w:r>
    <w:r w:rsidR="00212881" w:rsidRPr="00F47B1A">
      <w:rPr>
        <w:rFonts w:ascii="Arial" w:hAnsi="Arial" w:cs="Arial"/>
        <w:color w:val="FF0000"/>
      </w:rPr>
      <w:t xml:space="preserve"> </w:t>
    </w:r>
    <w:r w:rsidR="00F47B1A" w:rsidRPr="00F47B1A">
      <w:rPr>
        <w:rFonts w:ascii="Arial" w:hAnsi="Arial" w:cs="Arial"/>
      </w:rPr>
      <w:t>24-121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E0A2304A"/>
    <w:lvl w:ilvl="0" w:tplc="15E2D584">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4"/>
  </w:num>
  <w:num w:numId="2" w16cid:durableId="1344162694">
    <w:abstractNumId w:val="16"/>
  </w:num>
  <w:num w:numId="3" w16cid:durableId="1087189853">
    <w:abstractNumId w:val="2"/>
  </w:num>
  <w:num w:numId="4" w16cid:durableId="2058360363">
    <w:abstractNumId w:val="38"/>
  </w:num>
  <w:num w:numId="5" w16cid:durableId="544027958">
    <w:abstractNumId w:val="41"/>
  </w:num>
  <w:num w:numId="6" w16cid:durableId="641736526">
    <w:abstractNumId w:val="42"/>
  </w:num>
  <w:num w:numId="7" w16cid:durableId="1483278282">
    <w:abstractNumId w:val="1"/>
  </w:num>
  <w:num w:numId="8" w16cid:durableId="128518413">
    <w:abstractNumId w:val="21"/>
  </w:num>
  <w:num w:numId="9" w16cid:durableId="1110661032">
    <w:abstractNumId w:val="36"/>
  </w:num>
  <w:num w:numId="10" w16cid:durableId="1701707869">
    <w:abstractNumId w:val="18"/>
  </w:num>
  <w:num w:numId="11" w16cid:durableId="1259021778">
    <w:abstractNumId w:val="39"/>
  </w:num>
  <w:num w:numId="12" w16cid:durableId="1934821807">
    <w:abstractNumId w:val="25"/>
  </w:num>
  <w:num w:numId="13" w16cid:durableId="1243179519">
    <w:abstractNumId w:val="40"/>
  </w:num>
  <w:num w:numId="14" w16cid:durableId="1931887903">
    <w:abstractNumId w:val="9"/>
  </w:num>
  <w:num w:numId="15" w16cid:durableId="2073120642">
    <w:abstractNumId w:val="32"/>
  </w:num>
  <w:num w:numId="16" w16cid:durableId="1567691548">
    <w:abstractNumId w:val="14"/>
  </w:num>
  <w:num w:numId="17" w16cid:durableId="1305895108">
    <w:abstractNumId w:val="3"/>
  </w:num>
  <w:num w:numId="18" w16cid:durableId="822618593">
    <w:abstractNumId w:val="5"/>
  </w:num>
  <w:num w:numId="19" w16cid:durableId="409929328">
    <w:abstractNumId w:val="31"/>
  </w:num>
  <w:num w:numId="20" w16cid:durableId="1389380849">
    <w:abstractNumId w:val="33"/>
  </w:num>
  <w:num w:numId="21" w16cid:durableId="1021591732">
    <w:abstractNumId w:val="4"/>
  </w:num>
  <w:num w:numId="22" w16cid:durableId="1929119271">
    <w:abstractNumId w:val="19"/>
  </w:num>
  <w:num w:numId="23" w16cid:durableId="35204622">
    <w:abstractNumId w:val="43"/>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5"/>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4"/>
  </w:num>
  <w:num w:numId="39" w16cid:durableId="1978141266">
    <w:abstractNumId w:val="30"/>
  </w:num>
  <w:num w:numId="40" w16cid:durableId="1351174943">
    <w:abstractNumId w:val="0"/>
  </w:num>
  <w:num w:numId="41" w16cid:durableId="328561550">
    <w:abstractNumId w:val="20"/>
  </w:num>
  <w:num w:numId="42" w16cid:durableId="16204981">
    <w:abstractNumId w:val="12"/>
  </w:num>
  <w:num w:numId="43" w16cid:durableId="1394230400">
    <w:abstractNumId w:val="29"/>
  </w:num>
  <w:num w:numId="44" w16cid:durableId="1496190604">
    <w:abstractNumId w:val="26"/>
  </w:num>
  <w:num w:numId="45" w16cid:durableId="9973395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07900"/>
    <w:rsid w:val="0001176F"/>
    <w:rsid w:val="0002111E"/>
    <w:rsid w:val="000246D6"/>
    <w:rsid w:val="00031BB1"/>
    <w:rsid w:val="000453FC"/>
    <w:rsid w:val="00050E94"/>
    <w:rsid w:val="0005573F"/>
    <w:rsid w:val="000559CD"/>
    <w:rsid w:val="00064A6C"/>
    <w:rsid w:val="00064B75"/>
    <w:rsid w:val="000711AF"/>
    <w:rsid w:val="000735AF"/>
    <w:rsid w:val="00075143"/>
    <w:rsid w:val="000802E4"/>
    <w:rsid w:val="00080D4E"/>
    <w:rsid w:val="00084D6F"/>
    <w:rsid w:val="0009083A"/>
    <w:rsid w:val="00092614"/>
    <w:rsid w:val="00095434"/>
    <w:rsid w:val="000A1ECB"/>
    <w:rsid w:val="000A6C2C"/>
    <w:rsid w:val="000B34CB"/>
    <w:rsid w:val="000B5292"/>
    <w:rsid w:val="000C04CA"/>
    <w:rsid w:val="000C2229"/>
    <w:rsid w:val="000C749C"/>
    <w:rsid w:val="000D25AA"/>
    <w:rsid w:val="000D720F"/>
    <w:rsid w:val="000E424C"/>
    <w:rsid w:val="000E44AF"/>
    <w:rsid w:val="000E7282"/>
    <w:rsid w:val="000F1325"/>
    <w:rsid w:val="000F2220"/>
    <w:rsid w:val="000F5E62"/>
    <w:rsid w:val="0010249E"/>
    <w:rsid w:val="00104A11"/>
    <w:rsid w:val="00113232"/>
    <w:rsid w:val="00116BBB"/>
    <w:rsid w:val="001216DB"/>
    <w:rsid w:val="00130165"/>
    <w:rsid w:val="0014530C"/>
    <w:rsid w:val="001529B2"/>
    <w:rsid w:val="00154381"/>
    <w:rsid w:val="0016479D"/>
    <w:rsid w:val="00184878"/>
    <w:rsid w:val="00184B95"/>
    <w:rsid w:val="001A3FC2"/>
    <w:rsid w:val="001A46FA"/>
    <w:rsid w:val="001A526D"/>
    <w:rsid w:val="001B2467"/>
    <w:rsid w:val="001C239A"/>
    <w:rsid w:val="001C2C85"/>
    <w:rsid w:val="001C5C37"/>
    <w:rsid w:val="001C6AA3"/>
    <w:rsid w:val="001D0059"/>
    <w:rsid w:val="001D4D12"/>
    <w:rsid w:val="001E0C5A"/>
    <w:rsid w:val="001E3AD2"/>
    <w:rsid w:val="001F0E7A"/>
    <w:rsid w:val="001F7F5E"/>
    <w:rsid w:val="00212881"/>
    <w:rsid w:val="0021565C"/>
    <w:rsid w:val="00215F99"/>
    <w:rsid w:val="00221F06"/>
    <w:rsid w:val="00224D18"/>
    <w:rsid w:val="002265E8"/>
    <w:rsid w:val="00240890"/>
    <w:rsid w:val="00243A4C"/>
    <w:rsid w:val="002449A1"/>
    <w:rsid w:val="00244C1D"/>
    <w:rsid w:val="00245C7B"/>
    <w:rsid w:val="0024789A"/>
    <w:rsid w:val="002625A0"/>
    <w:rsid w:val="00272D16"/>
    <w:rsid w:val="00277927"/>
    <w:rsid w:val="002802D7"/>
    <w:rsid w:val="0028789B"/>
    <w:rsid w:val="002A0E91"/>
    <w:rsid w:val="002B20E8"/>
    <w:rsid w:val="002B299F"/>
    <w:rsid w:val="002C5ADC"/>
    <w:rsid w:val="002E08DD"/>
    <w:rsid w:val="002E2C95"/>
    <w:rsid w:val="002E5B26"/>
    <w:rsid w:val="00300B64"/>
    <w:rsid w:val="003027EE"/>
    <w:rsid w:val="00304516"/>
    <w:rsid w:val="00304E3D"/>
    <w:rsid w:val="00312ED6"/>
    <w:rsid w:val="00315930"/>
    <w:rsid w:val="00325832"/>
    <w:rsid w:val="00332612"/>
    <w:rsid w:val="00332A42"/>
    <w:rsid w:val="00342F72"/>
    <w:rsid w:val="00343259"/>
    <w:rsid w:val="00345EEF"/>
    <w:rsid w:val="00346559"/>
    <w:rsid w:val="00350B9E"/>
    <w:rsid w:val="003600E6"/>
    <w:rsid w:val="00361758"/>
    <w:rsid w:val="00364B4F"/>
    <w:rsid w:val="00374655"/>
    <w:rsid w:val="00381351"/>
    <w:rsid w:val="003955E1"/>
    <w:rsid w:val="00395F22"/>
    <w:rsid w:val="00396A19"/>
    <w:rsid w:val="003A0D1F"/>
    <w:rsid w:val="003B2E59"/>
    <w:rsid w:val="003C78B9"/>
    <w:rsid w:val="003D21B7"/>
    <w:rsid w:val="003D7879"/>
    <w:rsid w:val="003E19C2"/>
    <w:rsid w:val="003E578B"/>
    <w:rsid w:val="004048D1"/>
    <w:rsid w:val="00414852"/>
    <w:rsid w:val="004211AA"/>
    <w:rsid w:val="00421DE5"/>
    <w:rsid w:val="00423C70"/>
    <w:rsid w:val="004266FC"/>
    <w:rsid w:val="00433117"/>
    <w:rsid w:val="00442B3D"/>
    <w:rsid w:val="00443108"/>
    <w:rsid w:val="00446FC2"/>
    <w:rsid w:val="0045079B"/>
    <w:rsid w:val="00455EA1"/>
    <w:rsid w:val="0046060B"/>
    <w:rsid w:val="0046203B"/>
    <w:rsid w:val="00463206"/>
    <w:rsid w:val="00465731"/>
    <w:rsid w:val="0047777A"/>
    <w:rsid w:val="00484897"/>
    <w:rsid w:val="00485AD2"/>
    <w:rsid w:val="00485C34"/>
    <w:rsid w:val="00491808"/>
    <w:rsid w:val="00495A8D"/>
    <w:rsid w:val="00497C8D"/>
    <w:rsid w:val="004B086E"/>
    <w:rsid w:val="004B7B63"/>
    <w:rsid w:val="004C11B4"/>
    <w:rsid w:val="004C5E36"/>
    <w:rsid w:val="004D060E"/>
    <w:rsid w:val="004D19FE"/>
    <w:rsid w:val="004E3535"/>
    <w:rsid w:val="004E35AB"/>
    <w:rsid w:val="004E6D36"/>
    <w:rsid w:val="004F70F2"/>
    <w:rsid w:val="00502776"/>
    <w:rsid w:val="005028A3"/>
    <w:rsid w:val="00507E47"/>
    <w:rsid w:val="005230AA"/>
    <w:rsid w:val="0052472D"/>
    <w:rsid w:val="00527A28"/>
    <w:rsid w:val="005345CE"/>
    <w:rsid w:val="00544855"/>
    <w:rsid w:val="005614E4"/>
    <w:rsid w:val="00563034"/>
    <w:rsid w:val="005643D1"/>
    <w:rsid w:val="00566057"/>
    <w:rsid w:val="00576629"/>
    <w:rsid w:val="00576CB0"/>
    <w:rsid w:val="00577472"/>
    <w:rsid w:val="005806E7"/>
    <w:rsid w:val="00586738"/>
    <w:rsid w:val="00597BAF"/>
    <w:rsid w:val="005B4750"/>
    <w:rsid w:val="005B66BE"/>
    <w:rsid w:val="005D2B23"/>
    <w:rsid w:val="005D34E6"/>
    <w:rsid w:val="005D6051"/>
    <w:rsid w:val="005F1667"/>
    <w:rsid w:val="00616A81"/>
    <w:rsid w:val="00616E93"/>
    <w:rsid w:val="0061709C"/>
    <w:rsid w:val="006225F5"/>
    <w:rsid w:val="006227CC"/>
    <w:rsid w:val="006326E2"/>
    <w:rsid w:val="006335E5"/>
    <w:rsid w:val="006356A7"/>
    <w:rsid w:val="00640F2D"/>
    <w:rsid w:val="006428B1"/>
    <w:rsid w:val="00643EBC"/>
    <w:rsid w:val="006445FC"/>
    <w:rsid w:val="0064628B"/>
    <w:rsid w:val="00646665"/>
    <w:rsid w:val="00651C4C"/>
    <w:rsid w:val="00652D82"/>
    <w:rsid w:val="006615F7"/>
    <w:rsid w:val="00661ABF"/>
    <w:rsid w:val="00672633"/>
    <w:rsid w:val="0067736A"/>
    <w:rsid w:val="00686DE8"/>
    <w:rsid w:val="00693320"/>
    <w:rsid w:val="006B54C6"/>
    <w:rsid w:val="006B7A99"/>
    <w:rsid w:val="006C3192"/>
    <w:rsid w:val="006C3D15"/>
    <w:rsid w:val="006C7909"/>
    <w:rsid w:val="006D6F9B"/>
    <w:rsid w:val="006E34F0"/>
    <w:rsid w:val="00721F58"/>
    <w:rsid w:val="007220A5"/>
    <w:rsid w:val="00727F36"/>
    <w:rsid w:val="0073434C"/>
    <w:rsid w:val="00745CF0"/>
    <w:rsid w:val="007531F2"/>
    <w:rsid w:val="00755995"/>
    <w:rsid w:val="00755F1C"/>
    <w:rsid w:val="00762B6A"/>
    <w:rsid w:val="007637B1"/>
    <w:rsid w:val="007671D7"/>
    <w:rsid w:val="00774494"/>
    <w:rsid w:val="00777067"/>
    <w:rsid w:val="00780629"/>
    <w:rsid w:val="0078279B"/>
    <w:rsid w:val="00794114"/>
    <w:rsid w:val="007958B9"/>
    <w:rsid w:val="007A6BEC"/>
    <w:rsid w:val="007B2A5D"/>
    <w:rsid w:val="007B5508"/>
    <w:rsid w:val="007B5EB8"/>
    <w:rsid w:val="007B6C8C"/>
    <w:rsid w:val="007C23EE"/>
    <w:rsid w:val="007C30F9"/>
    <w:rsid w:val="007C4870"/>
    <w:rsid w:val="007C5F1F"/>
    <w:rsid w:val="007D20A6"/>
    <w:rsid w:val="007D458D"/>
    <w:rsid w:val="007D4D2D"/>
    <w:rsid w:val="007E03E7"/>
    <w:rsid w:val="0080059C"/>
    <w:rsid w:val="00810331"/>
    <w:rsid w:val="00826A5A"/>
    <w:rsid w:val="0082745D"/>
    <w:rsid w:val="0083114D"/>
    <w:rsid w:val="00834C7B"/>
    <w:rsid w:val="00836727"/>
    <w:rsid w:val="00845993"/>
    <w:rsid w:val="00850B09"/>
    <w:rsid w:val="00852C3D"/>
    <w:rsid w:val="00856A1B"/>
    <w:rsid w:val="0086088C"/>
    <w:rsid w:val="008613B9"/>
    <w:rsid w:val="008620D5"/>
    <w:rsid w:val="00863394"/>
    <w:rsid w:val="008660D6"/>
    <w:rsid w:val="0086685B"/>
    <w:rsid w:val="00866AB7"/>
    <w:rsid w:val="008756DA"/>
    <w:rsid w:val="008778FB"/>
    <w:rsid w:val="00882B62"/>
    <w:rsid w:val="008850FB"/>
    <w:rsid w:val="0088669D"/>
    <w:rsid w:val="00893B8A"/>
    <w:rsid w:val="00894058"/>
    <w:rsid w:val="0089694F"/>
    <w:rsid w:val="008A1D76"/>
    <w:rsid w:val="008A3B28"/>
    <w:rsid w:val="008A7E4F"/>
    <w:rsid w:val="008C2596"/>
    <w:rsid w:val="008C2DF0"/>
    <w:rsid w:val="008D4E02"/>
    <w:rsid w:val="008E089A"/>
    <w:rsid w:val="008E1BF3"/>
    <w:rsid w:val="008E26B1"/>
    <w:rsid w:val="008F6D4A"/>
    <w:rsid w:val="0090342C"/>
    <w:rsid w:val="00903788"/>
    <w:rsid w:val="00903AC4"/>
    <w:rsid w:val="00904EFF"/>
    <w:rsid w:val="00910131"/>
    <w:rsid w:val="00922B4E"/>
    <w:rsid w:val="00922D96"/>
    <w:rsid w:val="009269A7"/>
    <w:rsid w:val="00930EAC"/>
    <w:rsid w:val="00943F4A"/>
    <w:rsid w:val="00954B27"/>
    <w:rsid w:val="00961B37"/>
    <w:rsid w:val="009725BB"/>
    <w:rsid w:val="009836B2"/>
    <w:rsid w:val="00984B41"/>
    <w:rsid w:val="00985705"/>
    <w:rsid w:val="0098582D"/>
    <w:rsid w:val="009915A0"/>
    <w:rsid w:val="009940FC"/>
    <w:rsid w:val="009A6F40"/>
    <w:rsid w:val="009B3944"/>
    <w:rsid w:val="009B3B28"/>
    <w:rsid w:val="009B6F8D"/>
    <w:rsid w:val="009C218A"/>
    <w:rsid w:val="009C5FEA"/>
    <w:rsid w:val="009E69C2"/>
    <w:rsid w:val="009F5D7F"/>
    <w:rsid w:val="00A016FA"/>
    <w:rsid w:val="00A049DA"/>
    <w:rsid w:val="00A10026"/>
    <w:rsid w:val="00A26E5C"/>
    <w:rsid w:val="00A33E28"/>
    <w:rsid w:val="00A34426"/>
    <w:rsid w:val="00A355F7"/>
    <w:rsid w:val="00A512CB"/>
    <w:rsid w:val="00A62B0B"/>
    <w:rsid w:val="00A714FA"/>
    <w:rsid w:val="00A74901"/>
    <w:rsid w:val="00A77DD8"/>
    <w:rsid w:val="00A9374D"/>
    <w:rsid w:val="00A95446"/>
    <w:rsid w:val="00A97840"/>
    <w:rsid w:val="00AA0B7B"/>
    <w:rsid w:val="00AA1804"/>
    <w:rsid w:val="00AB30CC"/>
    <w:rsid w:val="00AC4064"/>
    <w:rsid w:val="00AC6C17"/>
    <w:rsid w:val="00AE0599"/>
    <w:rsid w:val="00AF1E36"/>
    <w:rsid w:val="00AF3528"/>
    <w:rsid w:val="00AF4300"/>
    <w:rsid w:val="00B001E5"/>
    <w:rsid w:val="00B04178"/>
    <w:rsid w:val="00B1393F"/>
    <w:rsid w:val="00B153FD"/>
    <w:rsid w:val="00B30AE2"/>
    <w:rsid w:val="00B3223D"/>
    <w:rsid w:val="00B45A40"/>
    <w:rsid w:val="00B46917"/>
    <w:rsid w:val="00B57902"/>
    <w:rsid w:val="00B6639B"/>
    <w:rsid w:val="00B67D77"/>
    <w:rsid w:val="00B70D06"/>
    <w:rsid w:val="00B7471F"/>
    <w:rsid w:val="00B751C5"/>
    <w:rsid w:val="00B90E36"/>
    <w:rsid w:val="00B97241"/>
    <w:rsid w:val="00BA1800"/>
    <w:rsid w:val="00BB4203"/>
    <w:rsid w:val="00BB4748"/>
    <w:rsid w:val="00BB5DC4"/>
    <w:rsid w:val="00BD0F34"/>
    <w:rsid w:val="00BE1A0B"/>
    <w:rsid w:val="00BE1F7D"/>
    <w:rsid w:val="00BF2B19"/>
    <w:rsid w:val="00BF5C9A"/>
    <w:rsid w:val="00BF62ED"/>
    <w:rsid w:val="00C02219"/>
    <w:rsid w:val="00C0511B"/>
    <w:rsid w:val="00C13AD2"/>
    <w:rsid w:val="00C13FD0"/>
    <w:rsid w:val="00C231E2"/>
    <w:rsid w:val="00C241A3"/>
    <w:rsid w:val="00C32E5B"/>
    <w:rsid w:val="00C340D9"/>
    <w:rsid w:val="00C36BCF"/>
    <w:rsid w:val="00C64E99"/>
    <w:rsid w:val="00C64FC9"/>
    <w:rsid w:val="00C73B0A"/>
    <w:rsid w:val="00C77922"/>
    <w:rsid w:val="00C8483D"/>
    <w:rsid w:val="00C91C3A"/>
    <w:rsid w:val="00C93D07"/>
    <w:rsid w:val="00CA1B10"/>
    <w:rsid w:val="00CB48C4"/>
    <w:rsid w:val="00CC48F2"/>
    <w:rsid w:val="00CC5B74"/>
    <w:rsid w:val="00CC70FE"/>
    <w:rsid w:val="00CD2350"/>
    <w:rsid w:val="00CD6823"/>
    <w:rsid w:val="00CE0655"/>
    <w:rsid w:val="00CF07FC"/>
    <w:rsid w:val="00CF1C76"/>
    <w:rsid w:val="00D1443A"/>
    <w:rsid w:val="00D25F6F"/>
    <w:rsid w:val="00D30D6D"/>
    <w:rsid w:val="00D46216"/>
    <w:rsid w:val="00D47372"/>
    <w:rsid w:val="00D509D2"/>
    <w:rsid w:val="00D511D5"/>
    <w:rsid w:val="00D61C3D"/>
    <w:rsid w:val="00D6259E"/>
    <w:rsid w:val="00D81E7B"/>
    <w:rsid w:val="00D83B48"/>
    <w:rsid w:val="00D841B8"/>
    <w:rsid w:val="00D86D3D"/>
    <w:rsid w:val="00D956C3"/>
    <w:rsid w:val="00D9780F"/>
    <w:rsid w:val="00DA7B88"/>
    <w:rsid w:val="00DB1640"/>
    <w:rsid w:val="00DB5863"/>
    <w:rsid w:val="00DC1619"/>
    <w:rsid w:val="00DC2A29"/>
    <w:rsid w:val="00DC79AC"/>
    <w:rsid w:val="00DD68E3"/>
    <w:rsid w:val="00DF6A24"/>
    <w:rsid w:val="00E058AF"/>
    <w:rsid w:val="00E06DDC"/>
    <w:rsid w:val="00E12E37"/>
    <w:rsid w:val="00E15105"/>
    <w:rsid w:val="00E16FDE"/>
    <w:rsid w:val="00E2133E"/>
    <w:rsid w:val="00E21369"/>
    <w:rsid w:val="00E229EC"/>
    <w:rsid w:val="00E234E7"/>
    <w:rsid w:val="00E23E3E"/>
    <w:rsid w:val="00E2422B"/>
    <w:rsid w:val="00E25F03"/>
    <w:rsid w:val="00E268CA"/>
    <w:rsid w:val="00E27A85"/>
    <w:rsid w:val="00E30146"/>
    <w:rsid w:val="00E31966"/>
    <w:rsid w:val="00E350AF"/>
    <w:rsid w:val="00E42382"/>
    <w:rsid w:val="00E44D9F"/>
    <w:rsid w:val="00E4638A"/>
    <w:rsid w:val="00E51C2C"/>
    <w:rsid w:val="00E565FC"/>
    <w:rsid w:val="00E6175B"/>
    <w:rsid w:val="00E722ED"/>
    <w:rsid w:val="00E725DA"/>
    <w:rsid w:val="00E73632"/>
    <w:rsid w:val="00E8135E"/>
    <w:rsid w:val="00EA2CA4"/>
    <w:rsid w:val="00EA4811"/>
    <w:rsid w:val="00EA4879"/>
    <w:rsid w:val="00EA5B97"/>
    <w:rsid w:val="00EB5492"/>
    <w:rsid w:val="00EF1377"/>
    <w:rsid w:val="00EF6D19"/>
    <w:rsid w:val="00F05046"/>
    <w:rsid w:val="00F23297"/>
    <w:rsid w:val="00F26DA0"/>
    <w:rsid w:val="00F301C8"/>
    <w:rsid w:val="00F323EE"/>
    <w:rsid w:val="00F33377"/>
    <w:rsid w:val="00F37572"/>
    <w:rsid w:val="00F41BB4"/>
    <w:rsid w:val="00F44C42"/>
    <w:rsid w:val="00F47B1A"/>
    <w:rsid w:val="00F520D7"/>
    <w:rsid w:val="00F55544"/>
    <w:rsid w:val="00F66571"/>
    <w:rsid w:val="00F73305"/>
    <w:rsid w:val="00F75203"/>
    <w:rsid w:val="00F85319"/>
    <w:rsid w:val="00F8737C"/>
    <w:rsid w:val="00F90189"/>
    <w:rsid w:val="00F97D3F"/>
    <w:rsid w:val="00FA0D3D"/>
    <w:rsid w:val="00FA17C3"/>
    <w:rsid w:val="00FA5E5A"/>
    <w:rsid w:val="00FB27AD"/>
    <w:rsid w:val="00FC4053"/>
    <w:rsid w:val="00FC7772"/>
    <w:rsid w:val="00FD47CE"/>
    <w:rsid w:val="00FD4B2A"/>
    <w:rsid w:val="00FD5BE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13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if.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agri,cz/pr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xml.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11554</Words>
  <Characters>68171</Characters>
  <Application>Microsoft Office Word</Application>
  <DocSecurity>0</DocSecurity>
  <Lines>568</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2024-07-23T07:46:00Z</dcterms:created>
  <dcterms:modified xsi:type="dcterms:W3CDTF">2024-07-29T12:45:00Z</dcterms:modified>
</cp:coreProperties>
</file>