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04D4" w14:textId="60A0BF45" w:rsidR="008E11F0" w:rsidRPr="009777DB" w:rsidRDefault="00076296" w:rsidP="008E11F0">
      <w:pPr>
        <w:pStyle w:val="Nzev"/>
        <w:tabs>
          <w:tab w:val="left" w:pos="709"/>
        </w:tabs>
        <w:spacing w:before="0"/>
        <w:rPr>
          <w:rFonts w:ascii="Arial" w:hAnsi="Arial" w:cs="Arial"/>
          <w:sz w:val="40"/>
          <w:szCs w:val="40"/>
          <w:lang w:val="cs-CZ"/>
        </w:rPr>
      </w:pPr>
      <w:r>
        <w:rPr>
          <w:rFonts w:ascii="Arial" w:hAnsi="Arial" w:cs="Arial"/>
          <w:sz w:val="40"/>
          <w:szCs w:val="40"/>
          <w:lang w:val="cs-CZ"/>
        </w:rPr>
        <w:t>685-2021-520201</w:t>
      </w:r>
      <w:r w:rsidR="008E11F0" w:rsidRPr="009777DB">
        <w:rPr>
          <w:rFonts w:ascii="Arial" w:hAnsi="Arial" w:cs="Arial"/>
          <w:sz w:val="40"/>
          <w:szCs w:val="40"/>
          <w:lang w:val="cs-CZ"/>
        </w:rPr>
        <w:t xml:space="preserve">SMLOUVA O DÍLO </w:t>
      </w:r>
    </w:p>
    <w:p w14:paraId="644FF0E9" w14:textId="77777777" w:rsidR="008E11F0" w:rsidRPr="009777DB" w:rsidRDefault="008E11F0" w:rsidP="008E11F0">
      <w:pPr>
        <w:pStyle w:val="Bezmezer"/>
        <w:rPr>
          <w:lang w:val="cs-CZ"/>
        </w:rPr>
      </w:pPr>
    </w:p>
    <w:p w14:paraId="69DA07D0" w14:textId="4577CAD7" w:rsidR="008E11F0" w:rsidRPr="00EF20DF" w:rsidRDefault="008E11F0" w:rsidP="00650016">
      <w:pPr>
        <w:spacing w:after="120"/>
        <w:jc w:val="center"/>
        <w:rPr>
          <w:rFonts w:ascii="Arial" w:hAnsi="Arial" w:cs="Arial"/>
          <w:b/>
          <w:lang w:val="cs-CZ"/>
        </w:rPr>
      </w:pPr>
      <w:r w:rsidRPr="00EF20DF">
        <w:rPr>
          <w:rFonts w:ascii="Arial" w:hAnsi="Arial" w:cs="Arial"/>
          <w:b/>
          <w:lang w:val="cs-CZ"/>
        </w:rPr>
        <w:t xml:space="preserve">Dodatek č. </w:t>
      </w:r>
      <w:r w:rsidR="004D5B30">
        <w:rPr>
          <w:rFonts w:ascii="Arial" w:hAnsi="Arial" w:cs="Arial"/>
          <w:b/>
          <w:lang w:val="cs-CZ"/>
        </w:rPr>
        <w:t>2</w:t>
      </w:r>
    </w:p>
    <w:p w14:paraId="3B7662D1" w14:textId="77371482" w:rsidR="00202E6B" w:rsidRDefault="00E07823" w:rsidP="00E07823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>k</w:t>
      </w:r>
      <w:r w:rsidRPr="00BF4EAB">
        <w:rPr>
          <w:rFonts w:eastAsia="Calibri" w:cs="Arial"/>
          <w:color w:val="000000"/>
          <w:sz w:val="22"/>
        </w:rPr>
        <w:t xml:space="preserve">e smlouvě o dílo </w:t>
      </w:r>
      <w:r>
        <w:rPr>
          <w:rFonts w:eastAsia="Calibri" w:cs="Arial"/>
          <w:color w:val="000000"/>
          <w:sz w:val="22"/>
        </w:rPr>
        <w:t>č. 685-2021-520201 uzavřené</w:t>
      </w:r>
      <w:r w:rsidRPr="00BF4EAB">
        <w:rPr>
          <w:rFonts w:eastAsia="Calibri" w:cs="Arial"/>
          <w:color w:val="000000"/>
          <w:sz w:val="22"/>
        </w:rPr>
        <w:t xml:space="preserve"> dne </w:t>
      </w:r>
      <w:r>
        <w:rPr>
          <w:rFonts w:eastAsia="Calibri" w:cs="Arial"/>
          <w:color w:val="000000"/>
          <w:sz w:val="22"/>
        </w:rPr>
        <w:t>18. 10. 2021</w:t>
      </w:r>
      <w:r w:rsidRPr="00BF4EAB">
        <w:rPr>
          <w:rFonts w:eastAsia="Calibri" w:cs="Arial"/>
          <w:color w:val="000000"/>
          <w:sz w:val="22"/>
        </w:rPr>
        <w:t xml:space="preserve"> (</w:t>
      </w:r>
      <w:r>
        <w:rPr>
          <w:rFonts w:eastAsia="Calibri" w:cs="Arial"/>
          <w:color w:val="000000"/>
          <w:sz w:val="22"/>
        </w:rPr>
        <w:t xml:space="preserve">dále jen </w:t>
      </w:r>
      <w:r w:rsidRPr="00BF4EAB">
        <w:rPr>
          <w:rFonts w:eastAsia="Calibri" w:cs="Arial"/>
          <w:color w:val="000000"/>
          <w:sz w:val="22"/>
        </w:rPr>
        <w:t>„</w:t>
      </w:r>
      <w:r w:rsidRPr="00BF4EAB">
        <w:rPr>
          <w:rFonts w:eastAsia="Calibri" w:cs="Arial"/>
          <w:b/>
          <w:bCs/>
          <w:color w:val="000000"/>
          <w:sz w:val="22"/>
        </w:rPr>
        <w:t>Smlouva</w:t>
      </w:r>
      <w:r w:rsidRPr="00BF4EAB">
        <w:rPr>
          <w:rFonts w:eastAsia="Calibri" w:cs="Arial"/>
          <w:color w:val="000000"/>
          <w:sz w:val="22"/>
        </w:rPr>
        <w:t xml:space="preserve">“) </w:t>
      </w:r>
      <w:r>
        <w:rPr>
          <w:rFonts w:eastAsia="Calibri" w:cs="Arial"/>
          <w:color w:val="000000"/>
          <w:sz w:val="22"/>
        </w:rPr>
        <w:br/>
      </w:r>
      <w:r w:rsidRPr="00BF4EAB">
        <w:rPr>
          <w:rFonts w:eastAsia="Calibri" w:cs="Arial"/>
          <w:color w:val="000000"/>
          <w:sz w:val="22"/>
        </w:rPr>
        <w:t>podle § 2586 a násl. zákona č. 89/2012 Sb., občanský zákoník, ve znění pozdějších předpisů</w:t>
      </w:r>
    </w:p>
    <w:p w14:paraId="5A1F5AC7" w14:textId="77777777" w:rsidR="002F06BD" w:rsidRDefault="002F06BD" w:rsidP="00E07823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eastAsia="Calibri" w:cs="Arial"/>
          <w:color w:val="000000"/>
          <w:sz w:val="22"/>
        </w:rPr>
      </w:pPr>
    </w:p>
    <w:p w14:paraId="42C8590B" w14:textId="77777777" w:rsidR="002F06BD" w:rsidRPr="00BF554C" w:rsidRDefault="002F06BD" w:rsidP="00D976D2">
      <w:pPr>
        <w:pStyle w:val="Nadpis1"/>
        <w:keepNext w:val="0"/>
        <w:numPr>
          <w:ilvl w:val="0"/>
          <w:numId w:val="0"/>
        </w:numPr>
        <w:spacing w:after="240"/>
        <w:ind w:left="-76"/>
        <w:jc w:val="both"/>
        <w:rPr>
          <w:rFonts w:ascii="Arial" w:hAnsi="Arial"/>
          <w:b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1B0CCDDF" w14:textId="77777777" w:rsidR="002F06BD" w:rsidRPr="00A5630E" w:rsidRDefault="002F06BD" w:rsidP="002F06BD">
      <w:pPr>
        <w:pStyle w:val="Level3"/>
        <w:numPr>
          <w:ilvl w:val="0"/>
          <w:numId w:val="48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 – Státní pozemkový úřad</w:t>
      </w:r>
    </w:p>
    <w:p w14:paraId="55429371" w14:textId="77777777" w:rsidR="002F06BD" w:rsidRPr="00A5630E" w:rsidRDefault="002F06BD" w:rsidP="002F06BD">
      <w:pPr>
        <w:pStyle w:val="Level3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b/>
          <w:bCs/>
          <w:szCs w:val="22"/>
        </w:rPr>
      </w:pPr>
      <w:r w:rsidRPr="00A5630E">
        <w:rPr>
          <w:rFonts w:ascii="Arial" w:hAnsi="Arial" w:cs="Arial"/>
          <w:b/>
          <w:bCs/>
        </w:rPr>
        <w:t xml:space="preserve">Krajský pozemkový úřad pro </w:t>
      </w:r>
      <w:r w:rsidRPr="00A5630E">
        <w:rPr>
          <w:rFonts w:ascii="Arial" w:hAnsi="Arial" w:cs="Arial"/>
          <w:b/>
          <w:bCs/>
          <w:snapToGrid w:val="0"/>
        </w:rPr>
        <w:t>Kraj Vysočina</w:t>
      </w:r>
    </w:p>
    <w:p w14:paraId="4F3E4060" w14:textId="77777777" w:rsidR="000A7769" w:rsidRPr="000A7769" w:rsidRDefault="000A7769" w:rsidP="002F06BD">
      <w:pPr>
        <w:spacing w:after="0" w:line="240" w:lineRule="auto"/>
        <w:ind w:left="567"/>
        <w:contextualSpacing/>
        <w:jc w:val="left"/>
        <w:rPr>
          <w:rFonts w:ascii="Arial" w:hAnsi="Arial" w:cs="Arial"/>
          <w:lang w:val="cs-CZ"/>
        </w:rPr>
      </w:pPr>
      <w:r w:rsidRPr="000A7769">
        <w:rPr>
          <w:rFonts w:ascii="Arial" w:hAnsi="Arial" w:cs="Arial"/>
          <w:lang w:val="cs-CZ"/>
        </w:rPr>
        <w:t>se sídlem Husinecká 1024/</w:t>
      </w:r>
      <w:proofErr w:type="gramStart"/>
      <w:r w:rsidRPr="000A7769">
        <w:rPr>
          <w:rFonts w:ascii="Arial" w:hAnsi="Arial" w:cs="Arial"/>
          <w:lang w:val="cs-CZ"/>
        </w:rPr>
        <w:t>11a</w:t>
      </w:r>
      <w:proofErr w:type="gramEnd"/>
      <w:r w:rsidRPr="000A7769">
        <w:rPr>
          <w:rFonts w:ascii="Arial" w:hAnsi="Arial" w:cs="Arial"/>
          <w:lang w:val="cs-CZ"/>
        </w:rPr>
        <w:t>, 130 00 Praha 3 – Žižkov, IČO: 013 12 774,</w:t>
      </w:r>
    </w:p>
    <w:p w14:paraId="22387AC5" w14:textId="77777777" w:rsidR="000A7769" w:rsidRPr="000A7769" w:rsidRDefault="000A7769" w:rsidP="006B2BB9">
      <w:pPr>
        <w:spacing w:after="0" w:line="360" w:lineRule="auto"/>
        <w:ind w:left="567"/>
        <w:contextualSpacing/>
        <w:jc w:val="left"/>
        <w:rPr>
          <w:rFonts w:ascii="Arial" w:hAnsi="Arial" w:cs="Arial"/>
          <w:lang w:val="cs-CZ"/>
        </w:rPr>
      </w:pPr>
      <w:r w:rsidRPr="000A7769">
        <w:rPr>
          <w:rFonts w:ascii="Arial" w:hAnsi="Arial" w:cs="Arial"/>
          <w:lang w:val="cs-CZ"/>
        </w:rPr>
        <w:t>adresa: Fritzova 4260/4, 586 01 Jihlava</w:t>
      </w:r>
    </w:p>
    <w:p w14:paraId="54A3D266" w14:textId="5BF10AC9" w:rsidR="000A7769" w:rsidRPr="000A7769" w:rsidRDefault="000A7769" w:rsidP="002F06BD">
      <w:pPr>
        <w:spacing w:after="0" w:line="240" w:lineRule="auto"/>
        <w:ind w:left="4947" w:hanging="4380"/>
        <w:contextualSpacing/>
        <w:jc w:val="left"/>
        <w:rPr>
          <w:rFonts w:ascii="Arial" w:hAnsi="Arial" w:cs="Arial"/>
          <w:lang w:val="cs-CZ"/>
        </w:rPr>
      </w:pPr>
      <w:r w:rsidRPr="000A7769">
        <w:rPr>
          <w:rFonts w:ascii="Arial" w:hAnsi="Arial" w:cs="Arial"/>
          <w:lang w:val="cs-CZ"/>
        </w:rPr>
        <w:t xml:space="preserve">Zastoupená: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0A7769">
        <w:rPr>
          <w:rFonts w:ascii="Arial" w:hAnsi="Arial" w:cs="Arial"/>
          <w:lang w:val="cs-CZ"/>
        </w:rPr>
        <w:t>Mgr. Silvií Hawerlandovou, LL.M., ředitelkou KPÚ</w:t>
      </w:r>
      <w:r>
        <w:rPr>
          <w:rFonts w:ascii="Arial" w:hAnsi="Arial" w:cs="Arial"/>
          <w:lang w:val="cs-CZ"/>
        </w:rPr>
        <w:t xml:space="preserve"> </w:t>
      </w:r>
      <w:r w:rsidRPr="000A7769">
        <w:rPr>
          <w:rFonts w:ascii="Arial" w:hAnsi="Arial" w:cs="Arial"/>
          <w:lang w:val="cs-CZ"/>
        </w:rPr>
        <w:t>pro Kraj Vysočina</w:t>
      </w:r>
    </w:p>
    <w:p w14:paraId="38ACC161" w14:textId="4937AC05" w:rsidR="000A7769" w:rsidRPr="000A7769" w:rsidRDefault="000A7769" w:rsidP="002F06BD">
      <w:pPr>
        <w:spacing w:after="0" w:line="240" w:lineRule="auto"/>
        <w:ind w:left="4947" w:hanging="4380"/>
        <w:contextualSpacing/>
        <w:jc w:val="left"/>
        <w:rPr>
          <w:rFonts w:ascii="Arial" w:hAnsi="Arial" w:cs="Arial"/>
          <w:lang w:val="cs-CZ"/>
        </w:rPr>
      </w:pPr>
      <w:r w:rsidRPr="000A7769">
        <w:rPr>
          <w:rFonts w:ascii="Arial" w:hAnsi="Arial" w:cs="Arial"/>
          <w:lang w:val="cs-CZ"/>
        </w:rPr>
        <w:t xml:space="preserve">Ve smluvních záležitostech zastoupená: </w:t>
      </w:r>
      <w:r>
        <w:rPr>
          <w:rFonts w:ascii="Arial" w:hAnsi="Arial" w:cs="Arial"/>
          <w:lang w:val="cs-CZ"/>
        </w:rPr>
        <w:tab/>
      </w:r>
      <w:r w:rsidRPr="000A7769">
        <w:rPr>
          <w:rFonts w:ascii="Arial" w:hAnsi="Arial" w:cs="Arial"/>
          <w:lang w:val="cs-CZ"/>
        </w:rPr>
        <w:t>Mgr. Silvií Hawerlandovou, LL.M., ředitelkou KPÚ</w:t>
      </w:r>
      <w:r w:rsidR="002F06BD">
        <w:rPr>
          <w:rFonts w:ascii="Arial" w:hAnsi="Arial" w:cs="Arial"/>
          <w:lang w:val="cs-CZ"/>
        </w:rPr>
        <w:t xml:space="preserve"> </w:t>
      </w:r>
      <w:r w:rsidRPr="000A7769">
        <w:rPr>
          <w:rFonts w:ascii="Arial" w:hAnsi="Arial" w:cs="Arial"/>
          <w:lang w:val="cs-CZ"/>
        </w:rPr>
        <w:t>pro Kraj Vysočina</w:t>
      </w:r>
    </w:p>
    <w:p w14:paraId="706187AD" w14:textId="77933947" w:rsidR="000A7769" w:rsidRPr="000A7769" w:rsidRDefault="000A7769" w:rsidP="002F06BD">
      <w:pPr>
        <w:spacing w:after="0" w:line="240" w:lineRule="auto"/>
        <w:ind w:left="4947" w:hanging="4380"/>
        <w:contextualSpacing/>
        <w:jc w:val="left"/>
        <w:rPr>
          <w:rFonts w:ascii="Arial" w:hAnsi="Arial" w:cs="Arial"/>
          <w:lang w:val="cs-CZ"/>
        </w:rPr>
      </w:pPr>
      <w:r w:rsidRPr="000A7769">
        <w:rPr>
          <w:rFonts w:ascii="Arial" w:hAnsi="Arial" w:cs="Arial"/>
          <w:lang w:val="cs-CZ"/>
        </w:rPr>
        <w:t xml:space="preserve">V technických záležitostech zastoupená: </w:t>
      </w:r>
      <w:r>
        <w:rPr>
          <w:rFonts w:ascii="Arial" w:hAnsi="Arial" w:cs="Arial"/>
          <w:lang w:val="cs-CZ"/>
        </w:rPr>
        <w:tab/>
      </w:r>
      <w:r w:rsidRPr="000A7769">
        <w:rPr>
          <w:rFonts w:ascii="Arial" w:hAnsi="Arial" w:cs="Arial"/>
          <w:lang w:val="cs-CZ"/>
        </w:rPr>
        <w:t>Ing. Janem Šteflem, odborným radou Pobočk</w:t>
      </w:r>
      <w:r w:rsidR="002F06BD">
        <w:rPr>
          <w:rFonts w:ascii="Arial" w:hAnsi="Arial" w:cs="Arial"/>
          <w:lang w:val="cs-CZ"/>
        </w:rPr>
        <w:t>y</w:t>
      </w:r>
      <w:r>
        <w:rPr>
          <w:rFonts w:ascii="Arial" w:hAnsi="Arial" w:cs="Arial"/>
          <w:lang w:val="cs-CZ"/>
        </w:rPr>
        <w:br/>
      </w:r>
      <w:r w:rsidRPr="000A7769">
        <w:rPr>
          <w:rFonts w:ascii="Arial" w:hAnsi="Arial" w:cs="Arial"/>
          <w:lang w:val="cs-CZ"/>
        </w:rPr>
        <w:t>Jihlava</w:t>
      </w:r>
    </w:p>
    <w:p w14:paraId="689EDDD3" w14:textId="77777777" w:rsidR="000A7769" w:rsidRPr="000A7769" w:rsidRDefault="000A7769" w:rsidP="002F06BD">
      <w:pPr>
        <w:spacing w:after="0" w:line="240" w:lineRule="auto"/>
        <w:ind w:left="567"/>
        <w:contextualSpacing/>
        <w:jc w:val="left"/>
        <w:rPr>
          <w:rFonts w:ascii="Arial" w:hAnsi="Arial" w:cs="Arial"/>
          <w:b/>
          <w:bCs/>
          <w:lang w:val="cs-CZ"/>
        </w:rPr>
      </w:pPr>
      <w:r w:rsidRPr="000A7769">
        <w:rPr>
          <w:rFonts w:ascii="Arial" w:hAnsi="Arial" w:cs="Arial"/>
          <w:b/>
          <w:bCs/>
          <w:lang w:val="cs-CZ"/>
        </w:rPr>
        <w:t>Kontaktní údaje:</w:t>
      </w:r>
    </w:p>
    <w:p w14:paraId="31B0C9BC" w14:textId="07BAA565" w:rsidR="000A7769" w:rsidRPr="000A7769" w:rsidRDefault="000A7769" w:rsidP="002F06BD">
      <w:pPr>
        <w:spacing w:after="0" w:line="240" w:lineRule="auto"/>
        <w:ind w:left="567"/>
        <w:contextualSpacing/>
        <w:jc w:val="left"/>
        <w:rPr>
          <w:rFonts w:ascii="Arial" w:hAnsi="Arial" w:cs="Arial"/>
          <w:lang w:val="cs-CZ"/>
        </w:rPr>
      </w:pPr>
      <w:r w:rsidRPr="000A7769">
        <w:rPr>
          <w:rFonts w:ascii="Arial" w:hAnsi="Arial" w:cs="Arial"/>
          <w:lang w:val="cs-CZ"/>
        </w:rPr>
        <w:t xml:space="preserve">Tel.: </w:t>
      </w:r>
      <w:r w:rsidR="00202E6B">
        <w:rPr>
          <w:rFonts w:ascii="Arial" w:hAnsi="Arial" w:cs="Arial"/>
          <w:lang w:val="cs-CZ"/>
        </w:rPr>
        <w:tab/>
      </w:r>
      <w:r w:rsidR="00202E6B">
        <w:rPr>
          <w:rFonts w:ascii="Arial" w:hAnsi="Arial" w:cs="Arial"/>
          <w:lang w:val="cs-CZ"/>
        </w:rPr>
        <w:tab/>
      </w:r>
      <w:r w:rsidR="00202E6B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Pr="000A7769">
        <w:rPr>
          <w:rFonts w:ascii="Arial" w:hAnsi="Arial" w:cs="Arial"/>
          <w:lang w:val="cs-CZ"/>
        </w:rPr>
        <w:t>+420 727 956 386</w:t>
      </w:r>
    </w:p>
    <w:p w14:paraId="66380238" w14:textId="5BEFB1C2" w:rsidR="000A7769" w:rsidRPr="000A7769" w:rsidRDefault="000A7769" w:rsidP="002F06BD">
      <w:pPr>
        <w:spacing w:after="0" w:line="240" w:lineRule="auto"/>
        <w:ind w:left="567"/>
        <w:contextualSpacing/>
        <w:jc w:val="left"/>
        <w:rPr>
          <w:rFonts w:ascii="Arial" w:hAnsi="Arial" w:cs="Arial"/>
          <w:lang w:val="cs-CZ"/>
        </w:rPr>
      </w:pPr>
      <w:r w:rsidRPr="000A7769">
        <w:rPr>
          <w:rFonts w:ascii="Arial" w:hAnsi="Arial" w:cs="Arial"/>
          <w:lang w:val="cs-CZ"/>
        </w:rPr>
        <w:t>E-mail:</w:t>
      </w:r>
      <w:r w:rsidR="00202E6B">
        <w:rPr>
          <w:rFonts w:ascii="Arial" w:hAnsi="Arial" w:cs="Arial"/>
          <w:lang w:val="cs-CZ"/>
        </w:rPr>
        <w:tab/>
      </w:r>
      <w:r w:rsidR="00202E6B">
        <w:rPr>
          <w:rFonts w:ascii="Arial" w:hAnsi="Arial" w:cs="Arial"/>
          <w:lang w:val="cs-CZ"/>
        </w:rPr>
        <w:tab/>
      </w:r>
      <w:r w:rsidR="00202E6B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Pr="000A7769">
        <w:rPr>
          <w:rFonts w:ascii="Arial" w:hAnsi="Arial" w:cs="Arial"/>
          <w:lang w:val="cs-CZ"/>
        </w:rPr>
        <w:t>j.stefl@spucr.cz</w:t>
      </w:r>
    </w:p>
    <w:p w14:paraId="0DB9FEC8" w14:textId="1C212C56" w:rsidR="000A7769" w:rsidRDefault="000A7769" w:rsidP="002F06BD">
      <w:pPr>
        <w:spacing w:after="0" w:line="240" w:lineRule="auto"/>
        <w:ind w:left="567"/>
        <w:contextualSpacing/>
        <w:jc w:val="left"/>
        <w:rPr>
          <w:rFonts w:ascii="Arial" w:hAnsi="Arial" w:cs="Arial"/>
          <w:lang w:val="cs-CZ"/>
        </w:rPr>
      </w:pPr>
      <w:r w:rsidRPr="000A7769">
        <w:rPr>
          <w:rFonts w:ascii="Arial" w:hAnsi="Arial" w:cs="Arial"/>
          <w:lang w:val="cs-CZ"/>
        </w:rPr>
        <w:t xml:space="preserve">ID datové schránky: </w:t>
      </w:r>
      <w:r w:rsidR="00202E6B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Pr="000A7769">
        <w:rPr>
          <w:rFonts w:ascii="Arial" w:hAnsi="Arial" w:cs="Arial"/>
          <w:lang w:val="cs-CZ"/>
        </w:rPr>
        <w:t>z49per3</w:t>
      </w:r>
    </w:p>
    <w:p w14:paraId="4ED04978" w14:textId="77777777" w:rsidR="001E1F35" w:rsidRPr="000A7769" w:rsidRDefault="001E1F35" w:rsidP="002F06BD">
      <w:pPr>
        <w:spacing w:after="0" w:line="240" w:lineRule="auto"/>
        <w:ind w:left="567"/>
        <w:contextualSpacing/>
        <w:jc w:val="left"/>
        <w:rPr>
          <w:rFonts w:ascii="Arial" w:hAnsi="Arial" w:cs="Arial"/>
          <w:lang w:val="cs-CZ"/>
        </w:rPr>
      </w:pPr>
    </w:p>
    <w:p w14:paraId="336FE95E" w14:textId="36F236A8" w:rsidR="000A7769" w:rsidRPr="000A7769" w:rsidRDefault="000A7769" w:rsidP="002F06BD">
      <w:pPr>
        <w:spacing w:after="0" w:line="240" w:lineRule="auto"/>
        <w:ind w:left="567"/>
        <w:contextualSpacing/>
        <w:jc w:val="left"/>
        <w:rPr>
          <w:rFonts w:ascii="Arial" w:hAnsi="Arial" w:cs="Arial"/>
          <w:lang w:val="cs-CZ"/>
        </w:rPr>
      </w:pPr>
      <w:r w:rsidRPr="000A7769">
        <w:rPr>
          <w:rFonts w:ascii="Arial" w:hAnsi="Arial" w:cs="Arial"/>
          <w:b/>
          <w:bCs/>
          <w:lang w:val="cs-CZ"/>
        </w:rPr>
        <w:t>Bankovní spojení</w:t>
      </w:r>
      <w:r w:rsidRPr="000A7769">
        <w:rPr>
          <w:rFonts w:ascii="Arial" w:hAnsi="Arial" w:cs="Arial"/>
          <w:lang w:val="cs-CZ"/>
        </w:rPr>
        <w:t xml:space="preserve">: </w:t>
      </w:r>
      <w:r w:rsidR="00202E6B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Pr="000A7769">
        <w:rPr>
          <w:rFonts w:ascii="Arial" w:hAnsi="Arial" w:cs="Arial"/>
          <w:lang w:val="cs-CZ"/>
        </w:rPr>
        <w:t>Česká národní banka</w:t>
      </w:r>
    </w:p>
    <w:p w14:paraId="67588327" w14:textId="395A8266" w:rsidR="000A7769" w:rsidRPr="000A7769" w:rsidRDefault="000A7769" w:rsidP="002F06BD">
      <w:pPr>
        <w:spacing w:after="0" w:line="240" w:lineRule="auto"/>
        <w:ind w:left="567"/>
        <w:contextualSpacing/>
        <w:jc w:val="left"/>
        <w:rPr>
          <w:rFonts w:ascii="Arial" w:hAnsi="Arial" w:cs="Arial"/>
          <w:lang w:val="cs-CZ"/>
        </w:rPr>
      </w:pPr>
      <w:r w:rsidRPr="000A7769">
        <w:rPr>
          <w:rFonts w:ascii="Arial" w:hAnsi="Arial" w:cs="Arial"/>
          <w:lang w:val="cs-CZ"/>
        </w:rPr>
        <w:t xml:space="preserve">Číslo účtu: </w:t>
      </w:r>
      <w:r w:rsidR="00202E6B">
        <w:rPr>
          <w:rFonts w:ascii="Arial" w:hAnsi="Arial" w:cs="Arial"/>
          <w:lang w:val="cs-CZ"/>
        </w:rPr>
        <w:tab/>
      </w:r>
      <w:r w:rsidR="00202E6B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Pr="000A7769">
        <w:rPr>
          <w:rFonts w:ascii="Arial" w:hAnsi="Arial" w:cs="Arial"/>
          <w:lang w:val="cs-CZ"/>
        </w:rPr>
        <w:t>3723001/0710</w:t>
      </w:r>
    </w:p>
    <w:p w14:paraId="49AC5E5C" w14:textId="338B95D1" w:rsidR="000A7769" w:rsidRPr="000A7769" w:rsidRDefault="000A7769" w:rsidP="002F06BD">
      <w:pPr>
        <w:spacing w:after="0" w:line="240" w:lineRule="auto"/>
        <w:ind w:left="567"/>
        <w:contextualSpacing/>
        <w:jc w:val="left"/>
        <w:rPr>
          <w:rFonts w:ascii="Arial" w:hAnsi="Arial" w:cs="Arial"/>
          <w:lang w:val="cs-CZ"/>
        </w:rPr>
      </w:pPr>
      <w:r w:rsidRPr="000A7769">
        <w:rPr>
          <w:rFonts w:ascii="Arial" w:hAnsi="Arial" w:cs="Arial"/>
          <w:lang w:val="cs-CZ"/>
        </w:rPr>
        <w:t xml:space="preserve">DIČ: </w:t>
      </w:r>
      <w:r w:rsidR="00202E6B">
        <w:rPr>
          <w:rFonts w:ascii="Arial" w:hAnsi="Arial" w:cs="Arial"/>
          <w:lang w:val="cs-CZ"/>
        </w:rPr>
        <w:tab/>
      </w:r>
      <w:r w:rsidR="00202E6B">
        <w:rPr>
          <w:rFonts w:ascii="Arial" w:hAnsi="Arial" w:cs="Arial"/>
          <w:lang w:val="cs-CZ"/>
        </w:rPr>
        <w:tab/>
      </w:r>
      <w:r w:rsidR="00202E6B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Pr="000A7769">
        <w:rPr>
          <w:rFonts w:ascii="Arial" w:hAnsi="Arial" w:cs="Arial"/>
          <w:lang w:val="cs-CZ"/>
        </w:rPr>
        <w:t>CZ01312774 (</w:t>
      </w:r>
      <w:r w:rsidRPr="000A7769">
        <w:rPr>
          <w:rFonts w:ascii="Arial" w:hAnsi="Arial" w:cs="Arial"/>
          <w:i/>
          <w:iCs/>
          <w:lang w:val="cs-CZ"/>
        </w:rPr>
        <w:t>není plátce DPH</w:t>
      </w:r>
      <w:r w:rsidRPr="000A7769">
        <w:rPr>
          <w:rFonts w:ascii="Arial" w:hAnsi="Arial" w:cs="Arial"/>
          <w:lang w:val="cs-CZ"/>
        </w:rPr>
        <w:t>)</w:t>
      </w:r>
    </w:p>
    <w:p w14:paraId="362DFBF5" w14:textId="6C65960A" w:rsidR="000A7769" w:rsidRPr="000A7769" w:rsidRDefault="00202E6B" w:rsidP="002F06BD">
      <w:pPr>
        <w:spacing w:before="120" w:after="240"/>
        <w:ind w:left="567"/>
        <w:jc w:val="left"/>
        <w:rPr>
          <w:rFonts w:ascii="Arial" w:hAnsi="Arial" w:cs="Arial"/>
          <w:lang w:val="cs-CZ"/>
        </w:rPr>
      </w:pPr>
      <w:r w:rsidRPr="009777DB">
        <w:rPr>
          <w:rFonts w:ascii="Arial" w:hAnsi="Arial" w:cs="Arial"/>
          <w:lang w:val="cs-CZ"/>
        </w:rPr>
        <w:t>(dále jen „</w:t>
      </w:r>
      <w:r w:rsidR="006D1909">
        <w:rPr>
          <w:rStyle w:val="Siln"/>
          <w:rFonts w:ascii="Arial" w:hAnsi="Arial" w:cs="Arial"/>
          <w:lang w:val="cs-CZ"/>
        </w:rPr>
        <w:t>O</w:t>
      </w:r>
      <w:r w:rsidRPr="009777DB">
        <w:rPr>
          <w:rStyle w:val="Siln"/>
          <w:rFonts w:ascii="Arial" w:hAnsi="Arial" w:cs="Arial"/>
          <w:lang w:val="cs-CZ"/>
        </w:rPr>
        <w:t>bjednatel</w:t>
      </w:r>
      <w:r w:rsidRPr="009777DB">
        <w:rPr>
          <w:rFonts w:ascii="Arial" w:hAnsi="Arial" w:cs="Arial"/>
          <w:lang w:val="cs-CZ"/>
        </w:rPr>
        <w:t>“)</w:t>
      </w:r>
    </w:p>
    <w:p w14:paraId="1D1B5570" w14:textId="26E23C49" w:rsidR="00650016" w:rsidRPr="009777DB" w:rsidRDefault="000A7769" w:rsidP="000A7769">
      <w:pPr>
        <w:spacing w:before="120" w:after="240" w:line="240" w:lineRule="auto"/>
        <w:contextualSpacing/>
        <w:jc w:val="left"/>
        <w:rPr>
          <w:rFonts w:ascii="Arial" w:hAnsi="Arial" w:cs="Arial"/>
          <w:lang w:val="cs-CZ"/>
        </w:rPr>
      </w:pPr>
      <w:r w:rsidRPr="000A7769">
        <w:rPr>
          <w:rFonts w:ascii="Arial" w:hAnsi="Arial" w:cs="Arial"/>
          <w:lang w:val="cs-CZ"/>
        </w:rPr>
        <w:t>a</w:t>
      </w:r>
    </w:p>
    <w:p w14:paraId="57F13D40" w14:textId="77777777" w:rsidR="00D70074" w:rsidRDefault="00D70074" w:rsidP="000A7769">
      <w:pPr>
        <w:spacing w:before="120" w:after="40" w:line="240" w:lineRule="auto"/>
        <w:contextualSpacing/>
        <w:rPr>
          <w:rFonts w:ascii="Arial" w:hAnsi="Arial" w:cs="Arial"/>
          <w:lang w:val="cs-CZ"/>
        </w:rPr>
      </w:pPr>
    </w:p>
    <w:p w14:paraId="45353689" w14:textId="28F214BA" w:rsidR="008906A5" w:rsidRPr="006B2BB9" w:rsidRDefault="00D70074" w:rsidP="006B2BB9">
      <w:pPr>
        <w:numPr>
          <w:ilvl w:val="0"/>
          <w:numId w:val="48"/>
        </w:numPr>
        <w:spacing w:before="120" w:after="120" w:line="240" w:lineRule="auto"/>
        <w:ind w:left="567" w:hanging="567"/>
        <w:rPr>
          <w:rFonts w:ascii="Arial" w:hAnsi="Arial" w:cs="Arial"/>
          <w:b/>
        </w:rPr>
      </w:pPr>
      <w:r w:rsidRPr="006B2BB9">
        <w:rPr>
          <w:rFonts w:ascii="Arial" w:hAnsi="Arial" w:cs="Arial"/>
          <w:b/>
          <w:bCs/>
          <w:lang w:val="cs-CZ"/>
        </w:rPr>
        <w:t xml:space="preserve">AGROPOZ CB, s.r.o., jako reprezentant společnosti </w:t>
      </w:r>
      <w:r w:rsidRPr="006B2BB9">
        <w:rPr>
          <w:rFonts w:ascii="Arial" w:hAnsi="Arial" w:cs="Arial"/>
          <w:lang w:val="cs-CZ"/>
        </w:rPr>
        <w:t>na základě Smlouvy o společnosti podle § 2716 a násl. Občanského zákoníku uzavřené dne 31. 8. 2021</w:t>
      </w:r>
      <w:r w:rsidR="008906A5" w:rsidRPr="006B2BB9">
        <w:rPr>
          <w:rFonts w:ascii="Arial" w:hAnsi="Arial" w:cs="Arial"/>
          <w:lang w:val="cs-CZ"/>
        </w:rPr>
        <w:t>.</w:t>
      </w:r>
    </w:p>
    <w:p w14:paraId="1B54570E" w14:textId="77777777" w:rsidR="00D70074" w:rsidRPr="00D70074" w:rsidRDefault="00D70074" w:rsidP="006B2BB9">
      <w:pPr>
        <w:spacing w:before="120" w:after="40" w:line="240" w:lineRule="auto"/>
        <w:ind w:left="567"/>
        <w:contextualSpacing/>
        <w:rPr>
          <w:rFonts w:ascii="Arial" w:hAnsi="Arial" w:cs="Arial"/>
          <w:b/>
          <w:bCs/>
          <w:lang w:val="cs-CZ"/>
        </w:rPr>
      </w:pPr>
      <w:r w:rsidRPr="00D70074">
        <w:rPr>
          <w:rFonts w:ascii="Arial" w:hAnsi="Arial" w:cs="Arial"/>
          <w:lang w:val="cs-CZ"/>
        </w:rPr>
        <w:t xml:space="preserve">1. Člen – reprezentant společnosti </w:t>
      </w:r>
      <w:r w:rsidRPr="00D70074">
        <w:rPr>
          <w:rFonts w:ascii="Arial" w:hAnsi="Arial" w:cs="Arial"/>
          <w:b/>
          <w:bCs/>
          <w:lang w:val="cs-CZ"/>
        </w:rPr>
        <w:t>AGROPOZ CB, s.r.o.</w:t>
      </w:r>
    </w:p>
    <w:p w14:paraId="0D9C8397" w14:textId="77777777" w:rsidR="00D70074" w:rsidRPr="00D70074" w:rsidRDefault="00D70074" w:rsidP="006B2BB9">
      <w:pPr>
        <w:spacing w:before="120" w:after="40" w:line="240" w:lineRule="auto"/>
        <w:ind w:left="284" w:firstLine="708"/>
        <w:contextualSpacing/>
        <w:rPr>
          <w:rFonts w:ascii="Arial" w:hAnsi="Arial" w:cs="Arial"/>
          <w:lang w:val="cs-CZ"/>
        </w:rPr>
      </w:pPr>
      <w:r w:rsidRPr="00D70074">
        <w:rPr>
          <w:rFonts w:ascii="Arial" w:hAnsi="Arial" w:cs="Arial"/>
          <w:lang w:val="cs-CZ"/>
        </w:rPr>
        <w:t>Sídlo: Staroměstská 1504/1, 370 04 České Budějovice</w:t>
      </w:r>
    </w:p>
    <w:p w14:paraId="4870E09E" w14:textId="77777777" w:rsidR="00D70074" w:rsidRPr="00D70074" w:rsidRDefault="00D70074" w:rsidP="006B2BB9">
      <w:pPr>
        <w:spacing w:before="120" w:after="40" w:line="240" w:lineRule="auto"/>
        <w:ind w:left="284" w:firstLine="708"/>
        <w:contextualSpacing/>
        <w:rPr>
          <w:rFonts w:ascii="Arial" w:hAnsi="Arial" w:cs="Arial"/>
          <w:lang w:val="cs-CZ"/>
        </w:rPr>
      </w:pPr>
      <w:r w:rsidRPr="00D70074">
        <w:rPr>
          <w:rFonts w:ascii="Arial" w:hAnsi="Arial" w:cs="Arial"/>
          <w:lang w:val="cs-CZ"/>
        </w:rPr>
        <w:t xml:space="preserve">Zastoupený: Ing. Jaroslavem </w:t>
      </w:r>
      <w:proofErr w:type="spellStart"/>
      <w:r w:rsidRPr="00D70074">
        <w:rPr>
          <w:rFonts w:ascii="Arial" w:hAnsi="Arial" w:cs="Arial"/>
          <w:lang w:val="cs-CZ"/>
        </w:rPr>
        <w:t>Vrážkem</w:t>
      </w:r>
      <w:proofErr w:type="spellEnd"/>
      <w:r w:rsidRPr="00D70074">
        <w:rPr>
          <w:rFonts w:ascii="Arial" w:hAnsi="Arial" w:cs="Arial"/>
          <w:lang w:val="cs-CZ"/>
        </w:rPr>
        <w:t>, jednatelem</w:t>
      </w:r>
    </w:p>
    <w:p w14:paraId="2D65E00C" w14:textId="77777777" w:rsidR="00D70074" w:rsidRDefault="00D70074" w:rsidP="006B2BB9">
      <w:pPr>
        <w:spacing w:before="120" w:after="40" w:line="240" w:lineRule="auto"/>
        <w:ind w:left="284" w:firstLine="708"/>
        <w:contextualSpacing/>
        <w:rPr>
          <w:rFonts w:ascii="Arial" w:hAnsi="Arial" w:cs="Arial"/>
          <w:lang w:val="cs-CZ"/>
        </w:rPr>
      </w:pPr>
      <w:r w:rsidRPr="00D70074">
        <w:rPr>
          <w:rFonts w:ascii="Arial" w:hAnsi="Arial" w:cs="Arial"/>
          <w:lang w:val="cs-CZ"/>
        </w:rPr>
        <w:t>IČO / DIČ: 281 48 916 / CZ28148916</w:t>
      </w:r>
    </w:p>
    <w:p w14:paraId="16EFCEC7" w14:textId="46BC8F20" w:rsidR="004A5080" w:rsidRPr="00D70074" w:rsidRDefault="004A5080" w:rsidP="004A5080">
      <w:pPr>
        <w:spacing w:before="120" w:after="40" w:line="240" w:lineRule="auto"/>
        <w:ind w:left="993"/>
        <w:contextualSpacing/>
        <w:rPr>
          <w:rFonts w:ascii="Arial" w:hAnsi="Arial" w:cs="Arial"/>
          <w:lang w:val="cs-CZ"/>
        </w:rPr>
      </w:pPr>
      <w:r w:rsidRPr="004A5080">
        <w:rPr>
          <w:rFonts w:ascii="Arial" w:hAnsi="Arial" w:cs="Arial"/>
          <w:lang w:val="cs-CZ"/>
        </w:rPr>
        <w:t>společnost založená a existující podle právního řádu [České republiky], se sídlem Staroměstská 1504/1, 370 04 České Budějovice, IČO: 281 48 916, zapsaná v obchodním rejstříku vedeném u Krajského soudu v Českých Budějovicích, oddíl C, vložka 21429.</w:t>
      </w:r>
    </w:p>
    <w:p w14:paraId="725EDF13" w14:textId="6FC59784" w:rsidR="00D70074" w:rsidRPr="00D70074" w:rsidRDefault="00D70074" w:rsidP="006B2BB9">
      <w:pPr>
        <w:spacing w:before="120" w:after="40" w:line="240" w:lineRule="auto"/>
        <w:ind w:left="567"/>
        <w:rPr>
          <w:rFonts w:ascii="Arial" w:hAnsi="Arial" w:cs="Arial"/>
          <w:b/>
          <w:bCs/>
          <w:lang w:val="cs-CZ"/>
        </w:rPr>
      </w:pPr>
      <w:r w:rsidRPr="00D70074">
        <w:rPr>
          <w:rFonts w:ascii="Arial" w:hAnsi="Arial" w:cs="Arial"/>
          <w:lang w:val="cs-CZ"/>
        </w:rPr>
        <w:t xml:space="preserve">2. Člen společnosti </w:t>
      </w:r>
      <w:r w:rsidRPr="00D70074">
        <w:rPr>
          <w:rFonts w:ascii="Arial" w:hAnsi="Arial" w:cs="Arial"/>
          <w:b/>
          <w:bCs/>
          <w:lang w:val="cs-CZ"/>
        </w:rPr>
        <w:t>AGROPOZ, v.o.s.</w:t>
      </w:r>
    </w:p>
    <w:p w14:paraId="3CA0BD76" w14:textId="77777777" w:rsidR="00D70074" w:rsidRPr="00D70074" w:rsidRDefault="00D70074" w:rsidP="006B2BB9">
      <w:pPr>
        <w:spacing w:before="120" w:after="40" w:line="240" w:lineRule="auto"/>
        <w:ind w:left="284" w:firstLine="708"/>
        <w:contextualSpacing/>
        <w:rPr>
          <w:rFonts w:ascii="Arial" w:hAnsi="Arial" w:cs="Arial"/>
          <w:lang w:val="cs-CZ"/>
        </w:rPr>
      </w:pPr>
      <w:r w:rsidRPr="00D70074">
        <w:rPr>
          <w:rFonts w:ascii="Arial" w:hAnsi="Arial" w:cs="Arial"/>
          <w:lang w:val="cs-CZ"/>
        </w:rPr>
        <w:t>Sídlo: Staroměstská 1504/1, 370 04 České Budějovice</w:t>
      </w:r>
    </w:p>
    <w:p w14:paraId="7D911E85" w14:textId="77777777" w:rsidR="00D70074" w:rsidRPr="00D70074" w:rsidRDefault="00D70074" w:rsidP="006B2BB9">
      <w:pPr>
        <w:spacing w:before="120" w:after="40" w:line="240" w:lineRule="auto"/>
        <w:ind w:left="284" w:firstLine="708"/>
        <w:contextualSpacing/>
        <w:rPr>
          <w:rFonts w:ascii="Arial" w:hAnsi="Arial" w:cs="Arial"/>
          <w:lang w:val="cs-CZ"/>
        </w:rPr>
      </w:pPr>
      <w:r w:rsidRPr="00D70074">
        <w:rPr>
          <w:rFonts w:ascii="Arial" w:hAnsi="Arial" w:cs="Arial"/>
          <w:lang w:val="cs-CZ"/>
        </w:rPr>
        <w:t>Zastoupený: Ing. Jaroslavem Douchou, jednatelem</w:t>
      </w:r>
    </w:p>
    <w:p w14:paraId="434CDF89" w14:textId="77777777" w:rsidR="00D70074" w:rsidRPr="00D70074" w:rsidRDefault="00D70074" w:rsidP="006B2BB9">
      <w:pPr>
        <w:spacing w:before="120" w:after="40" w:line="240" w:lineRule="auto"/>
        <w:ind w:left="284" w:firstLine="708"/>
        <w:contextualSpacing/>
        <w:rPr>
          <w:rFonts w:ascii="Arial" w:hAnsi="Arial" w:cs="Arial"/>
          <w:lang w:val="cs-CZ"/>
        </w:rPr>
      </w:pPr>
      <w:r w:rsidRPr="00D70074">
        <w:rPr>
          <w:rFonts w:ascii="Arial" w:hAnsi="Arial" w:cs="Arial"/>
          <w:lang w:val="cs-CZ"/>
        </w:rPr>
        <w:t>IČO / DIČ: 624 97 090 / CZ62497090</w:t>
      </w:r>
    </w:p>
    <w:p w14:paraId="4B7B4DE6" w14:textId="5397DD9F" w:rsidR="00D70074" w:rsidRDefault="00D70074" w:rsidP="006B2BB9">
      <w:pPr>
        <w:spacing w:before="120" w:after="40" w:line="240" w:lineRule="auto"/>
        <w:ind w:left="993"/>
        <w:contextualSpacing/>
        <w:rPr>
          <w:rFonts w:ascii="Arial" w:hAnsi="Arial" w:cs="Arial"/>
          <w:lang w:val="cs-CZ"/>
        </w:rPr>
      </w:pPr>
      <w:r w:rsidRPr="00D70074">
        <w:rPr>
          <w:rFonts w:ascii="Arial" w:hAnsi="Arial" w:cs="Arial"/>
          <w:lang w:val="cs-CZ"/>
        </w:rPr>
        <w:t>společnost založená a existující podle právního řádu [České republiky], se sídlem</w:t>
      </w:r>
      <w:r>
        <w:rPr>
          <w:rFonts w:ascii="Arial" w:hAnsi="Arial" w:cs="Arial"/>
          <w:lang w:val="cs-CZ"/>
        </w:rPr>
        <w:t xml:space="preserve"> </w:t>
      </w:r>
      <w:r w:rsidRPr="00D70074">
        <w:rPr>
          <w:rFonts w:ascii="Arial" w:hAnsi="Arial" w:cs="Arial"/>
          <w:lang w:val="cs-CZ"/>
        </w:rPr>
        <w:t>Staroměstská 1504/1, 370 04 České Budějovice, IČO: 624 97 090, zapsaná v</w:t>
      </w:r>
      <w:r>
        <w:rPr>
          <w:rFonts w:ascii="Arial" w:hAnsi="Arial" w:cs="Arial"/>
          <w:lang w:val="cs-CZ"/>
        </w:rPr>
        <w:t> </w:t>
      </w:r>
      <w:r w:rsidRPr="00D70074">
        <w:rPr>
          <w:rFonts w:ascii="Arial" w:hAnsi="Arial" w:cs="Arial"/>
          <w:lang w:val="cs-CZ"/>
        </w:rPr>
        <w:t>obchodním</w:t>
      </w:r>
      <w:r>
        <w:rPr>
          <w:rFonts w:ascii="Arial" w:hAnsi="Arial" w:cs="Arial"/>
          <w:lang w:val="cs-CZ"/>
        </w:rPr>
        <w:t xml:space="preserve"> </w:t>
      </w:r>
      <w:r w:rsidRPr="00D70074">
        <w:rPr>
          <w:rFonts w:ascii="Arial" w:hAnsi="Arial" w:cs="Arial"/>
          <w:lang w:val="cs-CZ"/>
        </w:rPr>
        <w:t>rejstříku vedeném u Krajského soudu v Českých Budějovicích, oddíl A, vložka 2956.</w:t>
      </w:r>
    </w:p>
    <w:p w14:paraId="041DF15C" w14:textId="0BC10CAC" w:rsidR="008906A5" w:rsidRDefault="008906A5" w:rsidP="000A7769">
      <w:pPr>
        <w:spacing w:before="120" w:after="40" w:line="240" w:lineRule="auto"/>
        <w:ind w:left="708"/>
        <w:contextualSpacing/>
        <w:rPr>
          <w:rFonts w:ascii="Arial" w:hAnsi="Arial" w:cs="Arial"/>
          <w:lang w:val="cs-CZ"/>
        </w:rPr>
      </w:pPr>
    </w:p>
    <w:p w14:paraId="080FE972" w14:textId="77777777" w:rsidR="008906A5" w:rsidRPr="00D70074" w:rsidRDefault="008906A5" w:rsidP="000A7769">
      <w:pPr>
        <w:spacing w:before="120" w:after="40" w:line="240" w:lineRule="auto"/>
        <w:ind w:left="708"/>
        <w:contextualSpacing/>
        <w:rPr>
          <w:rFonts w:ascii="Arial" w:hAnsi="Arial" w:cs="Arial"/>
          <w:lang w:val="cs-CZ"/>
        </w:rPr>
      </w:pPr>
    </w:p>
    <w:p w14:paraId="54685628" w14:textId="1D86BBA9" w:rsidR="00D70074" w:rsidRPr="00D70074" w:rsidRDefault="00D70074" w:rsidP="00712192">
      <w:pPr>
        <w:spacing w:before="120" w:after="40" w:line="240" w:lineRule="auto"/>
        <w:ind w:left="567"/>
        <w:contextualSpacing/>
        <w:rPr>
          <w:rFonts w:ascii="Arial" w:hAnsi="Arial" w:cs="Arial"/>
          <w:b/>
          <w:bCs/>
          <w:lang w:val="cs-CZ"/>
        </w:rPr>
      </w:pPr>
      <w:r w:rsidRPr="00D70074">
        <w:rPr>
          <w:rFonts w:ascii="Arial" w:hAnsi="Arial" w:cs="Arial"/>
          <w:lang w:val="cs-CZ"/>
        </w:rPr>
        <w:lastRenderedPageBreak/>
        <w:t xml:space="preserve">3. Člen společnosti </w:t>
      </w:r>
      <w:r w:rsidRPr="00D70074">
        <w:rPr>
          <w:rFonts w:ascii="Arial" w:hAnsi="Arial" w:cs="Arial"/>
          <w:b/>
          <w:bCs/>
          <w:lang w:val="cs-CZ"/>
        </w:rPr>
        <w:t>GEOPOZEM CB, s.r.o.</w:t>
      </w:r>
    </w:p>
    <w:p w14:paraId="41BE220F" w14:textId="77777777" w:rsidR="00D70074" w:rsidRPr="00D70074" w:rsidRDefault="00D70074" w:rsidP="00712192">
      <w:pPr>
        <w:spacing w:before="120" w:after="40" w:line="240" w:lineRule="auto"/>
        <w:ind w:left="426" w:firstLine="708"/>
        <w:contextualSpacing/>
        <w:rPr>
          <w:rFonts w:ascii="Arial" w:hAnsi="Arial" w:cs="Arial"/>
          <w:lang w:val="cs-CZ"/>
        </w:rPr>
      </w:pPr>
      <w:r w:rsidRPr="00D70074">
        <w:rPr>
          <w:rFonts w:ascii="Arial" w:hAnsi="Arial" w:cs="Arial"/>
          <w:lang w:val="cs-CZ"/>
        </w:rPr>
        <w:t>Sídlo: Staroměstská 1504/1, 370 04 České Budějovice</w:t>
      </w:r>
    </w:p>
    <w:p w14:paraId="362D7802" w14:textId="77777777" w:rsidR="00D70074" w:rsidRPr="00D70074" w:rsidRDefault="00D70074" w:rsidP="00712192">
      <w:pPr>
        <w:spacing w:before="120" w:after="40" w:line="240" w:lineRule="auto"/>
        <w:ind w:left="426" w:firstLine="708"/>
        <w:contextualSpacing/>
        <w:rPr>
          <w:rFonts w:ascii="Arial" w:hAnsi="Arial" w:cs="Arial"/>
          <w:lang w:val="cs-CZ"/>
        </w:rPr>
      </w:pPr>
      <w:r w:rsidRPr="00D70074">
        <w:rPr>
          <w:rFonts w:ascii="Arial" w:hAnsi="Arial" w:cs="Arial"/>
          <w:lang w:val="cs-CZ"/>
        </w:rPr>
        <w:t xml:space="preserve">Zastoupený: Ing. Miloslavem </w:t>
      </w:r>
      <w:proofErr w:type="spellStart"/>
      <w:r w:rsidRPr="00D70074">
        <w:rPr>
          <w:rFonts w:ascii="Arial" w:hAnsi="Arial" w:cs="Arial"/>
          <w:lang w:val="cs-CZ"/>
        </w:rPr>
        <w:t>Jodlem</w:t>
      </w:r>
      <w:proofErr w:type="spellEnd"/>
      <w:r w:rsidRPr="00D70074">
        <w:rPr>
          <w:rFonts w:ascii="Arial" w:hAnsi="Arial" w:cs="Arial"/>
          <w:lang w:val="cs-CZ"/>
        </w:rPr>
        <w:t>, jednatelem</w:t>
      </w:r>
    </w:p>
    <w:p w14:paraId="0961C769" w14:textId="77777777" w:rsidR="00D70074" w:rsidRPr="00D70074" w:rsidRDefault="00D70074" w:rsidP="00712192">
      <w:pPr>
        <w:spacing w:before="120" w:after="40" w:line="240" w:lineRule="auto"/>
        <w:ind w:left="426" w:firstLine="708"/>
        <w:contextualSpacing/>
        <w:rPr>
          <w:rFonts w:ascii="Arial" w:hAnsi="Arial" w:cs="Arial"/>
          <w:lang w:val="cs-CZ"/>
        </w:rPr>
      </w:pPr>
      <w:r w:rsidRPr="00D70074">
        <w:rPr>
          <w:rFonts w:ascii="Arial" w:hAnsi="Arial" w:cs="Arial"/>
          <w:lang w:val="cs-CZ"/>
        </w:rPr>
        <w:t>IČO / DIČ: 022 55 073 / CZ02255073</w:t>
      </w:r>
    </w:p>
    <w:p w14:paraId="44A7345C" w14:textId="786C0AAC" w:rsidR="00D70074" w:rsidRDefault="00D70074" w:rsidP="00712192">
      <w:pPr>
        <w:spacing w:before="120" w:after="40" w:line="240" w:lineRule="auto"/>
        <w:ind w:left="1134"/>
        <w:contextualSpacing/>
        <w:rPr>
          <w:rFonts w:ascii="Arial" w:hAnsi="Arial" w:cs="Arial"/>
          <w:lang w:val="cs-CZ"/>
        </w:rPr>
      </w:pPr>
      <w:r w:rsidRPr="00D70074">
        <w:rPr>
          <w:rFonts w:ascii="Arial" w:hAnsi="Arial" w:cs="Arial"/>
          <w:lang w:val="cs-CZ"/>
        </w:rPr>
        <w:t>společnost založená a existující podle právního řádu [České republiky], se sídlem</w:t>
      </w:r>
      <w:r>
        <w:rPr>
          <w:rFonts w:ascii="Arial" w:hAnsi="Arial" w:cs="Arial"/>
          <w:lang w:val="cs-CZ"/>
        </w:rPr>
        <w:t xml:space="preserve"> </w:t>
      </w:r>
      <w:r w:rsidRPr="00D70074">
        <w:rPr>
          <w:rFonts w:ascii="Arial" w:hAnsi="Arial" w:cs="Arial"/>
          <w:lang w:val="cs-CZ"/>
        </w:rPr>
        <w:t>Staroměstská 1504/1, 370 04 České Budějovice, IČO: 624 97 090, zapsaná v</w:t>
      </w:r>
      <w:r>
        <w:rPr>
          <w:rFonts w:ascii="Arial" w:hAnsi="Arial" w:cs="Arial"/>
          <w:lang w:val="cs-CZ"/>
        </w:rPr>
        <w:t> </w:t>
      </w:r>
      <w:r w:rsidRPr="00D70074">
        <w:rPr>
          <w:rFonts w:ascii="Arial" w:hAnsi="Arial" w:cs="Arial"/>
          <w:lang w:val="cs-CZ"/>
        </w:rPr>
        <w:t>obchodním</w:t>
      </w:r>
      <w:r>
        <w:rPr>
          <w:rFonts w:ascii="Arial" w:hAnsi="Arial" w:cs="Arial"/>
          <w:lang w:val="cs-CZ"/>
        </w:rPr>
        <w:t xml:space="preserve"> </w:t>
      </w:r>
      <w:r w:rsidRPr="00D70074">
        <w:rPr>
          <w:rFonts w:ascii="Arial" w:hAnsi="Arial" w:cs="Arial"/>
          <w:lang w:val="cs-CZ"/>
        </w:rPr>
        <w:t>rejstříku vedeném u Krajského soudu v Českých Budějovicích, oddíl C, vložka 22184.</w:t>
      </w:r>
    </w:p>
    <w:p w14:paraId="63E256DA" w14:textId="77777777" w:rsidR="001E1F35" w:rsidRPr="00D70074" w:rsidRDefault="001E1F35" w:rsidP="00550491">
      <w:pPr>
        <w:spacing w:before="120" w:after="40" w:line="240" w:lineRule="auto"/>
        <w:ind w:left="567"/>
        <w:contextualSpacing/>
        <w:rPr>
          <w:rFonts w:ascii="Arial" w:hAnsi="Arial" w:cs="Arial"/>
          <w:lang w:val="cs-CZ"/>
        </w:rPr>
      </w:pPr>
    </w:p>
    <w:p w14:paraId="5D907F9E" w14:textId="77777777" w:rsidR="00D70074" w:rsidRPr="00D70074" w:rsidRDefault="00D70074" w:rsidP="00550491">
      <w:pPr>
        <w:spacing w:before="120" w:after="40" w:line="240" w:lineRule="auto"/>
        <w:ind w:left="567"/>
        <w:contextualSpacing/>
        <w:rPr>
          <w:rFonts w:ascii="Arial" w:hAnsi="Arial" w:cs="Arial"/>
          <w:lang w:val="cs-CZ"/>
        </w:rPr>
      </w:pPr>
      <w:r w:rsidRPr="00D70074">
        <w:rPr>
          <w:rFonts w:ascii="Arial" w:hAnsi="Arial" w:cs="Arial"/>
          <w:lang w:val="cs-CZ"/>
        </w:rPr>
        <w:t xml:space="preserve">Ve smluvních záležitostech zastoupená: Ing. Jaroslavem </w:t>
      </w:r>
      <w:proofErr w:type="spellStart"/>
      <w:r w:rsidRPr="00D70074">
        <w:rPr>
          <w:rFonts w:ascii="Arial" w:hAnsi="Arial" w:cs="Arial"/>
          <w:lang w:val="cs-CZ"/>
        </w:rPr>
        <w:t>Vrážkem</w:t>
      </w:r>
      <w:proofErr w:type="spellEnd"/>
    </w:p>
    <w:p w14:paraId="0B7CB435" w14:textId="7071F01E" w:rsidR="00D70074" w:rsidRDefault="00D70074" w:rsidP="00550491">
      <w:pPr>
        <w:spacing w:before="120" w:after="40" w:line="240" w:lineRule="auto"/>
        <w:ind w:left="567"/>
        <w:contextualSpacing/>
        <w:rPr>
          <w:rFonts w:ascii="Arial" w:hAnsi="Arial" w:cs="Arial"/>
          <w:lang w:val="cs-CZ"/>
        </w:rPr>
      </w:pPr>
      <w:r w:rsidRPr="00D70074">
        <w:rPr>
          <w:rFonts w:ascii="Arial" w:hAnsi="Arial" w:cs="Arial"/>
          <w:lang w:val="cs-CZ"/>
        </w:rPr>
        <w:t xml:space="preserve">V technických záležitostech zastoupená: </w:t>
      </w:r>
      <w:r w:rsidR="00447DDF">
        <w:rPr>
          <w:rFonts w:ascii="Arial" w:hAnsi="Arial" w:cs="Arial"/>
          <w:lang w:val="cs-CZ"/>
        </w:rPr>
        <w:t>XXXXXXXXXXXXXXXXX</w:t>
      </w:r>
    </w:p>
    <w:p w14:paraId="6FBF1CF4" w14:textId="77777777" w:rsidR="001E1F35" w:rsidRPr="00D70074" w:rsidRDefault="001E1F35" w:rsidP="00550491">
      <w:pPr>
        <w:spacing w:before="120" w:after="40" w:line="240" w:lineRule="auto"/>
        <w:ind w:left="567"/>
        <w:contextualSpacing/>
        <w:rPr>
          <w:rFonts w:ascii="Arial" w:hAnsi="Arial" w:cs="Arial"/>
          <w:lang w:val="cs-CZ"/>
        </w:rPr>
      </w:pPr>
    </w:p>
    <w:p w14:paraId="4A1A06A2" w14:textId="77777777" w:rsidR="00D70074" w:rsidRPr="00D70074" w:rsidRDefault="00D70074" w:rsidP="00550491">
      <w:pPr>
        <w:spacing w:before="120" w:after="40" w:line="240" w:lineRule="auto"/>
        <w:ind w:left="567"/>
        <w:contextualSpacing/>
        <w:rPr>
          <w:rFonts w:ascii="Arial" w:hAnsi="Arial" w:cs="Arial"/>
          <w:b/>
          <w:bCs/>
          <w:lang w:val="cs-CZ"/>
        </w:rPr>
      </w:pPr>
      <w:r w:rsidRPr="00D70074">
        <w:rPr>
          <w:rFonts w:ascii="Arial" w:hAnsi="Arial" w:cs="Arial"/>
          <w:b/>
          <w:bCs/>
          <w:lang w:val="cs-CZ"/>
        </w:rPr>
        <w:t>Kontaktní údaje:</w:t>
      </w:r>
    </w:p>
    <w:p w14:paraId="637D433A" w14:textId="12D9E784" w:rsidR="00D70074" w:rsidRPr="00D70074" w:rsidRDefault="00D70074" w:rsidP="00550491">
      <w:pPr>
        <w:spacing w:before="120" w:after="40" w:line="240" w:lineRule="auto"/>
        <w:ind w:left="567"/>
        <w:contextualSpacing/>
        <w:rPr>
          <w:rFonts w:ascii="Arial" w:hAnsi="Arial" w:cs="Arial"/>
          <w:lang w:val="cs-CZ"/>
        </w:rPr>
      </w:pPr>
      <w:r w:rsidRPr="00D70074">
        <w:rPr>
          <w:rFonts w:ascii="Arial" w:hAnsi="Arial" w:cs="Arial"/>
          <w:lang w:val="cs-CZ"/>
        </w:rPr>
        <w:t xml:space="preserve">Tel.: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="00E059C7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447DDF">
        <w:rPr>
          <w:rFonts w:ascii="Arial" w:hAnsi="Arial" w:cs="Arial"/>
          <w:lang w:val="cs-CZ"/>
        </w:rPr>
        <w:t>XXXXXXXXXXXXX</w:t>
      </w:r>
    </w:p>
    <w:p w14:paraId="5788E1C2" w14:textId="038824C3" w:rsidR="00D70074" w:rsidRPr="00D70074" w:rsidRDefault="00D70074" w:rsidP="00550491">
      <w:pPr>
        <w:spacing w:before="120" w:after="40" w:line="240" w:lineRule="auto"/>
        <w:ind w:left="567"/>
        <w:contextualSpacing/>
        <w:rPr>
          <w:rFonts w:ascii="Arial" w:hAnsi="Arial" w:cs="Arial"/>
          <w:lang w:val="cs-CZ"/>
        </w:rPr>
      </w:pPr>
      <w:r w:rsidRPr="00D70074">
        <w:rPr>
          <w:rFonts w:ascii="Arial" w:hAnsi="Arial" w:cs="Arial"/>
          <w:lang w:val="cs-CZ"/>
        </w:rPr>
        <w:t xml:space="preserve">E-mail: </w:t>
      </w:r>
      <w:r>
        <w:rPr>
          <w:rFonts w:ascii="Arial" w:hAnsi="Arial" w:cs="Arial"/>
          <w:lang w:val="cs-CZ"/>
        </w:rPr>
        <w:tab/>
      </w:r>
      <w:r w:rsidR="00E059C7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550491">
        <w:rPr>
          <w:rFonts w:ascii="Arial" w:hAnsi="Arial" w:cs="Arial"/>
          <w:lang w:val="cs-CZ"/>
        </w:rPr>
        <w:tab/>
      </w:r>
      <w:r w:rsidR="00447DDF">
        <w:rPr>
          <w:rFonts w:ascii="Arial" w:hAnsi="Arial" w:cs="Arial"/>
          <w:lang w:val="cs-CZ"/>
        </w:rPr>
        <w:t>XXXXXXXXXXXXX</w:t>
      </w:r>
    </w:p>
    <w:p w14:paraId="3949B993" w14:textId="76D6616F" w:rsidR="00D70074" w:rsidRDefault="00D70074" w:rsidP="00550491">
      <w:pPr>
        <w:spacing w:before="120" w:after="40" w:line="240" w:lineRule="auto"/>
        <w:ind w:left="567"/>
        <w:contextualSpacing/>
        <w:rPr>
          <w:rFonts w:ascii="Arial" w:hAnsi="Arial" w:cs="Arial"/>
          <w:lang w:val="cs-CZ"/>
        </w:rPr>
      </w:pPr>
      <w:r w:rsidRPr="00D70074">
        <w:rPr>
          <w:rFonts w:ascii="Arial" w:hAnsi="Arial" w:cs="Arial"/>
          <w:lang w:val="cs-CZ"/>
        </w:rPr>
        <w:t xml:space="preserve">ID datové schránky: </w:t>
      </w:r>
      <w:r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Pr="00D70074">
        <w:rPr>
          <w:rFonts w:ascii="Arial" w:hAnsi="Arial" w:cs="Arial"/>
          <w:lang w:val="cs-CZ"/>
        </w:rPr>
        <w:t>ccgn9ex</w:t>
      </w:r>
    </w:p>
    <w:p w14:paraId="0C0EACD8" w14:textId="77777777" w:rsidR="001E1F35" w:rsidRPr="00D70074" w:rsidRDefault="001E1F35" w:rsidP="00550491">
      <w:pPr>
        <w:spacing w:before="120" w:after="40" w:line="240" w:lineRule="auto"/>
        <w:ind w:left="567"/>
        <w:contextualSpacing/>
        <w:rPr>
          <w:rFonts w:ascii="Arial" w:hAnsi="Arial" w:cs="Arial"/>
          <w:lang w:val="cs-CZ"/>
        </w:rPr>
      </w:pPr>
    </w:p>
    <w:p w14:paraId="5C611E08" w14:textId="2BBA5DD9" w:rsidR="00D70074" w:rsidRPr="00D70074" w:rsidRDefault="00D70074" w:rsidP="00550491">
      <w:pPr>
        <w:spacing w:before="120" w:after="40" w:line="240" w:lineRule="auto"/>
        <w:ind w:left="567"/>
        <w:contextualSpacing/>
        <w:rPr>
          <w:rFonts w:ascii="Arial" w:hAnsi="Arial" w:cs="Arial"/>
          <w:lang w:val="cs-CZ"/>
        </w:rPr>
      </w:pPr>
      <w:r w:rsidRPr="00D70074">
        <w:rPr>
          <w:rFonts w:ascii="Arial" w:hAnsi="Arial" w:cs="Arial"/>
          <w:b/>
          <w:bCs/>
          <w:lang w:val="cs-CZ"/>
        </w:rPr>
        <w:t xml:space="preserve">Bankovní spojení: </w:t>
      </w:r>
      <w:r w:rsidR="000A7769">
        <w:rPr>
          <w:rFonts w:ascii="Arial" w:hAnsi="Arial" w:cs="Arial"/>
          <w:b/>
          <w:bCs/>
          <w:lang w:val="cs-CZ"/>
        </w:rPr>
        <w:tab/>
      </w:r>
      <w:r w:rsidR="0014514E">
        <w:rPr>
          <w:rFonts w:ascii="Arial" w:hAnsi="Arial" w:cs="Arial"/>
          <w:b/>
          <w:bCs/>
          <w:lang w:val="cs-CZ"/>
        </w:rPr>
        <w:tab/>
      </w:r>
      <w:r w:rsidR="0014514E">
        <w:rPr>
          <w:rFonts w:ascii="Arial" w:hAnsi="Arial" w:cs="Arial"/>
          <w:b/>
          <w:bCs/>
          <w:lang w:val="cs-CZ"/>
        </w:rPr>
        <w:tab/>
      </w:r>
      <w:r w:rsidR="0014514E">
        <w:rPr>
          <w:rFonts w:ascii="Arial" w:hAnsi="Arial" w:cs="Arial"/>
          <w:b/>
          <w:bCs/>
          <w:lang w:val="cs-CZ"/>
        </w:rPr>
        <w:tab/>
      </w:r>
      <w:r w:rsidRPr="00D70074">
        <w:rPr>
          <w:rFonts w:ascii="Arial" w:hAnsi="Arial" w:cs="Arial"/>
          <w:lang w:val="cs-CZ"/>
        </w:rPr>
        <w:t>Česká spořitelna, a.s.</w:t>
      </w:r>
    </w:p>
    <w:p w14:paraId="14CA0CC0" w14:textId="30B58C12" w:rsidR="00D70074" w:rsidRPr="00D70074" w:rsidRDefault="00D70074" w:rsidP="00550491">
      <w:pPr>
        <w:spacing w:before="120" w:after="40" w:line="240" w:lineRule="auto"/>
        <w:ind w:left="567"/>
        <w:contextualSpacing/>
        <w:rPr>
          <w:rFonts w:ascii="Arial" w:hAnsi="Arial" w:cs="Arial"/>
          <w:lang w:val="cs-CZ"/>
        </w:rPr>
      </w:pPr>
      <w:r w:rsidRPr="00D70074">
        <w:rPr>
          <w:rFonts w:ascii="Arial" w:hAnsi="Arial" w:cs="Arial"/>
          <w:lang w:val="cs-CZ"/>
        </w:rPr>
        <w:t xml:space="preserve">Číslo účtu: </w:t>
      </w:r>
      <w:r w:rsidR="000A7769">
        <w:rPr>
          <w:rFonts w:ascii="Arial" w:hAnsi="Arial" w:cs="Arial"/>
          <w:lang w:val="cs-CZ"/>
        </w:rPr>
        <w:tab/>
      </w:r>
      <w:r w:rsidR="000A7769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Pr="00D70074">
        <w:rPr>
          <w:rFonts w:ascii="Arial" w:hAnsi="Arial" w:cs="Arial"/>
          <w:lang w:val="cs-CZ"/>
        </w:rPr>
        <w:t>6078268389/0800</w:t>
      </w:r>
    </w:p>
    <w:p w14:paraId="7240E113" w14:textId="56205B0E" w:rsidR="00D70074" w:rsidRDefault="00D70074" w:rsidP="00550491">
      <w:pPr>
        <w:spacing w:before="120" w:after="40" w:line="240" w:lineRule="auto"/>
        <w:ind w:left="567"/>
        <w:contextualSpacing/>
        <w:rPr>
          <w:rFonts w:ascii="Arial" w:hAnsi="Arial" w:cs="Arial"/>
          <w:lang w:val="cs-CZ"/>
        </w:rPr>
      </w:pPr>
      <w:r w:rsidRPr="00D70074">
        <w:rPr>
          <w:rFonts w:ascii="Arial" w:hAnsi="Arial" w:cs="Arial"/>
          <w:lang w:val="cs-CZ"/>
        </w:rPr>
        <w:t xml:space="preserve">DIČ: </w:t>
      </w:r>
      <w:r w:rsidR="000A7769">
        <w:rPr>
          <w:rFonts w:ascii="Arial" w:hAnsi="Arial" w:cs="Arial"/>
          <w:lang w:val="cs-CZ"/>
        </w:rPr>
        <w:tab/>
      </w:r>
      <w:r w:rsidR="000A7769">
        <w:rPr>
          <w:rFonts w:ascii="Arial" w:hAnsi="Arial" w:cs="Arial"/>
          <w:lang w:val="cs-CZ"/>
        </w:rPr>
        <w:tab/>
      </w:r>
      <w:r w:rsidR="000A7769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="0014514E">
        <w:rPr>
          <w:rFonts w:ascii="Arial" w:hAnsi="Arial" w:cs="Arial"/>
          <w:lang w:val="cs-CZ"/>
        </w:rPr>
        <w:tab/>
      </w:r>
      <w:r w:rsidRPr="00D70074">
        <w:rPr>
          <w:rFonts w:ascii="Arial" w:hAnsi="Arial" w:cs="Arial"/>
          <w:lang w:val="cs-CZ"/>
        </w:rPr>
        <w:t>CZ28148916</w:t>
      </w:r>
    </w:p>
    <w:p w14:paraId="28ED4109" w14:textId="77777777" w:rsidR="00D70074" w:rsidRDefault="00D70074" w:rsidP="00550491">
      <w:pPr>
        <w:spacing w:before="120" w:after="40"/>
        <w:ind w:left="567"/>
        <w:contextualSpacing/>
        <w:rPr>
          <w:rFonts w:ascii="Arial" w:hAnsi="Arial" w:cs="Arial"/>
          <w:lang w:val="cs-CZ"/>
        </w:rPr>
      </w:pPr>
    </w:p>
    <w:p w14:paraId="4CB149BF" w14:textId="3A73A684" w:rsidR="008E11F0" w:rsidRDefault="008E11F0" w:rsidP="00550491">
      <w:pPr>
        <w:spacing w:before="120" w:after="40"/>
        <w:ind w:left="567"/>
        <w:contextualSpacing/>
        <w:rPr>
          <w:rFonts w:ascii="Arial" w:hAnsi="Arial" w:cs="Arial"/>
          <w:lang w:val="cs-CZ"/>
        </w:rPr>
      </w:pPr>
      <w:r w:rsidRPr="009777DB">
        <w:rPr>
          <w:rFonts w:ascii="Arial" w:hAnsi="Arial" w:cs="Arial"/>
          <w:lang w:val="cs-CZ"/>
        </w:rPr>
        <w:t>(dále jen „</w:t>
      </w:r>
      <w:r w:rsidR="006D1909" w:rsidRPr="006D1909">
        <w:rPr>
          <w:rFonts w:ascii="Arial" w:hAnsi="Arial" w:cs="Arial"/>
          <w:b/>
          <w:bCs/>
          <w:lang w:val="cs-CZ"/>
        </w:rPr>
        <w:t>Z</w:t>
      </w:r>
      <w:r w:rsidRPr="009777DB">
        <w:rPr>
          <w:rStyle w:val="Siln"/>
          <w:rFonts w:ascii="Arial" w:hAnsi="Arial" w:cs="Arial"/>
          <w:lang w:val="cs-CZ"/>
        </w:rPr>
        <w:t>hotovitel</w:t>
      </w:r>
      <w:r w:rsidRPr="009777DB">
        <w:rPr>
          <w:rFonts w:ascii="Arial" w:hAnsi="Arial" w:cs="Arial"/>
          <w:lang w:val="cs-CZ"/>
        </w:rPr>
        <w:t>“)</w:t>
      </w:r>
    </w:p>
    <w:p w14:paraId="7E500030" w14:textId="77777777" w:rsidR="00202E6B" w:rsidRPr="009777DB" w:rsidRDefault="00202E6B" w:rsidP="00550491">
      <w:pPr>
        <w:spacing w:before="120" w:after="40"/>
        <w:ind w:left="567"/>
        <w:contextualSpacing/>
        <w:rPr>
          <w:rFonts w:ascii="Arial" w:hAnsi="Arial" w:cs="Arial"/>
          <w:lang w:val="cs-CZ"/>
        </w:rPr>
      </w:pPr>
    </w:p>
    <w:p w14:paraId="58201D5B" w14:textId="26200089" w:rsidR="00D70074" w:rsidRDefault="006D1909" w:rsidP="00485081">
      <w:pPr>
        <w:spacing w:before="240" w:after="120"/>
        <w:ind w:left="567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769A1412" w14:textId="77777777" w:rsidR="00485081" w:rsidRPr="00485081" w:rsidRDefault="00485081" w:rsidP="00485081">
      <w:pPr>
        <w:spacing w:before="240" w:after="120"/>
        <w:ind w:left="567"/>
        <w:rPr>
          <w:rFonts w:ascii="Arial" w:hAnsi="Arial" w:cs="Arial"/>
        </w:rPr>
      </w:pPr>
    </w:p>
    <w:p w14:paraId="13079E89" w14:textId="77777777" w:rsidR="006D1909" w:rsidRPr="00BF554C" w:rsidRDefault="006D1909" w:rsidP="006D1909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6AD83183" w14:textId="4B8D5716" w:rsidR="006D1909" w:rsidRPr="00554196" w:rsidRDefault="006D1909" w:rsidP="006D1909">
      <w:pPr>
        <w:pStyle w:val="07Zkladntext"/>
        <w:rPr>
          <w:rFonts w:ascii="Arial" w:hAnsi="Arial" w:cs="Arial"/>
          <w:caps/>
        </w:rPr>
      </w:pPr>
      <w:bookmarkStart w:id="0" w:name="_Ref64871997"/>
      <w:r w:rsidRPr="00B44BC0">
        <w:rPr>
          <w:rFonts w:ascii="Arial" w:hAnsi="Arial" w:cs="Arial"/>
        </w:rPr>
        <w:t xml:space="preserve">Smluvní strany uzavřely níže uvedeného dne, měsíce a roku tento dodatek č. </w:t>
      </w:r>
      <w:r>
        <w:rPr>
          <w:rFonts w:ascii="Arial" w:hAnsi="Arial" w:cs="Arial"/>
        </w:rPr>
        <w:t>2</w:t>
      </w:r>
      <w:r w:rsidRPr="00B44BC0">
        <w:rPr>
          <w:rFonts w:ascii="Arial" w:hAnsi="Arial" w:cs="Arial"/>
        </w:rPr>
        <w:t xml:space="preserve"> ke </w:t>
      </w:r>
      <w:r>
        <w:rPr>
          <w:rFonts w:ascii="Arial" w:hAnsi="Arial" w:cs="Arial"/>
        </w:rPr>
        <w:t xml:space="preserve">shora uvedené </w:t>
      </w:r>
      <w:r w:rsidRPr="00B44BC0">
        <w:rPr>
          <w:rFonts w:ascii="Arial" w:hAnsi="Arial" w:cs="Arial"/>
        </w:rPr>
        <w:t xml:space="preserve">Smlouvě uzavřené dne </w:t>
      </w:r>
      <w:r>
        <w:rPr>
          <w:rFonts w:ascii="Arial" w:hAnsi="Arial" w:cs="Arial"/>
        </w:rPr>
        <w:t>18. 10. 2021</w:t>
      </w:r>
      <w:r w:rsidRPr="00B44BC0">
        <w:rPr>
          <w:rFonts w:ascii="Arial" w:hAnsi="Arial" w:cs="Arial"/>
        </w:rPr>
        <w:t xml:space="preserve">, upravené dodatkem č. 1 uzavřeným dne </w:t>
      </w:r>
      <w:r>
        <w:rPr>
          <w:rFonts w:ascii="Arial" w:hAnsi="Arial" w:cs="Arial"/>
        </w:rPr>
        <w:t>21. 6. 2023</w:t>
      </w:r>
      <w:r w:rsidRPr="00B44BC0">
        <w:rPr>
          <w:rFonts w:ascii="Arial" w:hAnsi="Arial" w:cs="Arial"/>
        </w:rPr>
        <w:t xml:space="preserve"> na provedení díla s názvem „Komplexní </w:t>
      </w:r>
      <w:r w:rsidRPr="00527C8F">
        <w:rPr>
          <w:rFonts w:ascii="Arial" w:hAnsi="Arial" w:cs="Arial"/>
        </w:rPr>
        <w:t xml:space="preserve">pozemkové úpravy </w:t>
      </w:r>
      <w:r w:rsidRPr="00527C8F">
        <w:rPr>
          <w:rFonts w:ascii="Arial" w:hAnsi="Arial" w:cs="Arial"/>
          <w:snapToGrid w:val="0"/>
        </w:rPr>
        <w:t>v k.ú. Nová Říše</w:t>
      </w:r>
      <w:r w:rsidRPr="00527C8F">
        <w:rPr>
          <w:rFonts w:ascii="Arial" w:hAnsi="Arial" w:cs="Arial"/>
        </w:rPr>
        <w:t>"</w:t>
      </w:r>
      <w:r w:rsidRPr="00B44BC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dále jen </w:t>
      </w:r>
      <w:r w:rsidRPr="00B44BC0">
        <w:rPr>
          <w:rFonts w:ascii="Arial" w:hAnsi="Arial" w:cs="Arial"/>
        </w:rPr>
        <w:t>„</w:t>
      </w:r>
      <w:r w:rsidRPr="007C5EFE">
        <w:rPr>
          <w:rFonts w:ascii="Arial" w:hAnsi="Arial" w:cs="Arial"/>
          <w:b/>
          <w:bCs/>
        </w:rPr>
        <w:t>Dodatek</w:t>
      </w:r>
      <w:r w:rsidRPr="00B44BC0">
        <w:rPr>
          <w:rFonts w:ascii="Arial" w:hAnsi="Arial" w:cs="Arial"/>
        </w:rPr>
        <w:t>“).</w:t>
      </w:r>
    </w:p>
    <w:p w14:paraId="1AFD8636" w14:textId="77777777" w:rsidR="006D1909" w:rsidRDefault="006D1909" w:rsidP="006D1909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D19A4">
        <w:rPr>
          <w:rFonts w:ascii="Arial" w:hAnsi="Arial" w:cs="Arial"/>
          <w:szCs w:val="22"/>
        </w:rPr>
        <w:t>Předmět a ÚČEL Dodatku</w:t>
      </w:r>
    </w:p>
    <w:p w14:paraId="4D71BD99" w14:textId="11B36719" w:rsidR="002D0D85" w:rsidRPr="009B2C66" w:rsidRDefault="002D0D85" w:rsidP="002D0D85">
      <w:pPr>
        <w:rPr>
          <w:rFonts w:ascii="Arial" w:hAnsi="Arial" w:cs="Arial"/>
        </w:rPr>
      </w:pPr>
      <w:r w:rsidRPr="002D0D85">
        <w:rPr>
          <w:rFonts w:ascii="Arial" w:hAnsi="Arial" w:cs="Arial"/>
        </w:rPr>
        <w:t xml:space="preserve">Předmětem tohoto Dodatku ke Smlouvě je změna způsobu předávání digitálních částí Díla. Na Portálu Státního pozemkového úřadu („SPÚ“) bylo spuštěno Výměnné úložiště SPÚ, které je určené </w:t>
      </w:r>
      <w:r w:rsidRPr="00EB4051">
        <w:rPr>
          <w:rFonts w:ascii="Arial" w:hAnsi="Arial" w:cs="Arial"/>
        </w:rPr>
        <w:t xml:space="preserve">pro sdílení dat s externími subjekty. Předávání dat mezi oběma Smluvními stranami bude od data </w:t>
      </w:r>
      <w:r w:rsidRPr="009B2C66">
        <w:rPr>
          <w:rFonts w:ascii="Arial" w:hAnsi="Arial" w:cs="Arial"/>
        </w:rPr>
        <w:t>podpisu tohoto Dodatku prováděno výhradně cestou Výměnného úložiště SPÚ, které je iniciováno a</w:t>
      </w:r>
      <w:r w:rsidR="00156B51">
        <w:rPr>
          <w:rFonts w:ascii="Arial" w:hAnsi="Arial" w:cs="Arial"/>
        </w:rPr>
        <w:t> </w:t>
      </w:r>
      <w:r w:rsidRPr="009B2C66">
        <w:rPr>
          <w:rFonts w:ascii="Arial" w:hAnsi="Arial" w:cs="Arial"/>
        </w:rPr>
        <w:t xml:space="preserve">zpřístupněno ze strany SPÚ. V důsledku této změny se mění čl. </w:t>
      </w:r>
      <w:r w:rsidR="00EB4051" w:rsidRPr="009B2C66">
        <w:rPr>
          <w:rFonts w:ascii="Arial" w:hAnsi="Arial" w:cs="Arial"/>
        </w:rPr>
        <w:t>7</w:t>
      </w:r>
      <w:r w:rsidRPr="009B2C66">
        <w:rPr>
          <w:rFonts w:ascii="Arial" w:hAnsi="Arial" w:cs="Arial"/>
        </w:rPr>
        <w:t xml:space="preserve">. TECHNICKÉ POŽADAVKY NA PROVEDENÍ DÍLA. </w:t>
      </w:r>
    </w:p>
    <w:p w14:paraId="1F838853" w14:textId="3EA11A0D" w:rsidR="002D0D85" w:rsidRPr="009B2C66" w:rsidRDefault="002D0D85" w:rsidP="002D0D85">
      <w:pPr>
        <w:rPr>
          <w:rFonts w:ascii="Arial" w:hAnsi="Arial" w:cs="Arial"/>
        </w:rPr>
      </w:pPr>
      <w:r w:rsidRPr="009B2C66">
        <w:rPr>
          <w:rFonts w:ascii="Arial" w:hAnsi="Arial" w:cs="Arial"/>
        </w:rPr>
        <w:t xml:space="preserve">Další změna se týká předávání faktur podle čl. </w:t>
      </w:r>
      <w:r w:rsidR="009B2C66" w:rsidRPr="009B2C66">
        <w:rPr>
          <w:rFonts w:ascii="Arial" w:hAnsi="Arial" w:cs="Arial"/>
        </w:rPr>
        <w:t>4</w:t>
      </w:r>
      <w:r w:rsidRPr="009B2C66">
        <w:rPr>
          <w:rFonts w:ascii="Arial" w:hAnsi="Arial" w:cs="Arial"/>
        </w:rPr>
        <w:t xml:space="preserve">. PLATEBNÍ A FAKTURAČNÍ PODMÍNKY. Nově se čl. </w:t>
      </w:r>
      <w:r w:rsidR="009B2C66" w:rsidRPr="009B2C66">
        <w:rPr>
          <w:rFonts w:ascii="Arial" w:hAnsi="Arial" w:cs="Arial"/>
        </w:rPr>
        <w:t>4</w:t>
      </w:r>
      <w:r w:rsidRPr="009B2C66">
        <w:rPr>
          <w:rFonts w:ascii="Arial" w:hAnsi="Arial" w:cs="Arial"/>
        </w:rPr>
        <w:t>.4 doplňuje o lhůtu na kontrolu faktury.</w:t>
      </w:r>
    </w:p>
    <w:p w14:paraId="39997180" w14:textId="7712D951" w:rsidR="005E35F2" w:rsidRPr="00F246C2" w:rsidRDefault="002D0D85" w:rsidP="005E35F2">
      <w:pPr>
        <w:pStyle w:val="Textkomente"/>
        <w:tabs>
          <w:tab w:val="left" w:pos="426"/>
        </w:tabs>
        <w:contextualSpacing/>
        <w:rPr>
          <w:rFonts w:ascii="Arial" w:hAnsi="Arial" w:cs="Arial"/>
          <w:snapToGrid w:val="0"/>
          <w:sz w:val="22"/>
          <w:szCs w:val="22"/>
        </w:rPr>
      </w:pPr>
      <w:r w:rsidRPr="005E35F2">
        <w:rPr>
          <w:rFonts w:ascii="Arial" w:hAnsi="Arial" w:cs="Arial"/>
          <w:sz w:val="22"/>
          <w:szCs w:val="22"/>
        </w:rPr>
        <w:t>Zároveň se tímto Dodatkem ke smlouvě</w:t>
      </w:r>
      <w:r w:rsidR="005E35F2">
        <w:rPr>
          <w:rFonts w:ascii="Arial" w:hAnsi="Arial" w:cs="Arial"/>
          <w:sz w:val="22"/>
          <w:szCs w:val="22"/>
        </w:rPr>
        <w:t xml:space="preserve"> mění</w:t>
      </w:r>
      <w:r w:rsidRPr="005E35F2">
        <w:rPr>
          <w:rFonts w:ascii="Arial" w:hAnsi="Arial" w:cs="Arial"/>
          <w:sz w:val="22"/>
          <w:szCs w:val="22"/>
        </w:rPr>
        <w:t xml:space="preserve"> </w:t>
      </w:r>
      <w:r w:rsidR="005E35F2" w:rsidRPr="005E35F2">
        <w:rPr>
          <w:rFonts w:ascii="Arial" w:hAnsi="Arial" w:cs="Arial"/>
          <w:snapToGrid w:val="0"/>
          <w:sz w:val="22"/>
          <w:szCs w:val="22"/>
          <w:lang w:val="cs-CZ"/>
        </w:rPr>
        <w:t xml:space="preserve">termín odevzdání </w:t>
      </w:r>
      <w:r w:rsidR="005E35F2">
        <w:rPr>
          <w:rFonts w:ascii="Arial" w:hAnsi="Arial" w:cs="Arial"/>
          <w:snapToGrid w:val="0"/>
          <w:sz w:val="22"/>
          <w:szCs w:val="22"/>
          <w:lang w:val="cs-CZ"/>
        </w:rPr>
        <w:t>dílčího</w:t>
      </w:r>
      <w:r w:rsidR="005E35F2" w:rsidRPr="005E35F2">
        <w:rPr>
          <w:rFonts w:ascii="Arial" w:hAnsi="Arial" w:cs="Arial"/>
          <w:snapToGrid w:val="0"/>
          <w:sz w:val="22"/>
          <w:szCs w:val="22"/>
          <w:lang w:val="cs-CZ"/>
        </w:rPr>
        <w:t xml:space="preserve"> fakturačního celku</w:t>
      </w:r>
      <w:r w:rsidR="005E35F2">
        <w:rPr>
          <w:rFonts w:ascii="Arial" w:hAnsi="Arial" w:cs="Arial"/>
          <w:snapToGrid w:val="0"/>
          <w:sz w:val="22"/>
          <w:szCs w:val="22"/>
          <w:lang w:val="cs-CZ"/>
        </w:rPr>
        <w:t xml:space="preserve"> 6.3.1 „</w:t>
      </w:r>
      <w:r w:rsidR="005E35F2" w:rsidRPr="005E35F2">
        <w:rPr>
          <w:rFonts w:ascii="Arial" w:hAnsi="Arial" w:cs="Arial"/>
          <w:snapToGrid w:val="0"/>
          <w:sz w:val="22"/>
          <w:szCs w:val="22"/>
          <w:lang w:val="cs-CZ"/>
        </w:rPr>
        <w:t>Vypracování plánu společných zařízení („PSZ“)</w:t>
      </w:r>
      <w:r w:rsidR="005E35F2">
        <w:rPr>
          <w:rFonts w:ascii="Arial" w:hAnsi="Arial" w:cs="Arial"/>
          <w:snapToGrid w:val="0"/>
          <w:sz w:val="22"/>
          <w:szCs w:val="22"/>
          <w:lang w:val="cs-CZ"/>
        </w:rPr>
        <w:t>“</w:t>
      </w:r>
      <w:r w:rsidR="005E35F2" w:rsidRPr="005E35F2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5E35F2">
        <w:rPr>
          <w:rFonts w:ascii="Arial" w:hAnsi="Arial" w:cs="Arial"/>
          <w:snapToGrid w:val="0"/>
          <w:sz w:val="22"/>
          <w:szCs w:val="22"/>
          <w:lang w:val="cs-CZ"/>
        </w:rPr>
        <w:t xml:space="preserve">z původního termínu 31. 10. 2024 </w:t>
      </w:r>
      <w:r w:rsidR="005E35F2" w:rsidRPr="005E35F2">
        <w:rPr>
          <w:rFonts w:ascii="Arial" w:hAnsi="Arial" w:cs="Arial"/>
          <w:snapToGrid w:val="0"/>
          <w:sz w:val="22"/>
          <w:szCs w:val="22"/>
          <w:lang w:val="cs-CZ"/>
        </w:rPr>
        <w:t>na</w:t>
      </w:r>
      <w:r w:rsidR="005E35F2">
        <w:rPr>
          <w:rFonts w:ascii="Arial" w:hAnsi="Arial" w:cs="Arial"/>
          <w:snapToGrid w:val="0"/>
          <w:sz w:val="22"/>
          <w:szCs w:val="22"/>
          <w:lang w:val="cs-CZ"/>
        </w:rPr>
        <w:t xml:space="preserve"> nový termín 28. 2. 2025</w:t>
      </w:r>
      <w:r w:rsidR="005E35F2" w:rsidRPr="00F246C2">
        <w:rPr>
          <w:rFonts w:ascii="Arial" w:hAnsi="Arial" w:cs="Arial"/>
          <w:snapToGrid w:val="0"/>
          <w:sz w:val="22"/>
          <w:szCs w:val="22"/>
          <w:lang w:val="cs-CZ"/>
        </w:rPr>
        <w:t>.</w:t>
      </w:r>
    </w:p>
    <w:p w14:paraId="68C9C2EC" w14:textId="66A98299" w:rsidR="002C4AD3" w:rsidRPr="00331EEC" w:rsidRDefault="005E35F2" w:rsidP="005E35F2">
      <w:pPr>
        <w:rPr>
          <w:rFonts w:ascii="Arial" w:hAnsi="Arial" w:cs="Arial"/>
          <w:snapToGrid w:val="0"/>
        </w:rPr>
      </w:pPr>
      <w:r w:rsidRPr="0077317C">
        <w:rPr>
          <w:rFonts w:ascii="Arial" w:hAnsi="Arial" w:cs="Arial"/>
          <w:snapToGrid w:val="0"/>
        </w:rPr>
        <w:t xml:space="preserve">Tento dodatek se uzavírá z důvodu </w:t>
      </w:r>
      <w:r w:rsidR="002C4AD3">
        <w:rPr>
          <w:rFonts w:ascii="Arial" w:hAnsi="Arial" w:cs="Arial"/>
          <w:snapToGrid w:val="0"/>
        </w:rPr>
        <w:t>potřeby upřesnění a přebírání / nepřebírání některých veřejně prospěšných staveb z Územního plánu Nová Říše. Konkrétně je třeba upřesnit význam a účel 3</w:t>
      </w:r>
      <w:r w:rsidR="0080395E">
        <w:rPr>
          <w:rFonts w:ascii="Arial" w:hAnsi="Arial" w:cs="Arial"/>
          <w:snapToGrid w:val="0"/>
        </w:rPr>
        <w:t> </w:t>
      </w:r>
      <w:r w:rsidR="002C4AD3">
        <w:rPr>
          <w:rFonts w:ascii="Arial" w:hAnsi="Arial" w:cs="Arial"/>
          <w:snapToGrid w:val="0"/>
        </w:rPr>
        <w:t xml:space="preserve">komunikací, 1 vodní nádrže, 6 protipovodňových a protierozních opatření a 5 ploch pro realizaci </w:t>
      </w:r>
      <w:r w:rsidR="002C4AD3">
        <w:rPr>
          <w:rFonts w:ascii="Arial" w:hAnsi="Arial" w:cs="Arial"/>
          <w:snapToGrid w:val="0"/>
        </w:rPr>
        <w:lastRenderedPageBreak/>
        <w:t>ÚSES. Bez tohoto ujasnění a projednání s Městysem Nová Říše</w:t>
      </w:r>
      <w:r w:rsidR="00C4144C">
        <w:rPr>
          <w:rFonts w:ascii="Arial" w:hAnsi="Arial" w:cs="Arial"/>
          <w:snapToGrid w:val="0"/>
        </w:rPr>
        <w:t>,</w:t>
      </w:r>
      <w:r w:rsidR="002C4AD3">
        <w:rPr>
          <w:rFonts w:ascii="Arial" w:hAnsi="Arial" w:cs="Arial"/>
          <w:snapToGrid w:val="0"/>
        </w:rPr>
        <w:t xml:space="preserve"> sborem zástupců</w:t>
      </w:r>
      <w:r w:rsidR="00C4144C">
        <w:rPr>
          <w:rFonts w:ascii="Arial" w:hAnsi="Arial" w:cs="Arial"/>
          <w:snapToGrid w:val="0"/>
        </w:rPr>
        <w:t xml:space="preserve"> a případně dal</w:t>
      </w:r>
      <w:r w:rsidR="00D31FE5">
        <w:rPr>
          <w:rFonts w:ascii="Arial" w:hAnsi="Arial" w:cs="Arial"/>
          <w:snapToGrid w:val="0"/>
        </w:rPr>
        <w:t>š</w:t>
      </w:r>
      <w:r w:rsidR="00C4144C">
        <w:rPr>
          <w:rFonts w:ascii="Arial" w:hAnsi="Arial" w:cs="Arial"/>
          <w:snapToGrid w:val="0"/>
        </w:rPr>
        <w:t>ích dotčených orgánů</w:t>
      </w:r>
      <w:r w:rsidR="002C4AD3">
        <w:rPr>
          <w:rFonts w:ascii="Arial" w:hAnsi="Arial" w:cs="Arial"/>
          <w:snapToGrid w:val="0"/>
        </w:rPr>
        <w:t xml:space="preserve"> nelze </w:t>
      </w:r>
      <w:r w:rsidR="006838FB">
        <w:rPr>
          <w:rFonts w:ascii="Arial" w:hAnsi="Arial" w:cs="Arial"/>
          <w:snapToGrid w:val="0"/>
        </w:rPr>
        <w:t>stanovit rozsah návrhu těchto opatření v PSZ.</w:t>
      </w:r>
      <w:r w:rsidR="00D31FE5">
        <w:rPr>
          <w:rFonts w:ascii="Arial" w:hAnsi="Arial" w:cs="Arial"/>
          <w:snapToGrid w:val="0"/>
        </w:rPr>
        <w:t xml:space="preserve"> Vzhledem k časové náročnosti dalšího postupu prací (vyjádření dotčených orgánů dle §9 odst. 10 zák. 139/2002 Sb., projednání v</w:t>
      </w:r>
      <w:r w:rsidR="0080395E">
        <w:rPr>
          <w:rFonts w:ascii="Arial" w:hAnsi="Arial" w:cs="Arial"/>
          <w:snapToGrid w:val="0"/>
        </w:rPr>
        <w:t> </w:t>
      </w:r>
      <w:r w:rsidR="00D31FE5">
        <w:rPr>
          <w:rFonts w:ascii="Arial" w:hAnsi="Arial" w:cs="Arial"/>
          <w:snapToGrid w:val="0"/>
        </w:rPr>
        <w:t xml:space="preserve">regionální dokumentační komisi, schválení zastupitelsatvem obce) není technicky možné splnit </w:t>
      </w:r>
      <w:r w:rsidR="00D31FE5" w:rsidRPr="00331EEC">
        <w:rPr>
          <w:rFonts w:ascii="Arial" w:hAnsi="Arial" w:cs="Arial"/>
          <w:snapToGrid w:val="0"/>
        </w:rPr>
        <w:t>původní termín odevzdání</w:t>
      </w:r>
      <w:r w:rsidR="000E33BB" w:rsidRPr="00331EEC">
        <w:rPr>
          <w:rFonts w:ascii="Arial" w:hAnsi="Arial" w:cs="Arial"/>
          <w:snapToGrid w:val="0"/>
        </w:rPr>
        <w:t xml:space="preserve"> dle smlouvy</w:t>
      </w:r>
      <w:r w:rsidR="00D31FE5" w:rsidRPr="00331EEC">
        <w:rPr>
          <w:rFonts w:ascii="Arial" w:hAnsi="Arial" w:cs="Arial"/>
          <w:snapToGrid w:val="0"/>
        </w:rPr>
        <w:t>.</w:t>
      </w:r>
    </w:p>
    <w:p w14:paraId="600AF6F7" w14:textId="2940F276" w:rsidR="006D1909" w:rsidRPr="00331EEC" w:rsidRDefault="006D1909" w:rsidP="006D1909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31EEC">
        <w:rPr>
          <w:rFonts w:ascii="Arial" w:hAnsi="Arial" w:cs="Arial"/>
          <w:szCs w:val="22"/>
        </w:rPr>
        <w:t xml:space="preserve">Čl. </w:t>
      </w:r>
      <w:r w:rsidR="00331EEC" w:rsidRPr="00331EEC">
        <w:rPr>
          <w:rFonts w:ascii="Arial" w:hAnsi="Arial" w:cs="Arial"/>
          <w:szCs w:val="22"/>
        </w:rPr>
        <w:t>7.2</w:t>
      </w:r>
      <w:r w:rsidRPr="00331EEC">
        <w:rPr>
          <w:rFonts w:ascii="Arial" w:hAnsi="Arial" w:cs="Arial"/>
          <w:szCs w:val="22"/>
        </w:rPr>
        <w:t xml:space="preserve"> se mění takto</w:t>
      </w:r>
    </w:p>
    <w:p w14:paraId="5E493DFB" w14:textId="1CF27D00" w:rsidR="00D03A3F" w:rsidRPr="00331EEC" w:rsidRDefault="00D03A3F" w:rsidP="00EB58C3">
      <w:pPr>
        <w:pStyle w:val="Level2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szCs w:val="22"/>
        </w:rPr>
      </w:pPr>
      <w:bookmarkStart w:id="1" w:name="_Ref61943163"/>
      <w:r w:rsidRPr="00331EEC">
        <w:rPr>
          <w:rFonts w:ascii="Arial" w:hAnsi="Arial" w:cs="Arial"/>
          <w:szCs w:val="22"/>
        </w:rPr>
        <w:t>Ukončené dílčí části Hlavních celků a Hlavní celek 3 Zhotovitel předá Objednateli s náležitostmi podle čl. 7.1 v následujícím počtu vyhotovení, formě a příslušným osobám:</w:t>
      </w:r>
      <w:bookmarkEnd w:id="1"/>
    </w:p>
    <w:p w14:paraId="29D88259" w14:textId="096607FB" w:rsidR="00260D34" w:rsidRPr="00331EEC" w:rsidRDefault="00260D34" w:rsidP="00EB58C3">
      <w:pPr>
        <w:pStyle w:val="Claneka"/>
        <w:numPr>
          <w:ilvl w:val="2"/>
          <w:numId w:val="49"/>
        </w:numPr>
        <w:spacing w:after="0" w:line="240" w:lineRule="auto"/>
        <w:jc w:val="both"/>
        <w:rPr>
          <w:rFonts w:ascii="Arial" w:hAnsi="Arial" w:cs="Arial"/>
        </w:rPr>
      </w:pPr>
      <w:r w:rsidRPr="00331EEC">
        <w:rPr>
          <w:rFonts w:ascii="Arial" w:hAnsi="Arial" w:cs="Arial"/>
        </w:rPr>
        <w:t>Revize a doplnění stávajícího bodového pole – 1x listinné vyhotovení určené Objednateli a</w:t>
      </w:r>
      <w:r w:rsidR="0080395E">
        <w:rPr>
          <w:rFonts w:ascii="Arial" w:hAnsi="Arial" w:cs="Arial"/>
        </w:rPr>
        <w:t> </w:t>
      </w:r>
      <w:r w:rsidRPr="00331EEC">
        <w:rPr>
          <w:rFonts w:ascii="Arial" w:hAnsi="Arial" w:cs="Arial"/>
        </w:rPr>
        <w:t>2x digitální vyhotovení (CD/DVD) určené Objednateli a katastrálnímu úřadu;</w:t>
      </w:r>
    </w:p>
    <w:p w14:paraId="04D1ECA3" w14:textId="31465BF2" w:rsidR="00260D34" w:rsidRPr="00260D34" w:rsidRDefault="00260D34" w:rsidP="00EB58C3">
      <w:pPr>
        <w:pStyle w:val="Claneka"/>
        <w:numPr>
          <w:ilvl w:val="2"/>
          <w:numId w:val="49"/>
        </w:numPr>
        <w:spacing w:after="0" w:line="240" w:lineRule="auto"/>
        <w:jc w:val="both"/>
        <w:rPr>
          <w:rFonts w:ascii="Arial" w:hAnsi="Arial" w:cs="Arial"/>
        </w:rPr>
      </w:pPr>
      <w:r w:rsidRPr="00260D34">
        <w:rPr>
          <w:rFonts w:ascii="Arial" w:hAnsi="Arial" w:cs="Arial"/>
        </w:rPr>
        <w:t xml:space="preserve"> Podrobné měření polohopisu v obvodu KoPÚ – 1x listinné vyhotovení určené Objednateli</w:t>
      </w:r>
      <w:r>
        <w:rPr>
          <w:rFonts w:ascii="Arial" w:hAnsi="Arial" w:cs="Arial"/>
        </w:rPr>
        <w:t xml:space="preserve"> </w:t>
      </w:r>
      <w:r w:rsidRPr="00260D34">
        <w:rPr>
          <w:rFonts w:ascii="Arial" w:hAnsi="Arial" w:cs="Arial"/>
        </w:rPr>
        <w:t>a 2x digitální vyhotovení (CD/DVD) určené Objednateli a katastrálnímu úřadu;</w:t>
      </w:r>
    </w:p>
    <w:p w14:paraId="54A5AAA0" w14:textId="62B04743" w:rsidR="00260D34" w:rsidRPr="00260D34" w:rsidRDefault="00260D34" w:rsidP="00EB58C3">
      <w:pPr>
        <w:pStyle w:val="Claneka"/>
        <w:numPr>
          <w:ilvl w:val="2"/>
          <w:numId w:val="49"/>
        </w:numPr>
        <w:spacing w:after="0" w:line="240" w:lineRule="auto"/>
        <w:jc w:val="both"/>
        <w:rPr>
          <w:rFonts w:ascii="Arial" w:hAnsi="Arial" w:cs="Arial"/>
        </w:rPr>
      </w:pPr>
      <w:r w:rsidRPr="00260D34">
        <w:rPr>
          <w:rFonts w:ascii="Arial" w:hAnsi="Arial" w:cs="Arial"/>
        </w:rPr>
        <w:t>Vektorizace vlastnické mapy – 1x digitální vyhotovení (CD/DVD) určené Objednateli;</w:t>
      </w:r>
      <w:r>
        <w:rPr>
          <w:rFonts w:ascii="Arial" w:hAnsi="Arial" w:cs="Arial"/>
        </w:rPr>
        <w:t xml:space="preserve"> </w:t>
      </w:r>
      <w:r w:rsidRPr="00260D34">
        <w:rPr>
          <w:rFonts w:ascii="Arial" w:hAnsi="Arial" w:cs="Arial"/>
        </w:rPr>
        <w:t>–</w:t>
      </w:r>
      <w:r w:rsidR="0080395E">
        <w:rPr>
          <w:rFonts w:ascii="Arial" w:hAnsi="Arial" w:cs="Arial"/>
        </w:rPr>
        <w:t> </w:t>
      </w:r>
      <w:r w:rsidRPr="00260D34">
        <w:rPr>
          <w:rFonts w:ascii="Arial" w:hAnsi="Arial" w:cs="Arial"/>
          <w:b/>
          <w:bCs/>
        </w:rPr>
        <w:t>NENÍ PŘEDMĚTEM TÉTO SMLOUVY</w:t>
      </w:r>
    </w:p>
    <w:p w14:paraId="5B379686" w14:textId="5309B394" w:rsidR="00260D34" w:rsidRPr="00260D34" w:rsidRDefault="00260D34" w:rsidP="00EB58C3">
      <w:pPr>
        <w:pStyle w:val="Claneka"/>
        <w:numPr>
          <w:ilvl w:val="2"/>
          <w:numId w:val="49"/>
        </w:numPr>
        <w:spacing w:after="0" w:line="240" w:lineRule="auto"/>
        <w:jc w:val="both"/>
        <w:rPr>
          <w:rFonts w:ascii="Arial" w:hAnsi="Arial" w:cs="Arial"/>
        </w:rPr>
      </w:pPr>
      <w:r w:rsidRPr="00260D34">
        <w:rPr>
          <w:rFonts w:ascii="Arial" w:hAnsi="Arial" w:cs="Arial"/>
        </w:rPr>
        <w:t>Zjišťování průběhu hranic obvodu KoPÚ – 2x listinné a 2x digitální vyhotovení (CD/DVD) určené Objednateli a katastrálnímu úřadu; geometrické plány budou odevzdány jen na</w:t>
      </w:r>
      <w:r>
        <w:rPr>
          <w:rFonts w:ascii="Arial" w:hAnsi="Arial" w:cs="Arial"/>
        </w:rPr>
        <w:t xml:space="preserve"> </w:t>
      </w:r>
      <w:r w:rsidRPr="00260D34">
        <w:rPr>
          <w:rFonts w:ascii="Arial" w:hAnsi="Arial" w:cs="Arial"/>
        </w:rPr>
        <w:t>CD/DVD;</w:t>
      </w:r>
    </w:p>
    <w:p w14:paraId="65B84BED" w14:textId="439271DC" w:rsidR="00260D34" w:rsidRPr="00260D34" w:rsidRDefault="00260D34" w:rsidP="00EB58C3">
      <w:pPr>
        <w:pStyle w:val="Claneka"/>
        <w:numPr>
          <w:ilvl w:val="2"/>
          <w:numId w:val="49"/>
        </w:numPr>
        <w:spacing w:after="0" w:line="240" w:lineRule="auto"/>
        <w:jc w:val="both"/>
        <w:rPr>
          <w:rFonts w:ascii="Arial" w:hAnsi="Arial" w:cs="Arial"/>
        </w:rPr>
      </w:pPr>
      <w:r w:rsidRPr="00260D34">
        <w:rPr>
          <w:rFonts w:ascii="Arial" w:hAnsi="Arial" w:cs="Arial"/>
        </w:rPr>
        <w:t>Zjišťování hranic pozemků neřešených dle § 2 Zákona – 2x listinné a 2x digitální vyhotovení</w:t>
      </w:r>
      <w:r>
        <w:rPr>
          <w:rFonts w:ascii="Arial" w:hAnsi="Arial" w:cs="Arial"/>
        </w:rPr>
        <w:t xml:space="preserve"> </w:t>
      </w:r>
      <w:r w:rsidRPr="00260D34">
        <w:rPr>
          <w:rFonts w:ascii="Arial" w:hAnsi="Arial" w:cs="Arial"/>
        </w:rPr>
        <w:t>(CD/DVD) určené Objednateli a katastrálnímu úřadu; geometrické plány budou odevzdány</w:t>
      </w:r>
      <w:r>
        <w:rPr>
          <w:rFonts w:ascii="Arial" w:hAnsi="Arial" w:cs="Arial"/>
        </w:rPr>
        <w:t xml:space="preserve"> </w:t>
      </w:r>
      <w:r w:rsidRPr="00260D34">
        <w:rPr>
          <w:rFonts w:ascii="Arial" w:hAnsi="Arial" w:cs="Arial"/>
        </w:rPr>
        <w:t>jen na CD/DVD);</w:t>
      </w:r>
    </w:p>
    <w:p w14:paraId="5ABE8A36" w14:textId="64842C7C" w:rsidR="00260D34" w:rsidRPr="00260D34" w:rsidRDefault="00260D34" w:rsidP="00EB58C3">
      <w:pPr>
        <w:pStyle w:val="Claneka"/>
        <w:numPr>
          <w:ilvl w:val="2"/>
          <w:numId w:val="49"/>
        </w:numPr>
        <w:spacing w:after="0" w:line="240" w:lineRule="auto"/>
        <w:jc w:val="both"/>
        <w:rPr>
          <w:rFonts w:ascii="Arial" w:hAnsi="Arial" w:cs="Arial"/>
        </w:rPr>
      </w:pPr>
      <w:r w:rsidRPr="00260D34">
        <w:rPr>
          <w:rFonts w:ascii="Arial" w:hAnsi="Arial" w:cs="Arial"/>
        </w:rPr>
        <w:t>Šetření průběhu vlastnických hranic řešených pozemků s porosty pro účely návrhu KoPÚ</w:t>
      </w:r>
      <w:r>
        <w:rPr>
          <w:rFonts w:ascii="Arial" w:hAnsi="Arial" w:cs="Arial"/>
        </w:rPr>
        <w:t xml:space="preserve"> </w:t>
      </w:r>
      <w:r w:rsidRPr="00260D34">
        <w:rPr>
          <w:rFonts w:ascii="Arial" w:hAnsi="Arial" w:cs="Arial"/>
        </w:rPr>
        <w:t xml:space="preserve">– 1x listinné a 1x digitální vyhotovení (CD/DVD) určené Objednateli; – </w:t>
      </w:r>
      <w:r w:rsidRPr="00260D34">
        <w:rPr>
          <w:rFonts w:ascii="Arial" w:hAnsi="Arial" w:cs="Arial"/>
          <w:b/>
          <w:bCs/>
        </w:rPr>
        <w:t>NENÍ PŘEDMĚTEM TÉTO SMLOUVY</w:t>
      </w:r>
    </w:p>
    <w:p w14:paraId="702A1398" w14:textId="48FE38A7" w:rsidR="00260D34" w:rsidRPr="00260D34" w:rsidRDefault="00260D34" w:rsidP="00EB58C3">
      <w:pPr>
        <w:pStyle w:val="Claneka"/>
        <w:numPr>
          <w:ilvl w:val="2"/>
          <w:numId w:val="49"/>
        </w:numPr>
        <w:spacing w:after="0" w:line="240" w:lineRule="auto"/>
        <w:jc w:val="both"/>
        <w:rPr>
          <w:rFonts w:ascii="Arial" w:hAnsi="Arial" w:cs="Arial"/>
        </w:rPr>
      </w:pPr>
      <w:r w:rsidRPr="00260D34">
        <w:rPr>
          <w:rFonts w:ascii="Arial" w:hAnsi="Arial" w:cs="Arial"/>
        </w:rPr>
        <w:t>Rozbor současného stavu – 1x listinné a 1x digitální vyhotovení (CD/DVD) určené</w:t>
      </w:r>
      <w:r>
        <w:rPr>
          <w:rFonts w:ascii="Arial" w:hAnsi="Arial" w:cs="Arial"/>
        </w:rPr>
        <w:t xml:space="preserve"> </w:t>
      </w:r>
      <w:r w:rsidRPr="00260D34">
        <w:rPr>
          <w:rFonts w:ascii="Arial" w:hAnsi="Arial" w:cs="Arial"/>
        </w:rPr>
        <w:t>Objednateli;</w:t>
      </w:r>
    </w:p>
    <w:p w14:paraId="10D12948" w14:textId="1072AD30" w:rsidR="00260D34" w:rsidRPr="00260D34" w:rsidRDefault="00260D34" w:rsidP="00EB58C3">
      <w:pPr>
        <w:pStyle w:val="Claneka"/>
        <w:numPr>
          <w:ilvl w:val="2"/>
          <w:numId w:val="49"/>
        </w:numPr>
        <w:spacing w:after="0" w:line="240" w:lineRule="auto"/>
        <w:jc w:val="both"/>
        <w:rPr>
          <w:rFonts w:ascii="Arial" w:hAnsi="Arial" w:cs="Arial"/>
        </w:rPr>
      </w:pPr>
      <w:r w:rsidRPr="00260D34">
        <w:rPr>
          <w:rFonts w:ascii="Arial" w:hAnsi="Arial" w:cs="Arial"/>
        </w:rPr>
        <w:t>Dokumentace nároků vlastníků – 4x listinné a 2x digitální vyhotovení (CD/DVD) určené po</w:t>
      </w:r>
      <w:r>
        <w:rPr>
          <w:rFonts w:ascii="Arial" w:hAnsi="Arial" w:cs="Arial"/>
        </w:rPr>
        <w:t xml:space="preserve"> </w:t>
      </w:r>
      <w:r w:rsidRPr="00260D34">
        <w:rPr>
          <w:rFonts w:ascii="Arial" w:hAnsi="Arial" w:cs="Arial"/>
        </w:rPr>
        <w:t>jednom od každé z forem vyhotovení Objednateli, po jednom od každé z forem vyhotovení</w:t>
      </w:r>
      <w:r>
        <w:rPr>
          <w:rFonts w:ascii="Arial" w:hAnsi="Arial" w:cs="Arial"/>
        </w:rPr>
        <w:t xml:space="preserve"> </w:t>
      </w:r>
      <w:r w:rsidRPr="00260D34">
        <w:rPr>
          <w:rFonts w:ascii="Arial" w:hAnsi="Arial" w:cs="Arial"/>
        </w:rPr>
        <w:t>příslušné obci; a 2x listinné vyhotovení k rozeslání účastníkům řízení, 1x mapa vlastnických</w:t>
      </w:r>
      <w:r>
        <w:rPr>
          <w:rFonts w:ascii="Arial" w:hAnsi="Arial" w:cs="Arial"/>
        </w:rPr>
        <w:t xml:space="preserve"> </w:t>
      </w:r>
      <w:r w:rsidRPr="00260D34">
        <w:rPr>
          <w:rFonts w:ascii="Arial" w:hAnsi="Arial" w:cs="Arial"/>
        </w:rPr>
        <w:t>vztahů – listinné vyhotovení;</w:t>
      </w:r>
    </w:p>
    <w:p w14:paraId="37B792D2" w14:textId="77777777" w:rsidR="00260D34" w:rsidRDefault="00260D34" w:rsidP="00EB58C3">
      <w:pPr>
        <w:pStyle w:val="Claneka"/>
        <w:numPr>
          <w:ilvl w:val="2"/>
          <w:numId w:val="49"/>
        </w:numPr>
        <w:spacing w:after="0" w:line="240" w:lineRule="auto"/>
        <w:jc w:val="both"/>
        <w:rPr>
          <w:rFonts w:ascii="Arial" w:hAnsi="Arial" w:cs="Arial"/>
        </w:rPr>
      </w:pPr>
      <w:r w:rsidRPr="00260D34">
        <w:rPr>
          <w:rFonts w:ascii="Arial" w:hAnsi="Arial" w:cs="Arial"/>
        </w:rPr>
        <w:t>PSZ:</w:t>
      </w:r>
    </w:p>
    <w:p w14:paraId="0F3DFB3D" w14:textId="585CBC51" w:rsidR="00260D34" w:rsidRPr="00260D34" w:rsidRDefault="00260D34" w:rsidP="00EB58C3">
      <w:pPr>
        <w:pStyle w:val="Claneka"/>
        <w:numPr>
          <w:ilvl w:val="4"/>
          <w:numId w:val="49"/>
        </w:numPr>
        <w:tabs>
          <w:tab w:val="clear" w:pos="1008"/>
        </w:tabs>
        <w:spacing w:after="0" w:line="240" w:lineRule="auto"/>
        <w:ind w:left="993"/>
        <w:jc w:val="both"/>
        <w:rPr>
          <w:rFonts w:ascii="Arial" w:hAnsi="Arial" w:cs="Arial"/>
        </w:rPr>
      </w:pPr>
      <w:r w:rsidRPr="00260D34">
        <w:rPr>
          <w:rFonts w:ascii="Arial" w:hAnsi="Arial" w:cs="Arial"/>
        </w:rPr>
        <w:t xml:space="preserve">(i) </w:t>
      </w:r>
      <w:r>
        <w:rPr>
          <w:rFonts w:ascii="Arial" w:hAnsi="Arial" w:cs="Arial"/>
        </w:rPr>
        <w:tab/>
      </w:r>
      <w:r w:rsidRPr="00260D34">
        <w:rPr>
          <w:rFonts w:ascii="Arial" w:hAnsi="Arial" w:cs="Arial"/>
        </w:rPr>
        <w:t xml:space="preserve">Vypracování dokumentace PSZ – 2x listinné a digitální vyhotovení určené po jednom </w:t>
      </w:r>
      <w:r w:rsidR="00343579">
        <w:rPr>
          <w:rFonts w:ascii="Arial" w:hAnsi="Arial" w:cs="Arial"/>
        </w:rPr>
        <w:br/>
        <w:t xml:space="preserve">       </w:t>
      </w:r>
      <w:r w:rsidRPr="00260D34">
        <w:rPr>
          <w:rFonts w:ascii="Arial" w:hAnsi="Arial" w:cs="Arial"/>
        </w:rPr>
        <w:t>vyhotovení Objednateli a příslušné obci</w:t>
      </w:r>
      <w:r>
        <w:rPr>
          <w:rFonts w:ascii="Arial" w:hAnsi="Arial" w:cs="Arial"/>
        </w:rPr>
        <w:t>;</w:t>
      </w:r>
    </w:p>
    <w:p w14:paraId="2F1FAB14" w14:textId="2F6D3646" w:rsidR="00260D34" w:rsidRPr="00260D34" w:rsidRDefault="00260D34" w:rsidP="00EB58C3">
      <w:pPr>
        <w:pStyle w:val="Claneka"/>
        <w:tabs>
          <w:tab w:val="clear" w:pos="992"/>
        </w:tabs>
        <w:spacing w:after="0" w:line="240" w:lineRule="auto"/>
        <w:ind w:firstLine="0"/>
        <w:jc w:val="both"/>
        <w:rPr>
          <w:rFonts w:ascii="Arial" w:hAnsi="Arial" w:cs="Arial"/>
        </w:rPr>
      </w:pPr>
      <w:r w:rsidRPr="00260D34">
        <w:rPr>
          <w:rFonts w:ascii="Arial" w:hAnsi="Arial" w:cs="Arial"/>
        </w:rPr>
        <w:t>(</w:t>
      </w:r>
      <w:proofErr w:type="spellStart"/>
      <w:r w:rsidRPr="00260D34">
        <w:rPr>
          <w:rFonts w:ascii="Arial" w:hAnsi="Arial" w:cs="Arial"/>
        </w:rPr>
        <w:t>ii</w:t>
      </w:r>
      <w:proofErr w:type="spellEnd"/>
      <w:r w:rsidRPr="00260D3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 w:rsidRPr="00260D34">
        <w:rPr>
          <w:rFonts w:ascii="Arial" w:hAnsi="Arial" w:cs="Arial"/>
        </w:rPr>
        <w:t xml:space="preserve">Vypracování dokumentace technického řešení – 2x listinné a digitální vyhotovení, </w:t>
      </w:r>
      <w:r w:rsidR="00343579">
        <w:rPr>
          <w:rFonts w:ascii="Arial" w:hAnsi="Arial" w:cs="Arial"/>
        </w:rPr>
        <w:br/>
        <w:t xml:space="preserve">       </w:t>
      </w:r>
      <w:r w:rsidRPr="00260D34">
        <w:rPr>
          <w:rFonts w:ascii="Arial" w:hAnsi="Arial" w:cs="Arial"/>
        </w:rPr>
        <w:t>určené po jednom Objednateli a příslušné obci</w:t>
      </w:r>
      <w:r>
        <w:rPr>
          <w:rFonts w:ascii="Arial" w:hAnsi="Arial" w:cs="Arial"/>
        </w:rPr>
        <w:t>;</w:t>
      </w:r>
    </w:p>
    <w:p w14:paraId="7412741B" w14:textId="34696A08" w:rsidR="00260D34" w:rsidRPr="00260D34" w:rsidRDefault="00260D34" w:rsidP="00EB58C3">
      <w:pPr>
        <w:pStyle w:val="Claneka"/>
        <w:tabs>
          <w:tab w:val="clear" w:pos="992"/>
        </w:tabs>
        <w:spacing w:after="0" w:line="240" w:lineRule="auto"/>
        <w:ind w:firstLine="0"/>
        <w:jc w:val="both"/>
        <w:rPr>
          <w:rFonts w:ascii="Arial" w:hAnsi="Arial" w:cs="Arial"/>
        </w:rPr>
      </w:pPr>
      <w:r w:rsidRPr="00260D34">
        <w:rPr>
          <w:rFonts w:ascii="Arial" w:hAnsi="Arial" w:cs="Arial"/>
        </w:rPr>
        <w:t>(</w:t>
      </w:r>
      <w:proofErr w:type="spellStart"/>
      <w:r w:rsidRPr="00260D34">
        <w:rPr>
          <w:rFonts w:ascii="Arial" w:hAnsi="Arial" w:cs="Arial"/>
        </w:rPr>
        <w:t>iii</w:t>
      </w:r>
      <w:proofErr w:type="spellEnd"/>
      <w:r w:rsidRPr="00260D3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 w:rsidRPr="00260D34">
        <w:rPr>
          <w:rFonts w:ascii="Arial" w:hAnsi="Arial" w:cs="Arial"/>
        </w:rPr>
        <w:t>Vypracování aktualizace PSZ – 2x listinné a digitální vyhotovení určené</w:t>
      </w:r>
      <w:r>
        <w:rPr>
          <w:rFonts w:ascii="Arial" w:hAnsi="Arial" w:cs="Arial"/>
        </w:rPr>
        <w:t xml:space="preserve"> </w:t>
      </w:r>
      <w:r w:rsidRPr="00260D34">
        <w:rPr>
          <w:rFonts w:ascii="Arial" w:hAnsi="Arial" w:cs="Arial"/>
        </w:rPr>
        <w:t>Objednateli</w:t>
      </w:r>
      <w:r w:rsidR="005F6E4C">
        <w:rPr>
          <w:rFonts w:ascii="Arial" w:hAnsi="Arial" w:cs="Arial"/>
        </w:rPr>
        <w:br/>
        <w:t xml:space="preserve">       </w:t>
      </w:r>
      <w:r w:rsidRPr="00260D34">
        <w:rPr>
          <w:rFonts w:ascii="Arial" w:hAnsi="Arial" w:cs="Arial"/>
        </w:rPr>
        <w:t>a</w:t>
      </w:r>
      <w:r w:rsidR="00343579">
        <w:rPr>
          <w:rFonts w:ascii="Arial" w:hAnsi="Arial" w:cs="Arial"/>
        </w:rPr>
        <w:t xml:space="preserve"> </w:t>
      </w:r>
      <w:r w:rsidRPr="00260D34">
        <w:rPr>
          <w:rFonts w:ascii="Arial" w:hAnsi="Arial" w:cs="Arial"/>
        </w:rPr>
        <w:t>příslušné obci;</w:t>
      </w:r>
    </w:p>
    <w:p w14:paraId="4305B8D8" w14:textId="64547A00" w:rsidR="00260D34" w:rsidRPr="00260D34" w:rsidRDefault="00260D34" w:rsidP="00EB58C3">
      <w:pPr>
        <w:pStyle w:val="Claneka"/>
        <w:tabs>
          <w:tab w:val="clear" w:pos="992"/>
        </w:tabs>
        <w:spacing w:after="0" w:line="240" w:lineRule="auto"/>
        <w:ind w:firstLine="0"/>
        <w:jc w:val="both"/>
        <w:rPr>
          <w:rFonts w:ascii="Arial" w:hAnsi="Arial" w:cs="Arial"/>
        </w:rPr>
      </w:pPr>
      <w:r w:rsidRPr="00260D34">
        <w:rPr>
          <w:rFonts w:ascii="Arial" w:hAnsi="Arial" w:cs="Arial"/>
        </w:rPr>
        <w:t>(</w:t>
      </w:r>
      <w:proofErr w:type="spellStart"/>
      <w:r w:rsidRPr="00260D34">
        <w:rPr>
          <w:rFonts w:ascii="Arial" w:hAnsi="Arial" w:cs="Arial"/>
        </w:rPr>
        <w:t>iv</w:t>
      </w:r>
      <w:proofErr w:type="spellEnd"/>
      <w:r w:rsidRPr="00260D3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 w:rsidRPr="00260D34">
        <w:rPr>
          <w:rFonts w:ascii="Arial" w:hAnsi="Arial" w:cs="Arial"/>
        </w:rPr>
        <w:t>Vypracování kompletní digitální podoby dokumentace PSZ –</w:t>
      </w:r>
      <w:r>
        <w:rPr>
          <w:rFonts w:ascii="Arial" w:hAnsi="Arial" w:cs="Arial"/>
        </w:rPr>
        <w:t xml:space="preserve"> </w:t>
      </w:r>
      <w:r w:rsidRPr="00260D34">
        <w:rPr>
          <w:rFonts w:ascii="Arial" w:hAnsi="Arial" w:cs="Arial"/>
        </w:rPr>
        <w:t xml:space="preserve">digitální vyhotovení, 1x </w:t>
      </w:r>
      <w:r w:rsidR="00343579">
        <w:rPr>
          <w:rFonts w:ascii="Arial" w:hAnsi="Arial" w:cs="Arial"/>
        </w:rPr>
        <w:br/>
        <w:t xml:space="preserve">       </w:t>
      </w:r>
      <w:r w:rsidRPr="00260D34">
        <w:rPr>
          <w:rFonts w:ascii="Arial" w:hAnsi="Arial" w:cs="Arial"/>
        </w:rPr>
        <w:t>listinné vyhotovení mapy určené Objednateli;</w:t>
      </w:r>
    </w:p>
    <w:p w14:paraId="50EF3217" w14:textId="39EFC67B" w:rsidR="00260D34" w:rsidRPr="00260D34" w:rsidRDefault="00260D34" w:rsidP="00EB58C3">
      <w:pPr>
        <w:pStyle w:val="Claneka"/>
        <w:tabs>
          <w:tab w:val="clear" w:pos="992"/>
        </w:tabs>
        <w:spacing w:after="0" w:line="240" w:lineRule="auto"/>
        <w:ind w:firstLine="0"/>
        <w:jc w:val="both"/>
        <w:rPr>
          <w:rFonts w:ascii="Arial" w:hAnsi="Arial" w:cs="Arial"/>
        </w:rPr>
      </w:pPr>
      <w:r w:rsidRPr="00260D34">
        <w:rPr>
          <w:rFonts w:ascii="Arial" w:hAnsi="Arial" w:cs="Arial"/>
        </w:rPr>
        <w:t xml:space="preserve">(v) </w:t>
      </w:r>
      <w:r>
        <w:rPr>
          <w:rFonts w:ascii="Arial" w:hAnsi="Arial" w:cs="Arial"/>
        </w:rPr>
        <w:tab/>
      </w:r>
      <w:r w:rsidRPr="00260D34">
        <w:rPr>
          <w:rFonts w:ascii="Arial" w:hAnsi="Arial" w:cs="Arial"/>
        </w:rPr>
        <w:t>Výškopisné zaměření zájmového území – 1x listinné a digitální vyhotovení</w:t>
      </w:r>
      <w:r w:rsidR="00264D78">
        <w:rPr>
          <w:rFonts w:ascii="Arial" w:hAnsi="Arial" w:cs="Arial"/>
        </w:rPr>
        <w:t xml:space="preserve"> </w:t>
      </w:r>
      <w:r w:rsidRPr="00260D34">
        <w:rPr>
          <w:rFonts w:ascii="Arial" w:hAnsi="Arial" w:cs="Arial"/>
        </w:rPr>
        <w:t xml:space="preserve">určené </w:t>
      </w:r>
      <w:r w:rsidR="00343579">
        <w:rPr>
          <w:rFonts w:ascii="Arial" w:hAnsi="Arial" w:cs="Arial"/>
        </w:rPr>
        <w:br/>
        <w:t xml:space="preserve">       </w:t>
      </w:r>
      <w:r w:rsidRPr="00260D34">
        <w:rPr>
          <w:rFonts w:ascii="Arial" w:hAnsi="Arial" w:cs="Arial"/>
        </w:rPr>
        <w:t>Objednateli;</w:t>
      </w:r>
    </w:p>
    <w:p w14:paraId="5404EBB2" w14:textId="2EDA3A8C" w:rsidR="00260D34" w:rsidRPr="00BD3388" w:rsidRDefault="00260D34" w:rsidP="00BD3388">
      <w:pPr>
        <w:pStyle w:val="Claneka"/>
        <w:numPr>
          <w:ilvl w:val="2"/>
          <w:numId w:val="49"/>
        </w:numPr>
        <w:spacing w:after="0" w:line="240" w:lineRule="auto"/>
        <w:jc w:val="both"/>
        <w:rPr>
          <w:rFonts w:ascii="Arial" w:hAnsi="Arial" w:cs="Arial"/>
        </w:rPr>
      </w:pPr>
      <w:r w:rsidRPr="00260D34">
        <w:rPr>
          <w:rFonts w:ascii="Arial" w:hAnsi="Arial" w:cs="Arial"/>
        </w:rPr>
        <w:t>Vypracování návrhu nového uspořádání pozemků k vystavení – 2x listinné a digitální</w:t>
      </w:r>
      <w:r w:rsidR="00BD3388">
        <w:rPr>
          <w:rFonts w:ascii="Arial" w:hAnsi="Arial" w:cs="Arial"/>
        </w:rPr>
        <w:t xml:space="preserve"> </w:t>
      </w:r>
      <w:r w:rsidRPr="00BD3388">
        <w:rPr>
          <w:rFonts w:ascii="Arial" w:hAnsi="Arial" w:cs="Arial"/>
        </w:rPr>
        <w:t>vyhotovení určené vyhotovení Objednateli a příslušné obci;</w:t>
      </w:r>
    </w:p>
    <w:p w14:paraId="7BA70132" w14:textId="50B294B0" w:rsidR="00260D34" w:rsidRPr="00A31B72" w:rsidRDefault="00260D34" w:rsidP="00A31B72">
      <w:pPr>
        <w:pStyle w:val="Claneka"/>
        <w:numPr>
          <w:ilvl w:val="2"/>
          <w:numId w:val="49"/>
        </w:numPr>
        <w:spacing w:after="0" w:line="240" w:lineRule="auto"/>
        <w:jc w:val="both"/>
        <w:rPr>
          <w:rFonts w:ascii="Arial" w:hAnsi="Arial" w:cs="Arial"/>
        </w:rPr>
      </w:pPr>
      <w:r w:rsidRPr="00260D34">
        <w:rPr>
          <w:rFonts w:ascii="Arial" w:hAnsi="Arial" w:cs="Arial"/>
        </w:rPr>
        <w:t>Předložení aktuální dokumentace návrhu nového uspořádání pozemků – 2x listinné</w:t>
      </w:r>
      <w:r w:rsidR="00BD3388">
        <w:rPr>
          <w:rFonts w:ascii="Arial" w:hAnsi="Arial" w:cs="Arial"/>
        </w:rPr>
        <w:t xml:space="preserve"> </w:t>
      </w:r>
      <w:r w:rsidRPr="00BD3388">
        <w:rPr>
          <w:rFonts w:ascii="Arial" w:hAnsi="Arial" w:cs="Arial"/>
        </w:rPr>
        <w:t>vyhotovení, jedno určené Objednateli (paré č. 1) a jedno příslušné obci k uložení a</w:t>
      </w:r>
      <w:r w:rsidR="00BD3388">
        <w:rPr>
          <w:rFonts w:ascii="Arial" w:hAnsi="Arial" w:cs="Arial"/>
        </w:rPr>
        <w:t xml:space="preserve"> </w:t>
      </w:r>
      <w:r w:rsidRPr="00BD3388">
        <w:rPr>
          <w:rFonts w:ascii="Arial" w:hAnsi="Arial" w:cs="Arial"/>
        </w:rPr>
        <w:t>digitální vyhotoven</w:t>
      </w:r>
      <w:r w:rsidR="00BD3388">
        <w:rPr>
          <w:rFonts w:ascii="Arial" w:hAnsi="Arial" w:cs="Arial"/>
        </w:rPr>
        <w:t>í</w:t>
      </w:r>
      <w:r w:rsidRPr="00BD3388">
        <w:rPr>
          <w:rFonts w:ascii="Arial" w:hAnsi="Arial" w:cs="Arial"/>
        </w:rPr>
        <w:t xml:space="preserve"> určené Objednateli + 3x listinné vyhotovení přílohy</w:t>
      </w:r>
      <w:r w:rsidR="00A31B72">
        <w:rPr>
          <w:rFonts w:ascii="Arial" w:hAnsi="Arial" w:cs="Arial"/>
        </w:rPr>
        <w:t xml:space="preserve"> </w:t>
      </w:r>
      <w:r w:rsidRPr="00A31B72">
        <w:rPr>
          <w:rFonts w:ascii="Arial" w:hAnsi="Arial" w:cs="Arial"/>
        </w:rPr>
        <w:t>k rozhodnutí o schválení návrhu, jedno určené Objednateli, jedno určené katastrálnímu</w:t>
      </w:r>
      <w:r w:rsidR="00A31B72">
        <w:rPr>
          <w:rFonts w:ascii="Arial" w:hAnsi="Arial" w:cs="Arial"/>
        </w:rPr>
        <w:t xml:space="preserve"> </w:t>
      </w:r>
      <w:r w:rsidRPr="00A31B72">
        <w:rPr>
          <w:rFonts w:ascii="Arial" w:hAnsi="Arial" w:cs="Arial"/>
        </w:rPr>
        <w:t xml:space="preserve">úřadu a </w:t>
      </w:r>
      <w:r w:rsidR="00A31B72">
        <w:rPr>
          <w:rFonts w:ascii="Arial" w:hAnsi="Arial" w:cs="Arial"/>
        </w:rPr>
        <w:t>jedno</w:t>
      </w:r>
      <w:r w:rsidRPr="00A31B72">
        <w:rPr>
          <w:rFonts w:ascii="Arial" w:hAnsi="Arial" w:cs="Arial"/>
        </w:rPr>
        <w:t xml:space="preserve"> k rozeslání účastníkům řízení;</w:t>
      </w:r>
    </w:p>
    <w:p w14:paraId="4B4E7F3D" w14:textId="30524E54" w:rsidR="00260D34" w:rsidRPr="008E4FC9" w:rsidRDefault="00260D34" w:rsidP="008E4FC9">
      <w:pPr>
        <w:pStyle w:val="Claneka"/>
        <w:numPr>
          <w:ilvl w:val="2"/>
          <w:numId w:val="49"/>
        </w:numPr>
        <w:spacing w:after="0" w:line="240" w:lineRule="auto"/>
        <w:jc w:val="both"/>
        <w:rPr>
          <w:rFonts w:ascii="Arial" w:hAnsi="Arial" w:cs="Arial"/>
        </w:rPr>
      </w:pPr>
      <w:r w:rsidRPr="00260D34">
        <w:rPr>
          <w:rFonts w:ascii="Arial" w:hAnsi="Arial" w:cs="Arial"/>
        </w:rPr>
        <w:t xml:space="preserve">Vypracování podkladů pro změnu katastrální hranice – 3x listinné a </w:t>
      </w:r>
      <w:r w:rsidR="008E4FC9">
        <w:rPr>
          <w:rFonts w:ascii="Arial" w:hAnsi="Arial" w:cs="Arial"/>
        </w:rPr>
        <w:t>d</w:t>
      </w:r>
      <w:r w:rsidRPr="00260D34">
        <w:rPr>
          <w:rFonts w:ascii="Arial" w:hAnsi="Arial" w:cs="Arial"/>
        </w:rPr>
        <w:t>igitální vyhotovení</w:t>
      </w:r>
      <w:r w:rsidR="008E4FC9">
        <w:rPr>
          <w:rFonts w:ascii="Arial" w:hAnsi="Arial" w:cs="Arial"/>
        </w:rPr>
        <w:t xml:space="preserve"> </w:t>
      </w:r>
      <w:r w:rsidRPr="008E4FC9">
        <w:rPr>
          <w:rFonts w:ascii="Arial" w:hAnsi="Arial" w:cs="Arial"/>
        </w:rPr>
        <w:t>určené Objednateli</w:t>
      </w:r>
      <w:r w:rsidR="008E4FC9">
        <w:rPr>
          <w:rFonts w:ascii="Arial" w:hAnsi="Arial" w:cs="Arial"/>
        </w:rPr>
        <w:t>,</w:t>
      </w:r>
      <w:r w:rsidRPr="008E4FC9">
        <w:rPr>
          <w:rFonts w:ascii="Arial" w:hAnsi="Arial" w:cs="Arial"/>
        </w:rPr>
        <w:t xml:space="preserve"> katastrálnímu úřadu</w:t>
      </w:r>
      <w:r w:rsidR="008E4FC9">
        <w:rPr>
          <w:rFonts w:ascii="Arial" w:hAnsi="Arial" w:cs="Arial"/>
        </w:rPr>
        <w:t xml:space="preserve"> </w:t>
      </w:r>
      <w:r w:rsidRPr="008E4FC9">
        <w:rPr>
          <w:rFonts w:ascii="Arial" w:hAnsi="Arial" w:cs="Arial"/>
        </w:rPr>
        <w:t xml:space="preserve">a </w:t>
      </w:r>
      <w:r w:rsidR="00921A49">
        <w:rPr>
          <w:rFonts w:ascii="Arial" w:hAnsi="Arial" w:cs="Arial"/>
        </w:rPr>
        <w:t xml:space="preserve">1x listinné vyhotovení určené </w:t>
      </w:r>
      <w:r w:rsidRPr="008E4FC9">
        <w:rPr>
          <w:rFonts w:ascii="Arial" w:hAnsi="Arial" w:cs="Arial"/>
        </w:rPr>
        <w:t>každé dotčené obci</w:t>
      </w:r>
    </w:p>
    <w:p w14:paraId="1D742DBD" w14:textId="520579D9" w:rsidR="00260D34" w:rsidRPr="00DB0A93" w:rsidRDefault="00260D34" w:rsidP="00EB58C3">
      <w:pPr>
        <w:pStyle w:val="Claneka"/>
        <w:numPr>
          <w:ilvl w:val="2"/>
          <w:numId w:val="49"/>
        </w:numPr>
        <w:spacing w:after="0" w:line="240" w:lineRule="auto"/>
        <w:jc w:val="both"/>
        <w:rPr>
          <w:rFonts w:ascii="Arial" w:hAnsi="Arial" w:cs="Arial"/>
        </w:rPr>
      </w:pPr>
      <w:r w:rsidRPr="00DB0A93">
        <w:rPr>
          <w:rFonts w:ascii="Arial" w:hAnsi="Arial" w:cs="Arial"/>
        </w:rPr>
        <w:lastRenderedPageBreak/>
        <w:t>Vypracování aktualizace návrhu – přiměřeně se použijí předchozí články Smlouvy;</w:t>
      </w:r>
    </w:p>
    <w:p w14:paraId="06E72313" w14:textId="27F298E5" w:rsidR="00260D34" w:rsidRPr="00DB0A93" w:rsidRDefault="00260D34" w:rsidP="00921A49">
      <w:pPr>
        <w:pStyle w:val="Claneka"/>
        <w:numPr>
          <w:ilvl w:val="2"/>
          <w:numId w:val="49"/>
        </w:numPr>
        <w:spacing w:after="0" w:line="240" w:lineRule="auto"/>
        <w:jc w:val="both"/>
        <w:rPr>
          <w:rFonts w:ascii="Arial" w:hAnsi="Arial" w:cs="Arial"/>
        </w:rPr>
      </w:pPr>
      <w:r w:rsidRPr="00DB0A93">
        <w:rPr>
          <w:rFonts w:ascii="Arial" w:hAnsi="Arial" w:cs="Arial"/>
        </w:rPr>
        <w:t>Zpracování mapového díla – 1x listinné a digitální vyhotovení určené po</w:t>
      </w:r>
      <w:r w:rsidR="00921A49" w:rsidRPr="00DB0A93">
        <w:rPr>
          <w:rFonts w:ascii="Arial" w:hAnsi="Arial" w:cs="Arial"/>
        </w:rPr>
        <w:t xml:space="preserve"> </w:t>
      </w:r>
      <w:r w:rsidRPr="00DB0A93">
        <w:rPr>
          <w:rFonts w:ascii="Arial" w:hAnsi="Arial" w:cs="Arial"/>
        </w:rPr>
        <w:t>jednom z obou forem vyhotovení Objednateli, jedno digitální vyhotovení určené</w:t>
      </w:r>
      <w:r w:rsidR="00921A49" w:rsidRPr="00DB0A93">
        <w:rPr>
          <w:rFonts w:ascii="Arial" w:hAnsi="Arial" w:cs="Arial"/>
        </w:rPr>
        <w:t xml:space="preserve"> </w:t>
      </w:r>
      <w:r w:rsidRPr="00DB0A93">
        <w:rPr>
          <w:rFonts w:ascii="Arial" w:hAnsi="Arial" w:cs="Arial"/>
        </w:rPr>
        <w:t>katastrálnímu úřadu;</w:t>
      </w:r>
    </w:p>
    <w:p w14:paraId="1FB15C51" w14:textId="4D66F3BE" w:rsidR="006D1909" w:rsidRPr="007E0A0D" w:rsidRDefault="00260D34" w:rsidP="00921A49">
      <w:pPr>
        <w:pStyle w:val="Claneka"/>
        <w:numPr>
          <w:ilvl w:val="2"/>
          <w:numId w:val="49"/>
        </w:numPr>
        <w:spacing w:after="0" w:line="240" w:lineRule="auto"/>
        <w:jc w:val="both"/>
      </w:pPr>
      <w:r w:rsidRPr="00DB0A93">
        <w:rPr>
          <w:rFonts w:ascii="Arial" w:hAnsi="Arial" w:cs="Arial"/>
        </w:rPr>
        <w:t>Vypracování písemných příloh k rozhodnutí o výměně nebo přechodu vlastnických práv</w:t>
      </w:r>
      <w:r w:rsidR="00921A49" w:rsidRPr="00DB0A93">
        <w:rPr>
          <w:rFonts w:ascii="Arial" w:hAnsi="Arial" w:cs="Arial"/>
        </w:rPr>
        <w:t xml:space="preserve"> </w:t>
      </w:r>
      <w:r w:rsidR="00CC10CD">
        <w:rPr>
          <w:rFonts w:ascii="Arial" w:hAnsi="Arial" w:cs="Arial"/>
        </w:rPr>
        <w:br/>
      </w:r>
      <w:r w:rsidRPr="00DB0A93">
        <w:rPr>
          <w:rFonts w:ascii="Arial" w:hAnsi="Arial" w:cs="Arial"/>
        </w:rPr>
        <w:t>–</w:t>
      </w:r>
      <w:r w:rsidR="00921A49" w:rsidRPr="00DB0A93">
        <w:rPr>
          <w:rFonts w:ascii="Arial" w:hAnsi="Arial" w:cs="Arial"/>
        </w:rPr>
        <w:t xml:space="preserve"> </w:t>
      </w:r>
      <w:r w:rsidRPr="00DB0A93">
        <w:rPr>
          <w:rFonts w:ascii="Arial" w:hAnsi="Arial" w:cs="Arial"/>
        </w:rPr>
        <w:t>4x listinné a digitální vyhotovení určené po jednom od každé z</w:t>
      </w:r>
      <w:r w:rsidR="00921A49" w:rsidRPr="00DB0A93">
        <w:rPr>
          <w:rFonts w:ascii="Arial" w:hAnsi="Arial" w:cs="Arial"/>
        </w:rPr>
        <w:t> </w:t>
      </w:r>
      <w:r w:rsidRPr="00DB0A93">
        <w:rPr>
          <w:rFonts w:ascii="Arial" w:hAnsi="Arial" w:cs="Arial"/>
        </w:rPr>
        <w:t>forem</w:t>
      </w:r>
      <w:r w:rsidR="00921A49" w:rsidRPr="00DB0A93">
        <w:rPr>
          <w:rFonts w:ascii="Arial" w:hAnsi="Arial" w:cs="Arial"/>
        </w:rPr>
        <w:t xml:space="preserve"> </w:t>
      </w:r>
      <w:r w:rsidRPr="00DB0A93">
        <w:rPr>
          <w:rFonts w:ascii="Arial" w:hAnsi="Arial" w:cs="Arial"/>
        </w:rPr>
        <w:t>vyhotovení Objednateli a katastrálnímu úřadu a jedno listinné vyhotovení k</w:t>
      </w:r>
      <w:r w:rsidR="00921A49" w:rsidRPr="00DB0A93">
        <w:rPr>
          <w:rFonts w:ascii="Arial" w:hAnsi="Arial" w:cs="Arial"/>
        </w:rPr>
        <w:t> </w:t>
      </w:r>
      <w:r w:rsidRPr="00DB0A93">
        <w:rPr>
          <w:rFonts w:ascii="Arial" w:hAnsi="Arial" w:cs="Arial"/>
        </w:rPr>
        <w:t>rozeslání</w:t>
      </w:r>
      <w:r w:rsidR="00921A49" w:rsidRPr="00DB0A93">
        <w:rPr>
          <w:rFonts w:ascii="Arial" w:hAnsi="Arial" w:cs="Arial"/>
        </w:rPr>
        <w:t xml:space="preserve"> </w:t>
      </w:r>
      <w:r w:rsidRPr="00DB0A93">
        <w:rPr>
          <w:rFonts w:ascii="Arial" w:hAnsi="Arial" w:cs="Arial"/>
        </w:rPr>
        <w:t xml:space="preserve">účastníkům </w:t>
      </w:r>
      <w:r w:rsidRPr="007E0A0D">
        <w:rPr>
          <w:rFonts w:ascii="Arial" w:hAnsi="Arial" w:cs="Arial"/>
        </w:rPr>
        <w:t>řízení, jedno listinné vyhotovení příslušné obci k veřejnému nahlédnutí.</w:t>
      </w:r>
    </w:p>
    <w:p w14:paraId="722F4931" w14:textId="77777777" w:rsidR="006D1909" w:rsidRPr="007E0A0D" w:rsidRDefault="006D1909" w:rsidP="006D1909"/>
    <w:p w14:paraId="7243789A" w14:textId="7D47F578" w:rsidR="007E0A0D" w:rsidRPr="007E0A0D" w:rsidRDefault="007E0A0D" w:rsidP="007E0A0D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PŘEDÁNÍ A PŘEVZETÍ DÍLA</w:t>
      </w:r>
    </w:p>
    <w:p w14:paraId="21769299" w14:textId="3DF55ED3" w:rsidR="007E0A0D" w:rsidRPr="00331EEC" w:rsidRDefault="007E0A0D" w:rsidP="007E0A0D">
      <w:pPr>
        <w:pStyle w:val="Level2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Tímto dodatkem se mění termín odevzdání dílčí částí hlavního celku 6.3.1 „Vypracování plánu společných zařízení</w:t>
      </w:r>
      <w:r w:rsidR="000D48DF">
        <w:rPr>
          <w:rFonts w:ascii="Arial" w:hAnsi="Arial" w:cs="Arial"/>
          <w:szCs w:val="22"/>
        </w:rPr>
        <w:t xml:space="preserve"> („PSZ“)</w:t>
      </w:r>
      <w:r>
        <w:rPr>
          <w:rFonts w:ascii="Arial" w:hAnsi="Arial" w:cs="Arial"/>
          <w:szCs w:val="22"/>
        </w:rPr>
        <w:t>“ v položkovém výkazu činností z původního termínu 31. 10. 2024 na nový termín 28. 2. 2025.</w:t>
      </w:r>
    </w:p>
    <w:p w14:paraId="1B17DEBB" w14:textId="77777777" w:rsidR="006D1909" w:rsidRPr="00EC422F" w:rsidRDefault="006D1909" w:rsidP="006D1909">
      <w:pPr>
        <w:pStyle w:val="Claneka"/>
        <w:keepLines w:val="0"/>
        <w:widowControl/>
        <w:tabs>
          <w:tab w:val="clear" w:pos="992"/>
        </w:tabs>
        <w:spacing w:after="240" w:line="240" w:lineRule="auto"/>
        <w:ind w:firstLine="0"/>
        <w:jc w:val="both"/>
        <w:rPr>
          <w:rFonts w:ascii="Arial" w:hAnsi="Arial" w:cs="Arial"/>
        </w:rPr>
      </w:pPr>
      <w:bookmarkStart w:id="2" w:name="_Ref50585481"/>
      <w:bookmarkEnd w:id="0"/>
    </w:p>
    <w:p w14:paraId="7DC85E35" w14:textId="77777777" w:rsidR="006D1909" w:rsidRPr="00EC422F" w:rsidRDefault="006D1909" w:rsidP="006D1909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C422F">
        <w:rPr>
          <w:rFonts w:ascii="Arial" w:hAnsi="Arial" w:cs="Arial"/>
          <w:szCs w:val="22"/>
        </w:rPr>
        <w:t>Závěrečná ustanovení</w:t>
      </w:r>
      <w:bookmarkEnd w:id="2"/>
    </w:p>
    <w:p w14:paraId="0AD312E4" w14:textId="77777777" w:rsidR="006D1909" w:rsidRPr="00EC422F" w:rsidRDefault="006D1909" w:rsidP="006D1909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762777"/>
      <w:r w:rsidRPr="00EC422F">
        <w:rPr>
          <w:rFonts w:ascii="Arial" w:hAnsi="Arial" w:cs="Arial"/>
          <w:szCs w:val="22"/>
        </w:rPr>
        <w:t>Ostatní ujednání Smlouvy, která nejsou dotčena tímto Dodatkem, se nemění.</w:t>
      </w:r>
    </w:p>
    <w:p w14:paraId="5E885D37" w14:textId="77777777" w:rsidR="006D1909" w:rsidRPr="00EC422F" w:rsidRDefault="006D1909" w:rsidP="006D1909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00EC422F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EC422F">
        <w:rPr>
          <w:rFonts w:ascii="Arial" w:hAnsi="Arial" w:cs="Arial"/>
          <w:b/>
          <w:bCs/>
        </w:rPr>
        <w:t>ZRS</w:t>
      </w:r>
      <w:r w:rsidRPr="00EC422F">
        <w:rPr>
          <w:rFonts w:ascii="Arial" w:hAnsi="Arial" w:cs="Arial"/>
        </w:rPr>
        <w:t xml:space="preserve">“), Smlouvu včetně všech Dodatků, kterými se tato Smlouva doplňuje, mění, nahrazuje nebo </w:t>
      </w:r>
      <w:proofErr w:type="gramStart"/>
      <w:r w:rsidRPr="00EC422F">
        <w:rPr>
          <w:rFonts w:ascii="Arial" w:hAnsi="Arial" w:cs="Arial"/>
        </w:rPr>
        <w:t>ruší</w:t>
      </w:r>
      <w:proofErr w:type="gramEnd"/>
      <w:r w:rsidRPr="00EC422F">
        <w:rPr>
          <w:rFonts w:ascii="Arial" w:hAnsi="Arial" w:cs="Arial"/>
        </w:rPr>
        <w:t>, a to prostřednictvím registru smluv. Smluvní strany se dále dohodly, že tento Dodatek zašle správci registru smluv k uveřejnění prostřednictvím registru smluv Objednatel.</w:t>
      </w:r>
      <w:r w:rsidRPr="00EC422F">
        <w:rPr>
          <w:rFonts w:ascii="Arial" w:hAnsi="Arial" w:cs="Arial"/>
          <w:szCs w:val="22"/>
        </w:rPr>
        <w:t xml:space="preserve"> </w:t>
      </w:r>
    </w:p>
    <w:bookmarkEnd w:id="3"/>
    <w:p w14:paraId="306CDD26" w14:textId="77777777" w:rsidR="006D1909" w:rsidRPr="00166684" w:rsidRDefault="006D1909" w:rsidP="006D1909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C422F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00EC422F">
        <w:rPr>
          <w:rFonts w:ascii="Arial" w:hAnsi="Arial" w:cs="Arial"/>
        </w:rPr>
        <w:t xml:space="preserve">v registru smluv dle § 6 odst. 1 ZRS. Bude-li dán zákonný důvod pro neuveřejnění tohoto Dodatku, stává </w:t>
      </w:r>
      <w:r w:rsidRPr="00166684">
        <w:rPr>
          <w:rFonts w:ascii="Arial" w:hAnsi="Arial" w:cs="Arial"/>
        </w:rPr>
        <w:t>se Dodatek účinný jeho vstupem v platnost.</w:t>
      </w:r>
    </w:p>
    <w:p w14:paraId="5B6CD04C" w14:textId="77777777" w:rsidR="006D1909" w:rsidRPr="00166684" w:rsidRDefault="006D1909" w:rsidP="006D1909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166684">
        <w:rPr>
          <w:rFonts w:ascii="Arial" w:hAnsi="Arial" w:cs="Arial"/>
        </w:rPr>
        <w:t>Nedílnou součástí tohoto dodatku je upravený Položkový výkaz činností.</w:t>
      </w:r>
    </w:p>
    <w:p w14:paraId="787FD71C" w14:textId="77777777" w:rsidR="006D1909" w:rsidRPr="00166684" w:rsidRDefault="006D1909" w:rsidP="006D1909">
      <w:pPr>
        <w:spacing w:line="240" w:lineRule="auto"/>
        <w:rPr>
          <w:rFonts w:ascii="Arial" w:hAnsi="Arial" w:cs="Arial"/>
        </w:rPr>
      </w:pPr>
      <w:r w:rsidRPr="00166684">
        <w:rPr>
          <w:rFonts w:ascii="Arial" w:hAnsi="Arial" w:cs="Arial"/>
        </w:rPr>
        <w:br w:type="page"/>
      </w:r>
    </w:p>
    <w:p w14:paraId="5B6C55C4" w14:textId="77777777" w:rsidR="006D1909" w:rsidRPr="00ED6435" w:rsidRDefault="006D1909" w:rsidP="006D1909">
      <w:pPr>
        <w:spacing w:after="0" w:line="240" w:lineRule="auto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66231F23" w14:textId="77777777" w:rsidR="006D1909" w:rsidRPr="00ED6435" w:rsidRDefault="006D1909" w:rsidP="006D1909">
      <w:pPr>
        <w:spacing w:before="240" w:line="240" w:lineRule="auto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C6E60DF" w14:textId="77777777" w:rsidR="006D1909" w:rsidRPr="00ED6435" w:rsidRDefault="006D1909" w:rsidP="006D1909">
      <w:pPr>
        <w:spacing w:before="240" w:line="240" w:lineRule="auto"/>
        <w:rPr>
          <w:rFonts w:ascii="Arial" w:hAnsi="Arial" w:cs="Arial"/>
          <w:b/>
        </w:rPr>
      </w:pPr>
    </w:p>
    <w:p w14:paraId="0C7643FA" w14:textId="0322C40B" w:rsidR="00166684" w:rsidRDefault="00166684" w:rsidP="00166684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>Č</w:t>
      </w:r>
      <w:r w:rsidR="00337707">
        <w:rPr>
          <w:rFonts w:ascii="Arial" w:eastAsia="Times New Roman" w:hAnsi="Arial" w:cs="Arial"/>
          <w:b/>
        </w:rPr>
        <w:t>R</w:t>
      </w:r>
      <w:r w:rsidRPr="00ED6435">
        <w:rPr>
          <w:rFonts w:ascii="Arial" w:eastAsia="Times New Roman" w:hAnsi="Arial" w:cs="Arial"/>
          <w:b/>
        </w:rPr>
        <w:t xml:space="preserve">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</w:t>
      </w:r>
      <w:r>
        <w:rPr>
          <w:rFonts w:ascii="Arial" w:eastAsia="Times New Roman" w:hAnsi="Arial" w:cs="Arial"/>
          <w:b/>
        </w:rPr>
        <w:tab/>
        <w:t>AGROPOZ CB s.r.o.</w:t>
      </w:r>
    </w:p>
    <w:p w14:paraId="301A89B0" w14:textId="00AA8B63" w:rsidR="00166684" w:rsidRDefault="00337707" w:rsidP="0016668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KPÚ pro Kraj Vysočina</w:t>
      </w:r>
    </w:p>
    <w:p w14:paraId="2C797A0E" w14:textId="77777777" w:rsidR="00337707" w:rsidRPr="00ED6435" w:rsidRDefault="00337707" w:rsidP="0016668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</w:p>
    <w:p w14:paraId="052103CD" w14:textId="7AF1F186" w:rsidR="00166684" w:rsidRPr="00ED6435" w:rsidRDefault="00166684" w:rsidP="00166684">
      <w:pPr>
        <w:tabs>
          <w:tab w:val="left" w:pos="567"/>
          <w:tab w:val="left" w:pos="482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V Jihlavě</w:t>
      </w:r>
      <w:r w:rsidR="001C7BC5">
        <w:rPr>
          <w:rFonts w:ascii="Arial" w:eastAsia="Times New Roman" w:hAnsi="Arial" w:cs="Arial"/>
          <w:bCs/>
        </w:rPr>
        <w:t xml:space="preserve"> 29. 07. 2024</w:t>
      </w:r>
      <w:r w:rsidRPr="00ED6435">
        <w:rPr>
          <w:rFonts w:ascii="Arial" w:eastAsia="Times New Roman" w:hAnsi="Arial" w:cs="Arial"/>
          <w:bCs/>
        </w:rPr>
        <w:tab/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 xml:space="preserve">V Českých Budějovicích </w:t>
      </w:r>
      <w:r w:rsidR="001C7BC5">
        <w:rPr>
          <w:rFonts w:ascii="Arial" w:eastAsia="Times New Roman" w:hAnsi="Arial" w:cs="Arial"/>
          <w:bCs/>
        </w:rPr>
        <w:t>9. 07. 2024</w:t>
      </w:r>
    </w:p>
    <w:p w14:paraId="5E9B814C" w14:textId="77777777" w:rsidR="00166684" w:rsidRPr="00ED6435" w:rsidRDefault="00166684" w:rsidP="0016668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ab/>
      </w:r>
      <w:r w:rsidRPr="00ED6435">
        <w:rPr>
          <w:rFonts w:ascii="Arial" w:eastAsia="Times New Roman" w:hAnsi="Arial" w:cs="Arial"/>
          <w:bCs/>
        </w:rPr>
        <w:tab/>
        <w:t xml:space="preserve"> </w:t>
      </w:r>
    </w:p>
    <w:p w14:paraId="0EBC38CC" w14:textId="77777777" w:rsidR="00166684" w:rsidRPr="00ED6435" w:rsidRDefault="00166684" w:rsidP="0016668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65DBAB12" w14:textId="77777777" w:rsidR="00166684" w:rsidRPr="00ED6435" w:rsidRDefault="00166684" w:rsidP="0016668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73EBDE3" w14:textId="77777777" w:rsidR="00166684" w:rsidRDefault="00166684" w:rsidP="0016668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7D0779F7" w14:textId="77777777" w:rsidR="00166684" w:rsidRDefault="00166684" w:rsidP="0016668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2DEE408" w14:textId="77777777" w:rsidR="00166684" w:rsidRDefault="00166684" w:rsidP="0016668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BDEBE94" w14:textId="77777777" w:rsidR="00166684" w:rsidRPr="00ED6435" w:rsidRDefault="00166684" w:rsidP="0016668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0B420C09" w14:textId="77777777" w:rsidR="00166684" w:rsidRPr="009154F1" w:rsidRDefault="00166684" w:rsidP="0016668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</w:rPr>
      </w:pPr>
      <w:r w:rsidRPr="009154F1">
        <w:rPr>
          <w:rFonts w:ascii="Arial" w:eastAsia="Times New Roman" w:hAnsi="Arial" w:cs="Arial"/>
          <w:bCs/>
          <w:i/>
          <w:iCs/>
        </w:rPr>
        <w:t>„elektronicky podepsáno“</w:t>
      </w:r>
    </w:p>
    <w:p w14:paraId="7FD467B1" w14:textId="77777777" w:rsidR="00166684" w:rsidRPr="00ED6435" w:rsidRDefault="00166684" w:rsidP="00166684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>___________________________</w:t>
      </w:r>
      <w:r w:rsidRPr="00ED6435">
        <w:rPr>
          <w:rFonts w:ascii="Arial" w:eastAsia="Times New Roman" w:hAnsi="Arial" w:cs="Arial"/>
          <w:bCs/>
        </w:rPr>
        <w:tab/>
      </w:r>
      <w:bookmarkStart w:id="4" w:name="_Hlk166836951"/>
      <w:r w:rsidRPr="00ED6435">
        <w:rPr>
          <w:rFonts w:ascii="Arial" w:eastAsia="Times New Roman" w:hAnsi="Arial" w:cs="Arial"/>
          <w:bCs/>
        </w:rPr>
        <w:t>___________________________</w:t>
      </w:r>
      <w:bookmarkEnd w:id="4"/>
    </w:p>
    <w:p w14:paraId="129AFADF" w14:textId="77777777" w:rsidR="00166684" w:rsidRPr="00ED6435" w:rsidRDefault="00166684" w:rsidP="00166684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</w:rPr>
      </w:pPr>
      <w:r w:rsidRPr="007C3CC3">
        <w:rPr>
          <w:rFonts w:ascii="Arial" w:eastAsia="Times New Roman" w:hAnsi="Arial" w:cs="Arial"/>
          <w:b/>
        </w:rPr>
        <w:t>Mgr. Silvie Hawerlandová, LL.M.</w:t>
      </w:r>
      <w:r w:rsidRPr="00ED6435">
        <w:rPr>
          <w:rFonts w:ascii="Arial" w:eastAsia="Times New Roman" w:hAnsi="Arial" w:cs="Arial"/>
          <w:bCs/>
        </w:rPr>
        <w:tab/>
      </w:r>
      <w:r w:rsidRPr="009B1CE9">
        <w:rPr>
          <w:rFonts w:ascii="Arial" w:eastAsia="Times New Roman" w:hAnsi="Arial" w:cs="Arial"/>
          <w:b/>
        </w:rPr>
        <w:t>Ing. Jaroslav Vrážek</w:t>
      </w:r>
    </w:p>
    <w:p w14:paraId="5E97035E" w14:textId="77777777" w:rsidR="00166684" w:rsidRDefault="00166684" w:rsidP="00166684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ředitelka KPÚ pro Kraj Vysočina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jednatel</w:t>
      </w:r>
    </w:p>
    <w:p w14:paraId="4629EEC9" w14:textId="77FBDA24" w:rsidR="00337707" w:rsidRPr="00ED6435" w:rsidRDefault="00337707" w:rsidP="00166684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Státního pozemkového úřadu</w:t>
      </w:r>
    </w:p>
    <w:p w14:paraId="62691C7D" w14:textId="77777777" w:rsidR="00166684" w:rsidRPr="00ED6435" w:rsidRDefault="00166684" w:rsidP="00166684">
      <w:pPr>
        <w:spacing w:before="240" w:line="240" w:lineRule="auto"/>
        <w:rPr>
          <w:rFonts w:ascii="Arial" w:hAnsi="Arial" w:cs="Arial"/>
          <w:b/>
        </w:rPr>
      </w:pPr>
    </w:p>
    <w:p w14:paraId="7576E476" w14:textId="77777777" w:rsidR="00166684" w:rsidRDefault="00166684" w:rsidP="00166684">
      <w:pPr>
        <w:spacing w:line="240" w:lineRule="auto"/>
        <w:rPr>
          <w:rFonts w:ascii="Arial" w:hAnsi="Arial" w:cs="Arial"/>
        </w:rPr>
      </w:pPr>
    </w:p>
    <w:p w14:paraId="6D278923" w14:textId="77777777" w:rsidR="00166684" w:rsidRDefault="00166684" w:rsidP="00166684">
      <w:pPr>
        <w:spacing w:line="240" w:lineRule="auto"/>
        <w:rPr>
          <w:rFonts w:ascii="Arial" w:hAnsi="Arial" w:cs="Arial"/>
        </w:rPr>
      </w:pPr>
    </w:p>
    <w:p w14:paraId="20C4F0BD" w14:textId="77777777" w:rsidR="00166684" w:rsidRDefault="00166684" w:rsidP="00166684">
      <w:pPr>
        <w:spacing w:line="240" w:lineRule="auto"/>
        <w:rPr>
          <w:rFonts w:ascii="Arial" w:hAnsi="Arial" w:cs="Arial"/>
        </w:rPr>
      </w:pPr>
    </w:p>
    <w:p w14:paraId="3E54413A" w14:textId="77777777" w:rsidR="00166684" w:rsidRDefault="00166684" w:rsidP="00166684">
      <w:pPr>
        <w:spacing w:line="240" w:lineRule="auto"/>
        <w:rPr>
          <w:rFonts w:ascii="Arial" w:hAnsi="Arial" w:cs="Arial"/>
        </w:rPr>
      </w:pPr>
    </w:p>
    <w:p w14:paraId="41571B3F" w14:textId="77777777" w:rsidR="00166684" w:rsidRDefault="00166684" w:rsidP="00166684">
      <w:pPr>
        <w:spacing w:line="240" w:lineRule="auto"/>
        <w:rPr>
          <w:rFonts w:ascii="Arial" w:hAnsi="Arial" w:cs="Arial"/>
        </w:rPr>
      </w:pPr>
    </w:p>
    <w:p w14:paraId="45BD1D2C" w14:textId="77777777" w:rsidR="00166684" w:rsidRDefault="00166684" w:rsidP="00166684">
      <w:pPr>
        <w:spacing w:line="240" w:lineRule="auto"/>
        <w:rPr>
          <w:rFonts w:ascii="Arial" w:hAnsi="Arial" w:cs="Arial"/>
        </w:rPr>
      </w:pPr>
    </w:p>
    <w:p w14:paraId="0315004C" w14:textId="77777777" w:rsidR="00166684" w:rsidRDefault="00166684" w:rsidP="00166684">
      <w:pPr>
        <w:spacing w:line="240" w:lineRule="auto"/>
        <w:rPr>
          <w:rFonts w:ascii="Arial" w:hAnsi="Arial" w:cs="Arial"/>
        </w:rPr>
      </w:pPr>
    </w:p>
    <w:p w14:paraId="57B918E2" w14:textId="77777777" w:rsidR="00166684" w:rsidRDefault="00166684" w:rsidP="00166684">
      <w:pPr>
        <w:spacing w:line="240" w:lineRule="auto"/>
        <w:rPr>
          <w:rFonts w:ascii="Arial" w:hAnsi="Arial" w:cs="Arial"/>
        </w:rPr>
      </w:pPr>
    </w:p>
    <w:p w14:paraId="72FC758F" w14:textId="77777777" w:rsidR="00166684" w:rsidRDefault="00166684" w:rsidP="00166684">
      <w:pPr>
        <w:spacing w:line="240" w:lineRule="auto"/>
        <w:rPr>
          <w:rFonts w:ascii="Arial" w:hAnsi="Arial" w:cs="Arial"/>
        </w:rPr>
      </w:pPr>
    </w:p>
    <w:p w14:paraId="5A36EF86" w14:textId="77777777" w:rsidR="00166684" w:rsidRDefault="00166684" w:rsidP="00166684">
      <w:pPr>
        <w:spacing w:line="240" w:lineRule="auto"/>
        <w:rPr>
          <w:rFonts w:ascii="Arial" w:hAnsi="Arial" w:cs="Arial"/>
        </w:rPr>
      </w:pPr>
    </w:p>
    <w:p w14:paraId="088FDC32" w14:textId="77777777" w:rsidR="00166684" w:rsidRDefault="00166684" w:rsidP="00166684">
      <w:pPr>
        <w:spacing w:line="240" w:lineRule="auto"/>
        <w:rPr>
          <w:rFonts w:ascii="Arial" w:hAnsi="Arial" w:cs="Arial"/>
        </w:rPr>
      </w:pPr>
    </w:p>
    <w:p w14:paraId="11FF2EF4" w14:textId="77777777" w:rsidR="00166684" w:rsidRDefault="00166684" w:rsidP="0016668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Za správnost:</w:t>
      </w:r>
    </w:p>
    <w:p w14:paraId="17594EA5" w14:textId="77777777" w:rsidR="00166684" w:rsidRDefault="00166684" w:rsidP="00166684">
      <w:pPr>
        <w:spacing w:line="240" w:lineRule="auto"/>
        <w:rPr>
          <w:rFonts w:ascii="Arial" w:hAnsi="Arial" w:cs="Arial"/>
        </w:rPr>
      </w:pPr>
    </w:p>
    <w:p w14:paraId="74E4E8CD" w14:textId="77777777" w:rsidR="00337707" w:rsidRDefault="00337707" w:rsidP="00166684">
      <w:pPr>
        <w:spacing w:line="240" w:lineRule="auto"/>
        <w:rPr>
          <w:rFonts w:ascii="Arial" w:hAnsi="Arial" w:cs="Arial"/>
        </w:rPr>
      </w:pPr>
    </w:p>
    <w:p w14:paraId="582AD3D3" w14:textId="77777777" w:rsidR="00166684" w:rsidRPr="009154F1" w:rsidRDefault="00166684" w:rsidP="0016668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</w:rPr>
      </w:pPr>
      <w:r w:rsidRPr="009154F1">
        <w:rPr>
          <w:rFonts w:ascii="Arial" w:eastAsia="Times New Roman" w:hAnsi="Arial" w:cs="Arial"/>
          <w:bCs/>
          <w:i/>
          <w:iCs/>
        </w:rPr>
        <w:t>„elektronicky podepsáno“</w:t>
      </w:r>
    </w:p>
    <w:p w14:paraId="7E0D3538" w14:textId="77777777" w:rsidR="00166684" w:rsidRDefault="00166684" w:rsidP="00166684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>___________________________</w:t>
      </w:r>
    </w:p>
    <w:p w14:paraId="5BBF90F0" w14:textId="77777777" w:rsidR="00166684" w:rsidRPr="00ED6435" w:rsidRDefault="00166684" w:rsidP="00166684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>Ing. Jaroslav Kristek</w:t>
      </w:r>
    </w:p>
    <w:p w14:paraId="5F284118" w14:textId="77777777" w:rsidR="00166684" w:rsidRDefault="00166684" w:rsidP="00166684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vedoucí Pobočky Jihlava</w:t>
      </w:r>
    </w:p>
    <w:p w14:paraId="1FA9094B" w14:textId="77777777" w:rsidR="00621DFB" w:rsidRDefault="00166684" w:rsidP="00166684">
      <w:pPr>
        <w:spacing w:line="240" w:lineRule="auto"/>
        <w:rPr>
          <w:rFonts w:ascii="Arial" w:eastAsia="Times New Roman" w:hAnsi="Arial" w:cs="Arial"/>
          <w:bCs/>
        </w:rPr>
        <w:sectPr w:rsidR="00621DFB" w:rsidSect="002F06BD">
          <w:headerReference w:type="default" r:id="rId8"/>
          <w:footerReference w:type="default" r:id="rId9"/>
          <w:headerReference w:type="first" r:id="rId10"/>
          <w:pgSz w:w="11907" w:h="16839" w:code="9"/>
          <w:pgMar w:top="1418" w:right="1077" w:bottom="1418" w:left="1077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bCs/>
        </w:rPr>
        <w:t>KPÚ pro Kraj Vysočina</w:t>
      </w:r>
    </w:p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840"/>
        <w:gridCol w:w="1100"/>
        <w:gridCol w:w="1045"/>
        <w:gridCol w:w="1960"/>
        <w:gridCol w:w="1900"/>
        <w:gridCol w:w="2080"/>
      </w:tblGrid>
      <w:tr w:rsidR="004C281C" w:rsidRPr="004C281C" w14:paraId="278217D5" w14:textId="77777777" w:rsidTr="004C281C">
        <w:trPr>
          <w:trHeight w:val="840"/>
        </w:trPr>
        <w:tc>
          <w:tcPr>
            <w:tcW w:w="140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03FF3" w14:textId="45596680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lastRenderedPageBreak/>
              <w:t xml:space="preserve">Položkový výkaz činností </w:t>
            </w:r>
            <w:r w:rsidR="009B7E01" w:rsidRPr="004C281C">
              <w:rPr>
                <w:rFonts w:ascii="Arial" w:eastAsia="Times New Roman" w:hAnsi="Arial" w:cs="Arial"/>
                <w:b/>
                <w:bCs/>
                <w:lang w:val="cs-CZ"/>
              </w:rPr>
              <w:t>– Příloha</w:t>
            </w: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 xml:space="preserve"> k Dodatku č. 2 ke Smlouvě o dílo </w:t>
            </w:r>
            <w:r w:rsidR="009B7E01" w:rsidRPr="004C281C">
              <w:rPr>
                <w:rFonts w:ascii="Arial" w:eastAsia="Times New Roman" w:hAnsi="Arial" w:cs="Arial"/>
                <w:b/>
                <w:bCs/>
                <w:lang w:val="cs-CZ"/>
              </w:rPr>
              <w:t>– Komplexní</w:t>
            </w: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 xml:space="preserve"> pozemkové úpravy v k.ú. Nová Říše</w:t>
            </w:r>
          </w:p>
        </w:tc>
      </w:tr>
      <w:tr w:rsidR="004C281C" w:rsidRPr="004C281C" w14:paraId="694D8F88" w14:textId="77777777" w:rsidTr="004C281C">
        <w:trPr>
          <w:trHeight w:val="12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4D915F4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2C07BB" w14:textId="43DEFF9D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 xml:space="preserve">Hlavní </w:t>
            </w:r>
            <w:r w:rsidR="009B7E01" w:rsidRPr="004C281C">
              <w:rPr>
                <w:rFonts w:ascii="Arial" w:eastAsia="Times New Roman" w:hAnsi="Arial" w:cs="Arial"/>
                <w:b/>
                <w:bCs/>
                <w:lang w:val="cs-CZ"/>
              </w:rPr>
              <w:t>celek /</w:t>
            </w: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 xml:space="preserve"> Dílčí část Hlavního celku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F3185D2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Měrná jednotka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E7B0EA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Počet Měrných jednotek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87AE2DE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 xml:space="preserve">Cena za Měrnou jednotku bez </w:t>
            </w: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br/>
              <w:t>DPH v Kč 6)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D5E1AAA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Cena bez DPH</w:t>
            </w: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br/>
              <w:t>celkem v Kč 6)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1D88E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Termín předání k akceptačnímu řízení</w:t>
            </w:r>
          </w:p>
        </w:tc>
      </w:tr>
      <w:tr w:rsidR="004C281C" w:rsidRPr="004C281C" w14:paraId="1EBD34F6" w14:textId="77777777" w:rsidTr="004C281C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F884D57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6.2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BE2E4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Hlavní celek 1 „Přípravné práce“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07F6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5EFC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8B43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7F82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15380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</w:tr>
      <w:tr w:rsidR="004C281C" w:rsidRPr="004C281C" w14:paraId="0B0E1C59" w14:textId="77777777" w:rsidTr="004C281C">
        <w:trPr>
          <w:trHeight w:val="623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8494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6.2.1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F8FB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Revize stávajícího bodového pole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B9F82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bod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0E7B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 xml:space="preserve">18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2667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1 200,00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0D37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21 600,00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4E1FA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30.6.2022</w:t>
            </w:r>
          </w:p>
        </w:tc>
      </w:tr>
      <w:tr w:rsidR="004C281C" w:rsidRPr="004C281C" w14:paraId="1B48E416" w14:textId="77777777" w:rsidTr="004C281C">
        <w:trPr>
          <w:trHeight w:val="623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244B8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1E22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Doplnění stávajícího bodového pole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EFA5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bod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58FE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 xml:space="preserve">9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F021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2 500,00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CC06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22 500,00</w:t>
            </w: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CED832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  <w:tr w:rsidR="004C281C" w:rsidRPr="004C281C" w14:paraId="41FFABDF" w14:textId="77777777" w:rsidTr="004C281C">
        <w:trPr>
          <w:trHeight w:val="698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E573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6.2.2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553B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Podrobné měření polohopisu v obvodu KoPÚ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73DB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4D9C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243B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883,00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94A4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637 526,00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75409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31.10.2022</w:t>
            </w:r>
          </w:p>
        </w:tc>
      </w:tr>
      <w:tr w:rsidR="004C281C" w:rsidRPr="004C281C" w14:paraId="05EB961A" w14:textId="77777777" w:rsidTr="004C281C">
        <w:trPr>
          <w:trHeight w:val="1043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523F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6.2.4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F241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0BC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 xml:space="preserve"> 100 </w:t>
            </w:r>
            <w:proofErr w:type="spellStart"/>
            <w:r w:rsidRPr="004C281C">
              <w:rPr>
                <w:rFonts w:ascii="Arial" w:eastAsia="Times New Roman" w:hAnsi="Arial" w:cs="Arial"/>
                <w:lang w:val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DF5C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95B3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1 700,00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E699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374 000,00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524A5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31.7.2023</w:t>
            </w:r>
          </w:p>
        </w:tc>
      </w:tr>
      <w:tr w:rsidR="004C281C" w:rsidRPr="004C281C" w14:paraId="13B710CB" w14:textId="77777777" w:rsidTr="004C281C">
        <w:trPr>
          <w:trHeight w:val="70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13DA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6.2.5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52B5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Zjišťování hranic pozemků neřešených dle § 2 Zákona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D2A8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 xml:space="preserve"> 100 </w:t>
            </w:r>
            <w:proofErr w:type="spellStart"/>
            <w:r w:rsidRPr="004C281C">
              <w:rPr>
                <w:rFonts w:ascii="Arial" w:eastAsia="Times New Roman" w:hAnsi="Arial" w:cs="Arial"/>
                <w:lang w:val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35E5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7B3D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1 700,00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C653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613 700,00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83F09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31.10.2023</w:t>
            </w:r>
          </w:p>
        </w:tc>
      </w:tr>
      <w:tr w:rsidR="004C281C" w:rsidRPr="004C281C" w14:paraId="14CCA14D" w14:textId="77777777" w:rsidTr="004C281C">
        <w:trPr>
          <w:trHeight w:val="623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EB06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6.2.7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69E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 xml:space="preserve">Rozbor současného stavu                    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4BE6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A42C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722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2238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B075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144 400,00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26AEB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31.10.2023</w:t>
            </w:r>
          </w:p>
        </w:tc>
      </w:tr>
      <w:tr w:rsidR="004C281C" w:rsidRPr="004C281C" w14:paraId="3AE7AB61" w14:textId="77777777" w:rsidTr="004C281C">
        <w:trPr>
          <w:trHeight w:val="732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B7FB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6.2.8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C3B8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Dokumentace k soupisu nároků vlastníků pozemků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31C6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6127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722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0868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333,00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658E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240 426,00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8E862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31.1.2024</w:t>
            </w:r>
          </w:p>
        </w:tc>
      </w:tr>
      <w:tr w:rsidR="004C281C" w:rsidRPr="004C281C" w14:paraId="05417FA2" w14:textId="77777777" w:rsidTr="004C281C">
        <w:trPr>
          <w:trHeight w:val="840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66F6B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„Přípravné práce“ celkem bez DPH v Kč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D4B23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0873CC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4F6380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A9123A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2 054 152,00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CDDAF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31.1.2024 4)</w:t>
            </w:r>
          </w:p>
        </w:tc>
      </w:tr>
      <w:tr w:rsidR="004C281C" w:rsidRPr="004C281C" w14:paraId="13873812" w14:textId="77777777" w:rsidTr="004C281C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CCA2366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6.3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CC6B7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 xml:space="preserve">Hlavní celek 2 „Návrhové práce“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018F9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ACEAB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7312A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5F731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8F1F5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</w:tr>
      <w:tr w:rsidR="004C281C" w:rsidRPr="004C281C" w14:paraId="5FF543D6" w14:textId="77777777" w:rsidTr="004C281C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CBF4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6.3.1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1912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Vypracování plánu společných zařízení ("PSZ")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A1AD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5764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86BF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2B0D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291 500,00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B4726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28.2.2025</w:t>
            </w:r>
          </w:p>
        </w:tc>
      </w:tr>
      <w:tr w:rsidR="004C281C" w:rsidRPr="004C281C" w14:paraId="7FB92AEF" w14:textId="77777777" w:rsidTr="004C281C">
        <w:trPr>
          <w:trHeight w:val="1178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4A13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6.3.1 i) a)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92DF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 xml:space="preserve">Výškopisné zaměření zájmového území dle čl. 6.3.1 i) a) Smlouvy 1)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31EE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44C9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BE3E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2797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50 000,00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EEA83F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  <w:tr w:rsidR="004C281C" w:rsidRPr="004C281C" w14:paraId="22D917D1" w14:textId="77777777" w:rsidTr="004C281C">
        <w:trPr>
          <w:trHeight w:val="85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1FE9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6.3.1 i) b)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2F0D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DTR liniových dopravních staveb PSZ pro stanovení plochy záboru půdy stavbami dle čl. 6.3.1 i) b) Smlouvy 1)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AD83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 xml:space="preserve">100 </w:t>
            </w:r>
            <w:proofErr w:type="spellStart"/>
            <w:r w:rsidRPr="004C281C">
              <w:rPr>
                <w:rFonts w:ascii="Arial" w:eastAsia="Times New Roman" w:hAnsi="Arial" w:cs="Arial"/>
                <w:lang w:val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3F60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15F9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D1F7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42 500,00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2EC8C5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  <w:tr w:rsidR="004C281C" w:rsidRPr="004C281C" w14:paraId="67AF2C72" w14:textId="77777777" w:rsidTr="004C281C">
        <w:trPr>
          <w:trHeight w:val="1140"/>
        </w:trPr>
        <w:tc>
          <w:tcPr>
            <w:tcW w:w="11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37621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BB96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DTR liniových vodohospodářských a protierozních staveb PSZ pro stanovení plochy záboru půdy stavbami dle čl. 6.3.1 i) b) Smlouvy 1)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3D09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 xml:space="preserve">100 </w:t>
            </w:r>
            <w:proofErr w:type="spellStart"/>
            <w:r w:rsidRPr="004C281C">
              <w:rPr>
                <w:rFonts w:ascii="Arial" w:eastAsia="Times New Roman" w:hAnsi="Arial" w:cs="Arial"/>
                <w:lang w:val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7069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6CCB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A34D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40 000,00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72AEF8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  <w:tr w:rsidR="004C281C" w:rsidRPr="004C281C" w14:paraId="6FE5481F" w14:textId="77777777" w:rsidTr="004C281C">
        <w:trPr>
          <w:trHeight w:val="99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8EEC6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6.3.1 i) c)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0834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DTR vodohospodářských staveb PSZ dle čl. 6.3.1 i) c) Smlouvy 1)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B0C5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5566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101C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C4C9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5 000,00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AB18DA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  <w:tr w:rsidR="004C281C" w:rsidRPr="004C281C" w14:paraId="13B7F96C" w14:textId="77777777" w:rsidTr="004C281C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C0CD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6.3.2 h)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55E8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Aktualizace PSZ 7)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9287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331870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3D60E4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cs-CZ"/>
              </w:rPr>
            </w:pPr>
            <w:r w:rsidRPr="004C281C">
              <w:rPr>
                <w:rFonts w:ascii="Arial" w:eastAsia="Times New Roman" w:hAnsi="Arial" w:cs="Arial"/>
                <w:strike/>
                <w:color w:val="FF0000"/>
                <w:lang w:val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BB13B8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cs-CZ"/>
              </w:rPr>
            </w:pPr>
            <w:r w:rsidRPr="004C281C">
              <w:rPr>
                <w:rFonts w:ascii="Arial" w:eastAsia="Times New Roman" w:hAnsi="Arial" w:cs="Arial"/>
                <w:strike/>
                <w:color w:val="FF0000"/>
                <w:lang w:val="cs-CZ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F074A7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4C281C" w:rsidRPr="004C281C" w14:paraId="2EA023C2" w14:textId="77777777" w:rsidTr="004C281C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540B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6.3.2 h) i)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D920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Aktualizace PSZ do 10 ha 7)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8421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C837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EB33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3 000,00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023B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3 000,00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27144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na výzvu Objednatele v dohodnuté lhůtě</w:t>
            </w:r>
          </w:p>
        </w:tc>
      </w:tr>
      <w:tr w:rsidR="004C281C" w:rsidRPr="004C281C" w14:paraId="722F85BB" w14:textId="77777777" w:rsidTr="004C281C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8C3D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 xml:space="preserve">6.3.2 h) </w:t>
            </w:r>
            <w:proofErr w:type="spellStart"/>
            <w:r w:rsidRPr="004C281C">
              <w:rPr>
                <w:rFonts w:ascii="Arial" w:eastAsia="Times New Roman" w:hAnsi="Arial" w:cs="Arial"/>
                <w:lang w:val="cs-CZ"/>
              </w:rPr>
              <w:t>ii</w:t>
            </w:r>
            <w:proofErr w:type="spellEnd"/>
            <w:r w:rsidRPr="004C281C">
              <w:rPr>
                <w:rFonts w:ascii="Arial" w:eastAsia="Times New Roman" w:hAnsi="Arial" w:cs="Arial"/>
                <w:lang w:val="cs-CZ"/>
              </w:rPr>
              <w:t>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D3EF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Aktualizace PSZ do 50 ha 7)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2E26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35BC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1D2E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23CF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2 000,00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A9B95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na výzvu Objednatele v dohodnuté lhůtě</w:t>
            </w:r>
          </w:p>
        </w:tc>
      </w:tr>
      <w:tr w:rsidR="004C281C" w:rsidRPr="004C281C" w14:paraId="671E42C3" w14:textId="77777777" w:rsidTr="004C281C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58A3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 xml:space="preserve">6.3.2 h) </w:t>
            </w:r>
            <w:proofErr w:type="spellStart"/>
            <w:r w:rsidRPr="004C281C">
              <w:rPr>
                <w:rFonts w:ascii="Arial" w:eastAsia="Times New Roman" w:hAnsi="Arial" w:cs="Arial"/>
                <w:lang w:val="cs-CZ"/>
              </w:rPr>
              <w:t>iii</w:t>
            </w:r>
            <w:proofErr w:type="spellEnd"/>
            <w:r w:rsidRPr="004C281C">
              <w:rPr>
                <w:rFonts w:ascii="Arial" w:eastAsia="Times New Roman" w:hAnsi="Arial" w:cs="Arial"/>
                <w:lang w:val="cs-CZ"/>
              </w:rPr>
              <w:t>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28E1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Aktualizace PSZ nad 50 ha 7)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F40A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F53B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AADA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65E8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640BC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na výzvu Objednatele v dohodnuté lhůtě</w:t>
            </w:r>
          </w:p>
        </w:tc>
      </w:tr>
      <w:tr w:rsidR="004C281C" w:rsidRPr="004C281C" w14:paraId="185F6D6D" w14:textId="77777777" w:rsidTr="004C281C">
        <w:trPr>
          <w:trHeight w:val="73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2436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 xml:space="preserve">6.3.2 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D846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Vypracování návrhu nového uspořádání pozemků k jeho vystavení dle § 11 odst. 1 Zákona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D928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CAAA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583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D49E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505,00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8ACB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294 415,00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2359C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31.10.2025 4)</w:t>
            </w:r>
          </w:p>
        </w:tc>
      </w:tr>
      <w:tr w:rsidR="004C281C" w:rsidRPr="004C281C" w14:paraId="3EEC8806" w14:textId="77777777" w:rsidTr="004C281C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BA94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6.3.3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7A49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Předložení aktuální dokumentace návrhu KoPÚ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1709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B048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5EF3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4ADF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6287F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do 1 měsíce od výzvy Objednatele</w:t>
            </w:r>
          </w:p>
        </w:tc>
      </w:tr>
      <w:tr w:rsidR="004C281C" w:rsidRPr="004C281C" w14:paraId="4B7F7727" w14:textId="77777777" w:rsidTr="004C281C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19A3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6.3.4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3251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Zhotovení podkladů pro změnu katastrální hranice 2), 5)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3ECA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 xml:space="preserve">100 </w:t>
            </w:r>
            <w:proofErr w:type="spellStart"/>
            <w:r w:rsidRPr="004C281C">
              <w:rPr>
                <w:rFonts w:ascii="Arial" w:eastAsia="Times New Roman" w:hAnsi="Arial" w:cs="Arial"/>
                <w:lang w:val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C4D8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56E1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C95B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3 000,00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99D2D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do 3 měsíců od výzvy Objednatele</w:t>
            </w:r>
          </w:p>
        </w:tc>
      </w:tr>
      <w:tr w:rsidR="004C281C" w:rsidRPr="004C281C" w14:paraId="0F6C0F08" w14:textId="77777777" w:rsidTr="004C281C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E8A9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6.3.5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7EE6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Aktualizace návrhu po ukončení odvolacího řízení 8)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1FC9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E940E1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cs-CZ"/>
              </w:rPr>
            </w:pPr>
            <w:r w:rsidRPr="004C281C">
              <w:rPr>
                <w:rFonts w:ascii="Arial" w:eastAsia="Times New Roman" w:hAnsi="Arial" w:cs="Arial"/>
                <w:strike/>
                <w:color w:val="FF0000"/>
                <w:lang w:val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6ACFEF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cs-CZ"/>
              </w:rPr>
            </w:pPr>
            <w:r w:rsidRPr="004C281C">
              <w:rPr>
                <w:rFonts w:ascii="Arial" w:eastAsia="Times New Roman" w:hAnsi="Arial" w:cs="Arial"/>
                <w:strike/>
                <w:color w:val="FF0000"/>
                <w:lang w:val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B7AF49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cs-CZ"/>
              </w:rPr>
            </w:pPr>
            <w:r w:rsidRPr="004C281C">
              <w:rPr>
                <w:rFonts w:ascii="Arial" w:eastAsia="Times New Roman" w:hAnsi="Arial" w:cs="Arial"/>
                <w:strike/>
                <w:color w:val="FF0000"/>
                <w:lang w:val="cs-CZ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8CC447C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4C281C" w:rsidRPr="004C281C" w14:paraId="3286A686" w14:textId="77777777" w:rsidTr="004C281C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7269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lastRenderedPageBreak/>
              <w:t>6.3.5 i)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EB15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Aktualizace návrhu po ukončení odvolacího řízení do 10 ha 8)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3C4E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2E3C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B2F2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3 000,00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F78F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3 000,00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BF65A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do 3 měsíců od výzvy Objednatele</w:t>
            </w:r>
          </w:p>
        </w:tc>
      </w:tr>
      <w:tr w:rsidR="004C281C" w:rsidRPr="004C281C" w14:paraId="7CA79033" w14:textId="77777777" w:rsidTr="004C281C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359F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 xml:space="preserve">6.3.5 </w:t>
            </w:r>
            <w:proofErr w:type="spellStart"/>
            <w:r w:rsidRPr="004C281C">
              <w:rPr>
                <w:rFonts w:ascii="Arial" w:eastAsia="Times New Roman" w:hAnsi="Arial" w:cs="Arial"/>
                <w:lang w:val="cs-CZ"/>
              </w:rPr>
              <w:t>ii</w:t>
            </w:r>
            <w:proofErr w:type="spellEnd"/>
            <w:r w:rsidRPr="004C281C">
              <w:rPr>
                <w:rFonts w:ascii="Arial" w:eastAsia="Times New Roman" w:hAnsi="Arial" w:cs="Arial"/>
                <w:lang w:val="cs-CZ"/>
              </w:rPr>
              <w:t>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17E3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Aktualizace návrhu po ukončení odvolacího řízení do 50 ha 8)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3482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3F48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A81E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3D26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2 000,00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1A1C2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do 3 měsíců od výzvy Objednatele</w:t>
            </w:r>
          </w:p>
        </w:tc>
      </w:tr>
      <w:tr w:rsidR="004C281C" w:rsidRPr="004C281C" w14:paraId="75E35370" w14:textId="77777777" w:rsidTr="004C281C">
        <w:trPr>
          <w:trHeight w:val="758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F721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 xml:space="preserve">6.3.5 </w:t>
            </w:r>
            <w:proofErr w:type="spellStart"/>
            <w:r w:rsidRPr="004C281C">
              <w:rPr>
                <w:rFonts w:ascii="Arial" w:eastAsia="Times New Roman" w:hAnsi="Arial" w:cs="Arial"/>
                <w:lang w:val="cs-CZ"/>
              </w:rPr>
              <w:t>iii</w:t>
            </w:r>
            <w:proofErr w:type="spellEnd"/>
            <w:r w:rsidRPr="004C281C">
              <w:rPr>
                <w:rFonts w:ascii="Arial" w:eastAsia="Times New Roman" w:hAnsi="Arial" w:cs="Arial"/>
                <w:lang w:val="cs-CZ"/>
              </w:rPr>
              <w:t>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778C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Aktualizace návrhu po ukončení odvolacího řízení nad 50 ha 8)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DF12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8BA3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9461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0E80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3265B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do 3 měsíců od výzvy Objednatele</w:t>
            </w:r>
          </w:p>
        </w:tc>
      </w:tr>
      <w:tr w:rsidR="004C281C" w:rsidRPr="004C281C" w14:paraId="5FAD4D95" w14:textId="77777777" w:rsidTr="004C281C">
        <w:trPr>
          <w:trHeight w:val="840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04DC7C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„Návrhové práce“ celkem bez DPH v Kč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8B50FF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AF1935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E68A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FF44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757 615,00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BCA50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proofErr w:type="spellStart"/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xxxxx</w:t>
            </w:r>
            <w:proofErr w:type="spellEnd"/>
          </w:p>
        </w:tc>
      </w:tr>
      <w:tr w:rsidR="004C281C" w:rsidRPr="004C281C" w14:paraId="477535E7" w14:textId="77777777" w:rsidTr="004C281C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623E6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6.4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EF12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 xml:space="preserve">Hlavní celek 3 „Mapové dílo“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4813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E621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690B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258,00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7170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186 276,00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9023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do 3 měsíců od výzvy Objednatele</w:t>
            </w:r>
          </w:p>
        </w:tc>
      </w:tr>
      <w:tr w:rsidR="004C281C" w:rsidRPr="004C281C" w14:paraId="4811CA68" w14:textId="77777777" w:rsidTr="004C281C">
        <w:trPr>
          <w:trHeight w:val="840"/>
        </w:trPr>
        <w:tc>
          <w:tcPr>
            <w:tcW w:w="5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A1B8AE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„Mapové dílo“ celkem bez DPH v Kč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36DC47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AD6D62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70E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7C59B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186 276,00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485E8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proofErr w:type="spellStart"/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xxxxx</w:t>
            </w:r>
            <w:proofErr w:type="spellEnd"/>
          </w:p>
        </w:tc>
      </w:tr>
      <w:tr w:rsidR="004C281C" w:rsidRPr="004C281C" w14:paraId="09E00AC9" w14:textId="77777777" w:rsidTr="004C281C">
        <w:trPr>
          <w:trHeight w:val="623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EC94D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Rekapitulace kalkulace ceny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80CB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9BEC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A511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7298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1D689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</w:tr>
      <w:tr w:rsidR="004C281C" w:rsidRPr="004C281C" w14:paraId="447E9D53" w14:textId="77777777" w:rsidTr="004C281C">
        <w:trPr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704C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1. Hlavní celek 1 celkem bez DPH v Kč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050C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9DDD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EE8C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1A5E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2 054 152,00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7697A1E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</w:tr>
      <w:tr w:rsidR="004C281C" w:rsidRPr="004C281C" w14:paraId="368E98AD" w14:textId="77777777" w:rsidTr="004C281C">
        <w:trPr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5D7B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2. Hlavní celek 2 celkem bez DPH v Kč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19D8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24FF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26F3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09BA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757 615,00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799E90F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</w:tr>
      <w:tr w:rsidR="004C281C" w:rsidRPr="004C281C" w14:paraId="2EA18814" w14:textId="77777777" w:rsidTr="004C281C">
        <w:trPr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EF7B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3. Hlavní celek 3 celkem bez DPH v Kč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F1DD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7D42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1BDF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447A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186 276,00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20EFEF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</w:tr>
      <w:tr w:rsidR="004C281C" w:rsidRPr="004C281C" w14:paraId="49A356F9" w14:textId="77777777" w:rsidTr="004C281C">
        <w:trPr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429B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Celková cena bez DPH v Kč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F7E5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DFE4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DD2F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2620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2 998 043,00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6154922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</w:tr>
      <w:tr w:rsidR="004C281C" w:rsidRPr="004C281C" w14:paraId="282E88BC" w14:textId="77777777" w:rsidTr="004C281C">
        <w:trPr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5C16" w14:textId="31F28A66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 xml:space="preserve">DPH  </w:t>
            </w:r>
            <w:r w:rsidR="001323C1" w:rsidRPr="004C281C">
              <w:rPr>
                <w:rFonts w:ascii="Arial" w:eastAsia="Times New Roman" w:hAnsi="Arial" w:cs="Arial"/>
                <w:lang w:val="cs-CZ"/>
              </w:rPr>
              <w:t>21 %</w:t>
            </w:r>
            <w:r w:rsidRPr="004C281C">
              <w:rPr>
                <w:rFonts w:ascii="Arial" w:eastAsia="Times New Roman" w:hAnsi="Arial" w:cs="Arial"/>
                <w:lang w:val="cs-CZ"/>
              </w:rPr>
              <w:t xml:space="preserve"> v Kč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725C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205D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942E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A76A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629 589,03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5CB6D57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</w:tr>
      <w:tr w:rsidR="004C281C" w:rsidRPr="004C281C" w14:paraId="7D78C209" w14:textId="77777777" w:rsidTr="004C281C">
        <w:trPr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05DE1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Celková cena Díla včetně DPH v Kč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4273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1B14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BE48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BF47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3 627 632,03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601C895" w14:textId="77777777" w:rsidR="004C281C" w:rsidRPr="004C281C" w:rsidRDefault="004C281C" w:rsidP="004C2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</w:tr>
      <w:tr w:rsidR="004C281C" w:rsidRPr="004C281C" w14:paraId="768A9DAC" w14:textId="77777777" w:rsidTr="004C281C">
        <w:trPr>
          <w:trHeight w:val="420"/>
        </w:trPr>
        <w:tc>
          <w:tcPr>
            <w:tcW w:w="1402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8BF2B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4C281C" w:rsidRPr="004C281C" w14:paraId="45F1FE2A" w14:textId="77777777" w:rsidTr="004C281C">
        <w:trPr>
          <w:trHeight w:val="600"/>
        </w:trPr>
        <w:tc>
          <w:tcPr>
            <w:tcW w:w="1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FD382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1)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4C281C" w:rsidRPr="004C281C" w14:paraId="5D4E9829" w14:textId="77777777" w:rsidTr="004C281C">
        <w:trPr>
          <w:trHeight w:val="600"/>
        </w:trPr>
        <w:tc>
          <w:tcPr>
            <w:tcW w:w="1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06639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 xml:space="preserve">2)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4C281C" w:rsidRPr="004C281C" w14:paraId="73885DC7" w14:textId="77777777" w:rsidTr="004C281C">
        <w:trPr>
          <w:trHeight w:val="900"/>
        </w:trPr>
        <w:tc>
          <w:tcPr>
            <w:tcW w:w="1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035B0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 xml:space="preserve">3)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4C281C" w:rsidRPr="004C281C" w14:paraId="17A8CA83" w14:textId="77777777" w:rsidTr="004C281C">
        <w:trPr>
          <w:trHeight w:val="300"/>
        </w:trPr>
        <w:tc>
          <w:tcPr>
            <w:tcW w:w="1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28803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 xml:space="preserve">4) Termín stanovuje Objednatel. </w:t>
            </w:r>
          </w:p>
        </w:tc>
      </w:tr>
      <w:tr w:rsidR="004C281C" w:rsidRPr="004C281C" w14:paraId="29A77241" w14:textId="77777777" w:rsidTr="004C281C">
        <w:trPr>
          <w:trHeight w:val="300"/>
        </w:trPr>
        <w:tc>
          <w:tcPr>
            <w:tcW w:w="1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DBAE3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5) Počet Měrných jednotek bude stanoven podle původní katastrální hranice.</w:t>
            </w:r>
          </w:p>
        </w:tc>
      </w:tr>
      <w:tr w:rsidR="004C281C" w:rsidRPr="004C281C" w14:paraId="2B8E1146" w14:textId="77777777" w:rsidTr="004C281C">
        <w:trPr>
          <w:trHeight w:val="300"/>
        </w:trPr>
        <w:tc>
          <w:tcPr>
            <w:tcW w:w="1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6EEA6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6) Ceny jsou uváděny s přesností na dvě desetinná místa.</w:t>
            </w:r>
          </w:p>
        </w:tc>
      </w:tr>
      <w:tr w:rsidR="004C281C" w:rsidRPr="004C281C" w14:paraId="2D4C3FF9" w14:textId="77777777" w:rsidTr="004C281C">
        <w:trPr>
          <w:trHeight w:val="1200"/>
        </w:trPr>
        <w:tc>
          <w:tcPr>
            <w:tcW w:w="1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98266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7)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4C281C" w:rsidRPr="004C281C" w14:paraId="490DE3E1" w14:textId="77777777" w:rsidTr="004C281C">
        <w:trPr>
          <w:trHeight w:val="1200"/>
        </w:trPr>
        <w:tc>
          <w:tcPr>
            <w:tcW w:w="1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F00C8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8)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  <w:tr w:rsidR="004C281C" w:rsidRPr="004C281C" w14:paraId="2FFADF99" w14:textId="77777777" w:rsidTr="004C281C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05CE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8C39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3F1E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6EFD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BAF3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CA5B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C2E0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4C281C" w:rsidRPr="004C281C" w14:paraId="23294AB0" w14:textId="77777777" w:rsidTr="004C281C">
        <w:trPr>
          <w:trHeight w:val="300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0AA5A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4C281C">
              <w:rPr>
                <w:rFonts w:ascii="Arial" w:eastAsia="Times New Roman" w:hAnsi="Arial" w:cs="Arial"/>
                <w:b/>
                <w:bCs/>
                <w:lang w:val="cs-CZ"/>
              </w:rPr>
              <w:t>Poznámka: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1A43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2E77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78ED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F2F1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CF09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4C281C" w:rsidRPr="004C281C" w14:paraId="694FC233" w14:textId="77777777" w:rsidTr="004C281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223012E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00E1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nevyplňovat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6FF0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1D81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DD77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04F5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05F8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4C281C" w:rsidRPr="004C281C" w14:paraId="3247ED47" w14:textId="77777777" w:rsidTr="004C281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06D4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C6DC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4C281C">
              <w:rPr>
                <w:rFonts w:ascii="Arial" w:eastAsia="Times New Roman" w:hAnsi="Arial" w:cs="Arial"/>
                <w:lang w:val="cs-CZ"/>
              </w:rPr>
              <w:t>DTR – dokumentace technického řešení PSZ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C994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FC92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43A8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5CF9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873D" w14:textId="77777777" w:rsidR="004C281C" w:rsidRPr="004C281C" w:rsidRDefault="004C281C" w:rsidP="004C28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</w:tbl>
    <w:p w14:paraId="265623DD" w14:textId="77777777" w:rsidR="00166684" w:rsidRPr="00ED6435" w:rsidRDefault="00166684" w:rsidP="00166684">
      <w:pPr>
        <w:spacing w:line="240" w:lineRule="auto"/>
        <w:rPr>
          <w:rFonts w:ascii="Arial" w:hAnsi="Arial" w:cs="Arial"/>
        </w:rPr>
      </w:pPr>
    </w:p>
    <w:sectPr w:rsidR="00166684" w:rsidRPr="00ED6435" w:rsidSect="009B7E01">
      <w:headerReference w:type="default" r:id="rId11"/>
      <w:pgSz w:w="16838" w:h="23811" w:code="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E581" w14:textId="77777777" w:rsidR="00873742" w:rsidRDefault="00873742">
      <w:pPr>
        <w:spacing w:after="0" w:line="240" w:lineRule="auto"/>
      </w:pPr>
      <w:r>
        <w:separator/>
      </w:r>
    </w:p>
  </w:endnote>
  <w:endnote w:type="continuationSeparator" w:id="0">
    <w:p w14:paraId="6581ECB2" w14:textId="77777777" w:rsidR="00873742" w:rsidRDefault="0087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BE79" w14:textId="77777777" w:rsidR="00FB69F7" w:rsidRDefault="00FB69F7">
    <w:pPr>
      <w:pStyle w:val="Zpat"/>
      <w:pBdr>
        <w:bottom w:val="single" w:sz="6" w:space="1" w:color="auto"/>
      </w:pBdr>
      <w:jc w:val="right"/>
    </w:pPr>
  </w:p>
  <w:p w14:paraId="0E5707CB" w14:textId="0A5FF174" w:rsidR="00FB69F7" w:rsidRPr="0025120D" w:rsidRDefault="00000000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Content>
        <w:r w:rsidR="00FB69F7">
          <w:rPr>
            <w:sz w:val="16"/>
          </w:rPr>
          <w:t xml:space="preserve">Strana </w:t>
        </w:r>
        <w:r w:rsidR="00FB69F7" w:rsidRPr="0025120D">
          <w:rPr>
            <w:sz w:val="16"/>
          </w:rPr>
          <w:fldChar w:fldCharType="begin"/>
        </w:r>
        <w:r w:rsidR="00FB69F7" w:rsidRPr="0025120D">
          <w:rPr>
            <w:sz w:val="16"/>
          </w:rPr>
          <w:instrText>PAGE   \* MERGEFORMAT</w:instrText>
        </w:r>
        <w:r w:rsidR="00FB69F7" w:rsidRPr="0025120D">
          <w:rPr>
            <w:sz w:val="16"/>
          </w:rPr>
          <w:fldChar w:fldCharType="separate"/>
        </w:r>
        <w:r w:rsidR="005B3A8F" w:rsidRPr="005B3A8F">
          <w:rPr>
            <w:noProof/>
            <w:sz w:val="16"/>
            <w:lang w:val="cs-CZ"/>
          </w:rPr>
          <w:t>4</w:t>
        </w:r>
        <w:r w:rsidR="00FB69F7" w:rsidRPr="0025120D">
          <w:rPr>
            <w:sz w:val="16"/>
          </w:rPr>
          <w:fldChar w:fldCharType="end"/>
        </w:r>
      </w:sdtContent>
    </w:sdt>
  </w:p>
  <w:p w14:paraId="3BD2B670" w14:textId="77777777" w:rsidR="00FB69F7" w:rsidRPr="0072075B" w:rsidRDefault="00FB69F7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E886" w14:textId="77777777" w:rsidR="00873742" w:rsidRDefault="00873742">
      <w:pPr>
        <w:spacing w:after="0" w:line="240" w:lineRule="auto"/>
      </w:pPr>
      <w:r>
        <w:separator/>
      </w:r>
    </w:p>
  </w:footnote>
  <w:footnote w:type="continuationSeparator" w:id="0">
    <w:p w14:paraId="2C76FA63" w14:textId="77777777" w:rsidR="00873742" w:rsidRDefault="00873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6D3B" w14:textId="4FF54957" w:rsidR="00392C6A" w:rsidRPr="00392C6A" w:rsidRDefault="009E6D3F" w:rsidP="009E6D3F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245"/>
        <w:tab w:val="right" w:pos="9753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="00392C6A" w:rsidRPr="00392C6A">
      <w:rPr>
        <w:rFonts w:ascii="Arial" w:hAnsi="Arial" w:cs="Arial"/>
        <w:sz w:val="16"/>
      </w:rPr>
      <w:t xml:space="preserve">Číslo smlouvy objednatele: </w:t>
    </w:r>
    <w:r w:rsidR="00C3219F" w:rsidRPr="00C3219F">
      <w:rPr>
        <w:rFonts w:ascii="Arial-BoldMT" w:hAnsi="Arial-BoldMT" w:cs="Arial-BoldMT"/>
        <w:sz w:val="16"/>
        <w:szCs w:val="16"/>
        <w:lang w:val="cs-CZ" w:eastAsia="en-US"/>
      </w:rPr>
      <w:t>685-2021-520201/</w:t>
    </w:r>
    <w:r w:rsidR="004D5B30">
      <w:rPr>
        <w:rFonts w:ascii="Arial-BoldMT" w:hAnsi="Arial-BoldMT" w:cs="Arial-BoldMT"/>
        <w:sz w:val="16"/>
        <w:szCs w:val="16"/>
        <w:lang w:val="cs-CZ" w:eastAsia="en-US"/>
      </w:rPr>
      <w:t>2</w:t>
    </w:r>
  </w:p>
  <w:p w14:paraId="636B27CE" w14:textId="100B5F62" w:rsidR="00392C6A" w:rsidRPr="00392C6A" w:rsidRDefault="00392C6A" w:rsidP="005055F6">
    <w:pPr>
      <w:pStyle w:val="Zhlav"/>
      <w:pBdr>
        <w:bottom w:val="single" w:sz="6" w:space="1" w:color="auto"/>
      </w:pBdr>
      <w:tabs>
        <w:tab w:val="clear" w:pos="4536"/>
        <w:tab w:val="left" w:pos="5245"/>
      </w:tabs>
      <w:rPr>
        <w:rFonts w:ascii="Arial" w:hAnsi="Arial" w:cs="Arial"/>
        <w:sz w:val="16"/>
      </w:rPr>
    </w:pPr>
    <w:r w:rsidRPr="00392C6A">
      <w:rPr>
        <w:rFonts w:ascii="Arial" w:hAnsi="Arial" w:cs="Arial"/>
        <w:sz w:val="16"/>
      </w:rPr>
      <w:tab/>
      <w:t>Číslo smlouvy zhotovitele:</w:t>
    </w:r>
  </w:p>
  <w:p w14:paraId="20E2EC98" w14:textId="5FADF34D" w:rsidR="00392C6A" w:rsidRPr="00C71DE7" w:rsidRDefault="00392C6A" w:rsidP="005055F6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245"/>
      </w:tabs>
      <w:rPr>
        <w:rFonts w:ascii="Arial" w:hAnsi="Arial" w:cs="Arial"/>
        <w:sz w:val="14"/>
      </w:rPr>
    </w:pPr>
    <w:r w:rsidRPr="00392C6A">
      <w:rPr>
        <w:rFonts w:ascii="Arial" w:hAnsi="Arial" w:cs="Arial"/>
        <w:sz w:val="16"/>
      </w:rPr>
      <w:tab/>
      <w:t xml:space="preserve">Komplexní pozemkové úpravy v k.ú. </w:t>
    </w:r>
    <w:r w:rsidR="00C3219F">
      <w:rPr>
        <w:rFonts w:ascii="Arial" w:hAnsi="Arial" w:cs="Arial"/>
        <w:sz w:val="16"/>
      </w:rPr>
      <w:t>Nová Říše</w:t>
    </w:r>
  </w:p>
  <w:p w14:paraId="3B7C58DA" w14:textId="1BBC0B0B" w:rsidR="00FB69F7" w:rsidRPr="00392C6A" w:rsidRDefault="00FB69F7" w:rsidP="00392C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1481" w14:textId="0E16AC0D" w:rsidR="00392C6A" w:rsidRPr="00392C6A" w:rsidRDefault="00FB69F7" w:rsidP="00392C6A">
    <w:pPr>
      <w:pStyle w:val="Zhlav"/>
      <w:pBdr>
        <w:bottom w:val="single" w:sz="6" w:space="1" w:color="auto"/>
      </w:pBdr>
      <w:tabs>
        <w:tab w:val="left" w:pos="4536"/>
      </w:tabs>
      <w:rPr>
        <w:rFonts w:ascii="Arial" w:hAnsi="Arial" w:cs="Arial"/>
        <w:sz w:val="16"/>
      </w:rPr>
    </w:pPr>
    <w:r>
      <w:rPr>
        <w:sz w:val="14"/>
      </w:rPr>
      <w:tab/>
    </w:r>
    <w:r w:rsidR="00392C6A" w:rsidRPr="00392C6A">
      <w:rPr>
        <w:rFonts w:ascii="Arial" w:hAnsi="Arial" w:cs="Arial"/>
        <w:sz w:val="16"/>
      </w:rPr>
      <w:t xml:space="preserve">Číslo smlouvy objednatele: </w:t>
    </w:r>
    <w:r w:rsidR="00392C6A">
      <w:rPr>
        <w:rFonts w:ascii="Arial" w:hAnsi="Arial" w:cs="Arial"/>
        <w:sz w:val="16"/>
      </w:rPr>
      <w:t>1586-2016-520201/1</w:t>
    </w:r>
    <w:r w:rsidR="00392C6A" w:rsidRPr="00392C6A">
      <w:rPr>
        <w:rFonts w:ascii="Arial" w:hAnsi="Arial" w:cs="Arial"/>
        <w:sz w:val="16"/>
      </w:rPr>
      <w:tab/>
    </w:r>
  </w:p>
  <w:p w14:paraId="248A38C9" w14:textId="77777777" w:rsidR="00392C6A" w:rsidRPr="00392C6A" w:rsidRDefault="00392C6A" w:rsidP="00392C6A">
    <w:pPr>
      <w:pStyle w:val="Zhlav"/>
      <w:pBdr>
        <w:bottom w:val="single" w:sz="6" w:space="1" w:color="auto"/>
      </w:pBdr>
      <w:tabs>
        <w:tab w:val="left" w:pos="4536"/>
      </w:tabs>
      <w:rPr>
        <w:rFonts w:ascii="Arial" w:hAnsi="Arial" w:cs="Arial"/>
        <w:sz w:val="16"/>
      </w:rPr>
    </w:pPr>
    <w:r w:rsidRPr="00392C6A">
      <w:rPr>
        <w:rFonts w:ascii="Arial" w:hAnsi="Arial" w:cs="Arial"/>
        <w:sz w:val="16"/>
      </w:rPr>
      <w:tab/>
      <w:t>Číslo smlouvy zhotovitele:</w:t>
    </w:r>
    <w:r w:rsidRPr="00392C6A">
      <w:rPr>
        <w:rFonts w:ascii="Arial" w:hAnsi="Arial" w:cs="Arial"/>
        <w:sz w:val="16"/>
      </w:rPr>
      <w:tab/>
    </w:r>
  </w:p>
  <w:p w14:paraId="39400186" w14:textId="65B13908" w:rsidR="00FB69F7" w:rsidRPr="00C71DE7" w:rsidRDefault="00392C6A" w:rsidP="00392C6A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4"/>
      </w:rPr>
    </w:pPr>
    <w:r w:rsidRPr="00392C6A">
      <w:rPr>
        <w:rFonts w:ascii="Arial" w:hAnsi="Arial" w:cs="Arial"/>
        <w:sz w:val="16"/>
      </w:rPr>
      <w:tab/>
      <w:t>Komplexní pozemkové úpravy v k. ú. Dolní Cerekev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1121" w14:textId="77777777" w:rsidR="00621DFB" w:rsidRPr="00392C6A" w:rsidRDefault="00621DFB" w:rsidP="00392C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7EB"/>
    <w:multiLevelType w:val="hybridMultilevel"/>
    <w:tmpl w:val="C360CFB4"/>
    <w:lvl w:ilvl="0" w:tplc="0405000F">
      <w:start w:val="1"/>
      <w:numFmt w:val="decimal"/>
      <w:lvlText w:val="%1.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2" w15:restartNumberingAfterBreak="0">
    <w:nsid w:val="23C44213"/>
    <w:multiLevelType w:val="hybridMultilevel"/>
    <w:tmpl w:val="493CE690"/>
    <w:lvl w:ilvl="0" w:tplc="A4CCA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5B36"/>
    <w:multiLevelType w:val="multilevel"/>
    <w:tmpl w:val="ECAAF8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cs="Symbol" w:hint="default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324F3BB7"/>
    <w:multiLevelType w:val="multilevel"/>
    <w:tmpl w:val="49746A84"/>
    <w:lvl w:ilvl="0">
      <w:start w:val="1"/>
      <w:numFmt w:val="upperRoman"/>
      <w:pStyle w:val="Nadpis1"/>
      <w:lvlText w:val="Článek %1."/>
      <w:lvlJc w:val="left"/>
      <w:pPr>
        <w:ind w:left="631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141" w:hanging="432"/>
      </w:pPr>
      <w:rPr>
        <w:rFonts w:hint="default"/>
        <w:b w:val="0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ascii="Arial" w:hAnsi="Arial" w:cs="Times New Roman" w:hint="default"/>
        <w:strike w:val="0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  <w:strike w:val="0"/>
        <w:color w:val="000000" w:themeColor="text1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6B614F"/>
    <w:multiLevelType w:val="hybridMultilevel"/>
    <w:tmpl w:val="701A0DCA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4D6248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9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1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E1E09A3"/>
    <w:multiLevelType w:val="multilevel"/>
    <w:tmpl w:val="DA5CA3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80026049">
    <w:abstractNumId w:val="4"/>
  </w:num>
  <w:num w:numId="2" w16cid:durableId="1439638623">
    <w:abstractNumId w:val="10"/>
  </w:num>
  <w:num w:numId="3" w16cid:durableId="517155197">
    <w:abstractNumId w:val="4"/>
  </w:num>
  <w:num w:numId="4" w16cid:durableId="376860931">
    <w:abstractNumId w:val="4"/>
  </w:num>
  <w:num w:numId="5" w16cid:durableId="1268386426">
    <w:abstractNumId w:val="4"/>
  </w:num>
  <w:num w:numId="6" w16cid:durableId="1670598171">
    <w:abstractNumId w:val="4"/>
  </w:num>
  <w:num w:numId="7" w16cid:durableId="1312490651">
    <w:abstractNumId w:val="4"/>
  </w:num>
  <w:num w:numId="8" w16cid:durableId="71005706">
    <w:abstractNumId w:val="4"/>
  </w:num>
  <w:num w:numId="9" w16cid:durableId="1544319886">
    <w:abstractNumId w:val="4"/>
  </w:num>
  <w:num w:numId="10" w16cid:durableId="1995134515">
    <w:abstractNumId w:val="4"/>
  </w:num>
  <w:num w:numId="11" w16cid:durableId="270430193">
    <w:abstractNumId w:val="4"/>
  </w:num>
  <w:num w:numId="12" w16cid:durableId="691758283">
    <w:abstractNumId w:val="4"/>
  </w:num>
  <w:num w:numId="13" w16cid:durableId="1841894044">
    <w:abstractNumId w:val="4"/>
  </w:num>
  <w:num w:numId="14" w16cid:durableId="1328746331">
    <w:abstractNumId w:val="4"/>
  </w:num>
  <w:num w:numId="15" w16cid:durableId="619723624">
    <w:abstractNumId w:val="4"/>
  </w:num>
  <w:num w:numId="16" w16cid:durableId="2057967618">
    <w:abstractNumId w:val="4"/>
  </w:num>
  <w:num w:numId="17" w16cid:durableId="37360388">
    <w:abstractNumId w:val="4"/>
  </w:num>
  <w:num w:numId="18" w16cid:durableId="703293078">
    <w:abstractNumId w:val="4"/>
  </w:num>
  <w:num w:numId="19" w16cid:durableId="1824658872">
    <w:abstractNumId w:val="4"/>
  </w:num>
  <w:num w:numId="20" w16cid:durableId="443814336">
    <w:abstractNumId w:val="4"/>
  </w:num>
  <w:num w:numId="21" w16cid:durableId="1785542881">
    <w:abstractNumId w:val="4"/>
  </w:num>
  <w:num w:numId="22" w16cid:durableId="19315018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62752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5300433">
    <w:abstractNumId w:val="4"/>
  </w:num>
  <w:num w:numId="25" w16cid:durableId="98256698">
    <w:abstractNumId w:val="4"/>
  </w:num>
  <w:num w:numId="26" w16cid:durableId="1435401912">
    <w:abstractNumId w:val="4"/>
  </w:num>
  <w:num w:numId="27" w16cid:durableId="871262934">
    <w:abstractNumId w:val="4"/>
  </w:num>
  <w:num w:numId="28" w16cid:durableId="1644700776">
    <w:abstractNumId w:val="4"/>
  </w:num>
  <w:num w:numId="29" w16cid:durableId="534462910">
    <w:abstractNumId w:val="4"/>
  </w:num>
  <w:num w:numId="30" w16cid:durableId="487601398">
    <w:abstractNumId w:val="2"/>
  </w:num>
  <w:num w:numId="31" w16cid:durableId="687801915">
    <w:abstractNumId w:val="4"/>
  </w:num>
  <w:num w:numId="32" w16cid:durableId="1956672135">
    <w:abstractNumId w:val="4"/>
  </w:num>
  <w:num w:numId="33" w16cid:durableId="389888007">
    <w:abstractNumId w:val="4"/>
  </w:num>
  <w:num w:numId="34" w16cid:durableId="1523008555">
    <w:abstractNumId w:val="3"/>
  </w:num>
  <w:num w:numId="35" w16cid:durableId="33508045">
    <w:abstractNumId w:val="4"/>
  </w:num>
  <w:num w:numId="36" w16cid:durableId="1193108821">
    <w:abstractNumId w:val="4"/>
  </w:num>
  <w:num w:numId="37" w16cid:durableId="1468863537">
    <w:abstractNumId w:val="4"/>
  </w:num>
  <w:num w:numId="38" w16cid:durableId="477527743">
    <w:abstractNumId w:val="4"/>
  </w:num>
  <w:num w:numId="39" w16cid:durableId="1095514403">
    <w:abstractNumId w:val="4"/>
  </w:num>
  <w:num w:numId="40" w16cid:durableId="599527095">
    <w:abstractNumId w:val="0"/>
  </w:num>
  <w:num w:numId="41" w16cid:durableId="44111378">
    <w:abstractNumId w:val="9"/>
  </w:num>
  <w:num w:numId="42" w16cid:durableId="668562397">
    <w:abstractNumId w:val="5"/>
  </w:num>
  <w:num w:numId="43" w16cid:durableId="1869684350">
    <w:abstractNumId w:val="12"/>
  </w:num>
  <w:num w:numId="44" w16cid:durableId="1572041648">
    <w:abstractNumId w:val="6"/>
  </w:num>
  <w:num w:numId="45" w16cid:durableId="1281231095">
    <w:abstractNumId w:val="1"/>
  </w:num>
  <w:num w:numId="46" w16cid:durableId="1165590273">
    <w:abstractNumId w:val="11"/>
  </w:num>
  <w:num w:numId="47" w16cid:durableId="439959390">
    <w:abstractNumId w:val="8"/>
  </w:num>
  <w:num w:numId="48" w16cid:durableId="899290886">
    <w:abstractNumId w:val="7"/>
  </w:num>
  <w:num w:numId="49" w16cid:durableId="1838420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499D"/>
    <w:rsid w:val="0001270D"/>
    <w:rsid w:val="0001351E"/>
    <w:rsid w:val="00015312"/>
    <w:rsid w:val="0001592E"/>
    <w:rsid w:val="00021B06"/>
    <w:rsid w:val="0002363A"/>
    <w:rsid w:val="00023647"/>
    <w:rsid w:val="0002419A"/>
    <w:rsid w:val="00025C83"/>
    <w:rsid w:val="00026CDB"/>
    <w:rsid w:val="00033B41"/>
    <w:rsid w:val="00036F01"/>
    <w:rsid w:val="000375E5"/>
    <w:rsid w:val="00042CA0"/>
    <w:rsid w:val="00050FA0"/>
    <w:rsid w:val="0005310A"/>
    <w:rsid w:val="00054FA7"/>
    <w:rsid w:val="00057C75"/>
    <w:rsid w:val="000604D3"/>
    <w:rsid w:val="00061891"/>
    <w:rsid w:val="00061A57"/>
    <w:rsid w:val="000622D1"/>
    <w:rsid w:val="00062DF2"/>
    <w:rsid w:val="0006355D"/>
    <w:rsid w:val="000669FB"/>
    <w:rsid w:val="0007122E"/>
    <w:rsid w:val="00076296"/>
    <w:rsid w:val="00081760"/>
    <w:rsid w:val="0008197D"/>
    <w:rsid w:val="00084F8A"/>
    <w:rsid w:val="000918F1"/>
    <w:rsid w:val="00091D71"/>
    <w:rsid w:val="00095E14"/>
    <w:rsid w:val="000A0DA0"/>
    <w:rsid w:val="000A3D66"/>
    <w:rsid w:val="000A5B7E"/>
    <w:rsid w:val="000A7769"/>
    <w:rsid w:val="000B1E86"/>
    <w:rsid w:val="000B5A57"/>
    <w:rsid w:val="000B6251"/>
    <w:rsid w:val="000C0BD2"/>
    <w:rsid w:val="000D1382"/>
    <w:rsid w:val="000D24BD"/>
    <w:rsid w:val="000D2B45"/>
    <w:rsid w:val="000D48DF"/>
    <w:rsid w:val="000D749B"/>
    <w:rsid w:val="000E134B"/>
    <w:rsid w:val="000E2380"/>
    <w:rsid w:val="000E2525"/>
    <w:rsid w:val="000E33BB"/>
    <w:rsid w:val="000E628C"/>
    <w:rsid w:val="000F4185"/>
    <w:rsid w:val="000F4862"/>
    <w:rsid w:val="000F69ED"/>
    <w:rsid w:val="00102C05"/>
    <w:rsid w:val="00102C49"/>
    <w:rsid w:val="00105395"/>
    <w:rsid w:val="001064CC"/>
    <w:rsid w:val="00106CC8"/>
    <w:rsid w:val="00111732"/>
    <w:rsid w:val="00113334"/>
    <w:rsid w:val="001208EE"/>
    <w:rsid w:val="00120D0A"/>
    <w:rsid w:val="001212CE"/>
    <w:rsid w:val="00122C6A"/>
    <w:rsid w:val="00123815"/>
    <w:rsid w:val="001258B6"/>
    <w:rsid w:val="00126A8F"/>
    <w:rsid w:val="00127765"/>
    <w:rsid w:val="001301BC"/>
    <w:rsid w:val="001323C1"/>
    <w:rsid w:val="00134FCF"/>
    <w:rsid w:val="00136F16"/>
    <w:rsid w:val="00143D5A"/>
    <w:rsid w:val="00144837"/>
    <w:rsid w:val="0014514E"/>
    <w:rsid w:val="00150A54"/>
    <w:rsid w:val="00156B51"/>
    <w:rsid w:val="00156E1D"/>
    <w:rsid w:val="0015788A"/>
    <w:rsid w:val="001624BD"/>
    <w:rsid w:val="001627B1"/>
    <w:rsid w:val="00162B48"/>
    <w:rsid w:val="00165D18"/>
    <w:rsid w:val="00166684"/>
    <w:rsid w:val="00167924"/>
    <w:rsid w:val="001742BC"/>
    <w:rsid w:val="00176C7D"/>
    <w:rsid w:val="00177D28"/>
    <w:rsid w:val="00181DCB"/>
    <w:rsid w:val="00182686"/>
    <w:rsid w:val="00184756"/>
    <w:rsid w:val="00185D00"/>
    <w:rsid w:val="00185D75"/>
    <w:rsid w:val="00186343"/>
    <w:rsid w:val="00187D94"/>
    <w:rsid w:val="0019063D"/>
    <w:rsid w:val="00190D35"/>
    <w:rsid w:val="00190DD1"/>
    <w:rsid w:val="00196F99"/>
    <w:rsid w:val="001A08EF"/>
    <w:rsid w:val="001A77D5"/>
    <w:rsid w:val="001B0597"/>
    <w:rsid w:val="001B080A"/>
    <w:rsid w:val="001B0ED6"/>
    <w:rsid w:val="001B178C"/>
    <w:rsid w:val="001B1EC3"/>
    <w:rsid w:val="001B3DE5"/>
    <w:rsid w:val="001B7ABD"/>
    <w:rsid w:val="001C0BF5"/>
    <w:rsid w:val="001C7A14"/>
    <w:rsid w:val="001C7BC5"/>
    <w:rsid w:val="001D09E6"/>
    <w:rsid w:val="001D6D63"/>
    <w:rsid w:val="001D6FBC"/>
    <w:rsid w:val="001D7A7D"/>
    <w:rsid w:val="001E1F35"/>
    <w:rsid w:val="001E4441"/>
    <w:rsid w:val="001E7AD4"/>
    <w:rsid w:val="001E7EE9"/>
    <w:rsid w:val="001F0491"/>
    <w:rsid w:val="001F09CB"/>
    <w:rsid w:val="001F09EB"/>
    <w:rsid w:val="001F34B1"/>
    <w:rsid w:val="001F5AF2"/>
    <w:rsid w:val="001F7ED9"/>
    <w:rsid w:val="00202574"/>
    <w:rsid w:val="00202E6B"/>
    <w:rsid w:val="0020419C"/>
    <w:rsid w:val="00205DFC"/>
    <w:rsid w:val="00207846"/>
    <w:rsid w:val="00207B39"/>
    <w:rsid w:val="0021157D"/>
    <w:rsid w:val="00213F86"/>
    <w:rsid w:val="00225DBD"/>
    <w:rsid w:val="00226F9D"/>
    <w:rsid w:val="0023089D"/>
    <w:rsid w:val="00234B50"/>
    <w:rsid w:val="0023503B"/>
    <w:rsid w:val="0023569E"/>
    <w:rsid w:val="00240B25"/>
    <w:rsid w:val="00241E9E"/>
    <w:rsid w:val="00242179"/>
    <w:rsid w:val="00242212"/>
    <w:rsid w:val="0024266D"/>
    <w:rsid w:val="002427ED"/>
    <w:rsid w:val="00244904"/>
    <w:rsid w:val="00256693"/>
    <w:rsid w:val="00260D34"/>
    <w:rsid w:val="00262BA3"/>
    <w:rsid w:val="00264D78"/>
    <w:rsid w:val="00265825"/>
    <w:rsid w:val="002659CD"/>
    <w:rsid w:val="00276E15"/>
    <w:rsid w:val="0028248E"/>
    <w:rsid w:val="00287539"/>
    <w:rsid w:val="00291A31"/>
    <w:rsid w:val="00295DC7"/>
    <w:rsid w:val="002A08E6"/>
    <w:rsid w:val="002A1264"/>
    <w:rsid w:val="002A16BB"/>
    <w:rsid w:val="002A589C"/>
    <w:rsid w:val="002B47BA"/>
    <w:rsid w:val="002B6D75"/>
    <w:rsid w:val="002C3359"/>
    <w:rsid w:val="002C3B63"/>
    <w:rsid w:val="002C4AD3"/>
    <w:rsid w:val="002D02B2"/>
    <w:rsid w:val="002D0D85"/>
    <w:rsid w:val="002D21C5"/>
    <w:rsid w:val="002D2B2B"/>
    <w:rsid w:val="002D3562"/>
    <w:rsid w:val="002D586B"/>
    <w:rsid w:val="002D6287"/>
    <w:rsid w:val="002D7198"/>
    <w:rsid w:val="002E1951"/>
    <w:rsid w:val="002E1F38"/>
    <w:rsid w:val="002E59CE"/>
    <w:rsid w:val="002E6B1D"/>
    <w:rsid w:val="002E728A"/>
    <w:rsid w:val="002F06BD"/>
    <w:rsid w:val="002F0E37"/>
    <w:rsid w:val="002F72D3"/>
    <w:rsid w:val="00300DAC"/>
    <w:rsid w:val="00304EBD"/>
    <w:rsid w:val="003073D3"/>
    <w:rsid w:val="00310F4E"/>
    <w:rsid w:val="003177D5"/>
    <w:rsid w:val="003244C5"/>
    <w:rsid w:val="00325322"/>
    <w:rsid w:val="003256CA"/>
    <w:rsid w:val="003258EA"/>
    <w:rsid w:val="00330453"/>
    <w:rsid w:val="00331EEC"/>
    <w:rsid w:val="0033229F"/>
    <w:rsid w:val="0033379C"/>
    <w:rsid w:val="00333F87"/>
    <w:rsid w:val="00334361"/>
    <w:rsid w:val="0033718B"/>
    <w:rsid w:val="00337332"/>
    <w:rsid w:val="00337707"/>
    <w:rsid w:val="00340B79"/>
    <w:rsid w:val="003418A9"/>
    <w:rsid w:val="0034244B"/>
    <w:rsid w:val="00343579"/>
    <w:rsid w:val="0034595D"/>
    <w:rsid w:val="00350D3F"/>
    <w:rsid w:val="00351759"/>
    <w:rsid w:val="00354192"/>
    <w:rsid w:val="00354BC6"/>
    <w:rsid w:val="0036233E"/>
    <w:rsid w:val="0036315A"/>
    <w:rsid w:val="0036335F"/>
    <w:rsid w:val="00363880"/>
    <w:rsid w:val="003700DF"/>
    <w:rsid w:val="00376066"/>
    <w:rsid w:val="003773CA"/>
    <w:rsid w:val="00380E69"/>
    <w:rsid w:val="00381DA3"/>
    <w:rsid w:val="00381E59"/>
    <w:rsid w:val="00383C87"/>
    <w:rsid w:val="00386C75"/>
    <w:rsid w:val="00390FE6"/>
    <w:rsid w:val="00392C6A"/>
    <w:rsid w:val="00393AB7"/>
    <w:rsid w:val="003951E7"/>
    <w:rsid w:val="003A056E"/>
    <w:rsid w:val="003A147C"/>
    <w:rsid w:val="003A301E"/>
    <w:rsid w:val="003A3237"/>
    <w:rsid w:val="003A32BC"/>
    <w:rsid w:val="003A47AA"/>
    <w:rsid w:val="003A6BFA"/>
    <w:rsid w:val="003B09CC"/>
    <w:rsid w:val="003B3883"/>
    <w:rsid w:val="003C093E"/>
    <w:rsid w:val="003C56D3"/>
    <w:rsid w:val="003D040F"/>
    <w:rsid w:val="003D2FD2"/>
    <w:rsid w:val="003D3331"/>
    <w:rsid w:val="003D3ED2"/>
    <w:rsid w:val="003D54E2"/>
    <w:rsid w:val="003E3C35"/>
    <w:rsid w:val="003E3E1E"/>
    <w:rsid w:val="003E55CA"/>
    <w:rsid w:val="003F2720"/>
    <w:rsid w:val="003F48E8"/>
    <w:rsid w:val="00404486"/>
    <w:rsid w:val="00404DB4"/>
    <w:rsid w:val="004051C8"/>
    <w:rsid w:val="00405681"/>
    <w:rsid w:val="00411819"/>
    <w:rsid w:val="00412E62"/>
    <w:rsid w:val="00414558"/>
    <w:rsid w:val="00422489"/>
    <w:rsid w:val="004250C6"/>
    <w:rsid w:val="00426D42"/>
    <w:rsid w:val="00427ABE"/>
    <w:rsid w:val="00434A42"/>
    <w:rsid w:val="00435696"/>
    <w:rsid w:val="00435DE7"/>
    <w:rsid w:val="0043607F"/>
    <w:rsid w:val="00441C12"/>
    <w:rsid w:val="0044572B"/>
    <w:rsid w:val="00447708"/>
    <w:rsid w:val="00447DDF"/>
    <w:rsid w:val="004545C4"/>
    <w:rsid w:val="0045784F"/>
    <w:rsid w:val="00460566"/>
    <w:rsid w:val="00461E67"/>
    <w:rsid w:val="00461F25"/>
    <w:rsid w:val="00462A6F"/>
    <w:rsid w:val="00462F02"/>
    <w:rsid w:val="004632D6"/>
    <w:rsid w:val="004662C1"/>
    <w:rsid w:val="0047149C"/>
    <w:rsid w:val="0047180D"/>
    <w:rsid w:val="00473D32"/>
    <w:rsid w:val="00475203"/>
    <w:rsid w:val="004758C4"/>
    <w:rsid w:val="004768B9"/>
    <w:rsid w:val="00480864"/>
    <w:rsid w:val="004832A1"/>
    <w:rsid w:val="00483450"/>
    <w:rsid w:val="00485081"/>
    <w:rsid w:val="0049504C"/>
    <w:rsid w:val="0049654A"/>
    <w:rsid w:val="00497B28"/>
    <w:rsid w:val="004A004B"/>
    <w:rsid w:val="004A1E55"/>
    <w:rsid w:val="004A2142"/>
    <w:rsid w:val="004A332E"/>
    <w:rsid w:val="004A354F"/>
    <w:rsid w:val="004A5080"/>
    <w:rsid w:val="004A5A33"/>
    <w:rsid w:val="004A6BC1"/>
    <w:rsid w:val="004B0FF3"/>
    <w:rsid w:val="004B1562"/>
    <w:rsid w:val="004B3847"/>
    <w:rsid w:val="004C12FA"/>
    <w:rsid w:val="004C1C50"/>
    <w:rsid w:val="004C281C"/>
    <w:rsid w:val="004C28C4"/>
    <w:rsid w:val="004C4504"/>
    <w:rsid w:val="004C4C39"/>
    <w:rsid w:val="004C6B32"/>
    <w:rsid w:val="004D10C9"/>
    <w:rsid w:val="004D27E0"/>
    <w:rsid w:val="004D44B2"/>
    <w:rsid w:val="004D5B30"/>
    <w:rsid w:val="004D734B"/>
    <w:rsid w:val="004E0DEB"/>
    <w:rsid w:val="004E1027"/>
    <w:rsid w:val="004E259B"/>
    <w:rsid w:val="004E5F40"/>
    <w:rsid w:val="004E6B2E"/>
    <w:rsid w:val="004F31ED"/>
    <w:rsid w:val="004F5D85"/>
    <w:rsid w:val="00500942"/>
    <w:rsid w:val="005016B1"/>
    <w:rsid w:val="00503312"/>
    <w:rsid w:val="005053D7"/>
    <w:rsid w:val="005055F6"/>
    <w:rsid w:val="00506D94"/>
    <w:rsid w:val="005106C3"/>
    <w:rsid w:val="00510E41"/>
    <w:rsid w:val="00511EB0"/>
    <w:rsid w:val="005121FE"/>
    <w:rsid w:val="0051293F"/>
    <w:rsid w:val="0051310B"/>
    <w:rsid w:val="00514A34"/>
    <w:rsid w:val="00514C05"/>
    <w:rsid w:val="005158CC"/>
    <w:rsid w:val="00516622"/>
    <w:rsid w:val="0051703F"/>
    <w:rsid w:val="00521924"/>
    <w:rsid w:val="00527C8F"/>
    <w:rsid w:val="00530519"/>
    <w:rsid w:val="00531CFF"/>
    <w:rsid w:val="005320FC"/>
    <w:rsid w:val="00534435"/>
    <w:rsid w:val="0053488D"/>
    <w:rsid w:val="00535AF1"/>
    <w:rsid w:val="00540CA8"/>
    <w:rsid w:val="005426BB"/>
    <w:rsid w:val="00545F54"/>
    <w:rsid w:val="00550491"/>
    <w:rsid w:val="00553DE3"/>
    <w:rsid w:val="00554196"/>
    <w:rsid w:val="0055670A"/>
    <w:rsid w:val="00561043"/>
    <w:rsid w:val="005620A8"/>
    <w:rsid w:val="0056220C"/>
    <w:rsid w:val="005622B6"/>
    <w:rsid w:val="00565450"/>
    <w:rsid w:val="00571B92"/>
    <w:rsid w:val="00572AE5"/>
    <w:rsid w:val="00582A51"/>
    <w:rsid w:val="00582E7C"/>
    <w:rsid w:val="00584247"/>
    <w:rsid w:val="00585226"/>
    <w:rsid w:val="0058538D"/>
    <w:rsid w:val="0058565F"/>
    <w:rsid w:val="00591069"/>
    <w:rsid w:val="005927E4"/>
    <w:rsid w:val="00593039"/>
    <w:rsid w:val="00593582"/>
    <w:rsid w:val="005A030F"/>
    <w:rsid w:val="005A046F"/>
    <w:rsid w:val="005A2300"/>
    <w:rsid w:val="005A269F"/>
    <w:rsid w:val="005A673D"/>
    <w:rsid w:val="005A6814"/>
    <w:rsid w:val="005A6A7A"/>
    <w:rsid w:val="005B3A8F"/>
    <w:rsid w:val="005C17C0"/>
    <w:rsid w:val="005D1810"/>
    <w:rsid w:val="005D264C"/>
    <w:rsid w:val="005D3816"/>
    <w:rsid w:val="005D6A93"/>
    <w:rsid w:val="005E1360"/>
    <w:rsid w:val="005E220A"/>
    <w:rsid w:val="005E35F2"/>
    <w:rsid w:val="005E6C74"/>
    <w:rsid w:val="005F50CE"/>
    <w:rsid w:val="005F52C9"/>
    <w:rsid w:val="005F6E4C"/>
    <w:rsid w:val="00605950"/>
    <w:rsid w:val="00610941"/>
    <w:rsid w:val="00613122"/>
    <w:rsid w:val="00621DFB"/>
    <w:rsid w:val="00625664"/>
    <w:rsid w:val="00627AC3"/>
    <w:rsid w:val="00630D3F"/>
    <w:rsid w:val="00630E42"/>
    <w:rsid w:val="0063245B"/>
    <w:rsid w:val="00633FAA"/>
    <w:rsid w:val="00640BAC"/>
    <w:rsid w:val="00643111"/>
    <w:rsid w:val="0064557E"/>
    <w:rsid w:val="00650016"/>
    <w:rsid w:val="006506FB"/>
    <w:rsid w:val="00652724"/>
    <w:rsid w:val="006531F0"/>
    <w:rsid w:val="0066029D"/>
    <w:rsid w:val="0066065A"/>
    <w:rsid w:val="006614E7"/>
    <w:rsid w:val="00664216"/>
    <w:rsid w:val="00664D6B"/>
    <w:rsid w:val="0066632E"/>
    <w:rsid w:val="00670A1F"/>
    <w:rsid w:val="006776A2"/>
    <w:rsid w:val="0068243D"/>
    <w:rsid w:val="006838FB"/>
    <w:rsid w:val="006848B3"/>
    <w:rsid w:val="0068644A"/>
    <w:rsid w:val="006900DF"/>
    <w:rsid w:val="006917EB"/>
    <w:rsid w:val="00697C1A"/>
    <w:rsid w:val="006A0C07"/>
    <w:rsid w:val="006A0DB9"/>
    <w:rsid w:val="006A11D8"/>
    <w:rsid w:val="006A13C0"/>
    <w:rsid w:val="006A2168"/>
    <w:rsid w:val="006A3E16"/>
    <w:rsid w:val="006A4333"/>
    <w:rsid w:val="006B1ACE"/>
    <w:rsid w:val="006B2AC7"/>
    <w:rsid w:val="006B2BB9"/>
    <w:rsid w:val="006B345D"/>
    <w:rsid w:val="006C18DA"/>
    <w:rsid w:val="006C1D47"/>
    <w:rsid w:val="006C43AD"/>
    <w:rsid w:val="006C7BBC"/>
    <w:rsid w:val="006D1909"/>
    <w:rsid w:val="006D2658"/>
    <w:rsid w:val="006D36B0"/>
    <w:rsid w:val="006E1D6D"/>
    <w:rsid w:val="006E71B1"/>
    <w:rsid w:val="006F0A3C"/>
    <w:rsid w:val="006F4775"/>
    <w:rsid w:val="006F51A7"/>
    <w:rsid w:val="006F5C49"/>
    <w:rsid w:val="006F7F46"/>
    <w:rsid w:val="007027E4"/>
    <w:rsid w:val="00702F1E"/>
    <w:rsid w:val="0070366A"/>
    <w:rsid w:val="00703DD4"/>
    <w:rsid w:val="007078AC"/>
    <w:rsid w:val="00707B70"/>
    <w:rsid w:val="00712192"/>
    <w:rsid w:val="0071228B"/>
    <w:rsid w:val="00713442"/>
    <w:rsid w:val="00715631"/>
    <w:rsid w:val="00717E30"/>
    <w:rsid w:val="0072399C"/>
    <w:rsid w:val="00726891"/>
    <w:rsid w:val="00731C28"/>
    <w:rsid w:val="0073598E"/>
    <w:rsid w:val="00737092"/>
    <w:rsid w:val="00737124"/>
    <w:rsid w:val="00740419"/>
    <w:rsid w:val="007447B4"/>
    <w:rsid w:val="00745C7F"/>
    <w:rsid w:val="007508C0"/>
    <w:rsid w:val="00752BD3"/>
    <w:rsid w:val="00752FE4"/>
    <w:rsid w:val="00755D81"/>
    <w:rsid w:val="0075737B"/>
    <w:rsid w:val="007605EF"/>
    <w:rsid w:val="00761195"/>
    <w:rsid w:val="00761A6E"/>
    <w:rsid w:val="00762871"/>
    <w:rsid w:val="0077317C"/>
    <w:rsid w:val="007770A5"/>
    <w:rsid w:val="007846E1"/>
    <w:rsid w:val="007935F9"/>
    <w:rsid w:val="0079402A"/>
    <w:rsid w:val="007A1B66"/>
    <w:rsid w:val="007A22B6"/>
    <w:rsid w:val="007A3470"/>
    <w:rsid w:val="007A39E4"/>
    <w:rsid w:val="007A6230"/>
    <w:rsid w:val="007B15DB"/>
    <w:rsid w:val="007B1761"/>
    <w:rsid w:val="007B38B9"/>
    <w:rsid w:val="007B42FD"/>
    <w:rsid w:val="007B6BAF"/>
    <w:rsid w:val="007C205A"/>
    <w:rsid w:val="007C205C"/>
    <w:rsid w:val="007C3FE5"/>
    <w:rsid w:val="007C4517"/>
    <w:rsid w:val="007C6AC2"/>
    <w:rsid w:val="007C6AF2"/>
    <w:rsid w:val="007D041D"/>
    <w:rsid w:val="007D1CD0"/>
    <w:rsid w:val="007D310A"/>
    <w:rsid w:val="007D4211"/>
    <w:rsid w:val="007E025A"/>
    <w:rsid w:val="007E0A0D"/>
    <w:rsid w:val="007E101D"/>
    <w:rsid w:val="007E699F"/>
    <w:rsid w:val="007E6C99"/>
    <w:rsid w:val="007E72B5"/>
    <w:rsid w:val="007E7C8E"/>
    <w:rsid w:val="007F3DA0"/>
    <w:rsid w:val="007F4DF0"/>
    <w:rsid w:val="00800779"/>
    <w:rsid w:val="0080127D"/>
    <w:rsid w:val="00802079"/>
    <w:rsid w:val="008037D2"/>
    <w:rsid w:val="0080395E"/>
    <w:rsid w:val="00806B2D"/>
    <w:rsid w:val="008149CD"/>
    <w:rsid w:val="00815095"/>
    <w:rsid w:val="00820570"/>
    <w:rsid w:val="00823A6C"/>
    <w:rsid w:val="0082403C"/>
    <w:rsid w:val="008254FC"/>
    <w:rsid w:val="0083309B"/>
    <w:rsid w:val="00840C4E"/>
    <w:rsid w:val="008461A0"/>
    <w:rsid w:val="00853097"/>
    <w:rsid w:val="00864F8D"/>
    <w:rsid w:val="00867C63"/>
    <w:rsid w:val="00873742"/>
    <w:rsid w:val="00873E55"/>
    <w:rsid w:val="00875190"/>
    <w:rsid w:val="0087581C"/>
    <w:rsid w:val="00875E94"/>
    <w:rsid w:val="00880A61"/>
    <w:rsid w:val="008831F4"/>
    <w:rsid w:val="008856FE"/>
    <w:rsid w:val="00886BCF"/>
    <w:rsid w:val="008872E7"/>
    <w:rsid w:val="00887461"/>
    <w:rsid w:val="008906A5"/>
    <w:rsid w:val="00892507"/>
    <w:rsid w:val="00892B8D"/>
    <w:rsid w:val="00893F3B"/>
    <w:rsid w:val="00895BF5"/>
    <w:rsid w:val="00897CD0"/>
    <w:rsid w:val="008A1E2B"/>
    <w:rsid w:val="008A21DA"/>
    <w:rsid w:val="008A5B20"/>
    <w:rsid w:val="008B2509"/>
    <w:rsid w:val="008C0BB2"/>
    <w:rsid w:val="008C3722"/>
    <w:rsid w:val="008C4AB9"/>
    <w:rsid w:val="008C5C51"/>
    <w:rsid w:val="008D60F8"/>
    <w:rsid w:val="008E11F0"/>
    <w:rsid w:val="008E4FC9"/>
    <w:rsid w:val="008E78C4"/>
    <w:rsid w:val="008F0692"/>
    <w:rsid w:val="008F4522"/>
    <w:rsid w:val="008F572A"/>
    <w:rsid w:val="008F70B8"/>
    <w:rsid w:val="0090466C"/>
    <w:rsid w:val="0090478E"/>
    <w:rsid w:val="00904EBD"/>
    <w:rsid w:val="00905DCB"/>
    <w:rsid w:val="0091656B"/>
    <w:rsid w:val="00920359"/>
    <w:rsid w:val="00921A49"/>
    <w:rsid w:val="00931123"/>
    <w:rsid w:val="00932062"/>
    <w:rsid w:val="0093305D"/>
    <w:rsid w:val="00935518"/>
    <w:rsid w:val="0093684B"/>
    <w:rsid w:val="00937160"/>
    <w:rsid w:val="00937497"/>
    <w:rsid w:val="0094057D"/>
    <w:rsid w:val="00940E69"/>
    <w:rsid w:val="00940EB1"/>
    <w:rsid w:val="00942A80"/>
    <w:rsid w:val="00943985"/>
    <w:rsid w:val="00946913"/>
    <w:rsid w:val="00950248"/>
    <w:rsid w:val="00951CB5"/>
    <w:rsid w:val="0095379E"/>
    <w:rsid w:val="00955EAF"/>
    <w:rsid w:val="009576FF"/>
    <w:rsid w:val="00957DAA"/>
    <w:rsid w:val="00963F02"/>
    <w:rsid w:val="00965041"/>
    <w:rsid w:val="0097260A"/>
    <w:rsid w:val="00975E04"/>
    <w:rsid w:val="00977389"/>
    <w:rsid w:val="00982F36"/>
    <w:rsid w:val="009927D7"/>
    <w:rsid w:val="00993395"/>
    <w:rsid w:val="00997885"/>
    <w:rsid w:val="009A0A8F"/>
    <w:rsid w:val="009A43A5"/>
    <w:rsid w:val="009A47DA"/>
    <w:rsid w:val="009A49FE"/>
    <w:rsid w:val="009A4B0C"/>
    <w:rsid w:val="009A7F06"/>
    <w:rsid w:val="009B2C66"/>
    <w:rsid w:val="009B424F"/>
    <w:rsid w:val="009B490D"/>
    <w:rsid w:val="009B7E01"/>
    <w:rsid w:val="009C1C0B"/>
    <w:rsid w:val="009C3147"/>
    <w:rsid w:val="009C3160"/>
    <w:rsid w:val="009C4953"/>
    <w:rsid w:val="009D0EF2"/>
    <w:rsid w:val="009D1F5E"/>
    <w:rsid w:val="009D4227"/>
    <w:rsid w:val="009D6F91"/>
    <w:rsid w:val="009E113C"/>
    <w:rsid w:val="009E1B34"/>
    <w:rsid w:val="009E271F"/>
    <w:rsid w:val="009E63D8"/>
    <w:rsid w:val="009E6D3F"/>
    <w:rsid w:val="009E789B"/>
    <w:rsid w:val="009F2E19"/>
    <w:rsid w:val="009F2FA2"/>
    <w:rsid w:val="009F4BE3"/>
    <w:rsid w:val="00A02558"/>
    <w:rsid w:val="00A11317"/>
    <w:rsid w:val="00A11AF8"/>
    <w:rsid w:val="00A127F4"/>
    <w:rsid w:val="00A1565A"/>
    <w:rsid w:val="00A17AE4"/>
    <w:rsid w:val="00A2096B"/>
    <w:rsid w:val="00A238BE"/>
    <w:rsid w:val="00A242C4"/>
    <w:rsid w:val="00A25D5D"/>
    <w:rsid w:val="00A27464"/>
    <w:rsid w:val="00A3084C"/>
    <w:rsid w:val="00A31B72"/>
    <w:rsid w:val="00A34112"/>
    <w:rsid w:val="00A35980"/>
    <w:rsid w:val="00A36D24"/>
    <w:rsid w:val="00A42768"/>
    <w:rsid w:val="00A4311B"/>
    <w:rsid w:val="00A47B7E"/>
    <w:rsid w:val="00A568E5"/>
    <w:rsid w:val="00A60CAF"/>
    <w:rsid w:val="00A6340B"/>
    <w:rsid w:val="00A63ADE"/>
    <w:rsid w:val="00A669B0"/>
    <w:rsid w:val="00A66DE3"/>
    <w:rsid w:val="00A679CA"/>
    <w:rsid w:val="00A70A90"/>
    <w:rsid w:val="00A71D8C"/>
    <w:rsid w:val="00A73ABE"/>
    <w:rsid w:val="00A7611F"/>
    <w:rsid w:val="00A80BE6"/>
    <w:rsid w:val="00A820CD"/>
    <w:rsid w:val="00A823DA"/>
    <w:rsid w:val="00A93283"/>
    <w:rsid w:val="00A94A3C"/>
    <w:rsid w:val="00A959C8"/>
    <w:rsid w:val="00A963E6"/>
    <w:rsid w:val="00AA141E"/>
    <w:rsid w:val="00AA289F"/>
    <w:rsid w:val="00AA43E7"/>
    <w:rsid w:val="00AB110C"/>
    <w:rsid w:val="00AB7E1A"/>
    <w:rsid w:val="00AC177E"/>
    <w:rsid w:val="00AC40B5"/>
    <w:rsid w:val="00AC45D6"/>
    <w:rsid w:val="00AC6BD0"/>
    <w:rsid w:val="00AC6F78"/>
    <w:rsid w:val="00AC74BE"/>
    <w:rsid w:val="00AD0F65"/>
    <w:rsid w:val="00AD36F0"/>
    <w:rsid w:val="00AD5391"/>
    <w:rsid w:val="00AD69FC"/>
    <w:rsid w:val="00AE0586"/>
    <w:rsid w:val="00AE3832"/>
    <w:rsid w:val="00AE556D"/>
    <w:rsid w:val="00AE67C6"/>
    <w:rsid w:val="00AF49AE"/>
    <w:rsid w:val="00AF4C02"/>
    <w:rsid w:val="00AF5322"/>
    <w:rsid w:val="00AF5392"/>
    <w:rsid w:val="00AF5CC8"/>
    <w:rsid w:val="00B019CB"/>
    <w:rsid w:val="00B02333"/>
    <w:rsid w:val="00B03792"/>
    <w:rsid w:val="00B05271"/>
    <w:rsid w:val="00B1328A"/>
    <w:rsid w:val="00B14F4F"/>
    <w:rsid w:val="00B15184"/>
    <w:rsid w:val="00B15BC8"/>
    <w:rsid w:val="00B206F3"/>
    <w:rsid w:val="00B21A18"/>
    <w:rsid w:val="00B21E8C"/>
    <w:rsid w:val="00B24733"/>
    <w:rsid w:val="00B31CF8"/>
    <w:rsid w:val="00B33D43"/>
    <w:rsid w:val="00B33FD7"/>
    <w:rsid w:val="00B34AEF"/>
    <w:rsid w:val="00B3524E"/>
    <w:rsid w:val="00B41197"/>
    <w:rsid w:val="00B44F97"/>
    <w:rsid w:val="00B452F2"/>
    <w:rsid w:val="00B4571C"/>
    <w:rsid w:val="00B4708C"/>
    <w:rsid w:val="00B476CC"/>
    <w:rsid w:val="00B50A0A"/>
    <w:rsid w:val="00B50D7E"/>
    <w:rsid w:val="00B52699"/>
    <w:rsid w:val="00B56677"/>
    <w:rsid w:val="00B61C33"/>
    <w:rsid w:val="00B6320E"/>
    <w:rsid w:val="00B67F90"/>
    <w:rsid w:val="00B728CC"/>
    <w:rsid w:val="00B73EC4"/>
    <w:rsid w:val="00B747ED"/>
    <w:rsid w:val="00B77A1A"/>
    <w:rsid w:val="00B77FB6"/>
    <w:rsid w:val="00B80771"/>
    <w:rsid w:val="00B80BB4"/>
    <w:rsid w:val="00B8217F"/>
    <w:rsid w:val="00B841F3"/>
    <w:rsid w:val="00B84419"/>
    <w:rsid w:val="00B902B6"/>
    <w:rsid w:val="00B91C56"/>
    <w:rsid w:val="00B93DC4"/>
    <w:rsid w:val="00B95798"/>
    <w:rsid w:val="00B97F6E"/>
    <w:rsid w:val="00BA0949"/>
    <w:rsid w:val="00BA30C8"/>
    <w:rsid w:val="00BA79E8"/>
    <w:rsid w:val="00BB6051"/>
    <w:rsid w:val="00BB6D4A"/>
    <w:rsid w:val="00BC2FFE"/>
    <w:rsid w:val="00BC7B0A"/>
    <w:rsid w:val="00BD3388"/>
    <w:rsid w:val="00BD5647"/>
    <w:rsid w:val="00BD61E1"/>
    <w:rsid w:val="00BD6A80"/>
    <w:rsid w:val="00BD7BD4"/>
    <w:rsid w:val="00BE1BB8"/>
    <w:rsid w:val="00BE645E"/>
    <w:rsid w:val="00BF0FDB"/>
    <w:rsid w:val="00BF1F63"/>
    <w:rsid w:val="00BF6373"/>
    <w:rsid w:val="00BF7C39"/>
    <w:rsid w:val="00C025A8"/>
    <w:rsid w:val="00C02927"/>
    <w:rsid w:val="00C03B29"/>
    <w:rsid w:val="00C05E69"/>
    <w:rsid w:val="00C117AD"/>
    <w:rsid w:val="00C15171"/>
    <w:rsid w:val="00C173B7"/>
    <w:rsid w:val="00C21655"/>
    <w:rsid w:val="00C21D55"/>
    <w:rsid w:val="00C23E4B"/>
    <w:rsid w:val="00C2633A"/>
    <w:rsid w:val="00C3157B"/>
    <w:rsid w:val="00C31C5E"/>
    <w:rsid w:val="00C31DB2"/>
    <w:rsid w:val="00C3219F"/>
    <w:rsid w:val="00C345D9"/>
    <w:rsid w:val="00C36419"/>
    <w:rsid w:val="00C36BE3"/>
    <w:rsid w:val="00C4144C"/>
    <w:rsid w:val="00C41FA5"/>
    <w:rsid w:val="00C426D8"/>
    <w:rsid w:val="00C45B22"/>
    <w:rsid w:val="00C50586"/>
    <w:rsid w:val="00C507D2"/>
    <w:rsid w:val="00C51557"/>
    <w:rsid w:val="00C5264C"/>
    <w:rsid w:val="00C54394"/>
    <w:rsid w:val="00C54604"/>
    <w:rsid w:val="00C56EB7"/>
    <w:rsid w:val="00C62CB2"/>
    <w:rsid w:val="00C63517"/>
    <w:rsid w:val="00C64AA0"/>
    <w:rsid w:val="00C7041B"/>
    <w:rsid w:val="00C708CB"/>
    <w:rsid w:val="00C71DE7"/>
    <w:rsid w:val="00C73E96"/>
    <w:rsid w:val="00C74462"/>
    <w:rsid w:val="00C81485"/>
    <w:rsid w:val="00C83D9C"/>
    <w:rsid w:val="00C84D30"/>
    <w:rsid w:val="00C8658E"/>
    <w:rsid w:val="00C92B5D"/>
    <w:rsid w:val="00C931F5"/>
    <w:rsid w:val="00C9526F"/>
    <w:rsid w:val="00CA2386"/>
    <w:rsid w:val="00CA3A35"/>
    <w:rsid w:val="00CA7DD8"/>
    <w:rsid w:val="00CB1E12"/>
    <w:rsid w:val="00CC079C"/>
    <w:rsid w:val="00CC10CD"/>
    <w:rsid w:val="00CC11F9"/>
    <w:rsid w:val="00CC20CC"/>
    <w:rsid w:val="00CC3D2C"/>
    <w:rsid w:val="00CC3DF2"/>
    <w:rsid w:val="00CC4596"/>
    <w:rsid w:val="00CC498F"/>
    <w:rsid w:val="00CC60BA"/>
    <w:rsid w:val="00CD0DF7"/>
    <w:rsid w:val="00CD0FD2"/>
    <w:rsid w:val="00CD1E8E"/>
    <w:rsid w:val="00CD3DEA"/>
    <w:rsid w:val="00CD5639"/>
    <w:rsid w:val="00CE0B43"/>
    <w:rsid w:val="00CE278A"/>
    <w:rsid w:val="00CE2FC8"/>
    <w:rsid w:val="00CE360F"/>
    <w:rsid w:val="00CE62D7"/>
    <w:rsid w:val="00CF0F21"/>
    <w:rsid w:val="00CF13ED"/>
    <w:rsid w:val="00CF5DEF"/>
    <w:rsid w:val="00CF6920"/>
    <w:rsid w:val="00CF75BB"/>
    <w:rsid w:val="00D03A3F"/>
    <w:rsid w:val="00D05D07"/>
    <w:rsid w:val="00D070B0"/>
    <w:rsid w:val="00D07F47"/>
    <w:rsid w:val="00D10550"/>
    <w:rsid w:val="00D15F51"/>
    <w:rsid w:val="00D16C8E"/>
    <w:rsid w:val="00D17435"/>
    <w:rsid w:val="00D2036C"/>
    <w:rsid w:val="00D22BB2"/>
    <w:rsid w:val="00D26097"/>
    <w:rsid w:val="00D27168"/>
    <w:rsid w:val="00D30627"/>
    <w:rsid w:val="00D319CF"/>
    <w:rsid w:val="00D31FE5"/>
    <w:rsid w:val="00D3334C"/>
    <w:rsid w:val="00D35E54"/>
    <w:rsid w:val="00D466BD"/>
    <w:rsid w:val="00D4778C"/>
    <w:rsid w:val="00D478F2"/>
    <w:rsid w:val="00D52A3D"/>
    <w:rsid w:val="00D53632"/>
    <w:rsid w:val="00D54AD2"/>
    <w:rsid w:val="00D56737"/>
    <w:rsid w:val="00D60114"/>
    <w:rsid w:val="00D603BC"/>
    <w:rsid w:val="00D63E91"/>
    <w:rsid w:val="00D65AFA"/>
    <w:rsid w:val="00D70074"/>
    <w:rsid w:val="00D73B26"/>
    <w:rsid w:val="00D73FD3"/>
    <w:rsid w:val="00D77112"/>
    <w:rsid w:val="00D82651"/>
    <w:rsid w:val="00D82CE7"/>
    <w:rsid w:val="00D8360A"/>
    <w:rsid w:val="00D85DC9"/>
    <w:rsid w:val="00D86AAE"/>
    <w:rsid w:val="00D90376"/>
    <w:rsid w:val="00D94687"/>
    <w:rsid w:val="00D949E7"/>
    <w:rsid w:val="00D95335"/>
    <w:rsid w:val="00D976D2"/>
    <w:rsid w:val="00DA00A0"/>
    <w:rsid w:val="00DA3227"/>
    <w:rsid w:val="00DA502E"/>
    <w:rsid w:val="00DA53ED"/>
    <w:rsid w:val="00DA71D2"/>
    <w:rsid w:val="00DB01CB"/>
    <w:rsid w:val="00DB0A93"/>
    <w:rsid w:val="00DB4953"/>
    <w:rsid w:val="00DB4D92"/>
    <w:rsid w:val="00DB5EC3"/>
    <w:rsid w:val="00DB6ED7"/>
    <w:rsid w:val="00DB7F55"/>
    <w:rsid w:val="00DC3C08"/>
    <w:rsid w:val="00DC4DE2"/>
    <w:rsid w:val="00DC62DB"/>
    <w:rsid w:val="00DC648D"/>
    <w:rsid w:val="00DC6671"/>
    <w:rsid w:val="00DD1FE9"/>
    <w:rsid w:val="00DD5B92"/>
    <w:rsid w:val="00DD5F9D"/>
    <w:rsid w:val="00DE37E0"/>
    <w:rsid w:val="00DE4837"/>
    <w:rsid w:val="00DF1266"/>
    <w:rsid w:val="00E002B1"/>
    <w:rsid w:val="00E0243C"/>
    <w:rsid w:val="00E026C9"/>
    <w:rsid w:val="00E034B7"/>
    <w:rsid w:val="00E059C7"/>
    <w:rsid w:val="00E064C6"/>
    <w:rsid w:val="00E07823"/>
    <w:rsid w:val="00E223E2"/>
    <w:rsid w:val="00E26172"/>
    <w:rsid w:val="00E276AA"/>
    <w:rsid w:val="00E31CFC"/>
    <w:rsid w:val="00E34395"/>
    <w:rsid w:val="00E345AC"/>
    <w:rsid w:val="00E34CD0"/>
    <w:rsid w:val="00E36FAD"/>
    <w:rsid w:val="00E40905"/>
    <w:rsid w:val="00E40929"/>
    <w:rsid w:val="00E42766"/>
    <w:rsid w:val="00E42D30"/>
    <w:rsid w:val="00E46269"/>
    <w:rsid w:val="00E50AE0"/>
    <w:rsid w:val="00E50DCD"/>
    <w:rsid w:val="00E516C8"/>
    <w:rsid w:val="00E51FEF"/>
    <w:rsid w:val="00E52863"/>
    <w:rsid w:val="00E5291F"/>
    <w:rsid w:val="00E54444"/>
    <w:rsid w:val="00E54EB7"/>
    <w:rsid w:val="00E56E07"/>
    <w:rsid w:val="00E5752D"/>
    <w:rsid w:val="00E65FC6"/>
    <w:rsid w:val="00E70AEA"/>
    <w:rsid w:val="00E75049"/>
    <w:rsid w:val="00E774CF"/>
    <w:rsid w:val="00E85062"/>
    <w:rsid w:val="00E85730"/>
    <w:rsid w:val="00E97604"/>
    <w:rsid w:val="00EA046B"/>
    <w:rsid w:val="00EA5770"/>
    <w:rsid w:val="00EB1C00"/>
    <w:rsid w:val="00EB3D49"/>
    <w:rsid w:val="00EB4051"/>
    <w:rsid w:val="00EB58C3"/>
    <w:rsid w:val="00EC39F1"/>
    <w:rsid w:val="00EC422F"/>
    <w:rsid w:val="00ED2A14"/>
    <w:rsid w:val="00ED329D"/>
    <w:rsid w:val="00ED5C40"/>
    <w:rsid w:val="00EE339A"/>
    <w:rsid w:val="00EE5863"/>
    <w:rsid w:val="00EF09C5"/>
    <w:rsid w:val="00EF20DF"/>
    <w:rsid w:val="00EF2837"/>
    <w:rsid w:val="00EF37ED"/>
    <w:rsid w:val="00EF4102"/>
    <w:rsid w:val="00EF70C7"/>
    <w:rsid w:val="00F00929"/>
    <w:rsid w:val="00F01003"/>
    <w:rsid w:val="00F02E23"/>
    <w:rsid w:val="00F043F4"/>
    <w:rsid w:val="00F06034"/>
    <w:rsid w:val="00F061C4"/>
    <w:rsid w:val="00F07C76"/>
    <w:rsid w:val="00F119E4"/>
    <w:rsid w:val="00F127AC"/>
    <w:rsid w:val="00F165E6"/>
    <w:rsid w:val="00F166AB"/>
    <w:rsid w:val="00F20137"/>
    <w:rsid w:val="00F21B2B"/>
    <w:rsid w:val="00F246C2"/>
    <w:rsid w:val="00F263F4"/>
    <w:rsid w:val="00F273D1"/>
    <w:rsid w:val="00F30B5F"/>
    <w:rsid w:val="00F32475"/>
    <w:rsid w:val="00F3375B"/>
    <w:rsid w:val="00F342EB"/>
    <w:rsid w:val="00F34BC2"/>
    <w:rsid w:val="00F34E32"/>
    <w:rsid w:val="00F35DD6"/>
    <w:rsid w:val="00F3613E"/>
    <w:rsid w:val="00F440D3"/>
    <w:rsid w:val="00F4472B"/>
    <w:rsid w:val="00F47BA1"/>
    <w:rsid w:val="00F50208"/>
    <w:rsid w:val="00F5067E"/>
    <w:rsid w:val="00F525D6"/>
    <w:rsid w:val="00F52C60"/>
    <w:rsid w:val="00F52DCA"/>
    <w:rsid w:val="00F52EC3"/>
    <w:rsid w:val="00F539F2"/>
    <w:rsid w:val="00F54109"/>
    <w:rsid w:val="00F55E11"/>
    <w:rsid w:val="00F56A6F"/>
    <w:rsid w:val="00F57391"/>
    <w:rsid w:val="00F60030"/>
    <w:rsid w:val="00F656CF"/>
    <w:rsid w:val="00F67D0D"/>
    <w:rsid w:val="00F701FB"/>
    <w:rsid w:val="00F7039C"/>
    <w:rsid w:val="00F70EAB"/>
    <w:rsid w:val="00F7163C"/>
    <w:rsid w:val="00F7556F"/>
    <w:rsid w:val="00F75BD4"/>
    <w:rsid w:val="00F77027"/>
    <w:rsid w:val="00F820DB"/>
    <w:rsid w:val="00F83322"/>
    <w:rsid w:val="00F83EC8"/>
    <w:rsid w:val="00F84821"/>
    <w:rsid w:val="00F84EB8"/>
    <w:rsid w:val="00F86BCE"/>
    <w:rsid w:val="00F911B6"/>
    <w:rsid w:val="00FA1D0C"/>
    <w:rsid w:val="00FA3054"/>
    <w:rsid w:val="00FB2583"/>
    <w:rsid w:val="00FB29BF"/>
    <w:rsid w:val="00FB69F7"/>
    <w:rsid w:val="00FC0351"/>
    <w:rsid w:val="00FC0B8B"/>
    <w:rsid w:val="00FC5674"/>
    <w:rsid w:val="00FC725C"/>
    <w:rsid w:val="00FD06E2"/>
    <w:rsid w:val="00FD1B71"/>
    <w:rsid w:val="00FD1F1E"/>
    <w:rsid w:val="00FD36A3"/>
    <w:rsid w:val="00FD41D1"/>
    <w:rsid w:val="00FE1724"/>
    <w:rsid w:val="00FE6B9E"/>
    <w:rsid w:val="00FF05AE"/>
    <w:rsid w:val="00FF23F2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40251"/>
  <w15:docId w15:val="{3B136069-59A3-43AB-AB8B-54F1E68F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A0D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0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3B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6F0A3C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5053D7"/>
    <w:pPr>
      <w:spacing w:after="0" w:line="240" w:lineRule="auto"/>
      <w:jc w:val="both"/>
    </w:pPr>
    <w:rPr>
      <w:lang w:val="fr-FR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3B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73B2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B2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D73B26"/>
    <w:rPr>
      <w:lang w:val="fr-FR"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73B26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73B26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A5B7E"/>
    <w:rPr>
      <w:color w:val="605E5C"/>
      <w:shd w:val="clear" w:color="auto" w:fill="E1DFDD"/>
    </w:rPr>
  </w:style>
  <w:style w:type="paragraph" w:customStyle="1" w:styleId="02lnek">
    <w:name w:val="02_Článek"/>
    <w:basedOn w:val="Bezmezer"/>
    <w:qFormat/>
    <w:rsid w:val="004D5B30"/>
    <w:pPr>
      <w:numPr>
        <w:numId w:val="44"/>
      </w:numPr>
      <w:tabs>
        <w:tab w:val="clear" w:pos="425"/>
        <w:tab w:val="num" w:pos="360"/>
      </w:tabs>
      <w:spacing w:after="120"/>
      <w:ind w:left="0" w:firstLine="0"/>
    </w:pPr>
    <w:rPr>
      <w:rFonts w:eastAsiaTheme="minorEastAsia"/>
      <w:b/>
      <w:sz w:val="28"/>
      <w:lang w:val="cs-CZ"/>
    </w:rPr>
  </w:style>
  <w:style w:type="paragraph" w:customStyle="1" w:styleId="03Pod-lnek">
    <w:name w:val="03_Pod-článek"/>
    <w:basedOn w:val="Bezmezer"/>
    <w:qFormat/>
    <w:rsid w:val="004D5B30"/>
    <w:pPr>
      <w:numPr>
        <w:ilvl w:val="1"/>
        <w:numId w:val="44"/>
      </w:numPr>
      <w:tabs>
        <w:tab w:val="clear" w:pos="567"/>
        <w:tab w:val="num" w:pos="360"/>
      </w:tabs>
      <w:spacing w:after="120"/>
      <w:ind w:left="0" w:firstLine="0"/>
    </w:pPr>
    <w:rPr>
      <w:rFonts w:eastAsiaTheme="minorEastAsia"/>
      <w:b/>
      <w:sz w:val="24"/>
      <w:u w:val="single"/>
      <w:lang w:val="cs-CZ"/>
    </w:rPr>
  </w:style>
  <w:style w:type="paragraph" w:customStyle="1" w:styleId="05Oddl">
    <w:name w:val="05_Oddíl"/>
    <w:basedOn w:val="Bezmezer"/>
    <w:qFormat/>
    <w:rsid w:val="004D5B30"/>
    <w:pPr>
      <w:numPr>
        <w:ilvl w:val="2"/>
        <w:numId w:val="44"/>
      </w:numPr>
      <w:tabs>
        <w:tab w:val="clear" w:pos="709"/>
        <w:tab w:val="num" w:pos="360"/>
      </w:tabs>
      <w:spacing w:after="120"/>
      <w:ind w:left="0" w:firstLine="0"/>
    </w:pPr>
    <w:rPr>
      <w:rFonts w:eastAsiaTheme="minorEastAsia"/>
      <w:b/>
      <w:i/>
      <w:u w:val="single"/>
      <w:lang w:val="cs-CZ"/>
    </w:rPr>
  </w:style>
  <w:style w:type="paragraph" w:customStyle="1" w:styleId="06Pod-oddl">
    <w:name w:val="06_Pod-oddíl"/>
    <w:basedOn w:val="Bezmezer"/>
    <w:qFormat/>
    <w:rsid w:val="004D5B30"/>
    <w:pPr>
      <w:numPr>
        <w:ilvl w:val="3"/>
        <w:numId w:val="44"/>
      </w:numPr>
      <w:tabs>
        <w:tab w:val="clear" w:pos="709"/>
        <w:tab w:val="num" w:pos="360"/>
      </w:tabs>
      <w:spacing w:after="120"/>
      <w:ind w:left="0" w:firstLine="0"/>
    </w:pPr>
    <w:rPr>
      <w:rFonts w:eastAsiaTheme="minorEastAsia"/>
      <w:b/>
      <w:i/>
      <w:lang w:val="cs-CZ"/>
    </w:rPr>
  </w:style>
  <w:style w:type="paragraph" w:customStyle="1" w:styleId="07Zkladntext">
    <w:name w:val="07_Základní text"/>
    <w:basedOn w:val="Bezmezer"/>
    <w:link w:val="07ZkladntextChar"/>
    <w:qFormat/>
    <w:rsid w:val="004D5B30"/>
    <w:pPr>
      <w:numPr>
        <w:ilvl w:val="4"/>
        <w:numId w:val="44"/>
      </w:numPr>
      <w:spacing w:after="120"/>
    </w:pPr>
    <w:rPr>
      <w:rFonts w:eastAsiaTheme="minorEastAsia"/>
      <w:lang w:val="cs-CZ"/>
    </w:rPr>
  </w:style>
  <w:style w:type="paragraph" w:customStyle="1" w:styleId="08Psmeno">
    <w:name w:val="08_Písmeno"/>
    <w:basedOn w:val="Bezmezer"/>
    <w:qFormat/>
    <w:rsid w:val="004D5B30"/>
    <w:pPr>
      <w:numPr>
        <w:ilvl w:val="5"/>
        <w:numId w:val="44"/>
      </w:numPr>
      <w:tabs>
        <w:tab w:val="clear" w:pos="425"/>
        <w:tab w:val="num" w:pos="360"/>
      </w:tabs>
      <w:spacing w:after="120"/>
      <w:ind w:left="0" w:firstLine="0"/>
      <w:contextualSpacing/>
    </w:pPr>
    <w:rPr>
      <w:rFonts w:eastAsiaTheme="minorEastAsia"/>
      <w:lang w:val="cs-CZ"/>
    </w:rPr>
  </w:style>
  <w:style w:type="character" w:customStyle="1" w:styleId="07ZkladntextChar">
    <w:name w:val="07_Základní text Char"/>
    <w:basedOn w:val="Standardnpsmoodstavce"/>
    <w:link w:val="07Zkladntext"/>
    <w:rsid w:val="004D5B30"/>
    <w:rPr>
      <w:rFonts w:eastAsiaTheme="minorEastAsia"/>
      <w:lang w:eastAsia="cs-CZ"/>
    </w:rPr>
  </w:style>
  <w:style w:type="paragraph" w:customStyle="1" w:styleId="09Textpodpsmeno">
    <w:name w:val="09_Text pod písmeno"/>
    <w:basedOn w:val="Bezmezer"/>
    <w:qFormat/>
    <w:rsid w:val="004D5B30"/>
    <w:pPr>
      <w:numPr>
        <w:ilvl w:val="6"/>
        <w:numId w:val="44"/>
      </w:numPr>
      <w:tabs>
        <w:tab w:val="clear" w:pos="425"/>
        <w:tab w:val="num" w:pos="360"/>
      </w:tabs>
      <w:spacing w:after="120"/>
      <w:ind w:left="0"/>
    </w:pPr>
    <w:rPr>
      <w:rFonts w:eastAsiaTheme="minorEastAsia"/>
      <w:lang w:val="cs-CZ"/>
    </w:rPr>
  </w:style>
  <w:style w:type="paragraph" w:customStyle="1" w:styleId="10Odrka">
    <w:name w:val="10_Odrážka"/>
    <w:basedOn w:val="Bezmezer"/>
    <w:qFormat/>
    <w:rsid w:val="004D5B30"/>
    <w:pPr>
      <w:numPr>
        <w:ilvl w:val="7"/>
        <w:numId w:val="44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eastAsiaTheme="minorEastAsia"/>
      <w:lang w:val="cs-CZ"/>
    </w:rPr>
  </w:style>
  <w:style w:type="paragraph" w:customStyle="1" w:styleId="11Textpododrku">
    <w:name w:val="11_Text pod odrážku"/>
    <w:basedOn w:val="Bezmezer"/>
    <w:qFormat/>
    <w:rsid w:val="004D5B30"/>
    <w:pPr>
      <w:numPr>
        <w:ilvl w:val="8"/>
        <w:numId w:val="44"/>
      </w:numPr>
      <w:tabs>
        <w:tab w:val="clear" w:pos="851"/>
        <w:tab w:val="num" w:pos="360"/>
      </w:tabs>
      <w:spacing w:after="120"/>
      <w:ind w:left="0"/>
    </w:pPr>
    <w:rPr>
      <w:rFonts w:eastAsiaTheme="minorEastAsia"/>
      <w:lang w:val="cs-CZ"/>
    </w:rPr>
  </w:style>
  <w:style w:type="paragraph" w:customStyle="1" w:styleId="Normln-odrky">
    <w:name w:val="Normální - odrážky"/>
    <w:basedOn w:val="Normln"/>
    <w:link w:val="Normln-odrkyChar"/>
    <w:rsid w:val="00E07823"/>
    <w:pPr>
      <w:numPr>
        <w:numId w:val="45"/>
      </w:numPr>
      <w:spacing w:after="140" w:line="300" w:lineRule="auto"/>
      <w:contextualSpacing/>
      <w:jc w:val="left"/>
    </w:pPr>
    <w:rPr>
      <w:rFonts w:ascii="Arial" w:hAnsi="Arial"/>
      <w:kern w:val="2"/>
      <w:sz w:val="18"/>
      <w:lang w:val="cs-CZ"/>
      <w14:ligatures w14:val="standardContextual"/>
    </w:rPr>
  </w:style>
  <w:style w:type="character" w:customStyle="1" w:styleId="Normln-odrkyChar">
    <w:name w:val="Normální - odrážky Char"/>
    <w:link w:val="Normln-odrky"/>
    <w:rsid w:val="00E07823"/>
    <w:rPr>
      <w:rFonts w:ascii="Arial" w:hAnsi="Arial"/>
      <w:kern w:val="2"/>
      <w:sz w:val="18"/>
      <w:lang w:eastAsia="cs-CZ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2F06BD"/>
    <w:pPr>
      <w:keepLines/>
      <w:widowControl w:val="0"/>
      <w:tabs>
        <w:tab w:val="num" w:pos="992"/>
      </w:tabs>
      <w:ind w:left="992" w:hanging="425"/>
      <w:jc w:val="left"/>
    </w:pPr>
    <w:rPr>
      <w:kern w:val="2"/>
      <w:lang w:val="cs-CZ" w:eastAsia="en-US"/>
      <w14:ligatures w14:val="standardContextual"/>
    </w:rPr>
  </w:style>
  <w:style w:type="paragraph" w:customStyle="1" w:styleId="Claneki">
    <w:name w:val="Clanek (i)"/>
    <w:basedOn w:val="Normln"/>
    <w:link w:val="ClanekiChar"/>
    <w:qFormat/>
    <w:rsid w:val="002F06BD"/>
    <w:pPr>
      <w:keepNext/>
      <w:tabs>
        <w:tab w:val="num" w:pos="1418"/>
      </w:tabs>
      <w:ind w:left="1418" w:hanging="426"/>
      <w:jc w:val="left"/>
    </w:pPr>
    <w:rPr>
      <w:color w:val="000000"/>
      <w:kern w:val="2"/>
      <w:lang w:val="cs-CZ" w:eastAsia="en-US"/>
      <w14:ligatures w14:val="standardContextual"/>
    </w:rPr>
  </w:style>
  <w:style w:type="paragraph" w:customStyle="1" w:styleId="Clanek11">
    <w:name w:val="Clanek 1.1"/>
    <w:basedOn w:val="Nadpis2"/>
    <w:qFormat/>
    <w:rsid w:val="002F06BD"/>
    <w:pPr>
      <w:keepNext w:val="0"/>
      <w:keepLines w:val="0"/>
      <w:widowControl w:val="0"/>
      <w:spacing w:before="120" w:after="120"/>
      <w:ind w:left="1141" w:hanging="432"/>
      <w:jc w:val="left"/>
    </w:pPr>
    <w:rPr>
      <w:rFonts w:ascii="Times New Roman" w:eastAsiaTheme="minorHAnsi" w:hAnsi="Times New Roman" w:cs="Arial"/>
      <w:bCs/>
      <w:iCs/>
      <w:color w:val="auto"/>
      <w:kern w:val="2"/>
      <w:sz w:val="22"/>
      <w:szCs w:val="28"/>
      <w:lang w:val="cs-CZ" w:eastAsia="en-US"/>
      <w14:ligatures w14:val="standardContextual"/>
    </w:rPr>
  </w:style>
  <w:style w:type="paragraph" w:customStyle="1" w:styleId="Level1">
    <w:name w:val="Level 1"/>
    <w:basedOn w:val="Normln"/>
    <w:next w:val="Normln"/>
    <w:qFormat/>
    <w:rsid w:val="002F06BD"/>
    <w:pPr>
      <w:keepNext/>
      <w:numPr>
        <w:numId w:val="47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  <w14:ligatures w14:val="standardContextual"/>
    </w:rPr>
  </w:style>
  <w:style w:type="paragraph" w:customStyle="1" w:styleId="Level2">
    <w:name w:val="Level 2"/>
    <w:basedOn w:val="Normln"/>
    <w:qFormat/>
    <w:rsid w:val="002F06BD"/>
    <w:pPr>
      <w:numPr>
        <w:ilvl w:val="1"/>
        <w:numId w:val="47"/>
      </w:numPr>
      <w:jc w:val="left"/>
      <w:outlineLvl w:val="1"/>
    </w:pPr>
    <w:rPr>
      <w:snapToGrid w:val="0"/>
      <w:kern w:val="20"/>
      <w:szCs w:val="28"/>
      <w:lang w:val="cs-CZ" w:eastAsia="en-US"/>
      <w14:ligatures w14:val="standardContextual"/>
    </w:rPr>
  </w:style>
  <w:style w:type="paragraph" w:customStyle="1" w:styleId="Level3">
    <w:name w:val="Level 3"/>
    <w:basedOn w:val="Normln"/>
    <w:qFormat/>
    <w:rsid w:val="002F06BD"/>
    <w:pPr>
      <w:numPr>
        <w:ilvl w:val="2"/>
        <w:numId w:val="47"/>
      </w:numPr>
      <w:jc w:val="left"/>
      <w:outlineLvl w:val="2"/>
    </w:pPr>
    <w:rPr>
      <w:kern w:val="20"/>
      <w:szCs w:val="32"/>
      <w:lang w:val="cs-CZ" w:eastAsia="en-US"/>
      <w14:ligatures w14:val="standardContextual"/>
    </w:rPr>
  </w:style>
  <w:style w:type="paragraph" w:customStyle="1" w:styleId="Level7">
    <w:name w:val="Level 7"/>
    <w:basedOn w:val="Normln"/>
    <w:rsid w:val="002F06BD"/>
    <w:pPr>
      <w:numPr>
        <w:ilvl w:val="6"/>
        <w:numId w:val="4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  <w14:ligatures w14:val="standardContextual"/>
    </w:rPr>
  </w:style>
  <w:style w:type="paragraph" w:customStyle="1" w:styleId="Level8">
    <w:name w:val="Level 8"/>
    <w:basedOn w:val="Normln"/>
    <w:rsid w:val="002F06BD"/>
    <w:pPr>
      <w:numPr>
        <w:ilvl w:val="7"/>
        <w:numId w:val="4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  <w14:ligatures w14:val="standardContextual"/>
    </w:rPr>
  </w:style>
  <w:style w:type="paragraph" w:customStyle="1" w:styleId="Level9">
    <w:name w:val="Level 9"/>
    <w:basedOn w:val="Normln"/>
    <w:rsid w:val="002F06BD"/>
    <w:pPr>
      <w:numPr>
        <w:ilvl w:val="8"/>
        <w:numId w:val="4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06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customStyle="1" w:styleId="ClanekaChar">
    <w:name w:val="Clanek (a) Char"/>
    <w:link w:val="Claneka"/>
    <w:rsid w:val="006D1909"/>
    <w:rPr>
      <w:kern w:val="2"/>
      <w14:ligatures w14:val="standardContextual"/>
    </w:rPr>
  </w:style>
  <w:style w:type="character" w:customStyle="1" w:styleId="ClanekiChar">
    <w:name w:val="Clanek (i) Char"/>
    <w:link w:val="Claneki"/>
    <w:rsid w:val="00D03A3F"/>
    <w:rPr>
      <w:color w:val="000000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A060-9CD3-4844-A22A-8784CC65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2220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Kristek Jaroslav Ing.</cp:lastModifiedBy>
  <cp:revision>11</cp:revision>
  <cp:lastPrinted>2021-04-07T06:30:00Z</cp:lastPrinted>
  <dcterms:created xsi:type="dcterms:W3CDTF">2024-07-25T10:25:00Z</dcterms:created>
  <dcterms:modified xsi:type="dcterms:W3CDTF">2024-07-29T12:59:00Z</dcterms:modified>
</cp:coreProperties>
</file>