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90E9B" w14:textId="32BD7608" w:rsidR="004D3629" w:rsidRPr="00FD6AD9" w:rsidRDefault="00564B5C" w:rsidP="00582FC1">
      <w:pPr>
        <w:pStyle w:val="Nzev"/>
        <w:rPr>
          <w:b/>
          <w:sz w:val="56"/>
          <w:szCs w:val="56"/>
        </w:rPr>
      </w:pPr>
      <w:r w:rsidRPr="00FD6AD9">
        <w:rPr>
          <w:b/>
          <w:sz w:val="56"/>
          <w:szCs w:val="56"/>
        </w:rPr>
        <w:t>D O D A T E K č.</w:t>
      </w:r>
      <w:r w:rsidR="00FF7D49" w:rsidRPr="00FD6AD9">
        <w:rPr>
          <w:b/>
          <w:sz w:val="56"/>
          <w:szCs w:val="56"/>
        </w:rPr>
        <w:t xml:space="preserve"> </w:t>
      </w:r>
      <w:r w:rsidR="00B80FAA">
        <w:rPr>
          <w:b/>
          <w:sz w:val="56"/>
          <w:szCs w:val="56"/>
        </w:rPr>
        <w:t>1</w:t>
      </w:r>
    </w:p>
    <w:p w14:paraId="22C20EBA" w14:textId="6376A6C0" w:rsidR="008307E9" w:rsidRPr="00DF1095" w:rsidRDefault="004D3629" w:rsidP="0039292A">
      <w:pPr>
        <w:pStyle w:val="Zkladntext"/>
        <w:pBdr>
          <w:bottom w:val="single" w:sz="4" w:space="1" w:color="auto"/>
        </w:pBdr>
        <w:jc w:val="center"/>
        <w:rPr>
          <w:sz w:val="22"/>
          <w:szCs w:val="24"/>
        </w:rPr>
      </w:pPr>
      <w:r w:rsidRPr="00DF1095">
        <w:rPr>
          <w:sz w:val="22"/>
          <w:szCs w:val="24"/>
        </w:rPr>
        <w:t>k nájemní smlouvě uzavřené dne</w:t>
      </w:r>
      <w:r w:rsidR="002F7668" w:rsidRPr="00DF1095">
        <w:rPr>
          <w:sz w:val="22"/>
          <w:szCs w:val="24"/>
        </w:rPr>
        <w:t xml:space="preserve"> </w:t>
      </w:r>
      <w:r w:rsidR="00973370">
        <w:rPr>
          <w:sz w:val="22"/>
          <w:szCs w:val="24"/>
        </w:rPr>
        <w:t>06</w:t>
      </w:r>
      <w:r w:rsidR="002F7668" w:rsidRPr="00DF1095">
        <w:rPr>
          <w:sz w:val="22"/>
          <w:szCs w:val="24"/>
        </w:rPr>
        <w:t xml:space="preserve">. </w:t>
      </w:r>
      <w:r w:rsidR="00973370">
        <w:rPr>
          <w:sz w:val="22"/>
          <w:szCs w:val="24"/>
        </w:rPr>
        <w:t>12</w:t>
      </w:r>
      <w:r w:rsidR="002F7668" w:rsidRPr="00DF1095">
        <w:rPr>
          <w:sz w:val="22"/>
          <w:szCs w:val="24"/>
        </w:rPr>
        <w:t>. 20</w:t>
      </w:r>
      <w:r w:rsidR="00973370">
        <w:rPr>
          <w:sz w:val="22"/>
          <w:szCs w:val="24"/>
        </w:rPr>
        <w:t>23</w:t>
      </w:r>
      <w:r w:rsidR="0004503E">
        <w:rPr>
          <w:sz w:val="22"/>
          <w:szCs w:val="24"/>
        </w:rPr>
        <w:t xml:space="preserve"> </w:t>
      </w:r>
      <w:r w:rsidR="00973370">
        <w:rPr>
          <w:sz w:val="22"/>
          <w:szCs w:val="24"/>
        </w:rPr>
        <w:t>na pronájem cvičné plochy pro autoškoly</w:t>
      </w:r>
    </w:p>
    <w:p w14:paraId="01144EBB" w14:textId="77777777" w:rsidR="004D3629" w:rsidRPr="00D81A09" w:rsidRDefault="004D3629" w:rsidP="004D3629">
      <w:pPr>
        <w:pStyle w:val="Nadpis1"/>
        <w:rPr>
          <w:sz w:val="22"/>
          <w:szCs w:val="24"/>
        </w:rPr>
      </w:pPr>
      <w:r w:rsidRPr="00D81A09">
        <w:rPr>
          <w:sz w:val="22"/>
          <w:szCs w:val="24"/>
        </w:rPr>
        <w:t>Město Rakovník</w:t>
      </w:r>
    </w:p>
    <w:p w14:paraId="031D1422" w14:textId="77777777" w:rsidR="004D3629" w:rsidRPr="00D81A09" w:rsidRDefault="004D70FA" w:rsidP="004D3629">
      <w:pPr>
        <w:pStyle w:val="Nadpis1"/>
        <w:rPr>
          <w:b w:val="0"/>
          <w:sz w:val="22"/>
          <w:szCs w:val="24"/>
        </w:rPr>
      </w:pPr>
      <w:r>
        <w:rPr>
          <w:b w:val="0"/>
          <w:sz w:val="22"/>
          <w:szCs w:val="24"/>
        </w:rPr>
        <w:t xml:space="preserve">se sídlem </w:t>
      </w:r>
      <w:r w:rsidR="004D3629" w:rsidRPr="00D81A09">
        <w:rPr>
          <w:b w:val="0"/>
          <w:sz w:val="22"/>
          <w:szCs w:val="24"/>
        </w:rPr>
        <w:t>Husovo náměstí 27, 269 18 Rakovník</w:t>
      </w:r>
    </w:p>
    <w:p w14:paraId="0D9A18AC" w14:textId="77777777" w:rsidR="004D3629" w:rsidRPr="00D81A09" w:rsidRDefault="004D3629" w:rsidP="004D3629">
      <w:pPr>
        <w:jc w:val="both"/>
        <w:rPr>
          <w:sz w:val="22"/>
          <w:szCs w:val="24"/>
        </w:rPr>
      </w:pPr>
      <w:r w:rsidRPr="00D81A09">
        <w:rPr>
          <w:sz w:val="22"/>
          <w:szCs w:val="24"/>
        </w:rPr>
        <w:t xml:space="preserve">zastoupené </w:t>
      </w:r>
      <w:r w:rsidR="006B41D2">
        <w:rPr>
          <w:sz w:val="22"/>
          <w:szCs w:val="24"/>
        </w:rPr>
        <w:t xml:space="preserve">PaedDr. Luďkem </w:t>
      </w:r>
      <w:proofErr w:type="spellStart"/>
      <w:r w:rsidR="006B41D2">
        <w:rPr>
          <w:sz w:val="22"/>
          <w:szCs w:val="24"/>
        </w:rPr>
        <w:t>Štíbrem</w:t>
      </w:r>
      <w:proofErr w:type="spellEnd"/>
      <w:r w:rsidR="004D70FA">
        <w:rPr>
          <w:sz w:val="22"/>
          <w:szCs w:val="24"/>
        </w:rPr>
        <w:t>,</w:t>
      </w:r>
      <w:r w:rsidR="00292E2C" w:rsidRPr="00D81A09">
        <w:rPr>
          <w:sz w:val="22"/>
          <w:szCs w:val="24"/>
        </w:rPr>
        <w:t xml:space="preserve"> starostou</w:t>
      </w:r>
    </w:p>
    <w:p w14:paraId="6BB145EC" w14:textId="11EA602F" w:rsidR="004D3629" w:rsidRPr="00D81A09" w:rsidRDefault="005F3C68" w:rsidP="004D3629">
      <w:pPr>
        <w:jc w:val="both"/>
        <w:rPr>
          <w:sz w:val="22"/>
          <w:szCs w:val="24"/>
        </w:rPr>
      </w:pPr>
      <w:r w:rsidRPr="00D81A09">
        <w:rPr>
          <w:sz w:val="22"/>
          <w:szCs w:val="24"/>
        </w:rPr>
        <w:t>IČ</w:t>
      </w:r>
      <w:r w:rsidR="002E6972">
        <w:rPr>
          <w:sz w:val="22"/>
          <w:szCs w:val="24"/>
        </w:rPr>
        <w:t>O</w:t>
      </w:r>
      <w:r w:rsidR="006B41D2">
        <w:rPr>
          <w:sz w:val="22"/>
          <w:szCs w:val="24"/>
        </w:rPr>
        <w:t>:</w:t>
      </w:r>
      <w:r w:rsidRPr="00D81A09">
        <w:rPr>
          <w:sz w:val="22"/>
          <w:szCs w:val="24"/>
        </w:rPr>
        <w:t xml:space="preserve"> </w:t>
      </w:r>
      <w:r w:rsidR="00142421">
        <w:rPr>
          <w:sz w:val="22"/>
          <w:szCs w:val="24"/>
        </w:rPr>
        <w:t>00</w:t>
      </w:r>
      <w:r w:rsidRPr="00D81A09">
        <w:rPr>
          <w:sz w:val="22"/>
          <w:szCs w:val="24"/>
        </w:rPr>
        <w:t>244309</w:t>
      </w:r>
      <w:r w:rsidR="006B41D2">
        <w:rPr>
          <w:sz w:val="22"/>
          <w:szCs w:val="24"/>
        </w:rPr>
        <w:t>, DIČ: CZ00244309</w:t>
      </w:r>
    </w:p>
    <w:p w14:paraId="0AD47293" w14:textId="77777777" w:rsidR="008307E9" w:rsidRDefault="004D3629" w:rsidP="004D3629">
      <w:pPr>
        <w:jc w:val="both"/>
        <w:rPr>
          <w:b/>
          <w:sz w:val="22"/>
          <w:szCs w:val="24"/>
        </w:rPr>
      </w:pPr>
      <w:r w:rsidRPr="00D81A09">
        <w:rPr>
          <w:sz w:val="22"/>
          <w:szCs w:val="24"/>
        </w:rPr>
        <w:t xml:space="preserve">dále jen </w:t>
      </w:r>
      <w:r w:rsidR="00063A76">
        <w:rPr>
          <w:b/>
          <w:sz w:val="22"/>
          <w:szCs w:val="24"/>
        </w:rPr>
        <w:t>„pronajímatel“</w:t>
      </w:r>
    </w:p>
    <w:p w14:paraId="133C28A1" w14:textId="77777777" w:rsidR="00063A76" w:rsidRPr="00063A76" w:rsidRDefault="00063A76" w:rsidP="004D3629">
      <w:pPr>
        <w:jc w:val="both"/>
        <w:rPr>
          <w:b/>
          <w:sz w:val="22"/>
          <w:szCs w:val="24"/>
        </w:rPr>
      </w:pPr>
    </w:p>
    <w:p w14:paraId="05EF56F3" w14:textId="77777777" w:rsidR="004D3629" w:rsidRPr="00D81A09" w:rsidRDefault="004D3629" w:rsidP="004D3629">
      <w:pPr>
        <w:jc w:val="both"/>
        <w:rPr>
          <w:sz w:val="22"/>
          <w:szCs w:val="24"/>
        </w:rPr>
      </w:pPr>
      <w:r w:rsidRPr="00D81A09">
        <w:rPr>
          <w:sz w:val="22"/>
          <w:szCs w:val="24"/>
        </w:rPr>
        <w:t>a</w:t>
      </w:r>
    </w:p>
    <w:p w14:paraId="49E74D11" w14:textId="77777777" w:rsidR="008307E9" w:rsidRPr="00D81A09" w:rsidRDefault="008307E9" w:rsidP="004D3629">
      <w:pPr>
        <w:jc w:val="both"/>
        <w:rPr>
          <w:b/>
          <w:sz w:val="22"/>
          <w:szCs w:val="24"/>
        </w:rPr>
      </w:pPr>
    </w:p>
    <w:p w14:paraId="2B4D49C7" w14:textId="77777777" w:rsidR="00973370" w:rsidRPr="00210F4C" w:rsidRDefault="00973370" w:rsidP="00973370">
      <w:pPr>
        <w:widowControl w:val="0"/>
        <w:jc w:val="both"/>
        <w:rPr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Blanka Krejčíková</w:t>
      </w:r>
    </w:p>
    <w:p w14:paraId="4F141316" w14:textId="77777777" w:rsidR="00973370" w:rsidRDefault="00973370" w:rsidP="00973370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sídlem Dr. Foustky 721, 272 01 Kladno</w:t>
      </w:r>
    </w:p>
    <w:p w14:paraId="502D0AE2" w14:textId="03DDF0A1" w:rsidR="00973370" w:rsidRDefault="00973370" w:rsidP="00973370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IČO: 87338289</w:t>
      </w:r>
    </w:p>
    <w:p w14:paraId="6B075C69" w14:textId="77777777" w:rsidR="00973370" w:rsidRPr="00210F4C" w:rsidRDefault="00973370" w:rsidP="00973370">
      <w:pPr>
        <w:widowControl w:val="0"/>
        <w:jc w:val="both"/>
        <w:rPr>
          <w:snapToGrid w:val="0"/>
          <w:sz w:val="22"/>
          <w:szCs w:val="22"/>
        </w:rPr>
      </w:pPr>
      <w:r w:rsidRPr="00210F4C">
        <w:rPr>
          <w:sz w:val="22"/>
          <w:szCs w:val="22"/>
        </w:rPr>
        <w:t>dále jen „</w:t>
      </w:r>
      <w:r w:rsidRPr="00210F4C">
        <w:rPr>
          <w:b/>
          <w:sz w:val="22"/>
          <w:szCs w:val="22"/>
        </w:rPr>
        <w:t>nájemce“</w:t>
      </w:r>
      <w:r w:rsidRPr="00210F4C">
        <w:rPr>
          <w:sz w:val="22"/>
          <w:szCs w:val="22"/>
        </w:rPr>
        <w:t xml:space="preserve"> </w:t>
      </w:r>
    </w:p>
    <w:p w14:paraId="20BADE50" w14:textId="77777777" w:rsidR="004D3629" w:rsidRPr="00D81A09" w:rsidRDefault="004D3629" w:rsidP="005F3C68">
      <w:pPr>
        <w:jc w:val="both"/>
        <w:rPr>
          <w:sz w:val="22"/>
          <w:szCs w:val="24"/>
        </w:rPr>
      </w:pPr>
    </w:p>
    <w:p w14:paraId="3BEF606E" w14:textId="6F20800F" w:rsidR="005F3C68" w:rsidRPr="00D81A09" w:rsidRDefault="005F3C68" w:rsidP="005F3C68">
      <w:pPr>
        <w:jc w:val="both"/>
        <w:rPr>
          <w:sz w:val="22"/>
          <w:szCs w:val="24"/>
        </w:rPr>
      </w:pPr>
      <w:r w:rsidRPr="00D81A09">
        <w:rPr>
          <w:sz w:val="22"/>
          <w:szCs w:val="24"/>
        </w:rPr>
        <w:t xml:space="preserve">Obě smluvní strany uzavřely dne </w:t>
      </w:r>
      <w:r w:rsidR="00973370">
        <w:rPr>
          <w:sz w:val="22"/>
          <w:szCs w:val="24"/>
        </w:rPr>
        <w:t>06</w:t>
      </w:r>
      <w:r w:rsidR="002F7668" w:rsidRPr="00D81A09">
        <w:rPr>
          <w:sz w:val="22"/>
          <w:szCs w:val="24"/>
        </w:rPr>
        <w:t xml:space="preserve">. </w:t>
      </w:r>
      <w:r w:rsidR="00FF7D49">
        <w:rPr>
          <w:sz w:val="22"/>
          <w:szCs w:val="24"/>
        </w:rPr>
        <w:t>1</w:t>
      </w:r>
      <w:r w:rsidR="00973370">
        <w:rPr>
          <w:sz w:val="22"/>
          <w:szCs w:val="24"/>
        </w:rPr>
        <w:t>2</w:t>
      </w:r>
      <w:r w:rsidR="002F7668" w:rsidRPr="00D81A09">
        <w:rPr>
          <w:sz w:val="22"/>
          <w:szCs w:val="24"/>
        </w:rPr>
        <w:t>. 20</w:t>
      </w:r>
      <w:r w:rsidR="00973370">
        <w:rPr>
          <w:sz w:val="22"/>
          <w:szCs w:val="24"/>
        </w:rPr>
        <w:t>23</w:t>
      </w:r>
      <w:r w:rsidRPr="00D81A09">
        <w:rPr>
          <w:sz w:val="22"/>
          <w:szCs w:val="24"/>
        </w:rPr>
        <w:t xml:space="preserve"> nájemní smlouvu. Nyní mají obě strany zájem na změně smlouvy, a proto uzavírají níže uvedeného dne, měsíce a roku tento</w:t>
      </w:r>
    </w:p>
    <w:p w14:paraId="36E7FACB" w14:textId="6DB5CD63" w:rsidR="005F3C68" w:rsidRPr="00EA39DF" w:rsidRDefault="002F7668" w:rsidP="005F3C68">
      <w:pPr>
        <w:jc w:val="center"/>
        <w:rPr>
          <w:b/>
          <w:sz w:val="28"/>
          <w:szCs w:val="24"/>
        </w:rPr>
      </w:pPr>
      <w:r w:rsidRPr="00EA39DF">
        <w:rPr>
          <w:b/>
          <w:sz w:val="28"/>
          <w:szCs w:val="24"/>
        </w:rPr>
        <w:t xml:space="preserve">Dodatek č. </w:t>
      </w:r>
      <w:r w:rsidR="00973370">
        <w:rPr>
          <w:b/>
          <w:sz w:val="28"/>
          <w:szCs w:val="24"/>
        </w:rPr>
        <w:t>1</w:t>
      </w:r>
    </w:p>
    <w:p w14:paraId="4BBA8812" w14:textId="77777777" w:rsidR="004D3629" w:rsidRPr="00D81A09" w:rsidRDefault="00A65D28" w:rsidP="004D3629">
      <w:pPr>
        <w:jc w:val="both"/>
        <w:rPr>
          <w:b/>
          <w:sz w:val="22"/>
          <w:szCs w:val="24"/>
        </w:rPr>
      </w:pPr>
      <w:r w:rsidRPr="00D81A09">
        <w:rPr>
          <w:b/>
          <w:sz w:val="22"/>
          <w:szCs w:val="24"/>
        </w:rPr>
        <w:t>A)</w:t>
      </w:r>
    </w:p>
    <w:p w14:paraId="4E02EA7D" w14:textId="730EA52C" w:rsidR="00A65D28" w:rsidRPr="00D81A09" w:rsidRDefault="00FD6AD9" w:rsidP="0039292A">
      <w:pPr>
        <w:jc w:val="both"/>
        <w:rPr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Odst. 1.</w:t>
      </w:r>
      <w:r w:rsidR="00EC0EFA">
        <w:rPr>
          <w:b/>
          <w:sz w:val="22"/>
          <w:szCs w:val="24"/>
          <w:u w:val="single"/>
        </w:rPr>
        <w:t xml:space="preserve"> článku II. se </w:t>
      </w:r>
      <w:r>
        <w:rPr>
          <w:b/>
          <w:sz w:val="22"/>
          <w:szCs w:val="24"/>
          <w:u w:val="single"/>
        </w:rPr>
        <w:t>mění a nově zní</w:t>
      </w:r>
    </w:p>
    <w:p w14:paraId="3670C0DB" w14:textId="300E2AE5" w:rsidR="00973370" w:rsidRPr="00C51451" w:rsidRDefault="00973370" w:rsidP="00973370">
      <w:pPr>
        <w:widowControl w:val="0"/>
        <w:numPr>
          <w:ilvl w:val="0"/>
          <w:numId w:val="12"/>
        </w:numPr>
        <w:suppressAutoHyphens/>
        <w:jc w:val="both"/>
        <w:rPr>
          <w:b/>
          <w:sz w:val="22"/>
          <w:szCs w:val="22"/>
        </w:rPr>
      </w:pPr>
      <w:r w:rsidRPr="00210F4C">
        <w:rPr>
          <w:snapToGrid w:val="0"/>
          <w:sz w:val="22"/>
          <w:szCs w:val="22"/>
        </w:rPr>
        <w:t xml:space="preserve">Nájemné se stanovuje </w:t>
      </w:r>
      <w:r>
        <w:rPr>
          <w:snapToGrid w:val="0"/>
          <w:sz w:val="22"/>
          <w:szCs w:val="22"/>
        </w:rPr>
        <w:t xml:space="preserve">ve výši </w:t>
      </w:r>
      <w:r>
        <w:rPr>
          <w:b/>
          <w:snapToGrid w:val="0"/>
          <w:sz w:val="22"/>
          <w:szCs w:val="22"/>
        </w:rPr>
        <w:t>1 000</w:t>
      </w:r>
      <w:r w:rsidRPr="00C354A5">
        <w:rPr>
          <w:b/>
          <w:snapToGrid w:val="0"/>
          <w:sz w:val="22"/>
          <w:szCs w:val="22"/>
        </w:rPr>
        <w:t> Kč/</w:t>
      </w:r>
      <w:r>
        <w:rPr>
          <w:b/>
          <w:snapToGrid w:val="0"/>
          <w:sz w:val="22"/>
          <w:szCs w:val="22"/>
        </w:rPr>
        <w:t xml:space="preserve">měsíc </w:t>
      </w:r>
      <w:r>
        <w:rPr>
          <w:bCs/>
          <w:snapToGrid w:val="0"/>
          <w:sz w:val="22"/>
          <w:szCs w:val="22"/>
        </w:rPr>
        <w:t xml:space="preserve">a je </w:t>
      </w:r>
      <w:r w:rsidRPr="00C51451">
        <w:rPr>
          <w:snapToGrid w:val="0"/>
          <w:sz w:val="22"/>
          <w:szCs w:val="22"/>
        </w:rPr>
        <w:t xml:space="preserve">splatné vždy nejpozději do posledního dne příslušného kalendářního měsíce, na účet pronajímatele </w:t>
      </w:r>
      <w:r w:rsidRPr="00C51451">
        <w:rPr>
          <w:b/>
          <w:snapToGrid w:val="0"/>
          <w:sz w:val="22"/>
          <w:szCs w:val="22"/>
        </w:rPr>
        <w:t>č. 271926278/0300</w:t>
      </w:r>
      <w:r w:rsidRPr="00C51451">
        <w:rPr>
          <w:snapToGrid w:val="0"/>
          <w:sz w:val="22"/>
          <w:szCs w:val="22"/>
        </w:rPr>
        <w:t xml:space="preserve"> variabilní symbol </w:t>
      </w:r>
      <w:r w:rsidRPr="00C51451">
        <w:rPr>
          <w:b/>
          <w:snapToGrid w:val="0"/>
          <w:sz w:val="22"/>
          <w:szCs w:val="22"/>
        </w:rPr>
        <w:t>9720000</w:t>
      </w:r>
      <w:r>
        <w:rPr>
          <w:b/>
          <w:snapToGrid w:val="0"/>
          <w:sz w:val="22"/>
          <w:szCs w:val="22"/>
        </w:rPr>
        <w:t>363</w:t>
      </w:r>
      <w:r w:rsidRPr="00C51451">
        <w:rPr>
          <w:snapToGrid w:val="0"/>
          <w:sz w:val="22"/>
          <w:szCs w:val="22"/>
        </w:rPr>
        <w:t xml:space="preserve"> u ČSOB, a.s., pobočka Rakovník. </w:t>
      </w:r>
      <w:r>
        <w:rPr>
          <w:snapToGrid w:val="0"/>
          <w:sz w:val="22"/>
          <w:szCs w:val="22"/>
        </w:rPr>
        <w:t>Nájemné bude hrazeno pouze za měsíce dle odst.1., Čl. III. této smlouvy, a to od dubna do října příslušného kalendářního roku, tj. celkem za 7 měsíců.</w:t>
      </w:r>
    </w:p>
    <w:p w14:paraId="24DA9C11" w14:textId="77777777" w:rsidR="00973370" w:rsidRDefault="00973370" w:rsidP="00973370">
      <w:pPr>
        <w:widowControl w:val="0"/>
        <w:suppressAutoHyphens/>
        <w:ind w:left="426"/>
        <w:jc w:val="both"/>
        <w:rPr>
          <w:snapToGrid w:val="0"/>
          <w:sz w:val="22"/>
          <w:szCs w:val="22"/>
        </w:rPr>
      </w:pPr>
    </w:p>
    <w:p w14:paraId="026B954E" w14:textId="1801A38F" w:rsidR="00973370" w:rsidRPr="00973370" w:rsidRDefault="00973370" w:rsidP="00973370">
      <w:pPr>
        <w:jc w:val="both"/>
        <w:rPr>
          <w:b/>
          <w:sz w:val="22"/>
          <w:szCs w:val="24"/>
          <w:u w:val="single"/>
        </w:rPr>
      </w:pPr>
      <w:r w:rsidRPr="00973370">
        <w:rPr>
          <w:b/>
          <w:sz w:val="22"/>
          <w:szCs w:val="24"/>
          <w:u w:val="single"/>
        </w:rPr>
        <w:t xml:space="preserve">Odst. </w:t>
      </w:r>
      <w:r>
        <w:rPr>
          <w:b/>
          <w:sz w:val="22"/>
          <w:szCs w:val="24"/>
          <w:u w:val="single"/>
        </w:rPr>
        <w:t>1</w:t>
      </w:r>
      <w:r w:rsidRPr="00973370">
        <w:rPr>
          <w:b/>
          <w:sz w:val="22"/>
          <w:szCs w:val="24"/>
          <w:u w:val="single"/>
        </w:rPr>
        <w:t>. článku III. se mění a nově zní</w:t>
      </w:r>
    </w:p>
    <w:p w14:paraId="1EC781FE" w14:textId="4687C1D1" w:rsidR="00973370" w:rsidRPr="00973370" w:rsidRDefault="00973370" w:rsidP="00973370">
      <w:pPr>
        <w:widowControl w:val="0"/>
        <w:numPr>
          <w:ilvl w:val="0"/>
          <w:numId w:val="14"/>
        </w:numPr>
        <w:suppressAutoHyphens/>
        <w:jc w:val="both"/>
        <w:rPr>
          <w:snapToGrid w:val="0"/>
          <w:sz w:val="22"/>
          <w:szCs w:val="22"/>
        </w:rPr>
      </w:pPr>
      <w:r w:rsidRPr="00210F4C">
        <w:rPr>
          <w:snapToGrid w:val="0"/>
          <w:sz w:val="22"/>
          <w:szCs w:val="22"/>
        </w:rPr>
        <w:t>Nájemce se zavazuje užívat pronajatý pozemek pouze k účelu stanovenému touto smlouvou</w:t>
      </w:r>
      <w:r>
        <w:rPr>
          <w:snapToGrid w:val="0"/>
          <w:sz w:val="22"/>
          <w:szCs w:val="22"/>
        </w:rPr>
        <w:t xml:space="preserve">. Pozemek může být využíván </w:t>
      </w:r>
      <w:r w:rsidRPr="005E3234">
        <w:rPr>
          <w:snapToGrid w:val="0"/>
          <w:sz w:val="22"/>
          <w:szCs w:val="22"/>
          <w:u w:val="single"/>
        </w:rPr>
        <w:t>pouze v období od dubna do října</w:t>
      </w:r>
      <w:r>
        <w:rPr>
          <w:snapToGrid w:val="0"/>
          <w:sz w:val="22"/>
          <w:szCs w:val="22"/>
        </w:rPr>
        <w:t xml:space="preserve">, ve všední dny v čase od 8:00 h do 17:00 h, a to na základě předchozí rezervace přes rezervační formulář formou sdílené tabulky </w:t>
      </w:r>
      <w:r>
        <w:rPr>
          <w:sz w:val="22"/>
          <w:szCs w:val="18"/>
        </w:rPr>
        <w:t xml:space="preserve">s tím, že odkaz na rezervaci bude zaslán nájemci na </w:t>
      </w:r>
      <w:r w:rsidRPr="00E76601">
        <w:rPr>
          <w:sz w:val="22"/>
          <w:szCs w:val="22"/>
        </w:rPr>
        <w:t xml:space="preserve">mailovou adresu </w:t>
      </w:r>
      <w:r>
        <w:rPr>
          <w:sz w:val="22"/>
          <w:szCs w:val="22"/>
        </w:rPr>
        <w:t>autoskolakrejcik@post.cz</w:t>
      </w:r>
      <w:r w:rsidRPr="00E76601">
        <w:rPr>
          <w:sz w:val="22"/>
          <w:szCs w:val="22"/>
        </w:rPr>
        <w:t xml:space="preserve"> p</w:t>
      </w:r>
      <w:r>
        <w:rPr>
          <w:sz w:val="22"/>
          <w:szCs w:val="22"/>
        </w:rPr>
        <w:t>o</w:t>
      </w:r>
      <w:r w:rsidRPr="00E76601">
        <w:rPr>
          <w:sz w:val="22"/>
          <w:szCs w:val="22"/>
        </w:rPr>
        <w:t xml:space="preserve"> uzavření této smlouvy. Pověřená osoba odboru dopravy zajistí nájemci přístup k pronajatému pozemku předáním klíče od vstupu do areálu, neprodleně po podepsání této smlouvy. Pověřená osoba Odboru dopravy Městského úřadu Rakovník bude garantem užívání v souladu s požadavky a potřebami jednotlivých nájemců tak, aby nedocházelo ke zneužívání rezervačního systému na úkor jiných oprávněných nájemců.</w:t>
      </w:r>
    </w:p>
    <w:p w14:paraId="0DF224F6" w14:textId="77777777" w:rsidR="003B4ED8" w:rsidRPr="003B4ED8" w:rsidRDefault="003B4ED8" w:rsidP="003B4ED8">
      <w:pPr>
        <w:ind w:left="720"/>
        <w:jc w:val="both"/>
        <w:rPr>
          <w:sz w:val="22"/>
          <w:szCs w:val="24"/>
        </w:rPr>
      </w:pPr>
      <w:bookmarkStart w:id="0" w:name="_Hlk161056400"/>
    </w:p>
    <w:bookmarkEnd w:id="0"/>
    <w:p w14:paraId="6FC16EBA" w14:textId="77777777" w:rsidR="0049709A" w:rsidRPr="00D81A09" w:rsidRDefault="004674C6" w:rsidP="004D3629">
      <w:pPr>
        <w:jc w:val="both"/>
        <w:rPr>
          <w:b/>
          <w:sz w:val="22"/>
          <w:szCs w:val="24"/>
          <w:u w:val="single"/>
        </w:rPr>
      </w:pPr>
      <w:r w:rsidRPr="00D81A09">
        <w:rPr>
          <w:b/>
          <w:sz w:val="22"/>
          <w:szCs w:val="24"/>
          <w:u w:val="single"/>
        </w:rPr>
        <w:t>Ostatní ustanovení nájemní smlouvy zůstávají beze změny.</w:t>
      </w:r>
    </w:p>
    <w:p w14:paraId="3454F2DD" w14:textId="77777777" w:rsidR="009D1A28" w:rsidRDefault="009D1A28" w:rsidP="00605CFC">
      <w:pPr>
        <w:jc w:val="both"/>
        <w:rPr>
          <w:b/>
          <w:sz w:val="22"/>
          <w:szCs w:val="24"/>
        </w:rPr>
      </w:pPr>
    </w:p>
    <w:p w14:paraId="27C2EF3B" w14:textId="4EC9F1FA" w:rsidR="00605CFC" w:rsidRPr="00D81A09" w:rsidRDefault="00605CFC" w:rsidP="00605CFC">
      <w:pPr>
        <w:jc w:val="both"/>
        <w:rPr>
          <w:b/>
          <w:sz w:val="22"/>
          <w:szCs w:val="24"/>
        </w:rPr>
      </w:pPr>
      <w:r w:rsidRPr="00D81A09">
        <w:rPr>
          <w:b/>
          <w:sz w:val="22"/>
          <w:szCs w:val="24"/>
        </w:rPr>
        <w:t>B)</w:t>
      </w:r>
    </w:p>
    <w:p w14:paraId="7C608132" w14:textId="7B133568" w:rsidR="0049709A" w:rsidRPr="00D81A09" w:rsidRDefault="0049709A" w:rsidP="00605CFC">
      <w:pPr>
        <w:numPr>
          <w:ilvl w:val="0"/>
          <w:numId w:val="4"/>
        </w:numPr>
        <w:jc w:val="both"/>
        <w:rPr>
          <w:sz w:val="22"/>
          <w:szCs w:val="24"/>
        </w:rPr>
      </w:pPr>
      <w:r w:rsidRPr="00D81A09">
        <w:rPr>
          <w:sz w:val="22"/>
          <w:szCs w:val="24"/>
        </w:rPr>
        <w:t xml:space="preserve">Tento dodatek byl schválen usnesením Rady města Rakovníka č. </w:t>
      </w:r>
      <w:r w:rsidR="003E0C21">
        <w:rPr>
          <w:sz w:val="22"/>
          <w:szCs w:val="24"/>
        </w:rPr>
        <w:t>459</w:t>
      </w:r>
      <w:r w:rsidR="0050784F">
        <w:rPr>
          <w:sz w:val="22"/>
          <w:szCs w:val="24"/>
        </w:rPr>
        <w:t>/</w:t>
      </w:r>
      <w:r w:rsidR="008A3C2A">
        <w:rPr>
          <w:sz w:val="22"/>
          <w:szCs w:val="24"/>
        </w:rPr>
        <w:t>2</w:t>
      </w:r>
      <w:r w:rsidR="009D1A28">
        <w:rPr>
          <w:sz w:val="22"/>
          <w:szCs w:val="24"/>
        </w:rPr>
        <w:t>4</w:t>
      </w:r>
      <w:r w:rsidR="00C24A29">
        <w:rPr>
          <w:sz w:val="22"/>
          <w:szCs w:val="24"/>
        </w:rPr>
        <w:t xml:space="preserve"> ze dne </w:t>
      </w:r>
      <w:r w:rsidR="003878AE">
        <w:rPr>
          <w:sz w:val="22"/>
          <w:szCs w:val="24"/>
        </w:rPr>
        <w:t>1</w:t>
      </w:r>
      <w:r w:rsidR="00973370">
        <w:rPr>
          <w:sz w:val="22"/>
          <w:szCs w:val="24"/>
        </w:rPr>
        <w:t>0</w:t>
      </w:r>
      <w:r w:rsidR="00296625">
        <w:rPr>
          <w:sz w:val="22"/>
          <w:szCs w:val="24"/>
        </w:rPr>
        <w:t xml:space="preserve">. </w:t>
      </w:r>
      <w:r w:rsidR="003878AE">
        <w:rPr>
          <w:sz w:val="22"/>
          <w:szCs w:val="24"/>
        </w:rPr>
        <w:t>0</w:t>
      </w:r>
      <w:r w:rsidR="00973370">
        <w:rPr>
          <w:sz w:val="22"/>
          <w:szCs w:val="24"/>
        </w:rPr>
        <w:t>7</w:t>
      </w:r>
      <w:r w:rsidR="00296625">
        <w:rPr>
          <w:sz w:val="22"/>
          <w:szCs w:val="24"/>
        </w:rPr>
        <w:t>. 20</w:t>
      </w:r>
      <w:r w:rsidR="008A3C2A">
        <w:rPr>
          <w:sz w:val="22"/>
          <w:szCs w:val="24"/>
        </w:rPr>
        <w:t>2</w:t>
      </w:r>
      <w:r w:rsidR="009D1A28">
        <w:rPr>
          <w:sz w:val="22"/>
          <w:szCs w:val="24"/>
        </w:rPr>
        <w:t>4</w:t>
      </w:r>
      <w:r w:rsidR="00296625">
        <w:rPr>
          <w:sz w:val="22"/>
          <w:szCs w:val="24"/>
        </w:rPr>
        <w:t>.</w:t>
      </w:r>
    </w:p>
    <w:p w14:paraId="1D496868" w14:textId="77777777" w:rsidR="00946C0F" w:rsidRDefault="0049709A" w:rsidP="00946C0F">
      <w:pPr>
        <w:numPr>
          <w:ilvl w:val="0"/>
          <w:numId w:val="4"/>
        </w:numPr>
        <w:jc w:val="both"/>
        <w:rPr>
          <w:sz w:val="22"/>
          <w:szCs w:val="24"/>
        </w:rPr>
      </w:pPr>
      <w:r w:rsidRPr="00D81A09">
        <w:rPr>
          <w:sz w:val="22"/>
          <w:szCs w:val="24"/>
        </w:rPr>
        <w:t xml:space="preserve">Tento dodatek se vyhotovuje ve </w:t>
      </w:r>
      <w:r w:rsidR="004D70FA">
        <w:rPr>
          <w:sz w:val="22"/>
          <w:szCs w:val="24"/>
        </w:rPr>
        <w:t>třech</w:t>
      </w:r>
      <w:r w:rsidRPr="00D81A09">
        <w:rPr>
          <w:sz w:val="22"/>
          <w:szCs w:val="24"/>
        </w:rPr>
        <w:t xml:space="preserve"> výtiscích, z nichž každý má platnost originálu</w:t>
      </w:r>
      <w:r w:rsidR="00CB2965" w:rsidRPr="00D81A09">
        <w:rPr>
          <w:sz w:val="22"/>
          <w:szCs w:val="24"/>
        </w:rPr>
        <w:t xml:space="preserve"> a</w:t>
      </w:r>
      <w:r w:rsidR="004D70FA">
        <w:rPr>
          <w:sz w:val="22"/>
          <w:szCs w:val="24"/>
        </w:rPr>
        <w:t xml:space="preserve"> pronajímatel obdrží dva výtisky a nájemce jeden výtisk.</w:t>
      </w:r>
    </w:p>
    <w:p w14:paraId="24372065" w14:textId="33A98B2A" w:rsidR="00946C0F" w:rsidRPr="00946C0F" w:rsidRDefault="0049709A" w:rsidP="00946C0F">
      <w:pPr>
        <w:numPr>
          <w:ilvl w:val="0"/>
          <w:numId w:val="4"/>
        </w:numPr>
        <w:jc w:val="both"/>
        <w:rPr>
          <w:sz w:val="22"/>
          <w:szCs w:val="24"/>
        </w:rPr>
      </w:pPr>
      <w:r w:rsidRPr="00946C0F">
        <w:rPr>
          <w:sz w:val="22"/>
          <w:szCs w:val="24"/>
        </w:rPr>
        <w:t xml:space="preserve">Tento dodatek </w:t>
      </w:r>
      <w:r w:rsidR="00946C0F" w:rsidRPr="00946C0F">
        <w:rPr>
          <w:sz w:val="22"/>
          <w:szCs w:val="22"/>
        </w:rPr>
        <w:t xml:space="preserve">podléhá zveřejnění v registru smluv ve smyslu zák. č. 340/2015 Sb., o registru smluv, v platném znění. </w:t>
      </w:r>
      <w:r w:rsidR="00946C0F">
        <w:rPr>
          <w:sz w:val="22"/>
          <w:szCs w:val="22"/>
        </w:rPr>
        <w:t xml:space="preserve">Tento dodatek </w:t>
      </w:r>
      <w:r w:rsidR="00946C0F" w:rsidRPr="00946C0F">
        <w:rPr>
          <w:sz w:val="22"/>
          <w:szCs w:val="22"/>
        </w:rPr>
        <w:t xml:space="preserve">nabývá platnosti </w:t>
      </w:r>
      <w:r w:rsidR="00946C0F">
        <w:rPr>
          <w:sz w:val="22"/>
          <w:szCs w:val="22"/>
        </w:rPr>
        <w:t>dnem je</w:t>
      </w:r>
      <w:r w:rsidR="00946C0F" w:rsidRPr="00946C0F">
        <w:rPr>
          <w:sz w:val="22"/>
          <w:szCs w:val="22"/>
        </w:rPr>
        <w:t>ho podpisu oprávněnými zástupci obou smluvních stran a účinnosti dnem</w:t>
      </w:r>
      <w:r w:rsidR="00DD3062">
        <w:rPr>
          <w:sz w:val="22"/>
          <w:szCs w:val="22"/>
        </w:rPr>
        <w:t xml:space="preserve"> </w:t>
      </w:r>
      <w:r w:rsidR="00946C0F" w:rsidRPr="00946C0F">
        <w:rPr>
          <w:sz w:val="22"/>
          <w:szCs w:val="22"/>
        </w:rPr>
        <w:t>zveřejnění v registru smluv. Zveřejnění t</w:t>
      </w:r>
      <w:r w:rsidR="00946C0F">
        <w:rPr>
          <w:sz w:val="22"/>
          <w:szCs w:val="22"/>
        </w:rPr>
        <w:t>ohoto dodatku</w:t>
      </w:r>
      <w:r w:rsidR="00946C0F" w:rsidRPr="00946C0F">
        <w:rPr>
          <w:sz w:val="22"/>
          <w:szCs w:val="22"/>
        </w:rPr>
        <w:t xml:space="preserve"> v registru smluv zajistí pro</w:t>
      </w:r>
      <w:r w:rsidR="00946C0F">
        <w:rPr>
          <w:sz w:val="22"/>
          <w:szCs w:val="22"/>
        </w:rPr>
        <w:t>najímatel</w:t>
      </w:r>
      <w:r w:rsidR="00946C0F" w:rsidRPr="00946C0F">
        <w:rPr>
          <w:sz w:val="22"/>
          <w:szCs w:val="22"/>
        </w:rPr>
        <w:t xml:space="preserve">. Smluvní strany prohlašují, že výslovně souhlasí se zveřejněním </w:t>
      </w:r>
      <w:r w:rsidR="00946C0F">
        <w:rPr>
          <w:sz w:val="22"/>
          <w:szCs w:val="22"/>
        </w:rPr>
        <w:t>dodatku</w:t>
      </w:r>
      <w:r w:rsidR="00946C0F" w:rsidRPr="00946C0F">
        <w:rPr>
          <w:sz w:val="22"/>
          <w:szCs w:val="22"/>
        </w:rPr>
        <w:t xml:space="preserve"> v plném rozsahu.   </w:t>
      </w:r>
    </w:p>
    <w:p w14:paraId="71E28886" w14:textId="77777777" w:rsidR="00797A06" w:rsidRPr="00D81A09" w:rsidRDefault="00797A06" w:rsidP="00605CFC">
      <w:pPr>
        <w:numPr>
          <w:ilvl w:val="0"/>
          <w:numId w:val="4"/>
        </w:numPr>
        <w:jc w:val="both"/>
        <w:rPr>
          <w:sz w:val="22"/>
          <w:szCs w:val="24"/>
        </w:rPr>
      </w:pPr>
      <w:r w:rsidRPr="00D81A09">
        <w:rPr>
          <w:sz w:val="22"/>
          <w:szCs w:val="24"/>
        </w:rPr>
        <w:t xml:space="preserve">Smluvní strany si dodatek přečetly a s jeho obsahem souhlasí, což stvrzují </w:t>
      </w:r>
      <w:r w:rsidR="00CB2965" w:rsidRPr="00D81A09">
        <w:rPr>
          <w:sz w:val="22"/>
          <w:szCs w:val="24"/>
        </w:rPr>
        <w:t>podpisy jednajících osob.</w:t>
      </w:r>
    </w:p>
    <w:p w14:paraId="1A9C619C" w14:textId="77777777" w:rsidR="00C61FB2" w:rsidRDefault="00C61FB2" w:rsidP="00752DD3">
      <w:pPr>
        <w:jc w:val="both"/>
        <w:rPr>
          <w:sz w:val="22"/>
          <w:szCs w:val="24"/>
        </w:rPr>
      </w:pPr>
    </w:p>
    <w:p w14:paraId="7C596AEB" w14:textId="77777777" w:rsidR="004D70FA" w:rsidRPr="00D81A09" w:rsidRDefault="004D70FA" w:rsidP="00752DD3">
      <w:pPr>
        <w:jc w:val="both"/>
        <w:rPr>
          <w:sz w:val="22"/>
          <w:szCs w:val="24"/>
        </w:rPr>
      </w:pPr>
    </w:p>
    <w:p w14:paraId="0D67C3FE" w14:textId="77777777" w:rsidR="00752DD3" w:rsidRPr="00D81A09" w:rsidRDefault="0049709A" w:rsidP="00605CFC">
      <w:pPr>
        <w:tabs>
          <w:tab w:val="left" w:pos="5580"/>
        </w:tabs>
        <w:jc w:val="both"/>
        <w:rPr>
          <w:sz w:val="22"/>
          <w:szCs w:val="24"/>
        </w:rPr>
      </w:pPr>
      <w:r w:rsidRPr="00D81A09">
        <w:rPr>
          <w:sz w:val="22"/>
          <w:szCs w:val="24"/>
        </w:rPr>
        <w:t>V</w:t>
      </w:r>
      <w:r w:rsidR="00752DD3" w:rsidRPr="00D81A09">
        <w:rPr>
          <w:sz w:val="22"/>
          <w:szCs w:val="24"/>
        </w:rPr>
        <w:t> Rakovníku dne</w:t>
      </w:r>
      <w:r w:rsidR="00D81A09" w:rsidRPr="00D81A09">
        <w:rPr>
          <w:sz w:val="22"/>
          <w:szCs w:val="24"/>
        </w:rPr>
        <w:t xml:space="preserve"> ...........................</w:t>
      </w:r>
      <w:r w:rsidR="00752DD3" w:rsidRPr="00D81A09">
        <w:rPr>
          <w:sz w:val="22"/>
          <w:szCs w:val="24"/>
        </w:rPr>
        <w:tab/>
      </w:r>
      <w:r w:rsidR="00752DD3" w:rsidRPr="00D81A09">
        <w:rPr>
          <w:sz w:val="22"/>
          <w:szCs w:val="24"/>
        </w:rPr>
        <w:tab/>
      </w:r>
      <w:r w:rsidR="00605CFC" w:rsidRPr="00D81A09">
        <w:rPr>
          <w:sz w:val="22"/>
          <w:szCs w:val="24"/>
        </w:rPr>
        <w:t>V</w:t>
      </w:r>
      <w:r w:rsidR="00D81A09" w:rsidRPr="00D81A09">
        <w:rPr>
          <w:sz w:val="22"/>
          <w:szCs w:val="24"/>
        </w:rPr>
        <w:t xml:space="preserve"> Rakovníku </w:t>
      </w:r>
      <w:r w:rsidR="00605CFC" w:rsidRPr="00D81A09">
        <w:rPr>
          <w:sz w:val="22"/>
          <w:szCs w:val="24"/>
        </w:rPr>
        <w:t>dne</w:t>
      </w:r>
      <w:r w:rsidR="00D81A09" w:rsidRPr="00D81A09">
        <w:rPr>
          <w:sz w:val="22"/>
          <w:szCs w:val="24"/>
        </w:rPr>
        <w:t xml:space="preserve"> .................................</w:t>
      </w:r>
      <w:r w:rsidR="00752DD3" w:rsidRPr="00D81A09">
        <w:rPr>
          <w:sz w:val="22"/>
          <w:szCs w:val="24"/>
        </w:rPr>
        <w:tab/>
      </w:r>
      <w:r w:rsidR="00752DD3" w:rsidRPr="00D81A09">
        <w:rPr>
          <w:sz w:val="22"/>
          <w:szCs w:val="24"/>
        </w:rPr>
        <w:tab/>
      </w:r>
    </w:p>
    <w:p w14:paraId="21541370" w14:textId="77777777" w:rsidR="00142421" w:rsidRPr="00D81A09" w:rsidRDefault="00142421" w:rsidP="004674C6">
      <w:pPr>
        <w:jc w:val="both"/>
        <w:rPr>
          <w:sz w:val="18"/>
        </w:rPr>
      </w:pPr>
    </w:p>
    <w:p w14:paraId="317A8568" w14:textId="77777777" w:rsidR="00DF1095" w:rsidRPr="00D81A09" w:rsidRDefault="00DF1095" w:rsidP="004674C6">
      <w:pPr>
        <w:jc w:val="both"/>
        <w:rPr>
          <w:sz w:val="18"/>
        </w:rPr>
      </w:pPr>
    </w:p>
    <w:p w14:paraId="4AF93CC0" w14:textId="77777777" w:rsidR="00973370" w:rsidRPr="001500E9" w:rsidRDefault="00973370" w:rsidP="00973370">
      <w:pPr>
        <w:tabs>
          <w:tab w:val="center" w:pos="1560"/>
          <w:tab w:val="center" w:pos="7371"/>
        </w:tabs>
        <w:jc w:val="both"/>
        <w:rPr>
          <w:sz w:val="22"/>
          <w:szCs w:val="22"/>
        </w:rPr>
      </w:pPr>
      <w:r w:rsidRPr="001500E9">
        <w:rPr>
          <w:sz w:val="22"/>
          <w:szCs w:val="22"/>
        </w:rPr>
        <w:tab/>
        <w:t>………………………………….</w:t>
      </w:r>
      <w:r w:rsidRPr="001500E9">
        <w:rPr>
          <w:sz w:val="22"/>
          <w:szCs w:val="22"/>
        </w:rPr>
        <w:tab/>
        <w:t>………………………………………</w:t>
      </w:r>
    </w:p>
    <w:p w14:paraId="569C5E1A" w14:textId="77777777" w:rsidR="00973370" w:rsidRPr="001500E9" w:rsidRDefault="00973370" w:rsidP="00973370">
      <w:pPr>
        <w:tabs>
          <w:tab w:val="center" w:pos="1560"/>
          <w:tab w:val="center" w:pos="7371"/>
        </w:tabs>
        <w:jc w:val="both"/>
        <w:rPr>
          <w:sz w:val="22"/>
          <w:szCs w:val="22"/>
        </w:rPr>
      </w:pPr>
      <w:r w:rsidRPr="001500E9">
        <w:rPr>
          <w:sz w:val="22"/>
          <w:szCs w:val="22"/>
        </w:rPr>
        <w:tab/>
        <w:t>Město Rakovník</w:t>
      </w:r>
      <w:r w:rsidRPr="001500E9">
        <w:rPr>
          <w:sz w:val="22"/>
          <w:szCs w:val="22"/>
        </w:rPr>
        <w:tab/>
      </w:r>
      <w:r>
        <w:rPr>
          <w:sz w:val="22"/>
          <w:szCs w:val="22"/>
        </w:rPr>
        <w:t>Blanka Krejčíková</w:t>
      </w:r>
    </w:p>
    <w:p w14:paraId="47D2E8CE" w14:textId="77777777" w:rsidR="00973370" w:rsidRPr="001500E9" w:rsidRDefault="00973370" w:rsidP="00973370">
      <w:pPr>
        <w:tabs>
          <w:tab w:val="center" w:pos="1560"/>
          <w:tab w:val="center" w:pos="737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PaedDr. Luděk Štíbr</w:t>
      </w:r>
      <w:r>
        <w:rPr>
          <w:sz w:val="22"/>
          <w:szCs w:val="22"/>
        </w:rPr>
        <w:tab/>
      </w:r>
    </w:p>
    <w:p w14:paraId="7F0241FF" w14:textId="46A35AC4" w:rsidR="000C523E" w:rsidRPr="000C523E" w:rsidRDefault="00973370" w:rsidP="00973370">
      <w:pPr>
        <w:tabs>
          <w:tab w:val="center" w:pos="1560"/>
          <w:tab w:val="center" w:pos="7380"/>
        </w:tabs>
        <w:jc w:val="both"/>
        <w:rPr>
          <w:sz w:val="22"/>
          <w:szCs w:val="24"/>
        </w:rPr>
      </w:pPr>
      <w:r w:rsidRPr="001500E9">
        <w:rPr>
          <w:sz w:val="22"/>
          <w:szCs w:val="22"/>
        </w:rPr>
        <w:tab/>
        <w:t>starosta</w:t>
      </w:r>
    </w:p>
    <w:sectPr w:rsidR="000C523E" w:rsidRPr="000C523E" w:rsidSect="00973370">
      <w:headerReference w:type="default" r:id="rId8"/>
      <w:pgSz w:w="11906" w:h="16838"/>
      <w:pgMar w:top="1021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99C566" w14:textId="77777777" w:rsidR="004129B2" w:rsidRDefault="004129B2" w:rsidP="00142421">
      <w:r>
        <w:separator/>
      </w:r>
    </w:p>
  </w:endnote>
  <w:endnote w:type="continuationSeparator" w:id="0">
    <w:p w14:paraId="45743254" w14:textId="77777777" w:rsidR="004129B2" w:rsidRDefault="004129B2" w:rsidP="0014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AAD74A" w14:textId="77777777" w:rsidR="004129B2" w:rsidRDefault="004129B2" w:rsidP="00142421">
      <w:r>
        <w:separator/>
      </w:r>
    </w:p>
  </w:footnote>
  <w:footnote w:type="continuationSeparator" w:id="0">
    <w:p w14:paraId="3F6D8286" w14:textId="77777777" w:rsidR="004129B2" w:rsidRDefault="004129B2" w:rsidP="00142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DC827" w14:textId="7409D319" w:rsidR="004D70FA" w:rsidRDefault="004D70FA" w:rsidP="004D70FA">
    <w:pPr>
      <w:pStyle w:val="Zhlav"/>
      <w:jc w:val="right"/>
    </w:pPr>
    <w:r>
      <w:t>OSM-</w:t>
    </w:r>
    <w:r w:rsidR="0004503E">
      <w:t>K/</w:t>
    </w:r>
    <w:r w:rsidR="00B80FAA">
      <w:t>0326</w:t>
    </w:r>
    <w:r w:rsidR="00EC0EFA">
      <w:t>/20</w:t>
    </w:r>
    <w:r w:rsidR="00B80FAA">
      <w:t>23</w:t>
    </w:r>
    <w:r w:rsidR="00FF7D49">
      <w:t>/</w:t>
    </w:r>
    <w:r w:rsidR="00B80FAA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554DD8"/>
    <w:multiLevelType w:val="hybridMultilevel"/>
    <w:tmpl w:val="4A7E204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C52016D"/>
    <w:multiLevelType w:val="hybridMultilevel"/>
    <w:tmpl w:val="9EEA18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EE3410"/>
    <w:multiLevelType w:val="hybridMultilevel"/>
    <w:tmpl w:val="364EA8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E48A5"/>
    <w:multiLevelType w:val="hybridMultilevel"/>
    <w:tmpl w:val="27904D16"/>
    <w:lvl w:ilvl="0" w:tplc="CE24E4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A91A67"/>
    <w:multiLevelType w:val="multilevel"/>
    <w:tmpl w:val="4A2290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9233BF4"/>
    <w:multiLevelType w:val="hybridMultilevel"/>
    <w:tmpl w:val="A39AEBEE"/>
    <w:lvl w:ilvl="0" w:tplc="A1A815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992" w:hanging="360"/>
      </w:pPr>
    </w:lvl>
    <w:lvl w:ilvl="2" w:tplc="0405001B" w:tentative="1">
      <w:start w:val="1"/>
      <w:numFmt w:val="lowerRoman"/>
      <w:lvlText w:val="%3."/>
      <w:lvlJc w:val="right"/>
      <w:pPr>
        <w:ind w:left="1712" w:hanging="180"/>
      </w:pPr>
    </w:lvl>
    <w:lvl w:ilvl="3" w:tplc="0405000F" w:tentative="1">
      <w:start w:val="1"/>
      <w:numFmt w:val="decimal"/>
      <w:lvlText w:val="%4."/>
      <w:lvlJc w:val="left"/>
      <w:pPr>
        <w:ind w:left="2432" w:hanging="360"/>
      </w:pPr>
    </w:lvl>
    <w:lvl w:ilvl="4" w:tplc="04050019" w:tentative="1">
      <w:start w:val="1"/>
      <w:numFmt w:val="lowerLetter"/>
      <w:lvlText w:val="%5."/>
      <w:lvlJc w:val="left"/>
      <w:pPr>
        <w:ind w:left="3152" w:hanging="360"/>
      </w:pPr>
    </w:lvl>
    <w:lvl w:ilvl="5" w:tplc="0405001B" w:tentative="1">
      <w:start w:val="1"/>
      <w:numFmt w:val="lowerRoman"/>
      <w:lvlText w:val="%6."/>
      <w:lvlJc w:val="right"/>
      <w:pPr>
        <w:ind w:left="3872" w:hanging="180"/>
      </w:pPr>
    </w:lvl>
    <w:lvl w:ilvl="6" w:tplc="0405000F" w:tentative="1">
      <w:start w:val="1"/>
      <w:numFmt w:val="decimal"/>
      <w:lvlText w:val="%7."/>
      <w:lvlJc w:val="left"/>
      <w:pPr>
        <w:ind w:left="4592" w:hanging="360"/>
      </w:pPr>
    </w:lvl>
    <w:lvl w:ilvl="7" w:tplc="04050019" w:tentative="1">
      <w:start w:val="1"/>
      <w:numFmt w:val="lowerLetter"/>
      <w:lvlText w:val="%8."/>
      <w:lvlJc w:val="left"/>
      <w:pPr>
        <w:ind w:left="5312" w:hanging="360"/>
      </w:pPr>
    </w:lvl>
    <w:lvl w:ilvl="8" w:tplc="0405001B" w:tentative="1">
      <w:start w:val="1"/>
      <w:numFmt w:val="lowerRoman"/>
      <w:lvlText w:val="%9."/>
      <w:lvlJc w:val="right"/>
      <w:pPr>
        <w:ind w:left="6032" w:hanging="180"/>
      </w:pPr>
    </w:lvl>
  </w:abstractNum>
  <w:abstractNum w:abstractNumId="6" w15:restartNumberingAfterBreak="0">
    <w:nsid w:val="3B237A53"/>
    <w:multiLevelType w:val="hybridMultilevel"/>
    <w:tmpl w:val="38740528"/>
    <w:lvl w:ilvl="0" w:tplc="735C2D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0A7A77"/>
    <w:multiLevelType w:val="hybridMultilevel"/>
    <w:tmpl w:val="27904D1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4819AA"/>
    <w:multiLevelType w:val="hybridMultilevel"/>
    <w:tmpl w:val="7032CC0A"/>
    <w:lvl w:ilvl="0" w:tplc="ABF8F21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275BBC"/>
    <w:multiLevelType w:val="hybridMultilevel"/>
    <w:tmpl w:val="EBE8C46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E840B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21B7589"/>
    <w:multiLevelType w:val="hybridMultilevel"/>
    <w:tmpl w:val="EBB2A0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966FC4"/>
    <w:multiLevelType w:val="multilevel"/>
    <w:tmpl w:val="659ED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727B30DD"/>
    <w:multiLevelType w:val="hybridMultilevel"/>
    <w:tmpl w:val="7B7CE1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1223F4"/>
    <w:multiLevelType w:val="hybridMultilevel"/>
    <w:tmpl w:val="4C167E18"/>
    <w:lvl w:ilvl="0" w:tplc="B55AB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31590187">
    <w:abstractNumId w:val="9"/>
  </w:num>
  <w:num w:numId="2" w16cid:durableId="1069770393">
    <w:abstractNumId w:val="0"/>
  </w:num>
  <w:num w:numId="3" w16cid:durableId="354426445">
    <w:abstractNumId w:val="1"/>
  </w:num>
  <w:num w:numId="4" w16cid:durableId="1778330649">
    <w:abstractNumId w:val="13"/>
  </w:num>
  <w:num w:numId="5" w16cid:durableId="1999966335">
    <w:abstractNumId w:val="11"/>
  </w:num>
  <w:num w:numId="6" w16cid:durableId="1720396972">
    <w:abstractNumId w:val="4"/>
  </w:num>
  <w:num w:numId="7" w16cid:durableId="4974969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85345718">
    <w:abstractNumId w:val="10"/>
  </w:num>
  <w:num w:numId="9" w16cid:durableId="1558124038">
    <w:abstractNumId w:val="2"/>
  </w:num>
  <w:num w:numId="10" w16cid:durableId="1689869733">
    <w:abstractNumId w:val="8"/>
  </w:num>
  <w:num w:numId="11" w16cid:durableId="1067656336">
    <w:abstractNumId w:val="12"/>
  </w:num>
  <w:num w:numId="12" w16cid:durableId="712580803">
    <w:abstractNumId w:val="3"/>
  </w:num>
  <w:num w:numId="13" w16cid:durableId="147941143">
    <w:abstractNumId w:val="5"/>
  </w:num>
  <w:num w:numId="14" w16cid:durableId="20136000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629"/>
    <w:rsid w:val="0004503E"/>
    <w:rsid w:val="00054D18"/>
    <w:rsid w:val="00063A76"/>
    <w:rsid w:val="000A0FC9"/>
    <w:rsid w:val="000A7F9A"/>
    <w:rsid w:val="000C523E"/>
    <w:rsid w:val="000E1606"/>
    <w:rsid w:val="00142421"/>
    <w:rsid w:val="00177BCF"/>
    <w:rsid w:val="0018281D"/>
    <w:rsid w:val="0019770B"/>
    <w:rsid w:val="001A79BA"/>
    <w:rsid w:val="00227D5B"/>
    <w:rsid w:val="00234B51"/>
    <w:rsid w:val="00292E2C"/>
    <w:rsid w:val="00296625"/>
    <w:rsid w:val="002E6972"/>
    <w:rsid w:val="002F7668"/>
    <w:rsid w:val="00312AC7"/>
    <w:rsid w:val="003878AE"/>
    <w:rsid w:val="0039150B"/>
    <w:rsid w:val="0039292A"/>
    <w:rsid w:val="003B4ED8"/>
    <w:rsid w:val="003E0C21"/>
    <w:rsid w:val="004129B2"/>
    <w:rsid w:val="00436E7D"/>
    <w:rsid w:val="00446BDF"/>
    <w:rsid w:val="004506D4"/>
    <w:rsid w:val="004674C6"/>
    <w:rsid w:val="00487C0C"/>
    <w:rsid w:val="0049709A"/>
    <w:rsid w:val="004D3629"/>
    <w:rsid w:val="004D70FA"/>
    <w:rsid w:val="0050784F"/>
    <w:rsid w:val="00564B5C"/>
    <w:rsid w:val="00582FC1"/>
    <w:rsid w:val="005911B4"/>
    <w:rsid w:val="005F3C68"/>
    <w:rsid w:val="00605CFC"/>
    <w:rsid w:val="0062546E"/>
    <w:rsid w:val="00684CE1"/>
    <w:rsid w:val="006B41D2"/>
    <w:rsid w:val="006B56C8"/>
    <w:rsid w:val="006B6498"/>
    <w:rsid w:val="00752DD3"/>
    <w:rsid w:val="00797A06"/>
    <w:rsid w:val="007D414F"/>
    <w:rsid w:val="007F7B29"/>
    <w:rsid w:val="00826CD8"/>
    <w:rsid w:val="008307E9"/>
    <w:rsid w:val="00872070"/>
    <w:rsid w:val="008A3C2A"/>
    <w:rsid w:val="008A5BDE"/>
    <w:rsid w:val="008B46CF"/>
    <w:rsid w:val="008E68FA"/>
    <w:rsid w:val="00946C0F"/>
    <w:rsid w:val="009626F3"/>
    <w:rsid w:val="00973370"/>
    <w:rsid w:val="009D1A28"/>
    <w:rsid w:val="00A245DE"/>
    <w:rsid w:val="00A65D28"/>
    <w:rsid w:val="00AD0078"/>
    <w:rsid w:val="00B23EF7"/>
    <w:rsid w:val="00B27C02"/>
    <w:rsid w:val="00B76170"/>
    <w:rsid w:val="00B80FAA"/>
    <w:rsid w:val="00B81A86"/>
    <w:rsid w:val="00BD5A22"/>
    <w:rsid w:val="00BF5E29"/>
    <w:rsid w:val="00C24A29"/>
    <w:rsid w:val="00C61FB2"/>
    <w:rsid w:val="00CB2965"/>
    <w:rsid w:val="00CD5A3E"/>
    <w:rsid w:val="00D319D2"/>
    <w:rsid w:val="00D81A09"/>
    <w:rsid w:val="00DD3062"/>
    <w:rsid w:val="00DF1095"/>
    <w:rsid w:val="00E12C94"/>
    <w:rsid w:val="00E13D06"/>
    <w:rsid w:val="00E36353"/>
    <w:rsid w:val="00E43871"/>
    <w:rsid w:val="00E86D2F"/>
    <w:rsid w:val="00EA39DF"/>
    <w:rsid w:val="00EA6A75"/>
    <w:rsid w:val="00EC0EFA"/>
    <w:rsid w:val="00ED7D4F"/>
    <w:rsid w:val="00EE42DF"/>
    <w:rsid w:val="00F360EB"/>
    <w:rsid w:val="00FD6AD9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D9CF48"/>
  <w15:docId w15:val="{812BCD30-8C6B-4E5B-B149-C5C15F5B3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3629"/>
  </w:style>
  <w:style w:type="paragraph" w:styleId="Nadpis1">
    <w:name w:val="heading 1"/>
    <w:basedOn w:val="Normln"/>
    <w:next w:val="Normln"/>
    <w:qFormat/>
    <w:rsid w:val="004D3629"/>
    <w:pPr>
      <w:keepNext/>
      <w:jc w:val="both"/>
      <w:outlineLvl w:val="0"/>
    </w:pPr>
    <w:rPr>
      <w:b/>
      <w:sz w:val="24"/>
    </w:rPr>
  </w:style>
  <w:style w:type="paragraph" w:styleId="Nadpis3">
    <w:name w:val="heading 3"/>
    <w:basedOn w:val="Normln"/>
    <w:next w:val="Normln"/>
    <w:qFormat/>
    <w:rsid w:val="004D3629"/>
    <w:pPr>
      <w:keepNext/>
      <w:jc w:val="both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D3629"/>
    <w:pPr>
      <w:jc w:val="center"/>
    </w:pPr>
    <w:rPr>
      <w:sz w:val="72"/>
    </w:rPr>
  </w:style>
  <w:style w:type="paragraph" w:styleId="Zkladntext">
    <w:name w:val="Body Text"/>
    <w:basedOn w:val="Normln"/>
    <w:rsid w:val="004D3629"/>
    <w:pPr>
      <w:jc w:val="both"/>
    </w:pPr>
    <w:rPr>
      <w:sz w:val="24"/>
    </w:rPr>
  </w:style>
  <w:style w:type="paragraph" w:styleId="Zkladntextodsazen">
    <w:name w:val="Body Text Indent"/>
    <w:basedOn w:val="Normln"/>
    <w:rsid w:val="004D3629"/>
    <w:rPr>
      <w:sz w:val="24"/>
    </w:rPr>
  </w:style>
  <w:style w:type="paragraph" w:styleId="Odstavecseseznamem">
    <w:name w:val="List Paragraph"/>
    <w:basedOn w:val="Normln"/>
    <w:uiPriority w:val="34"/>
    <w:qFormat/>
    <w:rsid w:val="00142421"/>
    <w:pPr>
      <w:ind w:left="708"/>
    </w:pPr>
  </w:style>
  <w:style w:type="paragraph" w:styleId="Zhlav">
    <w:name w:val="header"/>
    <w:basedOn w:val="Normln"/>
    <w:link w:val="ZhlavChar"/>
    <w:rsid w:val="00142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42421"/>
  </w:style>
  <w:style w:type="paragraph" w:styleId="Zpat">
    <w:name w:val="footer"/>
    <w:basedOn w:val="Normln"/>
    <w:link w:val="ZpatChar"/>
    <w:rsid w:val="001424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42421"/>
  </w:style>
  <w:style w:type="paragraph" w:styleId="Revize">
    <w:name w:val="Revision"/>
    <w:hidden/>
    <w:uiPriority w:val="99"/>
    <w:semiHidden/>
    <w:rsid w:val="001A7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7F5A3-4929-449F-817F-BCFC94BB2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424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D A T E K č</vt:lpstr>
    </vt:vector>
  </TitlesOfParts>
  <Company>Město Rakovník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D A T E K č</dc:title>
  <dc:creator>Davidová Petra</dc:creator>
  <cp:lastModifiedBy>Davidová Petra</cp:lastModifiedBy>
  <cp:revision>4</cp:revision>
  <cp:lastPrinted>2024-07-15T06:25:00Z</cp:lastPrinted>
  <dcterms:created xsi:type="dcterms:W3CDTF">2024-06-25T11:25:00Z</dcterms:created>
  <dcterms:modified xsi:type="dcterms:W3CDTF">2024-07-15T06:25:00Z</dcterms:modified>
</cp:coreProperties>
</file>