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573FCF1D" w:rsidR="00E0086F" w:rsidRPr="00D22D1E" w:rsidRDefault="00E0086F" w:rsidP="001A074C">
      <w:pPr>
        <w:pStyle w:val="Nzev"/>
        <w:spacing w:line="240" w:lineRule="auto"/>
        <w:rPr>
          <w:rFonts w:ascii="Arial" w:hAnsi="Arial"/>
          <w:b w:val="0"/>
          <w:bCs w:val="0"/>
          <w:sz w:val="28"/>
          <w:szCs w:val="28"/>
        </w:rPr>
      </w:pPr>
      <w:r w:rsidRPr="00D22D1E">
        <w:rPr>
          <w:rFonts w:ascii="Arial" w:hAnsi="Arial"/>
          <w:sz w:val="28"/>
          <w:szCs w:val="28"/>
        </w:rPr>
        <w:t>SMLOUVA O DÍLO</w:t>
      </w:r>
    </w:p>
    <w:p w14:paraId="2B871BEE" w14:textId="73A26336" w:rsidR="00E0086F" w:rsidRDefault="00E0086F" w:rsidP="001A074C">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37C51736" w14:textId="77777777" w:rsidR="00A3742F" w:rsidRPr="00ED6435" w:rsidRDefault="00A3742F" w:rsidP="001A074C">
      <w:pPr>
        <w:pStyle w:val="Normln-odrky"/>
        <w:numPr>
          <w:ilvl w:val="0"/>
          <w:numId w:val="0"/>
        </w:numPr>
        <w:spacing w:before="240" w:line="240" w:lineRule="auto"/>
        <w:jc w:val="center"/>
        <w:rPr>
          <w:rFonts w:cs="Arial"/>
          <w:sz w:val="22"/>
        </w:rPr>
      </w:pPr>
    </w:p>
    <w:p w14:paraId="7947449C" w14:textId="77777777" w:rsidR="00E0086F" w:rsidRPr="00ED6435" w:rsidRDefault="00E0086F" w:rsidP="001A074C">
      <w:pPr>
        <w:pStyle w:val="Nadpis1"/>
        <w:keepNext w:val="0"/>
        <w:spacing w:after="120" w:line="240" w:lineRule="auto"/>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1A074C">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31182EDF" w:rsidR="00E0086F" w:rsidRPr="004A061A" w:rsidRDefault="00E0086F" w:rsidP="001A074C">
      <w:pPr>
        <w:spacing w:after="120" w:line="240" w:lineRule="auto"/>
        <w:ind w:left="567"/>
        <w:jc w:val="both"/>
        <w:rPr>
          <w:rFonts w:ascii="Arial" w:hAnsi="Arial" w:cs="Arial"/>
        </w:rPr>
      </w:pPr>
      <w:r w:rsidRPr="00ED6435">
        <w:rPr>
          <w:rFonts w:ascii="Arial" w:hAnsi="Arial" w:cs="Arial"/>
        </w:rPr>
        <w:t xml:space="preserve">se sídlem Husinecká 1024/11a, 130 00 Praha 3 – Žižkov, IČ: 013 12 774, Krajský pozemkový </w:t>
      </w:r>
      <w:r w:rsidRPr="008047C7">
        <w:rPr>
          <w:rFonts w:ascii="Arial" w:hAnsi="Arial" w:cs="Arial"/>
        </w:rPr>
        <w:t xml:space="preserve">úřad </w:t>
      </w:r>
      <w:r w:rsidR="00A3742F" w:rsidRPr="008047C7">
        <w:rPr>
          <w:rFonts w:ascii="Arial" w:hAnsi="Arial" w:cs="Arial"/>
        </w:rPr>
        <w:t xml:space="preserve">pro </w:t>
      </w:r>
      <w:r w:rsidR="00A3742F" w:rsidRPr="008047C7">
        <w:rPr>
          <w:rFonts w:ascii="Arial" w:hAnsi="Arial" w:cs="Arial"/>
          <w:snapToGrid w:val="0"/>
        </w:rPr>
        <w:t xml:space="preserve">Moravskoslezský kraj, Pobočka </w:t>
      </w:r>
      <w:r w:rsidR="00FC2132" w:rsidRPr="008047C7">
        <w:rPr>
          <w:rFonts w:ascii="Arial" w:hAnsi="Arial" w:cs="Arial"/>
          <w:snapToGrid w:val="0"/>
        </w:rPr>
        <w:t>Opava</w:t>
      </w:r>
      <w:r w:rsidR="00A3742F" w:rsidRPr="008047C7">
        <w:rPr>
          <w:rFonts w:ascii="Arial" w:hAnsi="Arial" w:cs="Arial"/>
          <w:snapToGrid w:val="0"/>
        </w:rPr>
        <w:t xml:space="preserve">, na adrese </w:t>
      </w:r>
      <w:r w:rsidR="005F1646" w:rsidRPr="008047C7">
        <w:rPr>
          <w:rFonts w:ascii="Arial" w:hAnsi="Arial" w:cs="Arial"/>
          <w:snapToGrid w:val="0"/>
        </w:rPr>
        <w:t>Krnovská 2861/69</w:t>
      </w:r>
      <w:r w:rsidR="00A3742F" w:rsidRPr="008047C7">
        <w:rPr>
          <w:rFonts w:ascii="Arial" w:hAnsi="Arial" w:cs="Arial"/>
          <w:snapToGrid w:val="0"/>
        </w:rPr>
        <w:t xml:space="preserve">, </w:t>
      </w:r>
      <w:r w:rsidR="008047C7" w:rsidRPr="008047C7">
        <w:rPr>
          <w:rFonts w:ascii="Arial" w:hAnsi="Arial" w:cs="Arial"/>
          <w:snapToGrid w:val="0"/>
        </w:rPr>
        <w:t xml:space="preserve">Předměstí, 746 </w:t>
      </w:r>
      <w:r w:rsidR="008047C7" w:rsidRPr="004A061A">
        <w:rPr>
          <w:rFonts w:ascii="Arial" w:hAnsi="Arial" w:cs="Arial"/>
          <w:snapToGrid w:val="0"/>
        </w:rPr>
        <w:t>01 Opava</w:t>
      </w:r>
      <w:r w:rsidRPr="004A061A">
        <w:rPr>
          <w:rFonts w:ascii="Arial" w:hAnsi="Arial" w:cs="Arial"/>
        </w:rPr>
        <w:t xml:space="preserve"> </w:t>
      </w:r>
    </w:p>
    <w:p w14:paraId="2BB55C1B" w14:textId="5528044A" w:rsidR="00E0086F" w:rsidRPr="004A061A" w:rsidRDefault="00E0086F" w:rsidP="00285AF9">
      <w:pPr>
        <w:tabs>
          <w:tab w:val="left" w:pos="4678"/>
        </w:tabs>
        <w:spacing w:after="120" w:line="240" w:lineRule="auto"/>
        <w:ind w:left="4678" w:hanging="4111"/>
        <w:jc w:val="both"/>
        <w:rPr>
          <w:rFonts w:ascii="Arial" w:hAnsi="Arial" w:cs="Arial"/>
        </w:rPr>
      </w:pPr>
      <w:r w:rsidRPr="004A061A">
        <w:rPr>
          <w:rFonts w:ascii="Arial" w:hAnsi="Arial" w:cs="Arial"/>
        </w:rPr>
        <w:t xml:space="preserve">Zastoupená: </w:t>
      </w:r>
      <w:r w:rsidR="00A3742F" w:rsidRPr="004A061A">
        <w:rPr>
          <w:rFonts w:ascii="Arial" w:hAnsi="Arial" w:cs="Arial"/>
        </w:rPr>
        <w:tab/>
      </w:r>
      <w:r w:rsidR="00285AF9" w:rsidRPr="004A061A">
        <w:rPr>
          <w:rFonts w:ascii="Arial" w:hAnsi="Arial" w:cs="Arial"/>
        </w:rPr>
        <w:t xml:space="preserve">Ing. </w:t>
      </w:r>
      <w:r w:rsidR="008047C7" w:rsidRPr="004A061A">
        <w:rPr>
          <w:rFonts w:ascii="Arial" w:hAnsi="Arial" w:cs="Arial"/>
        </w:rPr>
        <w:t>Zdeňkem</w:t>
      </w:r>
      <w:r w:rsidR="00832FA4" w:rsidRPr="004A061A">
        <w:rPr>
          <w:rFonts w:ascii="Arial" w:hAnsi="Arial" w:cs="Arial"/>
        </w:rPr>
        <w:t xml:space="preserve"> Šiškou</w:t>
      </w:r>
      <w:r w:rsidR="00285AF9" w:rsidRPr="004A061A">
        <w:rPr>
          <w:rFonts w:ascii="Arial" w:hAnsi="Arial" w:cs="Arial"/>
        </w:rPr>
        <w:t xml:space="preserve">, vedoucím Pobočky </w:t>
      </w:r>
      <w:r w:rsidR="00832FA4" w:rsidRPr="004A061A">
        <w:rPr>
          <w:rFonts w:ascii="Arial" w:hAnsi="Arial" w:cs="Arial"/>
        </w:rPr>
        <w:t>Opava</w:t>
      </w:r>
      <w:r w:rsidR="00285AF9" w:rsidRPr="004A061A">
        <w:rPr>
          <w:rFonts w:ascii="Arial" w:hAnsi="Arial" w:cs="Arial"/>
        </w:rPr>
        <w:t xml:space="preserve"> </w:t>
      </w:r>
    </w:p>
    <w:p w14:paraId="5C4F0EC8" w14:textId="2DA00072" w:rsidR="00285AF9" w:rsidRPr="004A061A" w:rsidRDefault="00E0086F" w:rsidP="00285AF9">
      <w:pPr>
        <w:tabs>
          <w:tab w:val="left" w:pos="4678"/>
        </w:tabs>
        <w:spacing w:after="120" w:line="240" w:lineRule="auto"/>
        <w:ind w:left="4678" w:hanging="4111"/>
        <w:jc w:val="both"/>
        <w:rPr>
          <w:rFonts w:ascii="Arial" w:hAnsi="Arial" w:cs="Arial"/>
        </w:rPr>
      </w:pPr>
      <w:r w:rsidRPr="004A061A">
        <w:rPr>
          <w:rFonts w:ascii="Arial" w:hAnsi="Arial" w:cs="Arial"/>
        </w:rPr>
        <w:t xml:space="preserve">Ve smluvních záležitostech </w:t>
      </w:r>
      <w:r w:rsidR="00EC1291" w:rsidRPr="004A061A">
        <w:rPr>
          <w:rFonts w:ascii="Arial" w:hAnsi="Arial" w:cs="Arial"/>
        </w:rPr>
        <w:t>zastoupená</w:t>
      </w:r>
      <w:r w:rsidRPr="004A061A">
        <w:rPr>
          <w:rFonts w:ascii="Arial" w:hAnsi="Arial" w:cs="Arial"/>
        </w:rPr>
        <w:t>:</w:t>
      </w:r>
      <w:r w:rsidR="00A3742F" w:rsidRPr="004A061A">
        <w:rPr>
          <w:rFonts w:ascii="Arial" w:hAnsi="Arial" w:cs="Arial"/>
        </w:rPr>
        <w:tab/>
      </w:r>
      <w:r w:rsidR="00832FA4" w:rsidRPr="004A061A">
        <w:rPr>
          <w:rFonts w:ascii="Arial" w:hAnsi="Arial" w:cs="Arial"/>
        </w:rPr>
        <w:t>Ing. Zdeňkem Šiškou, vedoucím Pobočky Opava</w:t>
      </w:r>
    </w:p>
    <w:p w14:paraId="4939C5C6" w14:textId="6DD58F5D" w:rsidR="00E0086F" w:rsidRPr="004A061A" w:rsidRDefault="00E0086F" w:rsidP="00285AF9">
      <w:pPr>
        <w:tabs>
          <w:tab w:val="left" w:pos="4678"/>
        </w:tabs>
        <w:spacing w:after="120" w:line="240" w:lineRule="auto"/>
        <w:ind w:left="4678" w:hanging="4111"/>
        <w:jc w:val="both"/>
        <w:rPr>
          <w:rFonts w:ascii="Arial" w:hAnsi="Arial" w:cs="Arial"/>
        </w:rPr>
      </w:pPr>
      <w:r w:rsidRPr="004A061A">
        <w:rPr>
          <w:rFonts w:ascii="Arial" w:hAnsi="Arial" w:cs="Arial"/>
        </w:rPr>
        <w:t xml:space="preserve">V technických záležitostech </w:t>
      </w:r>
      <w:r w:rsidR="00EC1291" w:rsidRPr="004A061A">
        <w:rPr>
          <w:rFonts w:ascii="Arial" w:hAnsi="Arial" w:cs="Arial"/>
        </w:rPr>
        <w:t>zastoupená</w:t>
      </w:r>
      <w:r w:rsidRPr="004A061A">
        <w:rPr>
          <w:rFonts w:ascii="Arial" w:hAnsi="Arial" w:cs="Arial"/>
        </w:rPr>
        <w:t>:</w:t>
      </w:r>
      <w:r w:rsidRPr="004A061A">
        <w:rPr>
          <w:rFonts w:ascii="Arial" w:hAnsi="Arial" w:cs="Arial"/>
          <w:snapToGrid w:val="0"/>
        </w:rPr>
        <w:t xml:space="preserve"> </w:t>
      </w:r>
      <w:r w:rsidR="00A3742F" w:rsidRPr="004A061A">
        <w:rPr>
          <w:rFonts w:ascii="Arial" w:hAnsi="Arial" w:cs="Arial"/>
          <w:snapToGrid w:val="0"/>
        </w:rPr>
        <w:tab/>
      </w:r>
      <w:r w:rsidR="00832FA4" w:rsidRPr="004A061A">
        <w:rPr>
          <w:rFonts w:ascii="Arial" w:hAnsi="Arial" w:cs="Arial"/>
        </w:rPr>
        <w:t>Ing. Zdeňkem Šiškou, vedoucím Pobočky Opava</w:t>
      </w:r>
    </w:p>
    <w:p w14:paraId="48651F03" w14:textId="77777777" w:rsidR="00E0086F" w:rsidRPr="004A061A" w:rsidRDefault="00E0086F" w:rsidP="008B7CFA">
      <w:pPr>
        <w:tabs>
          <w:tab w:val="left" w:pos="4536"/>
          <w:tab w:val="left" w:pos="4678"/>
        </w:tabs>
        <w:spacing w:after="120" w:line="240" w:lineRule="auto"/>
        <w:ind w:left="4678" w:hanging="4111"/>
        <w:contextualSpacing/>
        <w:jc w:val="both"/>
        <w:rPr>
          <w:rFonts w:ascii="Arial" w:hAnsi="Arial" w:cs="Arial"/>
        </w:rPr>
      </w:pPr>
      <w:r w:rsidRPr="004A061A">
        <w:rPr>
          <w:rFonts w:ascii="Arial" w:hAnsi="Arial" w:cs="Arial"/>
          <w:b/>
          <w:bCs/>
        </w:rPr>
        <w:t>Kontaktní údaje:</w:t>
      </w:r>
    </w:p>
    <w:p w14:paraId="1567CB73" w14:textId="0173965A" w:rsidR="00A3742F" w:rsidRPr="004A061A" w:rsidRDefault="00A3742F" w:rsidP="008B7CFA">
      <w:pPr>
        <w:tabs>
          <w:tab w:val="left" w:pos="4536"/>
          <w:tab w:val="left" w:pos="4678"/>
          <w:tab w:val="left" w:pos="5529"/>
        </w:tabs>
        <w:spacing w:after="120" w:line="240" w:lineRule="auto"/>
        <w:ind w:left="4678" w:hanging="4111"/>
        <w:contextualSpacing/>
        <w:jc w:val="both"/>
        <w:rPr>
          <w:rFonts w:ascii="Arial" w:hAnsi="Arial" w:cs="Arial"/>
        </w:rPr>
      </w:pPr>
      <w:r w:rsidRPr="004A061A">
        <w:rPr>
          <w:rFonts w:ascii="Arial" w:hAnsi="Arial" w:cs="Arial"/>
        </w:rPr>
        <w:t xml:space="preserve">Tel.: </w:t>
      </w:r>
      <w:r w:rsidRPr="004A061A">
        <w:rPr>
          <w:rFonts w:ascii="Arial" w:hAnsi="Arial" w:cs="Arial"/>
          <w:snapToGrid w:val="0"/>
        </w:rPr>
        <w:tab/>
      </w:r>
      <w:r w:rsidRPr="004A061A">
        <w:rPr>
          <w:rFonts w:ascii="Arial" w:hAnsi="Arial" w:cs="Arial"/>
          <w:snapToGrid w:val="0"/>
        </w:rPr>
        <w:tab/>
      </w:r>
      <w:r w:rsidR="00CA1879">
        <w:rPr>
          <w:rFonts w:ascii="Arial" w:hAnsi="Arial" w:cs="Arial"/>
          <w:snapToGrid w:val="0"/>
        </w:rPr>
        <w:t>xxx</w:t>
      </w:r>
    </w:p>
    <w:p w14:paraId="49F4BFC9" w14:textId="5E2EC6C2" w:rsidR="00A3742F" w:rsidRPr="004A061A" w:rsidRDefault="00A3742F" w:rsidP="008B7CFA">
      <w:pPr>
        <w:tabs>
          <w:tab w:val="left" w:pos="4536"/>
          <w:tab w:val="left" w:pos="4678"/>
          <w:tab w:val="left" w:pos="5529"/>
        </w:tabs>
        <w:spacing w:after="120" w:line="240" w:lineRule="auto"/>
        <w:ind w:left="4678" w:hanging="4111"/>
        <w:contextualSpacing/>
        <w:jc w:val="both"/>
        <w:rPr>
          <w:rFonts w:ascii="Arial" w:hAnsi="Arial" w:cs="Arial"/>
        </w:rPr>
      </w:pPr>
      <w:r w:rsidRPr="004A061A">
        <w:rPr>
          <w:rFonts w:ascii="Arial" w:hAnsi="Arial" w:cs="Arial"/>
        </w:rPr>
        <w:t>E-mail:</w:t>
      </w:r>
      <w:r w:rsidRPr="004A061A">
        <w:rPr>
          <w:rFonts w:ascii="Arial" w:hAnsi="Arial" w:cs="Arial"/>
          <w:snapToGrid w:val="0"/>
        </w:rPr>
        <w:t xml:space="preserve"> </w:t>
      </w:r>
      <w:r w:rsidRPr="004A061A">
        <w:rPr>
          <w:rFonts w:ascii="Arial" w:hAnsi="Arial" w:cs="Arial"/>
          <w:snapToGrid w:val="0"/>
        </w:rPr>
        <w:tab/>
      </w:r>
      <w:r w:rsidRPr="004A061A">
        <w:rPr>
          <w:rFonts w:ascii="Arial" w:hAnsi="Arial" w:cs="Arial"/>
          <w:snapToGrid w:val="0"/>
        </w:rPr>
        <w:tab/>
      </w:r>
      <w:r w:rsidR="00CA1879" w:rsidRPr="00CA1879">
        <w:rPr>
          <w:rFonts w:ascii="Arial" w:hAnsi="Arial" w:cs="Arial"/>
          <w:snapToGrid w:val="0"/>
        </w:rPr>
        <w:t>xxx</w:t>
      </w:r>
    </w:p>
    <w:p w14:paraId="4D6E6706" w14:textId="77777777" w:rsidR="00A3742F" w:rsidRPr="00ED6435" w:rsidRDefault="00A3742F" w:rsidP="008B7CFA">
      <w:pPr>
        <w:tabs>
          <w:tab w:val="left" w:pos="4678"/>
          <w:tab w:val="left" w:pos="5529"/>
        </w:tabs>
        <w:spacing w:after="120" w:line="240" w:lineRule="auto"/>
        <w:ind w:left="4678" w:right="1418" w:hanging="4111"/>
        <w:jc w:val="both"/>
        <w:rPr>
          <w:rFonts w:ascii="Arial" w:hAnsi="Arial" w:cs="Arial"/>
          <w:b/>
          <w:i/>
        </w:rPr>
      </w:pPr>
      <w:r w:rsidRPr="004A061A">
        <w:rPr>
          <w:rFonts w:ascii="Arial" w:hAnsi="Arial" w:cs="Arial"/>
        </w:rPr>
        <w:t>ID datové schránky:</w:t>
      </w:r>
      <w:r w:rsidRPr="004A061A">
        <w:rPr>
          <w:rFonts w:ascii="Arial" w:hAnsi="Arial" w:cs="Arial"/>
        </w:rPr>
        <w:tab/>
        <w:t>z49per3</w:t>
      </w:r>
    </w:p>
    <w:p w14:paraId="1F732554" w14:textId="77777777" w:rsidR="00A3742F" w:rsidRPr="00ED6435" w:rsidRDefault="00A3742F" w:rsidP="008B7CFA">
      <w:pPr>
        <w:tabs>
          <w:tab w:val="left" w:pos="4536"/>
          <w:tab w:val="left" w:pos="4678"/>
          <w:tab w:val="left" w:pos="5529"/>
        </w:tabs>
        <w:spacing w:after="120" w:line="240" w:lineRule="auto"/>
        <w:ind w:left="4678" w:hanging="4111"/>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w:t>
      </w:r>
      <w:r>
        <w:rPr>
          <w:rFonts w:ascii="Arial" w:hAnsi="Arial" w:cs="Arial"/>
        </w:rPr>
        <w:tab/>
      </w:r>
      <w:r>
        <w:rPr>
          <w:rFonts w:ascii="Arial" w:hAnsi="Arial" w:cs="Arial"/>
        </w:rPr>
        <w:tab/>
      </w:r>
      <w:r w:rsidRPr="00ED6435">
        <w:rPr>
          <w:rFonts w:ascii="Arial" w:hAnsi="Arial" w:cs="Arial"/>
        </w:rPr>
        <w:t>Česká národní banka</w:t>
      </w:r>
    </w:p>
    <w:p w14:paraId="1F6BBA52" w14:textId="77777777" w:rsidR="00A3742F" w:rsidRPr="00ED6435" w:rsidRDefault="00A3742F" w:rsidP="008B7CFA">
      <w:pPr>
        <w:tabs>
          <w:tab w:val="left" w:pos="4678"/>
        </w:tabs>
        <w:spacing w:after="120" w:line="240" w:lineRule="auto"/>
        <w:ind w:left="4678" w:right="1417" w:hanging="4111"/>
        <w:contextualSpacing/>
        <w:jc w:val="both"/>
        <w:rPr>
          <w:rFonts w:ascii="Arial" w:hAnsi="Arial" w:cs="Arial"/>
          <w:b/>
          <w:i/>
        </w:rPr>
      </w:pPr>
      <w:r w:rsidRPr="00ED6435">
        <w:rPr>
          <w:rFonts w:ascii="Arial" w:hAnsi="Arial" w:cs="Arial"/>
        </w:rPr>
        <w:t xml:space="preserve">Číslo účtu: </w:t>
      </w:r>
      <w:r>
        <w:rPr>
          <w:rFonts w:ascii="Arial" w:hAnsi="Arial" w:cs="Arial"/>
        </w:rPr>
        <w:tab/>
      </w:r>
      <w:r w:rsidRPr="00ED6435">
        <w:rPr>
          <w:rFonts w:ascii="Arial" w:hAnsi="Arial" w:cs="Arial"/>
        </w:rPr>
        <w:t>3723001/0710</w:t>
      </w:r>
    </w:p>
    <w:p w14:paraId="02D7951D" w14:textId="77777777" w:rsidR="00A3742F" w:rsidRPr="00ED6435" w:rsidRDefault="00A3742F" w:rsidP="008B7CFA">
      <w:pPr>
        <w:tabs>
          <w:tab w:val="left" w:pos="4678"/>
          <w:tab w:val="left" w:pos="5529"/>
        </w:tabs>
        <w:spacing w:after="120" w:line="240" w:lineRule="auto"/>
        <w:ind w:left="4678" w:right="1418" w:hanging="4111"/>
        <w:jc w:val="both"/>
        <w:rPr>
          <w:rFonts w:ascii="Arial" w:hAnsi="Arial" w:cs="Arial"/>
        </w:rPr>
      </w:pPr>
      <w:r w:rsidRPr="00ED6435">
        <w:rPr>
          <w:rFonts w:ascii="Arial" w:hAnsi="Arial" w:cs="Arial"/>
        </w:rPr>
        <w:t xml:space="preserve">DIČ: </w:t>
      </w:r>
      <w:r>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1A074C">
      <w:pPr>
        <w:spacing w:after="120" w:line="240" w:lineRule="auto"/>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1A074C">
      <w:pPr>
        <w:spacing w:before="240" w:after="120" w:line="240" w:lineRule="auto"/>
        <w:ind w:left="567"/>
        <w:jc w:val="both"/>
        <w:rPr>
          <w:rFonts w:ascii="Arial" w:hAnsi="Arial" w:cs="Arial"/>
          <w:b/>
        </w:rPr>
      </w:pPr>
      <w:r w:rsidRPr="00ED6435">
        <w:rPr>
          <w:rFonts w:ascii="Arial" w:hAnsi="Arial" w:cs="Arial"/>
        </w:rPr>
        <w:t>a</w:t>
      </w:r>
    </w:p>
    <w:p w14:paraId="6A76DF85" w14:textId="77777777" w:rsidR="00FC3B4F" w:rsidRPr="005A0569" w:rsidRDefault="00FC3B4F" w:rsidP="00FC3B4F">
      <w:pPr>
        <w:numPr>
          <w:ilvl w:val="0"/>
          <w:numId w:val="14"/>
        </w:numPr>
        <w:spacing w:before="120" w:after="120" w:line="240" w:lineRule="auto"/>
        <w:ind w:left="567" w:hanging="567"/>
        <w:jc w:val="both"/>
        <w:rPr>
          <w:rFonts w:ascii="Arial" w:hAnsi="Arial" w:cs="Arial"/>
          <w:b/>
        </w:rPr>
      </w:pPr>
      <w:r w:rsidRPr="00C87D6C">
        <w:rPr>
          <w:rFonts w:ascii="Arial" w:hAnsi="Arial" w:cs="Arial"/>
          <w:b/>
        </w:rPr>
        <w:t>GB-geodezie, spol. s r.o.</w:t>
      </w:r>
    </w:p>
    <w:p w14:paraId="6D69EA06" w14:textId="77777777" w:rsidR="00FC3B4F" w:rsidRPr="00441277" w:rsidRDefault="00FC3B4F" w:rsidP="00FC3B4F">
      <w:pPr>
        <w:pStyle w:val="Odstavecseseznamem"/>
        <w:spacing w:after="120"/>
        <w:ind w:left="567"/>
        <w:jc w:val="both"/>
        <w:rPr>
          <w:rFonts w:ascii="Arial" w:hAnsi="Arial" w:cs="Arial"/>
        </w:rPr>
      </w:pPr>
      <w:r w:rsidRPr="002131A1">
        <w:rPr>
          <w:rFonts w:ascii="Arial" w:hAnsi="Arial" w:cs="Arial"/>
        </w:rPr>
        <w:t xml:space="preserve">společnost založená a existující podle právního řádu České republiky, se sídlem Tuřanka 1521/92b, 627 00 Brno - Slatina, IČO: 26271044, zapsaná v obchodním rejstříku vedeném </w:t>
      </w:r>
      <w:r>
        <w:rPr>
          <w:rFonts w:ascii="Arial" w:hAnsi="Arial" w:cs="Arial"/>
        </w:rPr>
        <w:br/>
      </w:r>
      <w:r w:rsidRPr="00441277">
        <w:rPr>
          <w:rFonts w:ascii="Arial" w:hAnsi="Arial" w:cs="Arial"/>
        </w:rPr>
        <w:t>u Krajského soudu v Brně, oddíl C, vložka 41159.</w:t>
      </w:r>
    </w:p>
    <w:p w14:paraId="1343D9ED" w14:textId="77777777" w:rsidR="00FC3B4F" w:rsidRPr="00441277" w:rsidRDefault="00FC3B4F" w:rsidP="00FC3B4F">
      <w:pPr>
        <w:spacing w:after="120"/>
        <w:ind w:left="567"/>
        <w:jc w:val="both"/>
        <w:rPr>
          <w:rFonts w:ascii="Arial" w:hAnsi="Arial" w:cs="Arial"/>
          <w:bCs/>
        </w:rPr>
      </w:pPr>
      <w:r w:rsidRPr="00441277">
        <w:rPr>
          <w:rFonts w:ascii="Arial" w:hAnsi="Arial" w:cs="Arial"/>
          <w:snapToGrid w:val="0"/>
        </w:rPr>
        <w:t>Zastoupená:</w:t>
      </w:r>
      <w:r w:rsidRPr="00441277">
        <w:rPr>
          <w:rFonts w:ascii="Arial" w:hAnsi="Arial" w:cs="Arial"/>
          <w:snapToGrid w:val="0"/>
        </w:rPr>
        <w:tab/>
      </w:r>
      <w:r w:rsidRPr="00441277">
        <w:rPr>
          <w:rFonts w:ascii="Arial" w:hAnsi="Arial" w:cs="Arial"/>
          <w:snapToGrid w:val="0"/>
        </w:rPr>
        <w:tab/>
      </w:r>
      <w:r w:rsidRPr="00441277">
        <w:rPr>
          <w:rFonts w:ascii="Arial" w:hAnsi="Arial" w:cs="Arial"/>
          <w:snapToGrid w:val="0"/>
        </w:rPr>
        <w:tab/>
      </w:r>
      <w:r w:rsidRPr="00441277">
        <w:rPr>
          <w:rFonts w:ascii="Arial" w:hAnsi="Arial" w:cs="Arial"/>
          <w:snapToGrid w:val="0"/>
        </w:rPr>
        <w:tab/>
      </w:r>
      <w:r w:rsidRPr="00441277">
        <w:rPr>
          <w:rFonts w:ascii="Arial" w:hAnsi="Arial" w:cs="Arial"/>
          <w:snapToGrid w:val="0"/>
        </w:rPr>
        <w:tab/>
        <w:t>Ing. Zdeňkem Láskou, jednatelem</w:t>
      </w:r>
    </w:p>
    <w:p w14:paraId="2D0C0262" w14:textId="77777777" w:rsidR="00FC3B4F" w:rsidRPr="00441277" w:rsidRDefault="00FC3B4F" w:rsidP="00FC3B4F">
      <w:pPr>
        <w:spacing w:after="120"/>
        <w:ind w:left="567"/>
        <w:jc w:val="both"/>
        <w:rPr>
          <w:rFonts w:ascii="Arial" w:hAnsi="Arial" w:cs="Arial"/>
        </w:rPr>
      </w:pPr>
      <w:r w:rsidRPr="00441277">
        <w:rPr>
          <w:rFonts w:ascii="Arial" w:hAnsi="Arial" w:cs="Arial"/>
        </w:rPr>
        <w:t>Ve smluvních záležitostech zastoupená</w:t>
      </w:r>
      <w:r w:rsidRPr="00441277">
        <w:rPr>
          <w:rFonts w:ascii="Arial" w:hAnsi="Arial" w:cs="Arial"/>
          <w:bCs/>
        </w:rPr>
        <w:t>:</w:t>
      </w:r>
      <w:r w:rsidRPr="00441277">
        <w:rPr>
          <w:rFonts w:ascii="Arial" w:hAnsi="Arial" w:cs="Arial"/>
          <w:bCs/>
        </w:rPr>
        <w:tab/>
      </w:r>
      <w:r w:rsidRPr="00441277">
        <w:rPr>
          <w:rFonts w:ascii="Arial" w:hAnsi="Arial" w:cs="Arial"/>
          <w:snapToGrid w:val="0"/>
        </w:rPr>
        <w:t>Ing. Zdeňkem Láskou, jednatelem</w:t>
      </w:r>
    </w:p>
    <w:p w14:paraId="40C446AA" w14:textId="292C4373" w:rsidR="00FC3B4F" w:rsidRPr="00441277" w:rsidRDefault="00FC3B4F" w:rsidP="00FC3B4F">
      <w:pPr>
        <w:tabs>
          <w:tab w:val="left" w:pos="4536"/>
        </w:tabs>
        <w:spacing w:after="120"/>
        <w:ind w:left="567"/>
        <w:jc w:val="both"/>
        <w:rPr>
          <w:rFonts w:ascii="Arial" w:hAnsi="Arial" w:cs="Arial"/>
          <w:snapToGrid w:val="0"/>
        </w:rPr>
      </w:pPr>
      <w:r w:rsidRPr="00441277">
        <w:rPr>
          <w:rFonts w:ascii="Arial" w:hAnsi="Arial" w:cs="Arial"/>
        </w:rPr>
        <w:t>V technických záležitostech zastoupená:</w:t>
      </w:r>
      <w:r w:rsidRPr="00441277">
        <w:rPr>
          <w:rFonts w:ascii="Arial" w:hAnsi="Arial" w:cs="Arial"/>
        </w:rPr>
        <w:tab/>
      </w:r>
      <w:r w:rsidRPr="00441277">
        <w:rPr>
          <w:rFonts w:ascii="Arial" w:hAnsi="Arial" w:cs="Arial"/>
        </w:rPr>
        <w:tab/>
      </w:r>
      <w:r w:rsidR="00CA1879">
        <w:rPr>
          <w:rFonts w:ascii="Arial" w:hAnsi="Arial" w:cs="Arial"/>
          <w:snapToGrid w:val="0"/>
        </w:rPr>
        <w:t>xxx</w:t>
      </w:r>
    </w:p>
    <w:p w14:paraId="44D7B229" w14:textId="0DEEDED6" w:rsidR="00FC3B4F" w:rsidRPr="00441277" w:rsidRDefault="00FC3B4F" w:rsidP="00FC3B4F">
      <w:pPr>
        <w:tabs>
          <w:tab w:val="left" w:pos="4536"/>
        </w:tabs>
        <w:spacing w:after="120"/>
        <w:ind w:left="567"/>
        <w:jc w:val="both"/>
        <w:rPr>
          <w:rFonts w:ascii="Arial" w:hAnsi="Arial" w:cs="Arial"/>
          <w:snapToGrid w:val="0"/>
        </w:rPr>
      </w:pPr>
      <w:r w:rsidRPr="00441277">
        <w:rPr>
          <w:rFonts w:ascii="Arial" w:hAnsi="Arial" w:cs="Arial"/>
          <w:snapToGrid w:val="0"/>
        </w:rPr>
        <w:t xml:space="preserve">Vedoucí týmu: </w:t>
      </w:r>
      <w:r w:rsidRPr="00441277">
        <w:rPr>
          <w:rFonts w:ascii="Arial" w:hAnsi="Arial" w:cs="Arial"/>
          <w:snapToGrid w:val="0"/>
        </w:rPr>
        <w:tab/>
      </w:r>
      <w:r w:rsidRPr="00441277">
        <w:rPr>
          <w:rFonts w:ascii="Arial" w:hAnsi="Arial" w:cs="Arial"/>
          <w:snapToGrid w:val="0"/>
        </w:rPr>
        <w:tab/>
      </w:r>
      <w:r w:rsidR="00CA1879">
        <w:rPr>
          <w:rFonts w:ascii="Arial" w:hAnsi="Arial" w:cs="Arial"/>
          <w:snapToGrid w:val="0"/>
        </w:rPr>
        <w:t>xxx</w:t>
      </w:r>
    </w:p>
    <w:p w14:paraId="21DAB6E6" w14:textId="2EB4DA34" w:rsidR="00FC3B4F" w:rsidRPr="00441277" w:rsidRDefault="00FC3B4F" w:rsidP="00FC3B4F">
      <w:pPr>
        <w:tabs>
          <w:tab w:val="left" w:pos="4536"/>
        </w:tabs>
        <w:spacing w:after="120"/>
        <w:ind w:left="567"/>
        <w:jc w:val="both"/>
        <w:rPr>
          <w:rFonts w:ascii="Arial" w:hAnsi="Arial" w:cs="Arial"/>
        </w:rPr>
      </w:pPr>
      <w:r w:rsidRPr="00441277">
        <w:rPr>
          <w:rFonts w:ascii="Arial" w:hAnsi="Arial" w:cs="Arial"/>
          <w:snapToGrid w:val="0"/>
        </w:rPr>
        <w:t>Zástupce vedoucího týmu:</w:t>
      </w:r>
      <w:r w:rsidRPr="00441277">
        <w:rPr>
          <w:rFonts w:ascii="Arial" w:hAnsi="Arial" w:cs="Arial"/>
          <w:snapToGrid w:val="0"/>
        </w:rPr>
        <w:tab/>
      </w:r>
      <w:r w:rsidRPr="00441277">
        <w:rPr>
          <w:rFonts w:ascii="Arial" w:hAnsi="Arial" w:cs="Arial"/>
          <w:snapToGrid w:val="0"/>
        </w:rPr>
        <w:tab/>
      </w:r>
      <w:r w:rsidR="00CA1879">
        <w:rPr>
          <w:rFonts w:ascii="Arial" w:hAnsi="Arial" w:cs="Arial"/>
          <w:snapToGrid w:val="0"/>
        </w:rPr>
        <w:t>xxx</w:t>
      </w:r>
    </w:p>
    <w:p w14:paraId="5EA74D86" w14:textId="77777777" w:rsidR="00FC3B4F" w:rsidRPr="00ED6435" w:rsidRDefault="00FC3B4F" w:rsidP="00FC3B4F">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535601D1" w14:textId="09704590" w:rsidR="00FC3B4F" w:rsidRPr="00441277" w:rsidRDefault="00FC3B4F" w:rsidP="00CA1879">
      <w:pPr>
        <w:tabs>
          <w:tab w:val="left" w:pos="4536"/>
        </w:tabs>
        <w:spacing w:after="120"/>
        <w:ind w:left="4962" w:hanging="4395"/>
        <w:contextualSpacing/>
        <w:jc w:val="both"/>
        <w:rPr>
          <w:rFonts w:ascii="Arial" w:hAnsi="Arial" w:cs="Arial"/>
        </w:rPr>
      </w:pPr>
      <w:r w:rsidRPr="00441277">
        <w:rPr>
          <w:rFonts w:ascii="Arial" w:hAnsi="Arial" w:cs="Arial"/>
        </w:rPr>
        <w:t xml:space="preserve">Tel.: </w:t>
      </w:r>
      <w:r>
        <w:rPr>
          <w:rFonts w:ascii="Arial" w:hAnsi="Arial" w:cs="Arial"/>
        </w:rPr>
        <w:tab/>
      </w:r>
      <w:r>
        <w:rPr>
          <w:rFonts w:ascii="Arial" w:hAnsi="Arial" w:cs="Arial"/>
        </w:rPr>
        <w:tab/>
      </w:r>
      <w:r w:rsidR="00CA1879">
        <w:rPr>
          <w:rFonts w:ascii="Arial" w:hAnsi="Arial" w:cs="Arial"/>
        </w:rPr>
        <w:t>xxx</w:t>
      </w:r>
    </w:p>
    <w:p w14:paraId="25909D99" w14:textId="485FFD48" w:rsidR="00FC3B4F" w:rsidRPr="00441277" w:rsidRDefault="00FC3B4F" w:rsidP="00FC3B4F">
      <w:pPr>
        <w:tabs>
          <w:tab w:val="left" w:pos="4536"/>
        </w:tabs>
        <w:spacing w:after="120"/>
        <w:ind w:left="567"/>
        <w:contextualSpacing/>
        <w:jc w:val="both"/>
        <w:rPr>
          <w:rFonts w:ascii="Arial" w:hAnsi="Arial" w:cs="Arial"/>
        </w:rPr>
      </w:pPr>
      <w:r w:rsidRPr="00441277">
        <w:rPr>
          <w:rFonts w:ascii="Arial" w:hAnsi="Arial" w:cs="Arial"/>
        </w:rPr>
        <w:t>E-mail:</w:t>
      </w:r>
      <w:r w:rsidRPr="00441277">
        <w:rPr>
          <w:rFonts w:ascii="Arial" w:hAnsi="Arial" w:cs="Arial"/>
          <w:snapToGrid w:val="0"/>
        </w:rPr>
        <w:tab/>
      </w:r>
      <w:r w:rsidRPr="00441277">
        <w:rPr>
          <w:rFonts w:ascii="Arial" w:hAnsi="Arial" w:cs="Arial"/>
          <w:snapToGrid w:val="0"/>
        </w:rPr>
        <w:tab/>
      </w:r>
      <w:r w:rsidR="00CA1879" w:rsidRPr="00CA1879">
        <w:rPr>
          <w:rFonts w:ascii="Arial" w:hAnsi="Arial" w:cs="Arial"/>
        </w:rPr>
        <w:t>xxx</w:t>
      </w:r>
    </w:p>
    <w:p w14:paraId="37FAB4EC" w14:textId="77777777" w:rsidR="00FC3B4F" w:rsidRPr="00441277" w:rsidRDefault="00FC3B4F" w:rsidP="00FC3B4F">
      <w:pPr>
        <w:spacing w:after="120"/>
        <w:ind w:left="567"/>
        <w:jc w:val="both"/>
        <w:rPr>
          <w:rFonts w:ascii="Arial" w:hAnsi="Arial" w:cs="Arial"/>
        </w:rPr>
      </w:pPr>
      <w:r w:rsidRPr="00441277">
        <w:rPr>
          <w:rFonts w:ascii="Arial" w:hAnsi="Arial" w:cs="Arial"/>
        </w:rPr>
        <w:t>ID datové schránky:</w:t>
      </w:r>
      <w:r w:rsidRPr="00441277">
        <w:rPr>
          <w:rFonts w:ascii="Arial" w:hAnsi="Arial" w:cs="Arial"/>
          <w:snapToGrid w:val="0"/>
        </w:rPr>
        <w:t xml:space="preserve"> </w:t>
      </w:r>
      <w:r w:rsidRPr="00441277">
        <w:rPr>
          <w:rFonts w:ascii="Arial" w:hAnsi="Arial" w:cs="Arial"/>
          <w:snapToGrid w:val="0"/>
        </w:rPr>
        <w:tab/>
      </w:r>
      <w:r w:rsidRPr="00441277">
        <w:rPr>
          <w:rFonts w:ascii="Arial" w:hAnsi="Arial" w:cs="Arial"/>
          <w:snapToGrid w:val="0"/>
        </w:rPr>
        <w:tab/>
      </w:r>
      <w:r w:rsidRPr="00441277">
        <w:rPr>
          <w:rFonts w:ascii="Arial" w:hAnsi="Arial" w:cs="Arial"/>
          <w:snapToGrid w:val="0"/>
        </w:rPr>
        <w:tab/>
      </w:r>
      <w:r w:rsidRPr="00441277">
        <w:rPr>
          <w:rFonts w:ascii="Arial" w:hAnsi="Arial" w:cs="Arial"/>
          <w:snapToGrid w:val="0"/>
        </w:rPr>
        <w:tab/>
        <w:t>4pq7xj6</w:t>
      </w:r>
    </w:p>
    <w:p w14:paraId="27FBA05F" w14:textId="77777777" w:rsidR="00FC3B4F" w:rsidRPr="00ED6435" w:rsidRDefault="00FC3B4F" w:rsidP="00FC3B4F">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Pr>
          <w:rFonts w:ascii="Arial" w:hAnsi="Arial" w:cs="Arial"/>
          <w:snapToGrid w:val="0"/>
        </w:rPr>
        <w:tab/>
      </w:r>
      <w:r>
        <w:rPr>
          <w:rFonts w:ascii="Arial" w:hAnsi="Arial" w:cs="Arial"/>
          <w:snapToGrid w:val="0"/>
        </w:rPr>
        <w:tab/>
      </w:r>
      <w:r w:rsidRPr="00F245E6">
        <w:rPr>
          <w:rFonts w:ascii="Arial" w:hAnsi="Arial" w:cs="Arial"/>
        </w:rPr>
        <w:t>Komerční banka, a.s., Zlín</w:t>
      </w:r>
    </w:p>
    <w:p w14:paraId="7B441FCB" w14:textId="77777777" w:rsidR="00FC3B4F" w:rsidRPr="00ED6435" w:rsidRDefault="00FC3B4F" w:rsidP="00FC3B4F">
      <w:pPr>
        <w:tabs>
          <w:tab w:val="left" w:pos="4536"/>
        </w:tabs>
        <w:spacing w:after="120"/>
        <w:ind w:left="567"/>
        <w:contextualSpacing/>
        <w:jc w:val="both"/>
        <w:rPr>
          <w:rFonts w:ascii="Arial" w:hAnsi="Arial" w:cs="Arial"/>
        </w:rPr>
      </w:pPr>
      <w:r w:rsidRPr="00ED6435">
        <w:rPr>
          <w:rFonts w:ascii="Arial" w:hAnsi="Arial" w:cs="Arial"/>
        </w:rPr>
        <w:t xml:space="preserve">Číslo účtu: </w:t>
      </w:r>
      <w:r>
        <w:rPr>
          <w:rFonts w:ascii="Arial" w:hAnsi="Arial" w:cs="Arial"/>
        </w:rPr>
        <w:tab/>
      </w:r>
      <w:r>
        <w:rPr>
          <w:rFonts w:ascii="Arial" w:hAnsi="Arial" w:cs="Arial"/>
        </w:rPr>
        <w:tab/>
      </w:r>
      <w:r w:rsidRPr="0097435E">
        <w:rPr>
          <w:rFonts w:ascii="Arial" w:hAnsi="Arial" w:cs="Arial"/>
        </w:rPr>
        <w:t>115-6799070217/0100</w:t>
      </w:r>
    </w:p>
    <w:p w14:paraId="7F84B34A" w14:textId="77777777" w:rsidR="00FC3B4F" w:rsidRPr="00ED6435" w:rsidRDefault="00FC3B4F" w:rsidP="00FC3B4F">
      <w:pPr>
        <w:tabs>
          <w:tab w:val="left" w:pos="4536"/>
        </w:tabs>
        <w:spacing w:after="120"/>
        <w:ind w:left="567"/>
        <w:jc w:val="both"/>
        <w:rPr>
          <w:rFonts w:ascii="Arial" w:hAnsi="Arial" w:cs="Arial"/>
        </w:rPr>
      </w:pPr>
      <w:r w:rsidRPr="00ED6435">
        <w:rPr>
          <w:rFonts w:ascii="Arial" w:hAnsi="Arial" w:cs="Arial"/>
        </w:rPr>
        <w:t>DIČ:</w:t>
      </w:r>
      <w:r w:rsidRPr="008B65D0">
        <w:rPr>
          <w:rFonts w:ascii="Arial" w:hAnsi="Arial" w:cs="Arial"/>
        </w:rPr>
        <w:t xml:space="preserve"> </w:t>
      </w:r>
      <w:r>
        <w:rPr>
          <w:rFonts w:ascii="Arial" w:hAnsi="Arial" w:cs="Arial"/>
        </w:rPr>
        <w:tab/>
      </w:r>
      <w:r>
        <w:rPr>
          <w:rFonts w:ascii="Arial" w:hAnsi="Arial" w:cs="Arial"/>
        </w:rPr>
        <w:tab/>
      </w:r>
      <w:r w:rsidRPr="00F245E6">
        <w:rPr>
          <w:rFonts w:ascii="Arial" w:hAnsi="Arial" w:cs="Arial"/>
        </w:rPr>
        <w:t>CZ26271044</w:t>
      </w:r>
      <w:r>
        <w:rPr>
          <w:rFonts w:ascii="Arial" w:hAnsi="Arial" w:cs="Arial"/>
          <w:snapToGrid w:val="0"/>
        </w:rPr>
        <w:tab/>
      </w:r>
    </w:p>
    <w:p w14:paraId="483330C9" w14:textId="77777777" w:rsidR="00E0086F" w:rsidRPr="00ED6435" w:rsidRDefault="00E0086F" w:rsidP="001A074C">
      <w:pPr>
        <w:spacing w:after="120" w:line="240" w:lineRule="auto"/>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1A074C">
      <w:pPr>
        <w:spacing w:before="240" w:after="120" w:line="240" w:lineRule="auto"/>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1A074C">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5C65271A" w14:textId="2DBAEF35" w:rsidR="005A6D69" w:rsidRDefault="00BE267F" w:rsidP="001A074C">
      <w:pPr>
        <w:pStyle w:val="Preambule"/>
        <w:keepNext/>
        <w:widowControl/>
        <w:spacing w:after="0"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D22D1E">
        <w:rPr>
          <w:rFonts w:ascii="Arial" w:hAnsi="Arial" w:cs="Arial"/>
        </w:rPr>
        <w:t xml:space="preserve">“), </w:t>
      </w:r>
      <w:r w:rsidR="00466B6E">
        <w:rPr>
          <w:rFonts w:ascii="Arial" w:hAnsi="Arial" w:cs="Arial"/>
        </w:rPr>
        <w:t xml:space="preserve">otevřené </w:t>
      </w:r>
      <w:r w:rsidRPr="00D22D1E">
        <w:rPr>
          <w:rFonts w:ascii="Arial" w:hAnsi="Arial" w:cs="Arial"/>
        </w:rPr>
        <w:t xml:space="preserve">zadávací </w:t>
      </w:r>
      <w:r w:rsidRPr="00764100">
        <w:rPr>
          <w:rFonts w:ascii="Arial" w:hAnsi="Arial" w:cs="Arial"/>
        </w:rPr>
        <w:t>řízení</w:t>
      </w:r>
      <w:r w:rsidR="005244A8" w:rsidRPr="00764100">
        <w:rPr>
          <w:rFonts w:ascii="Arial" w:hAnsi="Arial" w:cs="Arial"/>
        </w:rPr>
        <w:t xml:space="preserve"> </w:t>
      </w:r>
      <w:r w:rsidR="00D57DCE" w:rsidRPr="00764100">
        <w:rPr>
          <w:rFonts w:ascii="Arial" w:hAnsi="Arial" w:cs="Arial"/>
        </w:rPr>
        <w:t xml:space="preserve">dle </w:t>
      </w:r>
      <w:r w:rsidR="00665DE0" w:rsidRPr="00764100">
        <w:rPr>
          <w:rFonts w:ascii="Arial" w:hAnsi="Arial" w:cs="Arial"/>
        </w:rPr>
        <w:t xml:space="preserve">§ </w:t>
      </w:r>
      <w:r w:rsidR="0026755B" w:rsidRPr="00764100">
        <w:rPr>
          <w:rFonts w:ascii="Arial" w:hAnsi="Arial" w:cs="Arial"/>
        </w:rPr>
        <w:t>5</w:t>
      </w:r>
      <w:r w:rsidR="00466B6E">
        <w:rPr>
          <w:rFonts w:ascii="Arial" w:hAnsi="Arial" w:cs="Arial"/>
        </w:rPr>
        <w:t>6</w:t>
      </w:r>
      <w:r w:rsidR="006602BC">
        <w:rPr>
          <w:rFonts w:ascii="Arial" w:hAnsi="Arial" w:cs="Arial"/>
        </w:rPr>
        <w:t xml:space="preserve"> a násl.</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 xml:space="preserve">veřejnou zakázku s názvem </w:t>
      </w:r>
      <w:r w:rsidR="000B56DF">
        <w:rPr>
          <w:rFonts w:ascii="Arial" w:hAnsi="Arial" w:cs="Arial"/>
        </w:rPr>
        <w:t>„</w:t>
      </w:r>
      <w:r w:rsidRPr="00764100">
        <w:rPr>
          <w:rFonts w:ascii="Arial" w:hAnsi="Arial" w:cs="Arial"/>
          <w:b/>
          <w:bCs/>
        </w:rPr>
        <w:t xml:space="preserve">Komplexní pozemkové úpravy </w:t>
      </w:r>
      <w:r w:rsidR="000B56DF">
        <w:rPr>
          <w:rFonts w:ascii="Arial" w:hAnsi="Arial" w:cs="Arial"/>
          <w:b/>
          <w:bCs/>
        </w:rPr>
        <w:t>v k. ú. Písek u</w:t>
      </w:r>
      <w:r w:rsidR="00D22D1E">
        <w:rPr>
          <w:rFonts w:ascii="Arial" w:hAnsi="Arial" w:cs="Arial"/>
          <w:b/>
          <w:bCs/>
        </w:rPr>
        <w:t> </w:t>
      </w:r>
      <w:r w:rsidR="000B56DF">
        <w:rPr>
          <w:rFonts w:ascii="Arial" w:hAnsi="Arial" w:cs="Arial"/>
          <w:b/>
          <w:bCs/>
        </w:rPr>
        <w:t>Jablunkova - dopracování“</w:t>
      </w:r>
      <w:r w:rsidRPr="00764100">
        <w:rPr>
          <w:rFonts w:ascii="Arial" w:hAnsi="Arial" w:cs="Arial"/>
        </w:rPr>
        <w:t xml:space="preserve"> </w:t>
      </w:r>
      <w:r w:rsidR="000B56DF" w:rsidRPr="00764100">
        <w:rPr>
          <w:rFonts w:ascii="Arial" w:hAnsi="Arial" w:cs="Arial"/>
        </w:rPr>
        <w:t>(„</w:t>
      </w:r>
      <w:r w:rsidR="000B56DF" w:rsidRPr="00764100">
        <w:rPr>
          <w:rFonts w:ascii="Arial" w:hAnsi="Arial" w:cs="Arial"/>
          <w:b/>
        </w:rPr>
        <w:t>Veřejná zakázka</w:t>
      </w:r>
      <w:r w:rsidR="000B56DF" w:rsidRPr="00764100">
        <w:rPr>
          <w:rFonts w:ascii="Arial" w:hAnsi="Arial" w:cs="Arial"/>
        </w:rPr>
        <w:t>“)</w:t>
      </w:r>
      <w:r w:rsidR="000B56DF">
        <w:rPr>
          <w:rFonts w:ascii="Arial" w:hAnsi="Arial" w:cs="Arial"/>
        </w:rPr>
        <w:t>,</w:t>
      </w:r>
      <w:r w:rsidR="000B56DF" w:rsidRPr="000B56DF">
        <w:rPr>
          <w:rFonts w:ascii="Arial" w:hAnsi="Arial" w:cs="Arial"/>
        </w:rPr>
        <w:t xml:space="preserve"> </w:t>
      </w:r>
      <w:r w:rsidR="000B56DF">
        <w:rPr>
          <w:rFonts w:ascii="Arial" w:hAnsi="Arial" w:cs="Arial"/>
        </w:rPr>
        <w:t xml:space="preserve">z důvodu </w:t>
      </w:r>
      <w:r w:rsidR="00466B6E">
        <w:rPr>
          <w:rFonts w:ascii="Arial" w:hAnsi="Arial" w:cs="Arial"/>
        </w:rPr>
        <w:t xml:space="preserve">odstoupení </w:t>
      </w:r>
      <w:r w:rsidR="000B56DF">
        <w:rPr>
          <w:rFonts w:ascii="Arial" w:hAnsi="Arial" w:cs="Arial"/>
        </w:rPr>
        <w:t>původní</w:t>
      </w:r>
      <w:r w:rsidR="00466B6E">
        <w:rPr>
          <w:rFonts w:ascii="Arial" w:hAnsi="Arial" w:cs="Arial"/>
        </w:rPr>
        <w:t>ho</w:t>
      </w:r>
      <w:r w:rsidR="000B56DF">
        <w:rPr>
          <w:rFonts w:ascii="Arial" w:hAnsi="Arial" w:cs="Arial"/>
        </w:rPr>
        <w:t xml:space="preserve"> zhotovitele</w:t>
      </w:r>
      <w:r w:rsidR="00466B6E">
        <w:rPr>
          <w:rFonts w:ascii="Arial" w:hAnsi="Arial" w:cs="Arial"/>
        </w:rPr>
        <w:t xml:space="preserve"> </w:t>
      </w:r>
      <w:r w:rsidR="005A6D69">
        <w:rPr>
          <w:rFonts w:ascii="Arial" w:hAnsi="Arial" w:cs="Arial"/>
        </w:rPr>
        <w:t xml:space="preserve">od smlouvy </w:t>
      </w:r>
      <w:r w:rsidR="00466B6E">
        <w:rPr>
          <w:rFonts w:ascii="Arial" w:hAnsi="Arial" w:cs="Arial"/>
        </w:rPr>
        <w:t xml:space="preserve">o dílo </w:t>
      </w:r>
      <w:r w:rsidR="005A6D69">
        <w:rPr>
          <w:rFonts w:ascii="Arial" w:hAnsi="Arial" w:cs="Arial"/>
        </w:rPr>
        <w:t>ve fázi zpracování návrhu nového uspořádání pozemků (rozpracovanost 80 %).</w:t>
      </w:r>
    </w:p>
    <w:p w14:paraId="2F9D7C13" w14:textId="7B31E0C9" w:rsidR="00A35E8F" w:rsidRPr="000B56DF" w:rsidRDefault="005A6D69" w:rsidP="001A074C">
      <w:pPr>
        <w:pStyle w:val="Preambule"/>
        <w:keepNext/>
        <w:widowControl/>
        <w:numPr>
          <w:ilvl w:val="0"/>
          <w:numId w:val="0"/>
        </w:numPr>
        <w:spacing w:line="240" w:lineRule="auto"/>
        <w:ind w:left="567"/>
        <w:jc w:val="both"/>
        <w:rPr>
          <w:rFonts w:ascii="Arial" w:hAnsi="Arial" w:cs="Arial"/>
        </w:rPr>
      </w:pPr>
      <w:r>
        <w:rPr>
          <w:rFonts w:ascii="Arial" w:hAnsi="Arial" w:cs="Arial"/>
        </w:rPr>
        <w:t>P</w:t>
      </w:r>
      <w:r w:rsidR="000B56DF">
        <w:rPr>
          <w:rFonts w:ascii="Arial" w:hAnsi="Arial" w:cs="Arial"/>
        </w:rPr>
        <w:t>ředmětem</w:t>
      </w:r>
      <w:r>
        <w:rPr>
          <w:rFonts w:ascii="Arial" w:hAnsi="Arial" w:cs="Arial"/>
        </w:rPr>
        <w:t xml:space="preserve"> veřejné zakázky</w:t>
      </w:r>
      <w:r w:rsidR="000B56DF">
        <w:rPr>
          <w:rFonts w:ascii="Arial" w:hAnsi="Arial" w:cs="Arial"/>
        </w:rPr>
        <w:t xml:space="preserve"> </w:t>
      </w:r>
      <w:r w:rsidR="00BE267F" w:rsidRPr="000B56DF">
        <w:rPr>
          <w:rFonts w:ascii="Arial" w:hAnsi="Arial" w:cs="Arial"/>
        </w:rPr>
        <w:t xml:space="preserve">je </w:t>
      </w:r>
      <w:bookmarkEnd w:id="1"/>
      <w:r w:rsidR="00A35E8F" w:rsidRPr="000B56DF">
        <w:rPr>
          <w:rFonts w:ascii="Arial" w:hAnsi="Arial" w:cs="Arial"/>
        </w:rPr>
        <w:t>vytvoř</w:t>
      </w:r>
      <w:bookmarkEnd w:id="0"/>
      <w:r w:rsidR="009D4773" w:rsidRPr="000B56DF">
        <w:rPr>
          <w:rFonts w:ascii="Arial" w:hAnsi="Arial" w:cs="Arial"/>
        </w:rPr>
        <w:t>ení</w:t>
      </w:r>
      <w:r w:rsidR="00A35E8F" w:rsidRPr="000B56DF">
        <w:rPr>
          <w:rFonts w:ascii="Arial" w:hAnsi="Arial" w:cs="Arial"/>
        </w:rPr>
        <w:t xml:space="preserve"> návrh</w:t>
      </w:r>
      <w:r w:rsidR="009D4773" w:rsidRPr="000B56DF">
        <w:rPr>
          <w:rFonts w:ascii="Arial" w:hAnsi="Arial" w:cs="Arial"/>
        </w:rPr>
        <w:t>u</w:t>
      </w:r>
      <w:r w:rsidR="00A35E8F" w:rsidRPr="000B56DF">
        <w:rPr>
          <w:rFonts w:ascii="Arial" w:hAnsi="Arial" w:cs="Arial"/>
        </w:rPr>
        <w:t xml:space="preserve"> komplexních pozemkových úprav</w:t>
      </w:r>
      <w:r w:rsidR="00E40233" w:rsidRPr="000B56DF">
        <w:rPr>
          <w:rFonts w:ascii="Arial" w:hAnsi="Arial" w:cs="Arial"/>
        </w:rPr>
        <w:t>, je</w:t>
      </w:r>
      <w:r w:rsidR="00CF23EE" w:rsidRPr="000B56DF">
        <w:rPr>
          <w:rFonts w:ascii="Arial" w:hAnsi="Arial" w:cs="Arial"/>
        </w:rPr>
        <w:t>n</w:t>
      </w:r>
      <w:r w:rsidR="00E40233" w:rsidRPr="000B56DF">
        <w:rPr>
          <w:rFonts w:ascii="Arial" w:hAnsi="Arial" w:cs="Arial"/>
        </w:rPr>
        <w:t>ž bude</w:t>
      </w:r>
      <w:r w:rsidR="00A35E8F" w:rsidRPr="000B56DF">
        <w:rPr>
          <w:rFonts w:ascii="Arial" w:hAnsi="Arial" w:cs="Arial"/>
        </w:rPr>
        <w:t xml:space="preserve"> </w:t>
      </w:r>
      <w:r w:rsidR="00E40233" w:rsidRPr="000B56DF">
        <w:rPr>
          <w:rFonts w:ascii="Arial" w:hAnsi="Arial" w:cs="Arial"/>
        </w:rPr>
        <w:t>sloužit jako podklad pro vydání rozhodnutí o schválení návrhu pozemkových úprav a</w:t>
      </w:r>
      <w:r w:rsidR="009D4773" w:rsidRPr="000B56DF">
        <w:rPr>
          <w:rFonts w:ascii="Arial" w:hAnsi="Arial" w:cs="Arial"/>
        </w:rPr>
        <w:t> </w:t>
      </w:r>
      <w:r w:rsidR="00E40233" w:rsidRPr="000B56DF">
        <w:rPr>
          <w:rFonts w:ascii="Arial" w:hAnsi="Arial" w:cs="Arial"/>
        </w:rPr>
        <w:t>rozhodnutí o</w:t>
      </w:r>
      <w:r w:rsidR="00B84450" w:rsidRPr="000B56DF">
        <w:rPr>
          <w:rFonts w:ascii="Arial" w:hAnsi="Arial" w:cs="Arial"/>
        </w:rPr>
        <w:t> </w:t>
      </w:r>
      <w:r w:rsidR="00E40233" w:rsidRPr="000B56DF">
        <w:rPr>
          <w:rFonts w:ascii="Arial" w:hAnsi="Arial" w:cs="Arial"/>
        </w:rPr>
        <w:t>výměně nebo přechodu vlastnických práv a dále jako neopomenutelný podklad pro územní plánování</w:t>
      </w:r>
      <w:r w:rsidR="000761DD" w:rsidRPr="000B56DF">
        <w:rPr>
          <w:rFonts w:ascii="Arial" w:hAnsi="Arial" w:cs="Arial"/>
        </w:rPr>
        <w:t>, a to v souladu s</w:t>
      </w:r>
      <w:r w:rsidR="00816AD6" w:rsidRPr="000B56DF">
        <w:rPr>
          <w:rFonts w:ascii="Arial" w:hAnsi="Arial" w:cs="Arial"/>
        </w:rPr>
        <w:t xml:space="preserve">e </w:t>
      </w:r>
      <w:r w:rsidR="000761DD" w:rsidRPr="000B56DF">
        <w:rPr>
          <w:rFonts w:ascii="Arial" w:hAnsi="Arial" w:cs="Arial"/>
        </w:rPr>
        <w:t>zadávací dokumentac</w:t>
      </w:r>
      <w:r w:rsidR="00816AD6" w:rsidRPr="000B56DF">
        <w:rPr>
          <w:rFonts w:ascii="Arial" w:hAnsi="Arial" w:cs="Arial"/>
        </w:rPr>
        <w:t>í</w:t>
      </w:r>
      <w:r w:rsidR="000761DD" w:rsidRPr="000B56DF">
        <w:rPr>
          <w:rFonts w:ascii="Arial" w:hAnsi="Arial" w:cs="Arial"/>
        </w:rPr>
        <w:t xml:space="preserve"> </w:t>
      </w:r>
      <w:r w:rsidR="00AD5799" w:rsidRPr="000B56DF">
        <w:rPr>
          <w:rFonts w:ascii="Arial" w:hAnsi="Arial" w:cs="Arial"/>
        </w:rPr>
        <w:t>Veřejné zakázky</w:t>
      </w:r>
      <w:r w:rsidR="00D57DCE" w:rsidRPr="000B56DF">
        <w:rPr>
          <w:rFonts w:ascii="Arial" w:hAnsi="Arial" w:cs="Arial"/>
        </w:rPr>
        <w:t xml:space="preserve"> („</w:t>
      </w:r>
      <w:r w:rsidR="00D57DCE" w:rsidRPr="000B56DF">
        <w:rPr>
          <w:rFonts w:ascii="Arial" w:hAnsi="Arial" w:cs="Arial"/>
          <w:b/>
          <w:bCs/>
        </w:rPr>
        <w:t>Zadávací dokumentace</w:t>
      </w:r>
      <w:r w:rsidR="00D57DCE" w:rsidRPr="000B56DF">
        <w:rPr>
          <w:rFonts w:ascii="Arial" w:hAnsi="Arial" w:cs="Arial"/>
        </w:rPr>
        <w:t>“)</w:t>
      </w:r>
      <w:r w:rsidR="00AD5799" w:rsidRPr="000B56DF">
        <w:rPr>
          <w:rFonts w:ascii="Arial" w:hAnsi="Arial" w:cs="Arial"/>
        </w:rPr>
        <w:t>.</w:t>
      </w:r>
      <w:r w:rsidR="0026755B" w:rsidRPr="000B56DF">
        <w:rPr>
          <w:rFonts w:ascii="Arial" w:hAnsi="Arial" w:cs="Arial"/>
        </w:rPr>
        <w:t xml:space="preserve"> </w:t>
      </w:r>
    </w:p>
    <w:p w14:paraId="47AD9F1F" w14:textId="7745E578" w:rsidR="00BE267F" w:rsidRPr="00764100" w:rsidRDefault="009D4773" w:rsidP="001A074C">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FD2CE6">
        <w:rPr>
          <w:rFonts w:ascii="Arial" w:hAnsi="Arial" w:cs="Arial"/>
        </w:rPr>
        <w:t>06. 06. 2024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 xml:space="preserve">v </w:t>
      </w:r>
      <w:r w:rsidR="00073E29" w:rsidRPr="00D22D1E">
        <w:rPr>
          <w:rFonts w:ascii="Arial" w:hAnsi="Arial" w:cs="Arial"/>
        </w:rPr>
        <w:t>zadávacím</w:t>
      </w:r>
      <w:r w:rsidR="41F1C4DD" w:rsidRPr="00D22D1E">
        <w:rPr>
          <w:rFonts w:ascii="Arial" w:hAnsi="Arial" w:cs="Arial"/>
        </w:rPr>
        <w:t xml:space="preserve">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67E20EDD" w:rsidR="00AD5799" w:rsidRPr="00764100" w:rsidRDefault="00A35E8F" w:rsidP="001A074C">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w:t>
      </w:r>
      <w:r w:rsidR="001A074C">
        <w:rPr>
          <w:rFonts w:ascii="Arial" w:hAnsi="Arial" w:cs="Arial"/>
        </w:rPr>
        <w:t> </w:t>
      </w:r>
      <w:r w:rsidR="00FB0542" w:rsidRPr="00764100">
        <w:rPr>
          <w:rFonts w:ascii="Arial" w:hAnsi="Arial" w:cs="Arial"/>
        </w:rPr>
        <w:t>prospěch Objednatele a s ohledem na hospodárné nakládání s finančními prostředky Objednatele.</w:t>
      </w:r>
    </w:p>
    <w:p w14:paraId="0FFB6386" w14:textId="6A5C1EE6" w:rsidR="00851D6E" w:rsidRPr="00764100" w:rsidRDefault="00851D6E" w:rsidP="001A074C">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1A074C">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3A7321F" w:rsidR="00117696" w:rsidRPr="00ED6435" w:rsidRDefault="001500FF" w:rsidP="001A074C">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w:t>
      </w:r>
      <w:r w:rsidR="000B56DF">
        <w:rPr>
          <w:rFonts w:ascii="Arial" w:hAnsi="Arial" w:cs="Arial"/>
          <w:b/>
          <w:bCs/>
          <w:szCs w:val="22"/>
        </w:rPr>
        <w:t xml:space="preserve"> </w:t>
      </w:r>
      <w:r w:rsidR="000B56DF">
        <w:rPr>
          <w:rFonts w:ascii="Arial" w:hAnsi="Arial" w:cs="Arial"/>
          <w:b/>
          <w:bCs/>
        </w:rPr>
        <w:t xml:space="preserve">v k. ú. Písek u Jablunkova - dopracování"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27B74A6" w:rsidR="00117696" w:rsidRPr="00ED6435" w:rsidRDefault="0091239E" w:rsidP="001A074C">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8307F9">
        <w:rPr>
          <w:rFonts w:ascii="Arial" w:hAnsi="Arial" w:cs="Arial"/>
        </w:rPr>
        <w:t>Písek u Jablunkova</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1A074C">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22BEBDE" w:rsidR="0091239E" w:rsidRPr="00ED6435" w:rsidRDefault="0091239E" w:rsidP="001A074C">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16A9EF75" w:rsidR="00B93C4A" w:rsidRPr="00ED6435" w:rsidRDefault="00B93C4A" w:rsidP="001A074C">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za</w:t>
      </w:r>
      <w:r w:rsidR="008307F9">
        <w:rPr>
          <w:rFonts w:ascii="Arial" w:hAnsi="Arial" w:cs="Arial"/>
          <w:szCs w:val="22"/>
        </w:rPr>
        <w:t> </w:t>
      </w:r>
      <w:r w:rsidR="001854FB" w:rsidRPr="00ED6435">
        <w:rPr>
          <w:rFonts w:ascii="Arial" w:hAnsi="Arial" w:cs="Arial"/>
          <w:szCs w:val="22"/>
        </w:rPr>
        <w:t xml:space="preserve">podmínek </w:t>
      </w:r>
      <w:r w:rsidRPr="00ED6435">
        <w:rPr>
          <w:rFonts w:ascii="Arial" w:hAnsi="Arial" w:cs="Arial"/>
          <w:szCs w:val="22"/>
        </w:rPr>
        <w:t xml:space="preserve">podle </w:t>
      </w:r>
      <w:r w:rsidRPr="00D22D1E">
        <w:rPr>
          <w:rFonts w:ascii="Arial" w:hAnsi="Arial" w:cs="Arial"/>
          <w:szCs w:val="22"/>
        </w:rPr>
        <w:t xml:space="preserve">Zadávací dokumentace. Ustanovení této </w:t>
      </w:r>
      <w:r w:rsidR="00D46BC9" w:rsidRPr="00D22D1E">
        <w:rPr>
          <w:rFonts w:ascii="Arial" w:hAnsi="Arial" w:cs="Arial"/>
          <w:szCs w:val="22"/>
        </w:rPr>
        <w:t xml:space="preserve">Smlouvy </w:t>
      </w:r>
      <w:r w:rsidRPr="00D22D1E">
        <w:rPr>
          <w:rFonts w:ascii="Arial" w:hAnsi="Arial" w:cs="Arial"/>
          <w:szCs w:val="22"/>
        </w:rPr>
        <w:t xml:space="preserve">a Zadávací dokumentace </w:t>
      </w:r>
      <w:r w:rsidRPr="00ED6435">
        <w:rPr>
          <w:rFonts w:ascii="Arial" w:hAnsi="Arial" w:cs="Arial"/>
          <w:szCs w:val="22"/>
        </w:rPr>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1A074C">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41A447AE" w:rsidR="007F3DAC" w:rsidRPr="00C62699" w:rsidRDefault="003E4070" w:rsidP="001A074C">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w:t>
      </w:r>
      <w:r w:rsidR="0026755B" w:rsidRPr="00D22D1E">
        <w:rPr>
          <w:rFonts w:ascii="Arial" w:hAnsi="Arial" w:cs="Arial"/>
          <w:szCs w:val="22"/>
        </w:rPr>
        <w:t>ve smyslu § 100 odst. 1 ZZVZ</w:t>
      </w:r>
      <w:r w:rsidR="0026755B" w:rsidRPr="00C62699">
        <w:rPr>
          <w:rFonts w:ascii="Arial" w:hAnsi="Arial" w:cs="Arial"/>
          <w:szCs w:val="22"/>
        </w:rPr>
        <w:t>.</w:t>
      </w:r>
      <w:bookmarkEnd w:id="6"/>
      <w:r w:rsidR="0026755B" w:rsidRPr="00C62699">
        <w:rPr>
          <w:rFonts w:ascii="Arial" w:hAnsi="Arial" w:cs="Arial"/>
          <w:szCs w:val="22"/>
        </w:rPr>
        <w:t xml:space="preserve"> </w:t>
      </w:r>
    </w:p>
    <w:p w14:paraId="7FACFBF4" w14:textId="62AC7693" w:rsidR="00CB06F9" w:rsidRPr="00C62699" w:rsidRDefault="00CB06F9" w:rsidP="001A074C">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5F900A15" w:rsidR="00B941C3" w:rsidRPr="00ED6435" w:rsidRDefault="00EA77F3" w:rsidP="001A074C">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1A074C">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1A074C">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09ADEA8C" w14:textId="6113212E" w:rsidR="00F656CF" w:rsidRPr="00C62699" w:rsidRDefault="00F656CF" w:rsidP="001A074C">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54CD228F" w:rsidR="00F656CF" w:rsidRPr="00C62699" w:rsidRDefault="00483636" w:rsidP="00AB5A76">
            <w:pPr>
              <w:spacing w:after="0" w:line="240" w:lineRule="auto"/>
              <w:ind w:left="1985" w:right="31" w:hanging="1134"/>
              <w:jc w:val="right"/>
              <w:rPr>
                <w:rFonts w:ascii="Arial" w:hAnsi="Arial" w:cs="Arial"/>
              </w:rPr>
            </w:pPr>
            <w:r>
              <w:rPr>
                <w:rFonts w:ascii="Arial" w:hAnsi="Arial" w:cs="Arial"/>
                <w:snapToGrid w:val="0"/>
              </w:rPr>
              <w:t>1 774 350,00</w:t>
            </w:r>
            <w:r w:rsidRPr="00C62699">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1A074C">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256CE64A" w:rsidR="00F656CF" w:rsidRPr="00C62699" w:rsidRDefault="00C103FB" w:rsidP="00AB5A76">
            <w:pPr>
              <w:spacing w:after="0" w:line="240" w:lineRule="auto"/>
              <w:ind w:left="1985" w:right="31" w:hanging="1134"/>
              <w:jc w:val="right"/>
              <w:rPr>
                <w:rFonts w:ascii="Arial" w:hAnsi="Arial" w:cs="Arial"/>
              </w:rPr>
            </w:pPr>
            <w:r>
              <w:rPr>
                <w:rFonts w:ascii="Arial" w:hAnsi="Arial" w:cs="Arial"/>
                <w:snapToGrid w:val="0"/>
              </w:rPr>
              <w:t>594 000,00</w:t>
            </w:r>
            <w:r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1A074C">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1630509C" w:rsidR="00F656CF" w:rsidRPr="00C62699" w:rsidRDefault="000D3022" w:rsidP="00AB5A76">
            <w:pPr>
              <w:spacing w:after="0" w:line="240" w:lineRule="auto"/>
              <w:ind w:left="1985" w:right="31" w:hanging="1134"/>
              <w:jc w:val="right"/>
              <w:rPr>
                <w:rFonts w:ascii="Arial" w:hAnsi="Arial" w:cs="Arial"/>
              </w:rPr>
            </w:pPr>
            <w:r>
              <w:rPr>
                <w:rFonts w:ascii="Arial" w:hAnsi="Arial" w:cs="Arial"/>
                <w:snapToGrid w:val="0"/>
              </w:rPr>
              <w:t>2 368 350,00</w:t>
            </w:r>
            <w:r w:rsidRPr="00C62699">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1A074C">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6B9599AE" w:rsidR="00F656CF" w:rsidRPr="00ED6435" w:rsidRDefault="006318BF" w:rsidP="00AB5A76">
            <w:pPr>
              <w:spacing w:after="0" w:line="240" w:lineRule="auto"/>
              <w:ind w:left="1985" w:right="31" w:hanging="1134"/>
              <w:jc w:val="right"/>
              <w:rPr>
                <w:rFonts w:ascii="Arial" w:hAnsi="Arial" w:cs="Arial"/>
              </w:rPr>
            </w:pPr>
            <w:r>
              <w:rPr>
                <w:rFonts w:ascii="Arial" w:hAnsi="Arial" w:cs="Arial"/>
                <w:snapToGrid w:val="0"/>
              </w:rPr>
              <w:t>497 353,50</w:t>
            </w:r>
            <w:r w:rsidRPr="00C6269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1A074C">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74559F1B" w:rsidR="00F656CF" w:rsidRPr="00ED6435" w:rsidRDefault="00AB5A76" w:rsidP="00AB5A76">
            <w:pPr>
              <w:spacing w:after="0" w:line="240" w:lineRule="auto"/>
              <w:ind w:left="1985" w:right="31" w:hanging="1134"/>
              <w:jc w:val="right"/>
              <w:rPr>
                <w:rFonts w:ascii="Arial" w:hAnsi="Arial" w:cs="Arial"/>
              </w:rPr>
            </w:pPr>
            <w:r>
              <w:rPr>
                <w:rFonts w:ascii="Arial" w:hAnsi="Arial" w:cs="Arial"/>
                <w:snapToGrid w:val="0"/>
              </w:rPr>
              <w:t>2 865 703,50</w:t>
            </w:r>
            <w:r w:rsidRPr="00ED6435">
              <w:rPr>
                <w:rFonts w:ascii="Arial" w:hAnsi="Arial" w:cs="Arial"/>
              </w:rPr>
              <w:t xml:space="preserve"> Kč</w:t>
            </w:r>
          </w:p>
        </w:tc>
      </w:tr>
    </w:tbl>
    <w:p w14:paraId="79A7B927" w14:textId="77777777" w:rsidR="00921C8C" w:rsidRPr="00ED6435" w:rsidRDefault="00921C8C" w:rsidP="001A074C">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533F6300" w:rsidR="00354192" w:rsidRPr="00C62699" w:rsidRDefault="004B546A" w:rsidP="001A074C">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2C43F9C2" w:rsidR="004F7BC0" w:rsidRPr="00791D37" w:rsidRDefault="001020B7" w:rsidP="001A074C">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306A0071" w:rsidR="004F7BC0" w:rsidRPr="00C62699" w:rsidRDefault="004F7BC0" w:rsidP="001A074C">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1A074C">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1A074C">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1A074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1A074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3455BB6F" w:rsidR="00497BE2" w:rsidRPr="00C62699" w:rsidRDefault="00497BE2" w:rsidP="001A074C">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6FD63CA9" w:rsidR="00791617" w:rsidRPr="00C62699" w:rsidRDefault="00791617" w:rsidP="001A074C">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na adresu:</w:t>
      </w:r>
      <w:r w:rsidR="00C454BE">
        <w:rPr>
          <w:rFonts w:ascii="Arial" w:hAnsi="Arial" w:cs="Arial"/>
          <w:szCs w:val="22"/>
        </w:rPr>
        <w:t xml:space="preserve"> </w:t>
      </w:r>
      <w:r w:rsidR="00061A79" w:rsidRPr="00C62699">
        <w:rPr>
          <w:rFonts w:ascii="Arial" w:hAnsi="Arial" w:cs="Arial"/>
          <w:szCs w:val="22"/>
        </w:rPr>
        <w:t>Státní pozemkový úřad</w:t>
      </w:r>
      <w:r w:rsidR="002F52A2">
        <w:rPr>
          <w:rFonts w:ascii="Arial" w:hAnsi="Arial" w:cs="Arial"/>
          <w:szCs w:val="22"/>
        </w:rPr>
        <w:t xml:space="preserve">, </w:t>
      </w:r>
      <w:r w:rsidR="00061A79">
        <w:rPr>
          <w:rFonts w:ascii="Arial" w:hAnsi="Arial" w:cs="Arial"/>
          <w:szCs w:val="22"/>
        </w:rPr>
        <w:t>Krajský pozemkový úřad pro Moravsko-</w:t>
      </w:r>
      <w:r w:rsidR="00061A79" w:rsidRPr="00B25F7C">
        <w:rPr>
          <w:rFonts w:ascii="Arial" w:hAnsi="Arial" w:cs="Arial"/>
          <w:szCs w:val="22"/>
        </w:rPr>
        <w:t xml:space="preserve">slezský kraj, </w:t>
      </w:r>
      <w:r w:rsidR="00FC7568" w:rsidRPr="00B25F7C">
        <w:rPr>
          <w:rFonts w:ascii="Arial" w:hAnsi="Arial" w:cs="Arial"/>
          <w:szCs w:val="22"/>
        </w:rPr>
        <w:t>Pobočka Opava, na adrese Krnovská 2861/69, Předměstí, 746 01 Opava</w:t>
      </w:r>
      <w:r w:rsidR="00061A79" w:rsidRPr="00B25F7C">
        <w:rPr>
          <w:rFonts w:ascii="Arial" w:hAnsi="Arial" w:cs="Arial"/>
          <w:szCs w:val="22"/>
        </w:rPr>
        <w:t>.</w:t>
      </w:r>
      <w:r w:rsidR="009C3DA9" w:rsidRPr="00B25F7C">
        <w:rPr>
          <w:rFonts w:ascii="Arial" w:hAnsi="Arial" w:cs="Arial"/>
          <w:szCs w:val="22"/>
        </w:rPr>
        <w:t xml:space="preserve"> </w:t>
      </w:r>
      <w:r w:rsidR="00497BE2" w:rsidRPr="00B25F7C">
        <w:rPr>
          <w:rFonts w:ascii="Arial" w:hAnsi="Arial" w:cs="Arial"/>
          <w:szCs w:val="22"/>
        </w:rPr>
        <w:t>Nebude-</w:t>
      </w:r>
      <w:r w:rsidR="00497BE2" w:rsidRPr="00C62699">
        <w:rPr>
          <w:rFonts w:ascii="Arial" w:hAnsi="Arial" w:cs="Arial"/>
          <w:szCs w:val="22"/>
        </w:rPr>
        <w:t>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41DB99C3" w:rsidR="00354192" w:rsidRPr="00C62699" w:rsidRDefault="00AF4BE4" w:rsidP="001A074C">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w:t>
      </w:r>
      <w:r w:rsidR="00A67C90" w:rsidRPr="00C62699">
        <w:rPr>
          <w:rFonts w:ascii="Arial" w:hAnsi="Arial" w:cs="Arial"/>
          <w:szCs w:val="22"/>
        </w:rPr>
        <w:lastRenderedPageBreak/>
        <w:t>Ke</w:t>
      </w:r>
      <w:r w:rsidR="00D56E7B">
        <w:rPr>
          <w:rFonts w:ascii="Arial" w:hAnsi="Arial" w:cs="Arial"/>
          <w:szCs w:val="22"/>
        </w:rPr>
        <w:t> </w:t>
      </w:r>
      <w:r w:rsidR="00A67C90" w:rsidRPr="00C62699">
        <w:rPr>
          <w:rFonts w:ascii="Arial" w:hAnsi="Arial" w:cs="Arial"/>
          <w:szCs w:val="22"/>
        </w:rPr>
        <w:t>splnění dluhu Objednatele dojde odepsáním částky z účtu Objednatele ve prospěch účtu Zhotovitele.</w:t>
      </w:r>
      <w:bookmarkEnd w:id="28"/>
    </w:p>
    <w:p w14:paraId="0318013B" w14:textId="2C40C607" w:rsidR="00AF4BE4" w:rsidRPr="00C62699" w:rsidRDefault="00AF4BE4" w:rsidP="001A074C">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265C0B29" w:rsidR="0060664B" w:rsidRPr="00ED6435" w:rsidRDefault="0060664B" w:rsidP="001A074C">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w:t>
      </w:r>
      <w:r w:rsidR="00D56E7B">
        <w:rPr>
          <w:rFonts w:ascii="Arial" w:hAnsi="Arial" w:cs="Arial"/>
          <w:szCs w:val="22"/>
        </w:rPr>
        <w:t> </w:t>
      </w:r>
      <w:r w:rsidR="00E9368E" w:rsidRPr="00C62699">
        <w:rPr>
          <w:rFonts w:ascii="Arial" w:hAnsi="Arial" w:cs="Arial"/>
          <w:szCs w:val="22"/>
        </w:rPr>
        <w:t>odvod daně z přidané hodnoty</w:t>
      </w:r>
      <w:r w:rsidRPr="00C62699">
        <w:rPr>
          <w:rFonts w:ascii="Arial" w:hAnsi="Arial" w:cs="Arial"/>
          <w:szCs w:val="22"/>
        </w:rPr>
        <w:t>, uhradí Objednatel daň z přidané hodnoty z poskytnutého plnění – dle § 109a téhož zákona – přímo příslušnému správci daně namísto Zhotovitele a</w:t>
      </w:r>
      <w:r w:rsidR="00D56E7B">
        <w:rPr>
          <w:rFonts w:ascii="Arial" w:hAnsi="Arial" w:cs="Arial"/>
          <w:szCs w:val="22"/>
        </w:rPr>
        <w:t> </w:t>
      </w:r>
      <w:r w:rsidRPr="00C62699">
        <w:rPr>
          <w:rFonts w:ascii="Arial" w:hAnsi="Arial" w:cs="Arial"/>
          <w:szCs w:val="22"/>
        </w:rPr>
        <w:t xml:space="preserve">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1A074C">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1A074C">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1A074C">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1A074C">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1A074C">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1A074C">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1A074C">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7FB8EC0C" w:rsidR="00A67C90" w:rsidRPr="00ED6435" w:rsidRDefault="00A67C90" w:rsidP="001A074C">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w:t>
      </w:r>
      <w:r w:rsidR="00773314">
        <w:rPr>
          <w:rFonts w:ascii="Arial" w:hAnsi="Arial" w:cs="Arial"/>
          <w:bCs/>
          <w:iCs/>
          <w:snapToGrid/>
          <w:szCs w:val="22"/>
        </w:rPr>
        <w:t> </w:t>
      </w:r>
      <w:r w:rsidRPr="00ED6435">
        <w:rPr>
          <w:rFonts w:ascii="Arial" w:hAnsi="Arial" w:cs="Arial"/>
          <w:bCs/>
          <w:iCs/>
          <w:snapToGrid/>
          <w:szCs w:val="22"/>
        </w:rPr>
        <w:t>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1A074C">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1A074C">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83E8103" w:rsidR="008B1338" w:rsidRPr="00C62699" w:rsidRDefault="008B1338" w:rsidP="001A074C">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 xml:space="preserve">Zhotovitel se zavazuje při provádění Díla postup prací průběžně konzultovat s Objednatelem a provádět Dílo v souladu s touto Smlouvou, pokyny vydanými Objednatelem a v souladu </w:t>
      </w:r>
      <w:r w:rsidRPr="00ED6435">
        <w:rPr>
          <w:rFonts w:ascii="Arial" w:hAnsi="Arial" w:cs="Arial"/>
          <w:szCs w:val="22"/>
        </w:rPr>
        <w:lastRenderedPageBreak/>
        <w:t>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1A074C">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34F0530D" w:rsidR="008B1338" w:rsidRPr="00ED6435" w:rsidRDefault="008B1338" w:rsidP="001A074C">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w:t>
      </w:r>
      <w:r w:rsidR="00DA5671">
        <w:rPr>
          <w:rFonts w:ascii="Arial" w:hAnsi="Arial" w:cs="Arial"/>
          <w:szCs w:val="22"/>
        </w:rPr>
        <w:t> </w:t>
      </w:r>
      <w:r w:rsidRPr="00ED6435">
        <w:rPr>
          <w:rFonts w:ascii="Arial" w:hAnsi="Arial" w:cs="Arial"/>
          <w:szCs w:val="22"/>
        </w:rPr>
        <w:t>smyslu § 5 odst. 5 Zákona, je-li zvolen.</w:t>
      </w:r>
    </w:p>
    <w:p w14:paraId="0CE51349" w14:textId="2E4455C1" w:rsidR="008B1338" w:rsidRPr="00ED6435" w:rsidRDefault="008B1338" w:rsidP="001A074C">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1A074C">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1A074C">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1A074C">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1A074C">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w:t>
      </w:r>
      <w:r w:rsidRPr="00ED6435">
        <w:rPr>
          <w:rFonts w:ascii="Arial" w:hAnsi="Arial" w:cs="Arial"/>
          <w:szCs w:val="22"/>
        </w:rPr>
        <w:lastRenderedPageBreak/>
        <w:t xml:space="preserve">způsobem. Jestliže tak Zhotovitel neučiní ani ve lhůtě k tomu poskytnuté, je Objednatel oprávněn odstoupit od Smlouvy. </w:t>
      </w:r>
    </w:p>
    <w:p w14:paraId="4F46AF67" w14:textId="6636E39B" w:rsidR="008B1338" w:rsidRPr="00ED6435" w:rsidRDefault="008B1338" w:rsidP="001A074C">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1A074C">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1A074C">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5309F284" w:rsidR="00A153C8" w:rsidRPr="00A43D87" w:rsidRDefault="009063A6" w:rsidP="001A074C">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1A074C">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6B3369F" w:rsidR="0008597D" w:rsidRPr="009060BB" w:rsidRDefault="00F25386" w:rsidP="001A074C">
      <w:pPr>
        <w:pStyle w:val="Level2"/>
        <w:spacing w:line="240" w:lineRule="auto"/>
        <w:ind w:left="567" w:hanging="567"/>
        <w:jc w:val="both"/>
        <w:rPr>
          <w:rFonts w:ascii="Arial" w:hAnsi="Arial" w:cs="Arial"/>
          <w:szCs w:val="22"/>
        </w:rPr>
      </w:pPr>
      <w:bookmarkStart w:id="38" w:name="_Hlk151464460"/>
      <w:bookmarkStart w:id="39" w:name="_Ref50747173"/>
      <w:bookmarkStart w:id="40" w:name="_Hlk63750513"/>
      <w:r w:rsidRPr="00F25386">
        <w:rPr>
          <w:rFonts w:ascii="Arial" w:hAnsi="Arial" w:cs="Arial"/>
          <w:b/>
          <w:bCs/>
        </w:rPr>
        <w:t>NENÍ PŘEDMĚTEM TÉTO SMLOUVY.</w:t>
      </w:r>
      <w:bookmarkEnd w:id="38"/>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4CFF60DB">
        <w:rPr>
          <w:rFonts w:ascii="Arial" w:hAnsi="Arial" w:cs="Arial"/>
        </w:rPr>
        <w:t xml:space="preserve"> </w:t>
      </w:r>
    </w:p>
    <w:p w14:paraId="48C6D3CE" w14:textId="14C33FE3" w:rsidR="00B022EF" w:rsidRPr="009060BB" w:rsidRDefault="00F25386" w:rsidP="001A074C">
      <w:pPr>
        <w:pStyle w:val="Level2"/>
        <w:spacing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sidRPr="00F25386">
        <w:rPr>
          <w:rFonts w:ascii="Arial" w:hAnsi="Arial" w:cs="Arial"/>
          <w:b/>
          <w:bCs/>
        </w:rPr>
        <w:t>NENÍ PŘEDMĚTEM TÉTO SMLOUVY.</w:t>
      </w:r>
      <w:r>
        <w:rPr>
          <w:rFonts w:ascii="Arial" w:hAnsi="Arial" w:cs="Arial"/>
          <w:b/>
          <w:bCs/>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1A074C">
      <w:pPr>
        <w:pStyle w:val="Level2"/>
        <w:spacing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t>Zhotovitel se zavazuje po celou dobu provádění Díla zabezpečit:</w:t>
      </w:r>
      <w:bookmarkEnd w:id="46"/>
      <w:r w:rsidRPr="4CFF60DB">
        <w:rPr>
          <w:rFonts w:ascii="Arial" w:hAnsi="Arial" w:cs="Arial"/>
        </w:rPr>
        <w:t xml:space="preserve"> </w:t>
      </w:r>
    </w:p>
    <w:p w14:paraId="57A90B7D" w14:textId="1D5ABEF4" w:rsidR="002A5D94" w:rsidRPr="00CB3B7F" w:rsidRDefault="002A5D94" w:rsidP="001A074C">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 xml:space="preserve">plnění veškerých povinností vyplývajících z právních předpisů České republiky, zejména pak z předpisů pracovněprávních, předpisů z oblasti zaměstnanosti </w:t>
      </w:r>
      <w:r w:rsidRPr="00CB3B7F">
        <w:rPr>
          <w:rFonts w:ascii="Arial" w:hAnsi="Arial" w:cs="Arial"/>
          <w:iCs/>
        </w:rPr>
        <w:lastRenderedPageBreak/>
        <w:t>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1A074C">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1A074C">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6C71ECE5" w:rsidR="00FB0862" w:rsidRDefault="00FB0862" w:rsidP="001A074C">
      <w:pPr>
        <w:pStyle w:val="Level2"/>
        <w:spacing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1A074C">
      <w:pPr>
        <w:pStyle w:val="Level2"/>
        <w:spacing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7138920" w14:textId="196746DB" w:rsidR="00537A46" w:rsidRPr="00FF0413" w:rsidRDefault="00537A46" w:rsidP="001A074C">
      <w:pPr>
        <w:pStyle w:val="Level2"/>
        <w:tabs>
          <w:tab w:val="num" w:pos="822"/>
          <w:tab w:val="num" w:pos="964"/>
        </w:tabs>
        <w:spacing w:line="240" w:lineRule="auto"/>
        <w:ind w:left="567" w:hanging="567"/>
        <w:jc w:val="both"/>
        <w:rPr>
          <w:rFonts w:ascii="Arial" w:hAnsi="Arial" w:cs="Arial"/>
        </w:rPr>
      </w:pPr>
      <w:bookmarkStart w:id="49" w:name="_Ref61944078"/>
      <w:r w:rsidRPr="00FF0413">
        <w:rPr>
          <w:rFonts w:ascii="Arial" w:hAnsi="Arial" w:cs="Arial"/>
        </w:rPr>
        <w:t xml:space="preserve">Zhotovitel se zavazuje, </w:t>
      </w:r>
      <w:bookmarkStart w:id="50"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9"/>
    </w:p>
    <w:p w14:paraId="2380782E" w14:textId="39935056" w:rsidR="00537A46" w:rsidRPr="00C62699" w:rsidRDefault="00537A46" w:rsidP="001A074C">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w:t>
      </w:r>
      <w:r w:rsidR="00631701">
        <w:rPr>
          <w:rFonts w:ascii="Arial" w:hAnsi="Arial" w:cs="Arial"/>
        </w:rPr>
        <w:t> </w:t>
      </w:r>
      <w:r w:rsidRPr="00C62699">
        <w:rPr>
          <w:rFonts w:ascii="Arial" w:hAnsi="Arial" w:cs="Arial"/>
        </w:rPr>
        <w:t>papíru, který bude obsahovat směs recyklovaných sběrových vláken a primárního vlákna z šetrně obhospodařovaných lesů a z legálních zdrojů;</w:t>
      </w:r>
    </w:p>
    <w:p w14:paraId="128F313D" w14:textId="52DAA394" w:rsidR="00537A46" w:rsidRPr="00ED6435" w:rsidRDefault="00537A46" w:rsidP="001A074C">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1A074C">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50"/>
    <w:p w14:paraId="0DB79674" w14:textId="53E8E67B" w:rsidR="00537A46" w:rsidRPr="00C62699" w:rsidRDefault="00537A46" w:rsidP="001A074C">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150DE568" w:rsidR="00F35D3D" w:rsidRPr="00C62699" w:rsidRDefault="00F35D3D" w:rsidP="001A074C">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1A074C">
      <w:pPr>
        <w:pStyle w:val="Level1"/>
        <w:spacing w:line="240" w:lineRule="auto"/>
        <w:ind w:left="567" w:hanging="567"/>
        <w:jc w:val="both"/>
        <w:rPr>
          <w:rFonts w:ascii="Arial" w:hAnsi="Arial" w:cs="Arial"/>
          <w:szCs w:val="22"/>
        </w:rPr>
      </w:pPr>
      <w:bookmarkStart w:id="51" w:name="_Ref51579571"/>
      <w:bookmarkStart w:id="52" w:name="_Ref66878947"/>
      <w:bookmarkStart w:id="53" w:name="_Hlk64298003"/>
      <w:bookmarkEnd w:id="40"/>
      <w:r w:rsidRPr="00C62699">
        <w:rPr>
          <w:rFonts w:ascii="Arial" w:hAnsi="Arial" w:cs="Arial"/>
          <w:szCs w:val="22"/>
        </w:rPr>
        <w:t>Rozsah díla a jeho členění na hlavní celky a dílčí části</w:t>
      </w:r>
      <w:bookmarkEnd w:id="51"/>
      <w:r w:rsidRPr="00C62699">
        <w:rPr>
          <w:rFonts w:ascii="Arial" w:hAnsi="Arial" w:cs="Arial"/>
          <w:szCs w:val="22"/>
        </w:rPr>
        <w:t xml:space="preserve"> </w:t>
      </w:r>
      <w:r w:rsidR="00D6651A" w:rsidRPr="00C62699">
        <w:rPr>
          <w:rFonts w:ascii="Arial" w:hAnsi="Arial" w:cs="Arial"/>
          <w:szCs w:val="22"/>
        </w:rPr>
        <w:t>Hlavních celků</w:t>
      </w:r>
      <w:bookmarkEnd w:id="52"/>
    </w:p>
    <w:p w14:paraId="03C8D9E5" w14:textId="184AC7FD" w:rsidR="00B72125" w:rsidRPr="00764100" w:rsidRDefault="00B9128B" w:rsidP="001A074C">
      <w:pPr>
        <w:pStyle w:val="Level2"/>
        <w:keepNext/>
        <w:spacing w:line="240" w:lineRule="auto"/>
        <w:ind w:left="567" w:hanging="567"/>
        <w:jc w:val="both"/>
        <w:rPr>
          <w:rFonts w:ascii="Arial" w:hAnsi="Arial" w:cs="Arial"/>
          <w:szCs w:val="22"/>
        </w:rPr>
      </w:pPr>
      <w:bookmarkStart w:id="54" w:name="_Ref51578340"/>
      <w:bookmarkStart w:id="55"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4"/>
      <w:r w:rsidR="00BB50B8" w:rsidRPr="00764100">
        <w:rPr>
          <w:rFonts w:ascii="Arial" w:hAnsi="Arial" w:cs="Arial"/>
          <w:szCs w:val="22"/>
        </w:rPr>
        <w:t>.</w:t>
      </w:r>
      <w:bookmarkEnd w:id="55"/>
    </w:p>
    <w:p w14:paraId="70F476BE" w14:textId="068DDC1E" w:rsidR="00B72125" w:rsidRPr="00764100" w:rsidRDefault="00B9128B" w:rsidP="001A074C">
      <w:pPr>
        <w:pStyle w:val="Level2"/>
        <w:spacing w:line="240" w:lineRule="auto"/>
        <w:ind w:left="567" w:hanging="567"/>
        <w:jc w:val="both"/>
        <w:rPr>
          <w:rFonts w:ascii="Arial" w:hAnsi="Arial" w:cs="Arial"/>
          <w:szCs w:val="22"/>
          <w:u w:val="single"/>
        </w:rPr>
      </w:pPr>
      <w:bookmarkStart w:id="56"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r w:rsidR="00285AF9">
        <w:rPr>
          <w:rFonts w:ascii="Arial" w:hAnsi="Arial" w:cs="Arial"/>
          <w:bCs/>
          <w:iCs/>
          <w:szCs w:val="22"/>
          <w:u w:val="single"/>
        </w:rPr>
        <w:t xml:space="preserve"> </w:t>
      </w:r>
      <w:r w:rsidRPr="00764100">
        <w:rPr>
          <w:rFonts w:ascii="Arial" w:hAnsi="Arial" w:cs="Arial"/>
          <w:bCs/>
          <w:iCs/>
          <w:szCs w:val="22"/>
          <w:u w:val="single"/>
        </w:rPr>
        <w:t>:</w:t>
      </w:r>
      <w:bookmarkEnd w:id="56"/>
    </w:p>
    <w:p w14:paraId="048050AB" w14:textId="780A673A" w:rsidR="00B9128B" w:rsidRPr="00764100" w:rsidRDefault="00631701" w:rsidP="001A074C">
      <w:pPr>
        <w:pStyle w:val="Level3"/>
        <w:tabs>
          <w:tab w:val="clear" w:pos="2041"/>
        </w:tabs>
        <w:spacing w:line="240" w:lineRule="auto"/>
        <w:ind w:left="1418"/>
        <w:rPr>
          <w:rFonts w:ascii="Arial" w:hAnsi="Arial" w:cs="Arial"/>
          <w:szCs w:val="22"/>
        </w:rPr>
      </w:pPr>
      <w:bookmarkStart w:id="57" w:name="_Ref51579618"/>
      <w:bookmarkStart w:id="58" w:name="_Ref52043318"/>
      <w:r w:rsidRPr="00F25386">
        <w:rPr>
          <w:rFonts w:ascii="Arial" w:hAnsi="Arial" w:cs="Arial"/>
          <w:b/>
          <w:bCs/>
        </w:rPr>
        <w:lastRenderedPageBreak/>
        <w:t>NENÍ PŘEDMĚTEM TÉTO SMLOUVY.</w:t>
      </w:r>
      <w:r>
        <w:rPr>
          <w:rFonts w:ascii="Arial" w:hAnsi="Arial" w:cs="Arial"/>
          <w:b/>
          <w:bCs/>
        </w:rPr>
        <w:t xml:space="preserve"> </w:t>
      </w:r>
      <w:r w:rsidR="00B9128B" w:rsidRPr="00764100">
        <w:rPr>
          <w:rFonts w:ascii="Arial" w:hAnsi="Arial" w:cs="Arial"/>
          <w:szCs w:val="22"/>
        </w:rPr>
        <w:t>Revize a doplnění stávajícího bodového pole:</w:t>
      </w:r>
      <w:bookmarkEnd w:id="57"/>
      <w:bookmarkEnd w:id="58"/>
    </w:p>
    <w:p w14:paraId="49A354B0" w14:textId="69E4A8A9" w:rsidR="00B9128B" w:rsidRPr="00764100" w:rsidRDefault="00B9128B" w:rsidP="001A074C">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1A074C">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0E29696B" w:rsidR="00B9128B" w:rsidRPr="00764100" w:rsidRDefault="00631701" w:rsidP="001A074C">
      <w:pPr>
        <w:pStyle w:val="Level3"/>
        <w:tabs>
          <w:tab w:val="clear" w:pos="2041"/>
        </w:tabs>
        <w:spacing w:line="240" w:lineRule="auto"/>
        <w:ind w:left="1418"/>
        <w:jc w:val="both"/>
        <w:rPr>
          <w:rFonts w:ascii="Arial" w:hAnsi="Arial" w:cs="Arial"/>
          <w:szCs w:val="22"/>
        </w:rPr>
      </w:pPr>
      <w:bookmarkStart w:id="59" w:name="_Ref51579678"/>
      <w:bookmarkStart w:id="60" w:name="_Ref52043333"/>
      <w:r w:rsidRPr="00F25386">
        <w:rPr>
          <w:rFonts w:ascii="Arial" w:hAnsi="Arial" w:cs="Arial"/>
          <w:b/>
          <w:bCs/>
        </w:rPr>
        <w:t>NENÍ PŘEDMĚTEM TÉTO SMLOUVY.</w:t>
      </w:r>
      <w:r>
        <w:rPr>
          <w:rFonts w:ascii="Arial" w:hAnsi="Arial" w:cs="Arial"/>
          <w:b/>
          <w:bCs/>
        </w:rPr>
        <w:t xml:space="preserve"> </w:t>
      </w:r>
      <w:r w:rsidR="00B9128B"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00B9128B" w:rsidRPr="00764100">
        <w:rPr>
          <w:rFonts w:ascii="Arial" w:hAnsi="Arial" w:cs="Arial"/>
          <w:szCs w:val="22"/>
        </w:rPr>
        <w:t>:</w:t>
      </w:r>
      <w:bookmarkEnd w:id="59"/>
      <w:bookmarkEnd w:id="60"/>
    </w:p>
    <w:p w14:paraId="1EF65D3E" w14:textId="0DEA399B" w:rsidR="00B9128B" w:rsidRPr="00764100" w:rsidRDefault="00B9128B" w:rsidP="001A074C">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1A074C">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1"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1"/>
    </w:p>
    <w:p w14:paraId="3D548AB7" w14:textId="77777777" w:rsidR="00564D30" w:rsidRPr="00764100" w:rsidRDefault="00B9128B" w:rsidP="001A074C">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11AC67D0" w:rsidR="006B518C" w:rsidRPr="00764100" w:rsidRDefault="00631701" w:rsidP="001A074C">
      <w:pPr>
        <w:pStyle w:val="Level3"/>
        <w:tabs>
          <w:tab w:val="clear" w:pos="2041"/>
        </w:tabs>
        <w:spacing w:line="240" w:lineRule="auto"/>
        <w:ind w:left="1418"/>
        <w:jc w:val="both"/>
        <w:rPr>
          <w:rFonts w:ascii="Arial" w:hAnsi="Arial" w:cs="Arial"/>
          <w:szCs w:val="22"/>
        </w:rPr>
      </w:pPr>
      <w:bookmarkStart w:id="62" w:name="_Ref64278780"/>
      <w:bookmarkStart w:id="63" w:name="_Ref51578703"/>
      <w:bookmarkStart w:id="64" w:name="_Ref52043347"/>
      <w:r w:rsidRPr="00F25386">
        <w:rPr>
          <w:rFonts w:ascii="Arial" w:hAnsi="Arial" w:cs="Arial"/>
          <w:b/>
          <w:bCs/>
        </w:rPr>
        <w:t>NENÍ PŘEDMĚTEM TÉTO SMLOUVY.</w:t>
      </w:r>
      <w:r>
        <w:rPr>
          <w:rFonts w:ascii="Arial" w:hAnsi="Arial" w:cs="Arial"/>
          <w:b/>
          <w:bCs/>
        </w:rPr>
        <w:t xml:space="preserve"> </w:t>
      </w:r>
      <w:r w:rsidR="006B518C" w:rsidRPr="00764100">
        <w:rPr>
          <w:rFonts w:ascii="Arial" w:hAnsi="Arial" w:cs="Arial"/>
          <w:szCs w:val="22"/>
        </w:rPr>
        <w:t>Vektorizace vlastnické mapy</w:t>
      </w:r>
      <w:bookmarkEnd w:id="62"/>
    </w:p>
    <w:p w14:paraId="2B0F2424" w14:textId="03983219" w:rsidR="00CF4F60" w:rsidRPr="00764100" w:rsidRDefault="00CF4F60" w:rsidP="001A074C">
      <w:pPr>
        <w:pStyle w:val="Level3"/>
        <w:numPr>
          <w:ilvl w:val="0"/>
          <w:numId w:val="0"/>
        </w:numPr>
        <w:spacing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3DA56F25" w:rsidR="00B9128B" w:rsidRPr="00764100" w:rsidRDefault="00631701" w:rsidP="001A074C">
      <w:pPr>
        <w:pStyle w:val="Level3"/>
        <w:tabs>
          <w:tab w:val="clear" w:pos="2041"/>
        </w:tabs>
        <w:spacing w:line="240" w:lineRule="auto"/>
        <w:ind w:left="1418"/>
        <w:jc w:val="both"/>
        <w:rPr>
          <w:rFonts w:ascii="Arial" w:hAnsi="Arial" w:cs="Arial"/>
          <w:szCs w:val="22"/>
        </w:rPr>
      </w:pPr>
      <w:bookmarkStart w:id="65" w:name="_Ref64278845"/>
      <w:r w:rsidRPr="00F25386">
        <w:rPr>
          <w:rFonts w:ascii="Arial" w:hAnsi="Arial" w:cs="Arial"/>
          <w:b/>
          <w:bCs/>
        </w:rPr>
        <w:t>NENÍ PŘEDMĚTEM TÉTO SMLOUVY.</w:t>
      </w:r>
      <w:r>
        <w:rPr>
          <w:rFonts w:ascii="Arial" w:hAnsi="Arial" w:cs="Arial"/>
          <w:b/>
          <w:bCs/>
        </w:rPr>
        <w:t xml:space="preserve"> </w:t>
      </w:r>
      <w:r w:rsidR="00B9128B" w:rsidRPr="00764100">
        <w:rPr>
          <w:rFonts w:ascii="Arial" w:hAnsi="Arial" w:cs="Arial"/>
          <w:szCs w:val="22"/>
        </w:rPr>
        <w:t>Zjišťování hranic obvod</w:t>
      </w:r>
      <w:r w:rsidR="00FF0413" w:rsidRPr="00764100">
        <w:rPr>
          <w:rFonts w:ascii="Arial" w:hAnsi="Arial" w:cs="Arial"/>
          <w:szCs w:val="22"/>
        </w:rPr>
        <w:t>u</w:t>
      </w:r>
      <w:r w:rsidR="00B9128B" w:rsidRPr="00764100">
        <w:rPr>
          <w:rFonts w:ascii="Arial" w:hAnsi="Arial" w:cs="Arial"/>
          <w:szCs w:val="22"/>
        </w:rPr>
        <w:t xml:space="preserve"> KoPÚ:</w:t>
      </w:r>
      <w:bookmarkEnd w:id="63"/>
      <w:bookmarkEnd w:id="64"/>
      <w:bookmarkEnd w:id="65"/>
    </w:p>
    <w:p w14:paraId="54CC2BFA" w14:textId="0D9DC892" w:rsidR="00B9128B" w:rsidRPr="00764100" w:rsidRDefault="00B9128B" w:rsidP="001A074C">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1A074C">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6"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6"/>
    </w:p>
    <w:p w14:paraId="4C44705A" w14:textId="714CA49E" w:rsidR="00B9128B" w:rsidRPr="00764100" w:rsidRDefault="00B9128B" w:rsidP="001A074C">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1A074C">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1A074C">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41C3A9DA" w:rsidR="00D22546" w:rsidRPr="00764100" w:rsidRDefault="00631701" w:rsidP="001A074C">
      <w:pPr>
        <w:pStyle w:val="Level3"/>
        <w:tabs>
          <w:tab w:val="clear" w:pos="2041"/>
        </w:tabs>
        <w:spacing w:line="240" w:lineRule="auto"/>
        <w:ind w:left="1418"/>
        <w:rPr>
          <w:rFonts w:ascii="Arial" w:hAnsi="Arial" w:cs="Arial"/>
          <w:szCs w:val="22"/>
        </w:rPr>
      </w:pPr>
      <w:bookmarkStart w:id="67" w:name="_Ref64278867"/>
      <w:r w:rsidRPr="00F25386">
        <w:rPr>
          <w:rFonts w:ascii="Arial" w:hAnsi="Arial" w:cs="Arial"/>
          <w:b/>
          <w:bCs/>
        </w:rPr>
        <w:t>NENÍ PŘEDMĚTEM TÉTO SMLOUVY.</w:t>
      </w:r>
      <w:r>
        <w:rPr>
          <w:rFonts w:ascii="Arial" w:hAnsi="Arial" w:cs="Arial"/>
          <w:b/>
          <w:bCs/>
        </w:rPr>
        <w:t xml:space="preserve"> </w:t>
      </w:r>
      <w:r w:rsidR="00D22546" w:rsidRPr="00764100">
        <w:rPr>
          <w:rFonts w:ascii="Arial" w:hAnsi="Arial" w:cs="Arial"/>
          <w:szCs w:val="22"/>
        </w:rPr>
        <w:t>Zjišťování hranic pozemků neřešených dle § 2 Zákona:</w:t>
      </w:r>
      <w:bookmarkEnd w:id="67"/>
    </w:p>
    <w:p w14:paraId="6298A49F" w14:textId="6F90254E" w:rsidR="00D22546" w:rsidRPr="00764100" w:rsidRDefault="00D22546" w:rsidP="001A074C">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1A074C">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480560D9" w:rsidR="00F821DF" w:rsidRPr="00764100" w:rsidRDefault="00631701" w:rsidP="001A074C">
      <w:pPr>
        <w:pStyle w:val="Level3"/>
        <w:tabs>
          <w:tab w:val="clear" w:pos="2041"/>
        </w:tabs>
        <w:spacing w:line="240" w:lineRule="auto"/>
        <w:ind w:left="1418"/>
        <w:jc w:val="both"/>
        <w:rPr>
          <w:rFonts w:ascii="Arial" w:hAnsi="Arial" w:cs="Arial"/>
          <w:szCs w:val="22"/>
        </w:rPr>
      </w:pPr>
      <w:bookmarkStart w:id="68" w:name="_Ref64278899"/>
      <w:r w:rsidRPr="00F25386">
        <w:rPr>
          <w:rFonts w:ascii="Arial" w:hAnsi="Arial" w:cs="Arial"/>
          <w:b/>
          <w:bCs/>
        </w:rPr>
        <w:t>NENÍ PŘEDMĚTEM TÉTO SMLOUVY.</w:t>
      </w:r>
      <w:r>
        <w:rPr>
          <w:rFonts w:ascii="Arial" w:hAnsi="Arial" w:cs="Arial"/>
          <w:b/>
          <w:bCs/>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8"/>
      <w:r w:rsidR="00F821DF" w:rsidRPr="00764100">
        <w:rPr>
          <w:rFonts w:ascii="Arial" w:hAnsi="Arial" w:cs="Arial"/>
          <w:szCs w:val="22"/>
        </w:rPr>
        <w:t xml:space="preserve"> </w:t>
      </w:r>
    </w:p>
    <w:p w14:paraId="00BC4C2C" w14:textId="6AE568D6" w:rsidR="00F821DF" w:rsidRPr="00764100" w:rsidRDefault="00F821DF" w:rsidP="001A074C">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41C54FDB" w:rsidR="00B9128B" w:rsidRPr="00764100" w:rsidRDefault="00631701" w:rsidP="001A074C">
      <w:pPr>
        <w:pStyle w:val="Level3"/>
        <w:tabs>
          <w:tab w:val="clear" w:pos="2041"/>
        </w:tabs>
        <w:spacing w:line="240" w:lineRule="auto"/>
        <w:ind w:left="1418"/>
        <w:rPr>
          <w:rFonts w:ascii="Arial" w:hAnsi="Arial" w:cs="Arial"/>
          <w:szCs w:val="22"/>
        </w:rPr>
      </w:pPr>
      <w:bookmarkStart w:id="69" w:name="_Ref51578325"/>
      <w:bookmarkStart w:id="70" w:name="_Ref52043370"/>
      <w:r w:rsidRPr="00F25386">
        <w:rPr>
          <w:rFonts w:ascii="Arial" w:hAnsi="Arial" w:cs="Arial"/>
          <w:b/>
          <w:bCs/>
        </w:rPr>
        <w:t>NENÍ PŘEDMĚTEM TÉTO SMLOUVY.</w:t>
      </w:r>
      <w:r>
        <w:rPr>
          <w:rFonts w:ascii="Arial" w:hAnsi="Arial" w:cs="Arial"/>
          <w:b/>
          <w:bCs/>
        </w:rPr>
        <w:t xml:space="preserve"> </w:t>
      </w:r>
      <w:r w:rsidR="00B9128B" w:rsidRPr="00764100">
        <w:rPr>
          <w:rFonts w:ascii="Arial" w:hAnsi="Arial" w:cs="Arial"/>
          <w:szCs w:val="22"/>
        </w:rPr>
        <w:t>Rozbor současného stavu:</w:t>
      </w:r>
      <w:bookmarkEnd w:id="69"/>
      <w:bookmarkEnd w:id="70"/>
    </w:p>
    <w:p w14:paraId="65096338" w14:textId="6D955E16" w:rsidR="00B9128B" w:rsidRPr="00764100" w:rsidRDefault="00B9128B" w:rsidP="001A074C">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1A074C">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1A074C">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611A07C4" w:rsidR="00B9128B" w:rsidRPr="00764100" w:rsidRDefault="00631701" w:rsidP="001A074C">
      <w:pPr>
        <w:pStyle w:val="Level3"/>
        <w:keepNext/>
        <w:tabs>
          <w:tab w:val="clear" w:pos="2041"/>
        </w:tabs>
        <w:spacing w:line="240" w:lineRule="auto"/>
        <w:ind w:left="1418"/>
        <w:rPr>
          <w:rFonts w:ascii="Arial" w:hAnsi="Arial" w:cs="Arial"/>
          <w:szCs w:val="22"/>
        </w:rPr>
      </w:pPr>
      <w:bookmarkStart w:id="71" w:name="_Ref51578378"/>
      <w:bookmarkStart w:id="72" w:name="_Ref52043390"/>
      <w:r w:rsidRPr="00F25386">
        <w:rPr>
          <w:rFonts w:ascii="Arial" w:hAnsi="Arial" w:cs="Arial"/>
          <w:b/>
          <w:bCs/>
        </w:rPr>
        <w:t>NENÍ PŘEDMĚTEM TÉTO SMLOUVY.</w:t>
      </w:r>
      <w:r>
        <w:rPr>
          <w:rFonts w:ascii="Arial" w:hAnsi="Arial" w:cs="Arial"/>
          <w:b/>
          <w:bCs/>
        </w:rPr>
        <w:t xml:space="preserve"> </w:t>
      </w:r>
      <w:r w:rsidR="00B9128B" w:rsidRPr="00764100">
        <w:rPr>
          <w:rFonts w:ascii="Arial" w:hAnsi="Arial" w:cs="Arial"/>
          <w:szCs w:val="22"/>
        </w:rPr>
        <w:t>Dokumentace k soupisu nároků vlastníků pozemků:</w:t>
      </w:r>
      <w:bookmarkEnd w:id="71"/>
      <w:bookmarkEnd w:id="72"/>
    </w:p>
    <w:p w14:paraId="081923B3" w14:textId="503F2118" w:rsidR="00B9128B" w:rsidRPr="00764100" w:rsidRDefault="00B9128B" w:rsidP="001A074C">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1A074C">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1A074C">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126DB526" w:rsidR="00B9128B" w:rsidRPr="00764100" w:rsidRDefault="00B9128B" w:rsidP="001A074C">
      <w:pPr>
        <w:pStyle w:val="Claneka"/>
        <w:keepLines w:val="0"/>
        <w:widowControl/>
        <w:numPr>
          <w:ilvl w:val="4"/>
          <w:numId w:val="41"/>
        </w:numPr>
        <w:spacing w:line="240" w:lineRule="auto"/>
        <w:ind w:left="1985" w:hanging="567"/>
        <w:jc w:val="both"/>
        <w:rPr>
          <w:rFonts w:ascii="Arial" w:hAnsi="Arial" w:cs="Arial"/>
        </w:rPr>
      </w:pPr>
      <w:bookmarkStart w:id="73" w:name="_Ref51581093"/>
      <w:r w:rsidRPr="00764100">
        <w:rPr>
          <w:rFonts w:ascii="Arial" w:hAnsi="Arial" w:cs="Arial"/>
        </w:rPr>
        <w:lastRenderedPageBreak/>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3"/>
    </w:p>
    <w:p w14:paraId="3DD41F95" w14:textId="0BB872B2" w:rsidR="00B9128B" w:rsidRPr="00764100" w:rsidRDefault="00B9128B" w:rsidP="001A074C">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1A074C">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2E4AFD01" w:rsidR="00B9128B" w:rsidRPr="00764100" w:rsidRDefault="00B9128B" w:rsidP="001A074C">
      <w:pPr>
        <w:pStyle w:val="Claneka"/>
        <w:keepLines w:val="0"/>
        <w:widowControl/>
        <w:numPr>
          <w:ilvl w:val="4"/>
          <w:numId w:val="41"/>
        </w:numPr>
        <w:spacing w:line="240" w:lineRule="auto"/>
        <w:ind w:left="1985" w:hanging="567"/>
        <w:jc w:val="both"/>
        <w:rPr>
          <w:rFonts w:ascii="Arial" w:hAnsi="Arial" w:cs="Arial"/>
        </w:rPr>
      </w:pPr>
      <w:bookmarkStart w:id="74"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4"/>
      <w:r w:rsidR="00EC401E" w:rsidRPr="00764100">
        <w:rPr>
          <w:rFonts w:ascii="Arial" w:hAnsi="Arial" w:cs="Arial"/>
        </w:rPr>
        <w:t xml:space="preserve"> </w:t>
      </w:r>
    </w:p>
    <w:p w14:paraId="480B7BB9" w14:textId="7A4FB15A" w:rsidR="00B9128B" w:rsidRPr="00764100" w:rsidRDefault="00B9128B" w:rsidP="001A074C">
      <w:pPr>
        <w:pStyle w:val="Claneka"/>
        <w:keepLines w:val="0"/>
        <w:widowControl/>
        <w:numPr>
          <w:ilvl w:val="4"/>
          <w:numId w:val="41"/>
        </w:numPr>
        <w:spacing w:line="240" w:lineRule="auto"/>
        <w:ind w:left="1985" w:hanging="567"/>
        <w:jc w:val="both"/>
        <w:rPr>
          <w:rFonts w:ascii="Arial" w:hAnsi="Arial" w:cs="Arial"/>
        </w:rPr>
      </w:pPr>
      <w:bookmarkStart w:id="75"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5"/>
    </w:p>
    <w:p w14:paraId="7B965021" w14:textId="20DC4096" w:rsidR="00B9128B" w:rsidRPr="00764100" w:rsidRDefault="00B9128B" w:rsidP="001A074C">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1A074C">
      <w:pPr>
        <w:pStyle w:val="Level2"/>
        <w:keepNext/>
        <w:keepLines/>
        <w:spacing w:line="240" w:lineRule="auto"/>
        <w:ind w:left="567" w:hanging="567"/>
        <w:jc w:val="both"/>
        <w:rPr>
          <w:rFonts w:ascii="Arial" w:hAnsi="Arial" w:cs="Arial"/>
          <w:bCs/>
          <w:szCs w:val="22"/>
          <w:u w:val="single"/>
        </w:rPr>
      </w:pPr>
      <w:bookmarkStart w:id="76"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6"/>
    </w:p>
    <w:p w14:paraId="4C3B07E4" w14:textId="309BE033" w:rsidR="00B9128B" w:rsidRPr="00764100" w:rsidRDefault="00631701" w:rsidP="001A074C">
      <w:pPr>
        <w:pStyle w:val="Level3"/>
        <w:keepNext/>
        <w:keepLines/>
        <w:tabs>
          <w:tab w:val="clear" w:pos="2041"/>
        </w:tabs>
        <w:spacing w:line="240" w:lineRule="auto"/>
        <w:ind w:left="1418" w:right="-312"/>
        <w:rPr>
          <w:rFonts w:ascii="Arial" w:hAnsi="Arial" w:cs="Arial"/>
          <w:szCs w:val="22"/>
        </w:rPr>
      </w:pPr>
      <w:bookmarkStart w:id="77" w:name="_Ref51578417"/>
      <w:bookmarkStart w:id="78" w:name="_Ref52043415"/>
      <w:r w:rsidRPr="00F25386">
        <w:rPr>
          <w:rFonts w:ascii="Arial" w:hAnsi="Arial" w:cs="Arial"/>
          <w:b/>
          <w:bCs/>
        </w:rPr>
        <w:t>NENÍ PŘEDMĚTEM TÉTO SMLOUVY.</w:t>
      </w:r>
      <w:r>
        <w:rPr>
          <w:rFonts w:ascii="Arial" w:hAnsi="Arial" w:cs="Arial"/>
          <w:b/>
          <w:bCs/>
        </w:rPr>
        <w:t xml:space="preserve"> </w:t>
      </w:r>
      <w:r w:rsidR="00B9128B" w:rsidRPr="00764100">
        <w:rPr>
          <w:rFonts w:ascii="Arial" w:hAnsi="Arial" w:cs="Arial"/>
          <w:szCs w:val="22"/>
        </w:rPr>
        <w:t>Vypracování plánu společných zařízení („</w:t>
      </w:r>
      <w:r w:rsidR="00B9128B" w:rsidRPr="00764100">
        <w:rPr>
          <w:rFonts w:ascii="Arial" w:hAnsi="Arial" w:cs="Arial"/>
          <w:b/>
          <w:bCs/>
          <w:szCs w:val="22"/>
        </w:rPr>
        <w:t>PSZ</w:t>
      </w:r>
      <w:r w:rsidR="00B9128B" w:rsidRPr="00764100">
        <w:rPr>
          <w:rFonts w:ascii="Arial" w:hAnsi="Arial" w:cs="Arial"/>
          <w:szCs w:val="22"/>
        </w:rPr>
        <w:t>“):</w:t>
      </w:r>
      <w:bookmarkEnd w:id="77"/>
      <w:bookmarkEnd w:id="78"/>
    </w:p>
    <w:p w14:paraId="0FAA8BB3" w14:textId="5610038D" w:rsidR="00B9128B" w:rsidRPr="00764100" w:rsidRDefault="00B9128B" w:rsidP="001A074C">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1A074C">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1A074C">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23223E29" w:rsidR="00B9128B" w:rsidRPr="00764100" w:rsidRDefault="00B9128B" w:rsidP="001A074C">
      <w:pPr>
        <w:pStyle w:val="Claneka"/>
        <w:keepLines w:val="0"/>
        <w:widowControl/>
        <w:numPr>
          <w:ilvl w:val="4"/>
          <w:numId w:val="42"/>
        </w:numPr>
        <w:spacing w:line="240" w:lineRule="auto"/>
        <w:ind w:left="1985" w:hanging="567"/>
        <w:jc w:val="both"/>
        <w:rPr>
          <w:rFonts w:ascii="Arial" w:hAnsi="Arial" w:cs="Arial"/>
        </w:rPr>
      </w:pPr>
      <w:bookmarkStart w:id="79"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9"/>
    </w:p>
    <w:p w14:paraId="7DF4CFBE" w14:textId="6423375B" w:rsidR="00B9128B" w:rsidRPr="00764100" w:rsidRDefault="00F73EF7" w:rsidP="001A074C">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1A074C">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 xml:space="preserve">Následně bude PSZ předložen Objednatelem k odsouhlasení Regionální dokumentační komisi </w:t>
      </w:r>
      <w:r w:rsidR="00B9128B" w:rsidRPr="00764100">
        <w:rPr>
          <w:rFonts w:ascii="Arial" w:hAnsi="Arial" w:cs="Arial"/>
        </w:rPr>
        <w:lastRenderedPageBreak/>
        <w:t>(„</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7A5C53D4" w:rsidR="00B9128B" w:rsidRPr="00764100" w:rsidRDefault="00B9128B" w:rsidP="001A074C">
      <w:pPr>
        <w:pStyle w:val="Claneka"/>
        <w:keepLines w:val="0"/>
        <w:widowControl/>
        <w:numPr>
          <w:ilvl w:val="4"/>
          <w:numId w:val="42"/>
        </w:numPr>
        <w:spacing w:line="240" w:lineRule="auto"/>
        <w:ind w:left="1985" w:hanging="567"/>
        <w:jc w:val="both"/>
        <w:rPr>
          <w:rFonts w:ascii="Arial" w:hAnsi="Arial" w:cs="Arial"/>
        </w:rPr>
      </w:pPr>
      <w:bookmarkStart w:id="80"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80"/>
    </w:p>
    <w:p w14:paraId="7387CE60" w14:textId="3C8E7B0B" w:rsidR="00B9128B" w:rsidRPr="00764100" w:rsidRDefault="00B9128B" w:rsidP="001A074C">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1A074C">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1A074C">
      <w:pPr>
        <w:pStyle w:val="Level5"/>
        <w:numPr>
          <w:ilvl w:val="0"/>
          <w:numId w:val="37"/>
        </w:numPr>
        <w:ind w:left="3119" w:hanging="992"/>
        <w:rPr>
          <w:rFonts w:ascii="Arial" w:hAnsi="Arial" w:cs="Arial"/>
          <w:szCs w:val="22"/>
        </w:rPr>
      </w:pPr>
      <w:bookmarkStart w:id="81"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1"/>
    </w:p>
    <w:p w14:paraId="2381D2E4" w14:textId="7016AD02" w:rsidR="00B9128B" w:rsidRPr="00764100" w:rsidRDefault="00B9128B" w:rsidP="001A074C">
      <w:pPr>
        <w:pStyle w:val="Level5"/>
        <w:numPr>
          <w:ilvl w:val="0"/>
          <w:numId w:val="37"/>
        </w:numPr>
        <w:ind w:left="3119" w:hanging="992"/>
        <w:rPr>
          <w:rFonts w:ascii="Arial" w:hAnsi="Arial" w:cs="Arial"/>
          <w:szCs w:val="22"/>
        </w:rPr>
      </w:pPr>
      <w:bookmarkStart w:id="82"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2"/>
    </w:p>
    <w:p w14:paraId="46842F0C" w14:textId="5C70B6BA" w:rsidR="00B9128B" w:rsidRPr="00764100" w:rsidRDefault="00B9128B" w:rsidP="001A074C">
      <w:pPr>
        <w:pStyle w:val="Level5"/>
        <w:numPr>
          <w:ilvl w:val="0"/>
          <w:numId w:val="37"/>
        </w:numPr>
        <w:ind w:left="3119" w:hanging="992"/>
        <w:rPr>
          <w:rFonts w:ascii="Arial" w:hAnsi="Arial" w:cs="Arial"/>
          <w:szCs w:val="22"/>
        </w:rPr>
      </w:pPr>
      <w:bookmarkStart w:id="83" w:name="_Ref67496875"/>
      <w:bookmarkStart w:id="84"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3"/>
    </w:p>
    <w:p w14:paraId="580DBE5E" w14:textId="7557704C" w:rsidR="00B9128B" w:rsidRPr="00631701" w:rsidRDefault="00B9128B" w:rsidP="001A074C">
      <w:pPr>
        <w:pStyle w:val="Level3"/>
        <w:tabs>
          <w:tab w:val="clear" w:pos="2041"/>
        </w:tabs>
        <w:spacing w:line="240" w:lineRule="auto"/>
        <w:ind w:left="1418"/>
        <w:jc w:val="both"/>
        <w:rPr>
          <w:rFonts w:ascii="Arial" w:hAnsi="Arial" w:cs="Arial"/>
          <w:b/>
          <w:bCs/>
          <w:szCs w:val="22"/>
        </w:rPr>
      </w:pPr>
      <w:bookmarkStart w:id="85" w:name="_Ref51578489"/>
      <w:bookmarkStart w:id="86" w:name="_Ref52043431"/>
      <w:bookmarkEnd w:id="84"/>
      <w:r w:rsidRPr="00631701">
        <w:rPr>
          <w:rFonts w:ascii="Arial" w:hAnsi="Arial" w:cs="Arial"/>
          <w:b/>
          <w:bCs/>
          <w:szCs w:val="22"/>
        </w:rPr>
        <w:t>Vypracování návrhu nového uspořádání pozemků k</w:t>
      </w:r>
      <w:r w:rsidR="0003666F" w:rsidRPr="00631701">
        <w:rPr>
          <w:rFonts w:ascii="Arial" w:hAnsi="Arial" w:cs="Arial"/>
          <w:b/>
          <w:bCs/>
          <w:szCs w:val="22"/>
        </w:rPr>
        <w:t xml:space="preserve"> jeho </w:t>
      </w:r>
      <w:r w:rsidRPr="00631701">
        <w:rPr>
          <w:rFonts w:ascii="Arial" w:hAnsi="Arial" w:cs="Arial"/>
          <w:b/>
          <w:bCs/>
          <w:szCs w:val="22"/>
        </w:rPr>
        <w:t>vystavení dle § 11 odst.</w:t>
      </w:r>
      <w:r w:rsidR="00995ADE">
        <w:rPr>
          <w:rFonts w:ascii="Arial" w:hAnsi="Arial" w:cs="Arial"/>
          <w:b/>
          <w:bCs/>
          <w:szCs w:val="22"/>
        </w:rPr>
        <w:t> </w:t>
      </w:r>
      <w:r w:rsidRPr="00631701">
        <w:rPr>
          <w:rFonts w:ascii="Arial" w:hAnsi="Arial" w:cs="Arial"/>
          <w:b/>
          <w:bCs/>
          <w:szCs w:val="22"/>
        </w:rPr>
        <w:t>1 Zákona:</w:t>
      </w:r>
      <w:bookmarkEnd w:id="85"/>
      <w:bookmarkEnd w:id="86"/>
    </w:p>
    <w:p w14:paraId="224D0247" w14:textId="2ACA982D" w:rsidR="00B9128B" w:rsidRPr="00764100" w:rsidRDefault="00B9128B" w:rsidP="001A074C">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w:t>
      </w:r>
      <w:r w:rsidRPr="00764100">
        <w:rPr>
          <w:rFonts w:ascii="Arial" w:hAnsi="Arial" w:cs="Arial"/>
        </w:rPr>
        <w:lastRenderedPageBreak/>
        <w:t xml:space="preserve">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1A074C">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1A074C">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1A074C">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1A074C">
      <w:pPr>
        <w:pStyle w:val="Claneka"/>
        <w:keepLines w:val="0"/>
        <w:widowControl/>
        <w:numPr>
          <w:ilvl w:val="4"/>
          <w:numId w:val="43"/>
        </w:numPr>
        <w:spacing w:line="240" w:lineRule="auto"/>
        <w:ind w:left="1985" w:hanging="567"/>
        <w:jc w:val="both"/>
        <w:rPr>
          <w:rFonts w:ascii="Arial" w:hAnsi="Arial" w:cs="Arial"/>
        </w:rPr>
      </w:pPr>
      <w:bookmarkStart w:id="87" w:name="_Ref51589667"/>
      <w:r w:rsidRPr="00764100">
        <w:rPr>
          <w:rFonts w:ascii="Arial" w:hAnsi="Arial" w:cs="Arial"/>
        </w:rPr>
        <w:t>Zapracování Objednatelem připuštěných připomínek vzešlých na základě výzvy Objednatele podle § 9 odst. 21 Zákona;</w:t>
      </w:r>
      <w:bookmarkEnd w:id="87"/>
    </w:p>
    <w:p w14:paraId="6200C2C6" w14:textId="538760A0" w:rsidR="00B9128B" w:rsidRPr="00764100" w:rsidRDefault="00B9128B" w:rsidP="001A074C">
      <w:pPr>
        <w:pStyle w:val="Claneka"/>
        <w:keepLines w:val="0"/>
        <w:widowControl/>
        <w:numPr>
          <w:ilvl w:val="4"/>
          <w:numId w:val="43"/>
        </w:numPr>
        <w:spacing w:line="240" w:lineRule="auto"/>
        <w:ind w:left="1985" w:hanging="567"/>
        <w:jc w:val="both"/>
        <w:rPr>
          <w:rFonts w:ascii="Arial" w:hAnsi="Arial" w:cs="Arial"/>
        </w:rPr>
      </w:pPr>
      <w:bookmarkStart w:id="88"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w:t>
      </w:r>
      <w:r w:rsidRPr="00631701">
        <w:rPr>
          <w:rFonts w:ascii="Arial" w:hAnsi="Arial" w:cs="Arial"/>
          <w:b/>
          <w:bCs/>
        </w:rPr>
        <w:t>aktualizace soupisu nároků</w:t>
      </w:r>
      <w:r w:rsidRPr="00764100">
        <w:rPr>
          <w:rFonts w:ascii="Arial" w:hAnsi="Arial" w:cs="Arial"/>
        </w:rPr>
        <w:t xml:space="preserve"> vlastníků pozemků na základě nových skutečností, uvedených v katastru nemovitostí, a to až do samotného vystavení návrhu ve</w:t>
      </w:r>
      <w:r w:rsidR="00631701">
        <w:rPr>
          <w:rFonts w:ascii="Arial" w:hAnsi="Arial" w:cs="Arial"/>
        </w:rPr>
        <w:t> </w:t>
      </w:r>
      <w:r w:rsidRPr="00764100">
        <w:rPr>
          <w:rFonts w:ascii="Arial" w:hAnsi="Arial" w:cs="Arial"/>
        </w:rPr>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8"/>
    </w:p>
    <w:p w14:paraId="0A550CEC" w14:textId="3B760C6C" w:rsidR="00B9128B" w:rsidRPr="00764100" w:rsidRDefault="00B9128B" w:rsidP="001A074C">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1A074C">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631701" w:rsidRDefault="00B9128B" w:rsidP="001A074C">
      <w:pPr>
        <w:pStyle w:val="Level3"/>
        <w:tabs>
          <w:tab w:val="clear" w:pos="2041"/>
        </w:tabs>
        <w:spacing w:line="240" w:lineRule="auto"/>
        <w:ind w:left="1418"/>
        <w:jc w:val="both"/>
        <w:rPr>
          <w:rFonts w:ascii="Arial" w:hAnsi="Arial" w:cs="Arial"/>
          <w:b/>
          <w:bCs/>
          <w:szCs w:val="22"/>
        </w:rPr>
      </w:pPr>
      <w:bookmarkStart w:id="89" w:name="_Ref51580149"/>
      <w:bookmarkStart w:id="90" w:name="_Ref52043450"/>
      <w:r w:rsidRPr="00631701">
        <w:rPr>
          <w:rFonts w:ascii="Arial" w:hAnsi="Arial" w:cs="Arial"/>
          <w:b/>
          <w:bCs/>
          <w:szCs w:val="22"/>
        </w:rPr>
        <w:t>Dokončení a předložení aktuální dokumentace nového uspořádání pozemků a</w:t>
      </w:r>
      <w:r w:rsidR="00CF2F91" w:rsidRPr="00631701">
        <w:rPr>
          <w:rFonts w:ascii="Arial" w:hAnsi="Arial" w:cs="Arial"/>
          <w:b/>
          <w:bCs/>
          <w:szCs w:val="22"/>
        </w:rPr>
        <w:t> </w:t>
      </w:r>
      <w:r w:rsidRPr="00631701">
        <w:rPr>
          <w:rFonts w:ascii="Arial" w:hAnsi="Arial" w:cs="Arial"/>
          <w:b/>
          <w:bCs/>
          <w:szCs w:val="22"/>
        </w:rPr>
        <w:t>PSZ:</w:t>
      </w:r>
      <w:bookmarkEnd w:id="89"/>
      <w:bookmarkEnd w:id="90"/>
    </w:p>
    <w:p w14:paraId="49B735B1" w14:textId="2BB4B7E7" w:rsidR="00B9128B" w:rsidRPr="00764100" w:rsidRDefault="00B9128B" w:rsidP="001A074C">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2ABB1266" w:rsidR="00B9128B" w:rsidRPr="00764100" w:rsidRDefault="00B9128B" w:rsidP="001A074C">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osoby úředně oprávněné k projektování pozemkových úprav. Schválená mapa PSZ ve</w:t>
      </w:r>
      <w:r w:rsidR="000222A1">
        <w:rPr>
          <w:rFonts w:ascii="Arial" w:hAnsi="Arial" w:cs="Arial"/>
        </w:rPr>
        <w:t> </w:t>
      </w:r>
      <w:r w:rsidRPr="00764100">
        <w:rPr>
          <w:rFonts w:ascii="Arial" w:hAnsi="Arial" w:cs="Arial"/>
        </w:rPr>
        <w:t xml:space="preserve">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1A074C">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1A074C">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1601663F" w:rsidR="00B9128B" w:rsidRPr="00764100" w:rsidRDefault="000222A1" w:rsidP="001A074C">
      <w:pPr>
        <w:pStyle w:val="Level3"/>
        <w:tabs>
          <w:tab w:val="clear" w:pos="2041"/>
        </w:tabs>
        <w:spacing w:line="240" w:lineRule="auto"/>
        <w:ind w:left="1418"/>
        <w:jc w:val="both"/>
        <w:rPr>
          <w:rFonts w:ascii="Arial" w:hAnsi="Arial" w:cs="Arial"/>
          <w:szCs w:val="22"/>
        </w:rPr>
      </w:pPr>
      <w:bookmarkStart w:id="91" w:name="_Ref51580255"/>
      <w:bookmarkStart w:id="92" w:name="_Ref52043476"/>
      <w:r w:rsidRPr="00F25386">
        <w:rPr>
          <w:rFonts w:ascii="Arial" w:hAnsi="Arial" w:cs="Arial"/>
          <w:b/>
          <w:bCs/>
        </w:rPr>
        <w:t>NENÍ PŘEDMĚTEM TÉTO SMLOUVY.</w:t>
      </w:r>
      <w:r>
        <w:rPr>
          <w:rFonts w:ascii="Arial" w:hAnsi="Arial" w:cs="Arial"/>
          <w:b/>
          <w:bCs/>
        </w:rPr>
        <w:t xml:space="preserve"> </w:t>
      </w:r>
      <w:r w:rsidR="00B9128B"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1562D2FF" w:rsidR="00B9128B" w:rsidRDefault="00B9128B" w:rsidP="001A074C">
      <w:pPr>
        <w:pStyle w:val="Level3"/>
        <w:numPr>
          <w:ilvl w:val="0"/>
          <w:numId w:val="0"/>
        </w:numPr>
        <w:spacing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0222A1" w:rsidRDefault="00B9128B" w:rsidP="001A074C">
      <w:pPr>
        <w:pStyle w:val="Level3"/>
        <w:tabs>
          <w:tab w:val="clear" w:pos="2041"/>
        </w:tabs>
        <w:spacing w:line="240" w:lineRule="auto"/>
        <w:ind w:left="1418"/>
        <w:jc w:val="both"/>
        <w:rPr>
          <w:rFonts w:ascii="Arial" w:hAnsi="Arial" w:cs="Arial"/>
          <w:b/>
          <w:bCs/>
          <w:szCs w:val="22"/>
        </w:rPr>
      </w:pPr>
      <w:bookmarkStart w:id="93" w:name="_Ref51580259"/>
      <w:bookmarkStart w:id="94" w:name="_Ref52043492"/>
      <w:r w:rsidRPr="000222A1">
        <w:rPr>
          <w:rFonts w:ascii="Arial" w:hAnsi="Arial" w:cs="Arial"/>
          <w:b/>
          <w:bCs/>
          <w:szCs w:val="22"/>
        </w:rPr>
        <w:t>Aktualizace návrhu po ukončení odvolacího řízení</w:t>
      </w:r>
      <w:bookmarkEnd w:id="93"/>
      <w:r w:rsidR="00494633" w:rsidRPr="000222A1">
        <w:rPr>
          <w:rFonts w:ascii="Arial" w:hAnsi="Arial" w:cs="Arial"/>
          <w:b/>
          <w:bCs/>
          <w:szCs w:val="22"/>
        </w:rPr>
        <w:t>:</w:t>
      </w:r>
      <w:bookmarkEnd w:id="94"/>
    </w:p>
    <w:p w14:paraId="1BC8BE19" w14:textId="05EB6997" w:rsidR="00B9128B" w:rsidRPr="00764100" w:rsidRDefault="00B9128B" w:rsidP="001A074C">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1A074C">
      <w:pPr>
        <w:pStyle w:val="Level3"/>
        <w:spacing w:line="240" w:lineRule="auto"/>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1A074C">
      <w:pPr>
        <w:pStyle w:val="Level2"/>
        <w:keepNext/>
        <w:spacing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01A9242" w:rsidR="00B9128B" w:rsidRPr="00764100" w:rsidRDefault="00B9128B" w:rsidP="001A074C">
      <w:pPr>
        <w:pStyle w:val="Level3"/>
        <w:keepNext/>
        <w:tabs>
          <w:tab w:val="clear" w:pos="2041"/>
        </w:tabs>
        <w:spacing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2E0178F5" w:rsidR="00B9128B" w:rsidRPr="00764100" w:rsidRDefault="00B9128B" w:rsidP="001A074C">
      <w:pPr>
        <w:pStyle w:val="Level3"/>
        <w:tabs>
          <w:tab w:val="clear" w:pos="2041"/>
        </w:tabs>
        <w:spacing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w:t>
      </w:r>
      <w:r w:rsidR="000222A1">
        <w:rPr>
          <w:rFonts w:ascii="Arial" w:hAnsi="Arial" w:cs="Arial"/>
          <w:szCs w:val="22"/>
        </w:rPr>
        <w:t> </w:t>
      </w:r>
      <w:r w:rsidRPr="00764100">
        <w:rPr>
          <w:rFonts w:ascii="Arial" w:hAnsi="Arial" w:cs="Arial"/>
          <w:szCs w:val="22"/>
        </w:rPr>
        <w:t>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1A074C">
      <w:pPr>
        <w:pStyle w:val="Level3"/>
        <w:tabs>
          <w:tab w:val="clear" w:pos="2041"/>
        </w:tabs>
        <w:spacing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14D921DF" w:rsidR="00B9128B" w:rsidRPr="00764100" w:rsidRDefault="00B9128B" w:rsidP="001A074C">
      <w:pPr>
        <w:pStyle w:val="Level3"/>
        <w:tabs>
          <w:tab w:val="clear" w:pos="2041"/>
        </w:tabs>
        <w:spacing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w:t>
      </w:r>
      <w:r w:rsidRPr="00764100">
        <w:rPr>
          <w:rFonts w:ascii="Arial" w:hAnsi="Arial" w:cs="Arial"/>
          <w:szCs w:val="22"/>
        </w:rPr>
        <w:lastRenderedPageBreak/>
        <w:t>od</w:t>
      </w:r>
      <w:r w:rsidR="000222A1">
        <w:rPr>
          <w:rFonts w:ascii="Arial" w:hAnsi="Arial" w:cs="Arial"/>
          <w:szCs w:val="22"/>
        </w:rPr>
        <w:t> </w:t>
      </w:r>
      <w:r w:rsidRPr="00764100">
        <w:rPr>
          <w:rFonts w:ascii="Arial" w:hAnsi="Arial" w:cs="Arial"/>
          <w:szCs w:val="22"/>
        </w:rPr>
        <w:t xml:space="preserve">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1FC5F9A8" w:rsidR="00B9128B" w:rsidRPr="00764100" w:rsidRDefault="00B9128B" w:rsidP="001A074C">
      <w:pPr>
        <w:pStyle w:val="Level3"/>
        <w:tabs>
          <w:tab w:val="clear" w:pos="2041"/>
        </w:tabs>
        <w:spacing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w:t>
      </w:r>
      <w:r w:rsidR="000222A1">
        <w:rPr>
          <w:rFonts w:ascii="Arial" w:hAnsi="Arial" w:cs="Arial"/>
          <w:szCs w:val="22"/>
        </w:rPr>
        <w:t> </w:t>
      </w:r>
      <w:r w:rsidRPr="00764100">
        <w:rPr>
          <w:rFonts w:ascii="Arial" w:hAnsi="Arial" w:cs="Arial"/>
          <w:szCs w:val="22"/>
        </w:rPr>
        <w:t>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09075C7B" w:rsidR="00283BC4" w:rsidRPr="00764100" w:rsidRDefault="00283BC4" w:rsidP="001A074C">
      <w:pPr>
        <w:pStyle w:val="Level3"/>
        <w:tabs>
          <w:tab w:val="clear" w:pos="2041"/>
        </w:tabs>
        <w:spacing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w:t>
      </w:r>
      <w:r w:rsidR="000222A1">
        <w:rPr>
          <w:rFonts w:ascii="Arial" w:hAnsi="Arial" w:cs="Arial"/>
          <w:szCs w:val="22"/>
        </w:rPr>
        <w:t>,</w:t>
      </w:r>
      <w:r w:rsidRPr="00764100">
        <w:rPr>
          <w:rFonts w:ascii="Arial" w:hAnsi="Arial" w:cs="Arial"/>
          <w:szCs w:val="22"/>
        </w:rPr>
        <w:t xml:space="preserve">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1A074C">
      <w:pPr>
        <w:pStyle w:val="Level1"/>
        <w:keepNext w:val="0"/>
        <w:spacing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3EF21E7C" w:rsidR="00B9128B" w:rsidRPr="00C62699" w:rsidRDefault="00B9128B" w:rsidP="001A074C">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A074C">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8" w:name="_Ref51577978"/>
    </w:p>
    <w:p w14:paraId="2C48CE21" w14:textId="5F93465A" w:rsidR="00B9128B" w:rsidRPr="00AB6361" w:rsidRDefault="00B9128B" w:rsidP="001A074C">
      <w:pPr>
        <w:pStyle w:val="Level2"/>
        <w:spacing w:line="240" w:lineRule="auto"/>
        <w:ind w:left="567" w:hanging="567"/>
        <w:jc w:val="both"/>
        <w:rPr>
          <w:rFonts w:ascii="Arial" w:hAnsi="Arial" w:cs="Arial"/>
          <w:szCs w:val="22"/>
        </w:rPr>
      </w:pPr>
      <w:bookmarkStart w:id="99" w:name="_Ref61943163"/>
      <w:bookmarkEnd w:id="9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62030358" w:rsidR="00B9128B" w:rsidRPr="00EE517F" w:rsidRDefault="00B9128B" w:rsidP="001A074C">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1A074C">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1A074C">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1A074C">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1A074C">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1A074C">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1A074C">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1A074C">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1A074C">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6A9BD541" w:rsidR="00B9128B" w:rsidRPr="00EE517F" w:rsidRDefault="00B9128B" w:rsidP="001A074C">
      <w:pPr>
        <w:pStyle w:val="Claneki"/>
        <w:keepNext w:val="0"/>
        <w:numPr>
          <w:ilvl w:val="3"/>
          <w:numId w:val="22"/>
        </w:numPr>
        <w:spacing w:line="240" w:lineRule="auto"/>
        <w:jc w:val="both"/>
        <w:rPr>
          <w:rFonts w:ascii="Arial" w:hAnsi="Arial" w:cs="Arial"/>
        </w:rPr>
      </w:pPr>
      <w:r w:rsidRPr="00EE517F">
        <w:rPr>
          <w:rFonts w:ascii="Arial" w:hAnsi="Arial" w:cs="Arial"/>
        </w:rPr>
        <w:lastRenderedPageBreak/>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1A074C">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1A074C">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1A074C">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1A074C">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1A074C">
      <w:pPr>
        <w:pStyle w:val="Claneka"/>
        <w:keepLines w:val="0"/>
        <w:widowControl/>
        <w:numPr>
          <w:ilvl w:val="2"/>
          <w:numId w:val="22"/>
        </w:numPr>
        <w:spacing w:line="240" w:lineRule="auto"/>
        <w:jc w:val="both"/>
        <w:rPr>
          <w:rFonts w:ascii="Arial" w:hAnsi="Arial" w:cs="Arial"/>
        </w:rPr>
      </w:pPr>
      <w:bookmarkStart w:id="100"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0"/>
    </w:p>
    <w:p w14:paraId="20BB783B" w14:textId="6F41499E" w:rsidR="00B9128B" w:rsidRPr="00EE517F" w:rsidRDefault="00B9128B" w:rsidP="001A074C">
      <w:pPr>
        <w:pStyle w:val="Claneka"/>
        <w:keepLines w:val="0"/>
        <w:widowControl/>
        <w:numPr>
          <w:ilvl w:val="2"/>
          <w:numId w:val="22"/>
        </w:numPr>
        <w:spacing w:line="240" w:lineRule="auto"/>
        <w:jc w:val="both"/>
        <w:rPr>
          <w:rFonts w:ascii="Arial" w:hAnsi="Arial" w:cs="Arial"/>
        </w:rPr>
      </w:pPr>
      <w:bookmarkStart w:id="101" w:name="_Ref51580601"/>
      <w:r w:rsidRPr="00121A1B">
        <w:rPr>
          <w:rFonts w:ascii="Arial" w:hAnsi="Arial" w:cs="Arial"/>
        </w:rPr>
        <w:t xml:space="preserve">Předložení aktuální dokumentace návrhu nového uspořádání pozemků </w:t>
      </w:r>
      <w:r w:rsidR="00960D56" w:rsidRPr="00121A1B">
        <w:rPr>
          <w:rFonts w:ascii="Arial" w:hAnsi="Arial" w:cs="Arial"/>
        </w:rPr>
        <w:t>–</w:t>
      </w:r>
      <w:r w:rsidRPr="00121A1B">
        <w:rPr>
          <w:rFonts w:ascii="Arial" w:hAnsi="Arial" w:cs="Arial"/>
        </w:rPr>
        <w:t xml:space="preserve"> </w:t>
      </w:r>
      <w:r w:rsidR="00121A1B" w:rsidRPr="00121A1B">
        <w:rPr>
          <w:rFonts w:ascii="Arial" w:hAnsi="Arial" w:cs="Arial"/>
        </w:rPr>
        <w:t>2</w:t>
      </w:r>
      <w:r w:rsidRPr="00121A1B">
        <w:rPr>
          <w:rFonts w:ascii="Arial" w:hAnsi="Arial" w:cs="Arial"/>
        </w:rPr>
        <w:t xml:space="preserve">x listinné vyhotovení určené </w:t>
      </w:r>
      <w:r w:rsidR="00960D56" w:rsidRPr="00121A1B">
        <w:rPr>
          <w:rFonts w:ascii="Arial" w:hAnsi="Arial" w:cs="Arial"/>
        </w:rPr>
        <w:t xml:space="preserve">– </w:t>
      </w:r>
      <w:r w:rsidR="00121A1B" w:rsidRPr="00121A1B">
        <w:rPr>
          <w:rFonts w:ascii="Arial" w:hAnsi="Arial" w:cs="Arial"/>
        </w:rPr>
        <w:t>1</w:t>
      </w:r>
      <w:r w:rsidR="00960D56" w:rsidRPr="00121A1B">
        <w:rPr>
          <w:rFonts w:ascii="Arial" w:hAnsi="Arial" w:cs="Arial"/>
        </w:rPr>
        <w:t xml:space="preserve">x </w:t>
      </w:r>
      <w:r w:rsidRPr="00121A1B">
        <w:rPr>
          <w:rFonts w:ascii="Arial" w:hAnsi="Arial" w:cs="Arial"/>
        </w:rPr>
        <w:t xml:space="preserve">Objednateli (paré č. 1) a </w:t>
      </w:r>
      <w:r w:rsidR="00960D56" w:rsidRPr="00121A1B">
        <w:rPr>
          <w:rFonts w:ascii="Arial" w:hAnsi="Arial" w:cs="Arial"/>
        </w:rPr>
        <w:t xml:space="preserve">1x </w:t>
      </w:r>
      <w:r w:rsidRPr="00121A1B">
        <w:rPr>
          <w:rFonts w:ascii="Arial" w:hAnsi="Arial" w:cs="Arial"/>
        </w:rPr>
        <w:t>příslušné obci k</w:t>
      </w:r>
      <w:r w:rsidR="00B470D9" w:rsidRPr="00121A1B">
        <w:rPr>
          <w:rFonts w:ascii="Arial" w:hAnsi="Arial" w:cs="Arial"/>
        </w:rPr>
        <w:t> </w:t>
      </w:r>
      <w:r w:rsidRPr="00121A1B">
        <w:rPr>
          <w:rFonts w:ascii="Arial" w:hAnsi="Arial" w:cs="Arial"/>
        </w:rPr>
        <w:t xml:space="preserve">uložení </w:t>
      </w:r>
      <w:r w:rsidR="009B312D" w:rsidRPr="00121A1B">
        <w:rPr>
          <w:rFonts w:ascii="Arial" w:hAnsi="Arial" w:cs="Arial"/>
        </w:rPr>
        <w:t>(</w:t>
      </w:r>
      <w:r w:rsidR="00BB6CB2" w:rsidRPr="00121A1B">
        <w:rPr>
          <w:rFonts w:ascii="Arial" w:hAnsi="Arial" w:cs="Arial"/>
        </w:rPr>
        <w:t>v obou případech se doplňují pouze ty části dokumentace</w:t>
      </w:r>
      <w:r w:rsidR="00D16176" w:rsidRPr="00121A1B">
        <w:rPr>
          <w:rFonts w:ascii="Arial" w:hAnsi="Arial" w:cs="Arial"/>
        </w:rPr>
        <w:t xml:space="preserve"> dle čl.</w:t>
      </w:r>
      <w:r w:rsidR="00E94BEA" w:rsidRPr="00121A1B">
        <w:rPr>
          <w:rFonts w:ascii="Arial" w:hAnsi="Arial" w:cs="Arial"/>
        </w:rPr>
        <w:t xml:space="preserve"> 6.3.3</w:t>
      </w:r>
      <w:r w:rsidR="00BB6CB2" w:rsidRPr="00121A1B">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1"/>
    </w:p>
    <w:p w14:paraId="53003411" w14:textId="3B35654D" w:rsidR="00B9128B" w:rsidRPr="00EE517F" w:rsidRDefault="00B9128B" w:rsidP="001A074C">
      <w:pPr>
        <w:pStyle w:val="Claneka"/>
        <w:keepLines w:val="0"/>
        <w:widowControl/>
        <w:numPr>
          <w:ilvl w:val="2"/>
          <w:numId w:val="22"/>
        </w:numPr>
        <w:spacing w:line="240" w:lineRule="auto"/>
        <w:jc w:val="both"/>
        <w:rPr>
          <w:rFonts w:ascii="Arial" w:hAnsi="Arial" w:cs="Arial"/>
        </w:rPr>
      </w:pPr>
      <w:bookmarkStart w:id="102"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2"/>
    </w:p>
    <w:p w14:paraId="49DA58B3" w14:textId="77EDFC68" w:rsidR="00B9128B" w:rsidRPr="00EE517F" w:rsidRDefault="00B9128B" w:rsidP="001A074C">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179B4485" w:rsidR="00B9128B" w:rsidRPr="00EE517F" w:rsidRDefault="00B9128B" w:rsidP="001A074C">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1A074C">
      <w:pPr>
        <w:pStyle w:val="Claneka"/>
        <w:keepLines w:val="0"/>
        <w:widowControl/>
        <w:numPr>
          <w:ilvl w:val="2"/>
          <w:numId w:val="22"/>
        </w:numPr>
        <w:spacing w:line="240" w:lineRule="auto"/>
        <w:jc w:val="both"/>
        <w:rPr>
          <w:rFonts w:ascii="Arial" w:hAnsi="Arial" w:cs="Arial"/>
        </w:rPr>
      </w:pPr>
      <w:bookmarkStart w:id="103"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3"/>
    </w:p>
    <w:p w14:paraId="08FD356D" w14:textId="17AB0A1F" w:rsidR="00B9128B" w:rsidRPr="00ED6435" w:rsidRDefault="00A4505A" w:rsidP="001A074C">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1A074C">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3"/>
    <w:p w14:paraId="4BD0A45F" w14:textId="77777777" w:rsidR="003E76BF" w:rsidRPr="00ED6435" w:rsidRDefault="003E76BF" w:rsidP="001A074C">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7C94038C" w:rsidR="003E76BF" w:rsidRPr="00764100" w:rsidRDefault="00B46279" w:rsidP="001A074C">
      <w:pPr>
        <w:pStyle w:val="Level2"/>
        <w:spacing w:line="240" w:lineRule="auto"/>
        <w:ind w:left="567" w:hanging="567"/>
        <w:jc w:val="both"/>
        <w:rPr>
          <w:rFonts w:ascii="Arial" w:hAnsi="Arial" w:cs="Arial"/>
          <w:szCs w:val="22"/>
        </w:rPr>
      </w:pPr>
      <w:bookmarkStart w:id="104"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Zhotovitel se zavazuje, že po celou dobu trvání této Smlouvy bude pojištěn ve smyslu tohoto ustanovení a že nedojde ke snížení pojistného plnění pod částku uvedenou v 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1A074C">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14FCA479" w:rsidR="003E76BF" w:rsidRPr="00764100" w:rsidRDefault="003E76BF" w:rsidP="001A074C">
      <w:pPr>
        <w:pStyle w:val="Level2"/>
        <w:spacing w:line="240" w:lineRule="auto"/>
        <w:ind w:left="567" w:hanging="567"/>
        <w:jc w:val="both"/>
        <w:rPr>
          <w:rFonts w:ascii="Arial" w:hAnsi="Arial" w:cs="Arial"/>
          <w:szCs w:val="22"/>
        </w:rPr>
      </w:pPr>
      <w:r w:rsidRPr="00764100">
        <w:rPr>
          <w:rFonts w:ascii="Arial" w:hAnsi="Arial" w:cs="Arial"/>
          <w:szCs w:val="22"/>
        </w:rPr>
        <w:lastRenderedPageBreak/>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1A074C">
      <w:pPr>
        <w:pStyle w:val="Level1"/>
        <w:spacing w:line="240" w:lineRule="auto"/>
        <w:ind w:left="567" w:hanging="567"/>
        <w:jc w:val="both"/>
        <w:rPr>
          <w:rFonts w:ascii="Arial" w:hAnsi="Arial" w:cs="Arial"/>
          <w:b w:val="0"/>
          <w:bCs w:val="0"/>
          <w:caps w:val="0"/>
          <w:szCs w:val="22"/>
        </w:rPr>
      </w:pPr>
      <w:bookmarkStart w:id="105" w:name="_Ref26987952"/>
      <w:r w:rsidRPr="00312425">
        <w:rPr>
          <w:rFonts w:ascii="Arial" w:hAnsi="Arial" w:cs="Arial"/>
          <w:szCs w:val="22"/>
        </w:rPr>
        <w:t>Poddodavatelé</w:t>
      </w:r>
      <w:bookmarkEnd w:id="105"/>
    </w:p>
    <w:p w14:paraId="3A5F466B" w14:textId="515390E1" w:rsidR="003E76BF" w:rsidRPr="00ED6435" w:rsidRDefault="003E76BF" w:rsidP="001A074C">
      <w:pPr>
        <w:pStyle w:val="Level2"/>
        <w:spacing w:line="240" w:lineRule="auto"/>
        <w:ind w:left="567" w:hanging="567"/>
        <w:jc w:val="both"/>
        <w:rPr>
          <w:rFonts w:ascii="Arial" w:hAnsi="Arial" w:cs="Arial"/>
          <w:szCs w:val="22"/>
        </w:rPr>
      </w:pPr>
      <w:bookmarkStart w:id="106"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6"/>
    </w:p>
    <w:p w14:paraId="741D59EC" w14:textId="0BDD0494" w:rsidR="003E76BF" w:rsidRPr="00ED6435" w:rsidRDefault="00CA3379" w:rsidP="001A074C">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1A074C">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1A074C">
      <w:pPr>
        <w:pStyle w:val="Level2"/>
        <w:spacing w:line="240" w:lineRule="auto"/>
        <w:ind w:left="567" w:hanging="567"/>
        <w:jc w:val="both"/>
        <w:rPr>
          <w:rFonts w:ascii="Arial" w:hAnsi="Arial" w:cs="Arial"/>
          <w:szCs w:val="22"/>
        </w:rPr>
      </w:pPr>
      <w:bookmarkStart w:id="10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1A074C">
      <w:pPr>
        <w:pStyle w:val="Level2"/>
        <w:tabs>
          <w:tab w:val="num" w:pos="964"/>
        </w:tabs>
        <w:spacing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1A074C">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1A074C">
      <w:pPr>
        <w:pStyle w:val="Level1"/>
        <w:keepNext w:val="0"/>
        <w:spacing w:line="240" w:lineRule="auto"/>
        <w:ind w:left="567" w:hanging="567"/>
        <w:jc w:val="both"/>
        <w:rPr>
          <w:rFonts w:ascii="Arial" w:hAnsi="Arial" w:cs="Arial"/>
          <w:szCs w:val="22"/>
        </w:rPr>
      </w:pPr>
      <w:bookmarkStart w:id="10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4AF8DE29" w:rsidR="00051DEB" w:rsidRPr="00C62699" w:rsidRDefault="00FF7CCA" w:rsidP="001A074C">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DF35AD">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63374A8" w:rsidR="00051DEB" w:rsidRPr="00C62699" w:rsidRDefault="002429E8" w:rsidP="001A074C">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 xml:space="preserve">v takové kvalitě a v technickém provedení, aby je bylo možné použít dle záměrů Objednatele a v souladu s účelem, kterému má Dílo </w:t>
      </w:r>
      <w:r w:rsidRPr="009D4316">
        <w:rPr>
          <w:rFonts w:ascii="Arial" w:hAnsi="Arial" w:cs="Arial"/>
          <w:szCs w:val="22"/>
        </w:rPr>
        <w:lastRenderedPageBreak/>
        <w:t>sloužit.</w:t>
      </w:r>
      <w:r w:rsidR="007B10A3" w:rsidRPr="009D4316">
        <w:rPr>
          <w:rFonts w:ascii="Arial" w:hAnsi="Arial" w:cs="Arial"/>
          <w:szCs w:val="22"/>
        </w:rPr>
        <w:t xml:space="preserve"> Dílo, resp.</w:t>
      </w:r>
      <w:r w:rsidR="006976E6" w:rsidRPr="009D4316">
        <w:rPr>
          <w:rFonts w:ascii="Arial" w:hAnsi="Arial" w:cs="Arial"/>
          <w:szCs w:val="22"/>
        </w:rPr>
        <w:t xml:space="preserve"> </w:t>
      </w:r>
      <w:r w:rsidR="009C413B" w:rsidRPr="009D4316">
        <w:rPr>
          <w:rFonts w:ascii="Arial" w:hAnsi="Arial" w:cs="Arial"/>
          <w:szCs w:val="22"/>
        </w:rPr>
        <w:t>jeho část</w:t>
      </w:r>
      <w:r w:rsidR="007B10A3" w:rsidRPr="009D4316">
        <w:rPr>
          <w:rFonts w:ascii="Arial" w:hAnsi="Arial" w:cs="Arial"/>
          <w:szCs w:val="22"/>
        </w:rPr>
        <w:t xml:space="preserve">, </w:t>
      </w:r>
      <w:r w:rsidR="00127C34" w:rsidRPr="009D4316">
        <w:rPr>
          <w:rFonts w:ascii="Arial" w:hAnsi="Arial" w:cs="Arial"/>
          <w:szCs w:val="22"/>
        </w:rPr>
        <w:t>bud</w:t>
      </w:r>
      <w:r w:rsidR="007B10A3" w:rsidRPr="009D4316">
        <w:rPr>
          <w:rFonts w:ascii="Arial" w:hAnsi="Arial" w:cs="Arial"/>
          <w:szCs w:val="22"/>
        </w:rPr>
        <w:t>e</w:t>
      </w:r>
      <w:r w:rsidR="00127C34" w:rsidRPr="009D4316">
        <w:rPr>
          <w:rFonts w:ascii="Arial" w:hAnsi="Arial" w:cs="Arial"/>
          <w:szCs w:val="22"/>
        </w:rPr>
        <w:t xml:space="preserve"> předáván</w:t>
      </w:r>
      <w:r w:rsidR="007B10A3" w:rsidRPr="009D4316">
        <w:rPr>
          <w:rFonts w:ascii="Arial" w:hAnsi="Arial" w:cs="Arial"/>
          <w:szCs w:val="22"/>
        </w:rPr>
        <w:t>o vždy</w:t>
      </w:r>
      <w:r w:rsidR="00127C34" w:rsidRPr="009D4316">
        <w:rPr>
          <w:rFonts w:ascii="Arial" w:hAnsi="Arial" w:cs="Arial"/>
          <w:szCs w:val="22"/>
        </w:rPr>
        <w:t xml:space="preserve"> v sídle SPÚ – Krajského pozemkového úřadu, </w:t>
      </w:r>
      <w:r w:rsidR="00FC7568" w:rsidRPr="009D4316">
        <w:rPr>
          <w:rFonts w:ascii="Arial" w:hAnsi="Arial" w:cs="Arial"/>
          <w:szCs w:val="22"/>
        </w:rPr>
        <w:t>Pobočky Opava, na adrese Krnovská 2861/69, Předměstí, 746 01 Opava</w:t>
      </w:r>
      <w:r w:rsidR="004C712A" w:rsidRPr="009D4316">
        <w:rPr>
          <w:rFonts w:ascii="Arial" w:hAnsi="Arial" w:cs="Arial"/>
          <w:szCs w:val="22"/>
        </w:rPr>
        <w:t>. O předání</w:t>
      </w:r>
      <w:r w:rsidR="004C712A" w:rsidRPr="00C62699">
        <w:rPr>
          <w:rFonts w:ascii="Arial" w:hAnsi="Arial" w:cs="Arial"/>
          <w:szCs w:val="22"/>
        </w:rPr>
        <w:t xml:space="preserve">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001A074C">
      <w:pPr>
        <w:pStyle w:val="Level2"/>
        <w:spacing w:line="240" w:lineRule="auto"/>
        <w:ind w:left="567" w:hanging="567"/>
        <w:jc w:val="both"/>
        <w:rPr>
          <w:rFonts w:ascii="Arial" w:hAnsi="Arial" w:cs="Arial"/>
        </w:rPr>
      </w:pPr>
      <w:bookmarkStart w:id="110"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1A074C">
      <w:pPr>
        <w:pStyle w:val="Claneka"/>
        <w:keepLines w:val="0"/>
        <w:widowControl/>
        <w:numPr>
          <w:ilvl w:val="2"/>
          <w:numId w:val="21"/>
        </w:numPr>
        <w:spacing w:line="240" w:lineRule="auto"/>
        <w:jc w:val="both"/>
        <w:rPr>
          <w:rFonts w:ascii="Arial" w:hAnsi="Arial" w:cs="Arial"/>
        </w:rPr>
      </w:pPr>
      <w:bookmarkStart w:id="111"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50511E50" w:rsidR="00FF7CCA" w:rsidRPr="00C62699" w:rsidRDefault="00FF7CCA" w:rsidP="001A074C">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10"/>
    </w:p>
    <w:p w14:paraId="048BFDE6" w14:textId="414CDD83" w:rsidR="00FF7CCA" w:rsidRPr="00C62699" w:rsidRDefault="00C411CC" w:rsidP="001A074C">
      <w:pPr>
        <w:pStyle w:val="Level2"/>
        <w:spacing w:line="240" w:lineRule="auto"/>
        <w:ind w:left="567" w:hanging="567"/>
        <w:jc w:val="both"/>
        <w:rPr>
          <w:rFonts w:ascii="Arial" w:hAnsi="Arial" w:cs="Arial"/>
          <w:szCs w:val="22"/>
        </w:rPr>
      </w:pPr>
      <w:bookmarkStart w:id="112" w:name="_Ref50734694"/>
      <w:bookmarkStart w:id="113"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w:t>
      </w:r>
      <w:r w:rsidR="00F74229">
        <w:rPr>
          <w:rFonts w:ascii="Arial" w:hAnsi="Arial" w:cs="Arial"/>
          <w:szCs w:val="22"/>
        </w:rPr>
        <w:t> </w:t>
      </w:r>
      <w:r w:rsidRPr="00C62699">
        <w:rPr>
          <w:rFonts w:ascii="Arial" w:hAnsi="Arial" w:cs="Arial"/>
          <w:szCs w:val="22"/>
        </w:rPr>
        <w:t>Objednatel postupuje obdobně podle předchozích odstavců tohoto čl. </w:t>
      </w:r>
      <w:bookmarkEnd w:id="112"/>
      <w:bookmarkEnd w:id="113"/>
      <w:r w:rsidR="00E94BEA">
        <w:rPr>
          <w:rFonts w:ascii="Arial" w:hAnsi="Arial" w:cs="Arial"/>
          <w:szCs w:val="22"/>
        </w:rPr>
        <w:t>10.</w:t>
      </w:r>
    </w:p>
    <w:p w14:paraId="099823C5" w14:textId="2683182D" w:rsidR="00A92F44" w:rsidRPr="00C62699" w:rsidRDefault="007032F7" w:rsidP="001A074C">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3071F8D7" w:rsidR="000E560F" w:rsidRPr="00C62699" w:rsidRDefault="00FF7CCA" w:rsidP="001A074C">
      <w:pPr>
        <w:pStyle w:val="Level2"/>
        <w:spacing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w:t>
      </w:r>
      <w:r w:rsidR="00F74229">
        <w:rPr>
          <w:rFonts w:ascii="Arial" w:hAnsi="Arial" w:cs="Arial"/>
          <w:szCs w:val="22"/>
        </w:rPr>
        <w:t> </w:t>
      </w:r>
      <w:r w:rsidRPr="00C62699">
        <w:rPr>
          <w:rFonts w:ascii="Arial" w:hAnsi="Arial" w:cs="Arial"/>
          <w:szCs w:val="22"/>
        </w:rPr>
        <w:t>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4BC8E8DE" w:rsidR="002C1225" w:rsidRPr="00764100" w:rsidRDefault="007F6F98" w:rsidP="001A074C">
      <w:pPr>
        <w:pStyle w:val="Level2"/>
        <w:spacing w:line="240" w:lineRule="auto"/>
        <w:ind w:left="567" w:hanging="567"/>
        <w:jc w:val="both"/>
        <w:rPr>
          <w:rFonts w:ascii="Arial" w:hAnsi="Arial" w:cs="Arial"/>
          <w:szCs w:val="22"/>
        </w:rPr>
      </w:pPr>
      <w:bookmarkStart w:id="116"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6CFDAA56" w14:textId="1CB45A0F" w:rsidR="00701F48" w:rsidRPr="00764100" w:rsidRDefault="00F87D91" w:rsidP="001A074C">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1A074C">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44C80124" w:rsidR="00F87D91" w:rsidRPr="00764100" w:rsidRDefault="00F87D91" w:rsidP="001A074C">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62ADE154" w:rsidR="00F87D91" w:rsidRPr="00764100" w:rsidRDefault="00F87D91" w:rsidP="001A074C">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7B6800EF" w:rsidR="001C4DD2" w:rsidRPr="00764100" w:rsidRDefault="001C4DD2" w:rsidP="001A074C">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2D24CDB9" w:rsidR="00F87D91" w:rsidRPr="00764100" w:rsidRDefault="00F87D91" w:rsidP="001A074C">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414EC6DC" w:rsidR="0090447A" w:rsidRPr="00764100" w:rsidRDefault="0090447A" w:rsidP="001A074C">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4BD79D22" w:rsidR="0090447A" w:rsidRPr="00764100" w:rsidRDefault="0090447A" w:rsidP="001A074C">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7831A07E" w:rsidR="00646EE1" w:rsidRPr="00764100" w:rsidRDefault="00F87D91" w:rsidP="001A074C">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4E25DDAE" w:rsidR="00646EE1" w:rsidRPr="00764100" w:rsidRDefault="00646EE1" w:rsidP="001A074C">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1FAA2B34" w:rsidR="00F87D91" w:rsidRPr="00764100" w:rsidRDefault="00646EE1" w:rsidP="001A074C">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w:t>
      </w:r>
      <w:r w:rsidR="006F0812">
        <w:rPr>
          <w:rFonts w:ascii="Arial" w:hAnsi="Arial" w:cs="Arial"/>
          <w:szCs w:val="22"/>
        </w:rPr>
        <w:t> </w:t>
      </w:r>
      <w:r w:rsidR="00F87D91" w:rsidRPr="00764100">
        <w:rPr>
          <w:rFonts w:ascii="Arial" w:hAnsi="Arial" w:cs="Arial"/>
          <w:szCs w:val="22"/>
        </w:rPr>
        <w:t>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060E9891" w:rsidR="00646EE1" w:rsidRPr="00764100" w:rsidRDefault="00F87D91" w:rsidP="001A074C">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22FDDCB1" w:rsidR="00F87D91" w:rsidRPr="00764100" w:rsidRDefault="00646EE1" w:rsidP="001A074C">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1EDCB7B9" w:rsidR="00646EE1" w:rsidRPr="00764100" w:rsidRDefault="00646EE1" w:rsidP="001A074C">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367BF8D7" w:rsidR="00646EE1" w:rsidRPr="00764100" w:rsidRDefault="00646EE1" w:rsidP="001A074C">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r w:rsidR="00995ADE">
        <w:rPr>
          <w:rFonts w:ascii="Arial" w:hAnsi="Arial" w:cs="Arial"/>
          <w:szCs w:val="22"/>
        </w:rPr>
        <w:t> </w:t>
      </w:r>
    </w:p>
    <w:p w14:paraId="299F2FF3" w14:textId="48747DE6" w:rsidR="00F87D91" w:rsidRPr="00764100" w:rsidRDefault="00F87D91" w:rsidP="001A074C">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0B0FBF">
        <w:rPr>
          <w:rFonts w:ascii="Arial" w:hAnsi="Arial" w:cs="Arial"/>
          <w:szCs w:val="22"/>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1A074C">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1A074C">
      <w:pPr>
        <w:pStyle w:val="Level1"/>
        <w:spacing w:line="240" w:lineRule="auto"/>
        <w:ind w:left="567" w:hanging="567"/>
        <w:jc w:val="both"/>
        <w:rPr>
          <w:rFonts w:ascii="Arial" w:hAnsi="Arial" w:cs="Arial"/>
          <w:szCs w:val="22"/>
        </w:rPr>
      </w:pPr>
      <w:bookmarkStart w:id="118" w:name="_Ref50757872"/>
      <w:r w:rsidRPr="00C62699">
        <w:rPr>
          <w:rFonts w:ascii="Arial" w:hAnsi="Arial" w:cs="Arial"/>
          <w:szCs w:val="22"/>
        </w:rPr>
        <w:t>Práva duševního vlastnictví</w:t>
      </w:r>
      <w:bookmarkEnd w:id="118"/>
    </w:p>
    <w:p w14:paraId="202EC481" w14:textId="112DDEB8" w:rsidR="00237BE0" w:rsidRPr="00C62699" w:rsidRDefault="00237BE0" w:rsidP="001A074C">
      <w:pPr>
        <w:pStyle w:val="Level2"/>
        <w:keepNext/>
        <w:spacing w:line="240" w:lineRule="auto"/>
        <w:ind w:left="567" w:hanging="567"/>
        <w:jc w:val="both"/>
        <w:rPr>
          <w:rFonts w:ascii="Arial" w:hAnsi="Arial" w:cs="Arial"/>
          <w:szCs w:val="22"/>
        </w:rPr>
      </w:pPr>
      <w:bookmarkStart w:id="119"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w:t>
      </w:r>
      <w:r w:rsidRPr="00C62699">
        <w:rPr>
          <w:rFonts w:ascii="Arial" w:hAnsi="Arial" w:cs="Arial"/>
          <w:szCs w:val="22"/>
        </w:rPr>
        <w:lastRenderedPageBreak/>
        <w:t xml:space="preserve">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w:t>
      </w:r>
      <w:r w:rsidR="006F0812">
        <w:rPr>
          <w:rFonts w:ascii="Arial" w:hAnsi="Arial" w:cs="Arial"/>
          <w:szCs w:val="22"/>
        </w:rPr>
        <w:t> </w:t>
      </w:r>
      <w:r w:rsidRPr="00C62699">
        <w:rPr>
          <w:rFonts w:ascii="Arial" w:hAnsi="Arial" w:cs="Arial"/>
          <w:szCs w:val="22"/>
        </w:rPr>
        <w:t>smyslu tohoto odstavce na jakoukoli třetí osobu.</w:t>
      </w:r>
      <w:bookmarkEnd w:id="119"/>
    </w:p>
    <w:p w14:paraId="3D355E5B" w14:textId="2CC5782F" w:rsidR="00237BE0" w:rsidRPr="00C62699" w:rsidRDefault="00237BE0" w:rsidP="001A074C">
      <w:pPr>
        <w:pStyle w:val="Level2"/>
        <w:spacing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1A074C">
      <w:pPr>
        <w:pStyle w:val="Level2"/>
        <w:spacing w:line="240" w:lineRule="auto"/>
        <w:ind w:left="567" w:hanging="567"/>
        <w:jc w:val="both"/>
        <w:rPr>
          <w:rFonts w:ascii="Arial" w:hAnsi="Arial" w:cs="Arial"/>
          <w:szCs w:val="22"/>
        </w:rPr>
      </w:pPr>
      <w:bookmarkStart w:id="121"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1A074C">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1A074C">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1A074C">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6EBD1AD2" w:rsidR="00237BE0" w:rsidRPr="00ED6435" w:rsidRDefault="00237BE0" w:rsidP="001A074C">
      <w:pPr>
        <w:pStyle w:val="Level2"/>
        <w:spacing w:line="240" w:lineRule="auto"/>
        <w:ind w:left="567" w:hanging="567"/>
        <w:jc w:val="both"/>
        <w:rPr>
          <w:rFonts w:ascii="Arial" w:hAnsi="Arial" w:cs="Arial"/>
          <w:szCs w:val="22"/>
        </w:rPr>
      </w:pPr>
      <w:bookmarkStart w:id="123"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 xml:space="preserve">důvěrným informacím, know-how, doménová jména a jakákoli jiná práva duševního či průmyslového vlastnictví, ať už zapsaná, způsobilá k zápisu nebo </w:t>
      </w:r>
      <w:r w:rsidRPr="00ED6435">
        <w:rPr>
          <w:rFonts w:ascii="Arial" w:hAnsi="Arial" w:cs="Arial"/>
          <w:szCs w:val="22"/>
        </w:rPr>
        <w:lastRenderedPageBreak/>
        <w:t>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w:t>
      </w:r>
      <w:r w:rsidR="006F0812">
        <w:rPr>
          <w:rFonts w:ascii="Arial" w:hAnsi="Arial" w:cs="Arial"/>
          <w:szCs w:val="22"/>
        </w:rPr>
        <w:t> </w:t>
      </w:r>
      <w:r w:rsidRPr="00ED6435">
        <w:rPr>
          <w:rFonts w:ascii="Arial" w:hAnsi="Arial" w:cs="Arial"/>
          <w:szCs w:val="22"/>
        </w:rPr>
        <w:t>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1A074C">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1A074C">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1A074C">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1A074C">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0780C402" w:rsidR="00237BE0" w:rsidRPr="00C62699" w:rsidRDefault="00237BE0" w:rsidP="001A074C">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w:t>
      </w:r>
      <w:r w:rsidR="006F0812">
        <w:rPr>
          <w:rFonts w:ascii="Arial" w:hAnsi="Arial" w:cs="Arial"/>
        </w:rPr>
        <w:t> </w:t>
      </w:r>
      <w:r w:rsidRPr="00C62699">
        <w:rPr>
          <w:rFonts w:ascii="Arial" w:hAnsi="Arial" w:cs="Arial"/>
        </w:rPr>
        <w:t>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EC3933F" w:rsidR="00237BE0" w:rsidRPr="00C62699" w:rsidRDefault="00237BE0" w:rsidP="001A074C">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w:t>
      </w:r>
      <w:r w:rsidR="006F0812">
        <w:rPr>
          <w:rFonts w:ascii="Arial" w:hAnsi="Arial" w:cs="Arial"/>
        </w:rPr>
        <w:t> </w:t>
      </w:r>
      <w:r w:rsidRPr="00C62699">
        <w:rPr>
          <w:rFonts w:ascii="Arial" w:hAnsi="Arial" w:cs="Arial"/>
        </w:rPr>
        <w:t>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ABF2293" w:rsidR="00237BE0" w:rsidRPr="00C62699" w:rsidRDefault="00237BE0" w:rsidP="001A074C">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1A074C">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1A074C">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1A074C">
      <w:pPr>
        <w:pStyle w:val="Claneka"/>
        <w:keepLines w:val="0"/>
        <w:widowControl/>
        <w:spacing w:line="240" w:lineRule="auto"/>
        <w:jc w:val="both"/>
        <w:rPr>
          <w:rFonts w:ascii="Arial" w:hAnsi="Arial" w:cs="Arial"/>
        </w:rPr>
      </w:pPr>
      <w:r w:rsidRPr="5784E4A4">
        <w:rPr>
          <w:rFonts w:ascii="Arial" w:hAnsi="Arial" w:cs="Arial"/>
        </w:rPr>
        <w:lastRenderedPageBreak/>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1A074C">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34687668" w:rsidR="00237BE0" w:rsidRPr="00ED6435" w:rsidRDefault="00237BE0" w:rsidP="001A074C">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1E5E790" w:rsidR="00237BE0" w:rsidRPr="00ED6435" w:rsidRDefault="00237BE0" w:rsidP="001A074C">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6326055F" w:rsidR="00237BE0" w:rsidRPr="00ED6435" w:rsidRDefault="00237BE0" w:rsidP="001A074C">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trany se dohodly, že bude-li z jakéhokoliv důvodu nezbytné nebo účelné určit výši odměny za</w:t>
      </w:r>
      <w:r w:rsidR="006F0812">
        <w:rPr>
          <w:rFonts w:ascii="Arial" w:hAnsi="Arial" w:cs="Arial"/>
          <w:szCs w:val="22"/>
        </w:rPr>
        <w:t> </w:t>
      </w:r>
      <w:r w:rsidRPr="00ED6435">
        <w:rPr>
          <w:rFonts w:ascii="Arial" w:hAnsi="Arial" w:cs="Arial"/>
          <w:szCs w:val="22"/>
        </w:rPr>
        <w:t xml:space="preserve">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057B7024" w:rsidR="00237BE0" w:rsidRPr="00ED6435" w:rsidRDefault="00237BE0" w:rsidP="001A074C">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046A1E73" w:rsidR="00237BE0" w:rsidRPr="00ED6435" w:rsidRDefault="00237BE0" w:rsidP="001A074C">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5A9D6319" w:rsidR="002732E4" w:rsidRPr="00ED6435" w:rsidRDefault="002732E4" w:rsidP="001A074C">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1A074C">
      <w:pPr>
        <w:pStyle w:val="Level1"/>
        <w:spacing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t>Ochrana osobních údajů</w:t>
      </w:r>
      <w:bookmarkEnd w:id="125"/>
      <w:r w:rsidRPr="00ED6435">
        <w:rPr>
          <w:rFonts w:ascii="Arial" w:hAnsi="Arial" w:cs="Arial"/>
          <w:szCs w:val="22"/>
        </w:rPr>
        <w:t xml:space="preserve"> a Důvěrných informací</w:t>
      </w:r>
      <w:bookmarkEnd w:id="126"/>
    </w:p>
    <w:p w14:paraId="21504CD0" w14:textId="002157A9" w:rsidR="00462F18" w:rsidRPr="00ED6435" w:rsidRDefault="00462F18" w:rsidP="001A074C">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w:t>
      </w:r>
      <w:r w:rsidR="006F0812">
        <w:rPr>
          <w:rFonts w:ascii="Arial" w:hAnsi="Arial" w:cs="Arial"/>
          <w:szCs w:val="22"/>
        </w:rPr>
        <w:t> </w:t>
      </w:r>
      <w:r w:rsidR="004B15FF" w:rsidRPr="00ED6435">
        <w:rPr>
          <w:rFonts w:ascii="Arial" w:hAnsi="Arial" w:cs="Arial"/>
          <w:szCs w:val="22"/>
        </w:rPr>
        <w:t>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e do role zpracovatele osobních údajů ve</w:t>
      </w:r>
      <w:r w:rsidR="006F0812">
        <w:rPr>
          <w:rFonts w:ascii="Arial" w:hAnsi="Arial" w:cs="Arial"/>
          <w:szCs w:val="22"/>
        </w:rPr>
        <w:t> </w:t>
      </w:r>
      <w:r w:rsidRPr="00ED6435">
        <w:rPr>
          <w:rFonts w:ascii="Arial" w:hAnsi="Arial" w:cs="Arial"/>
          <w:szCs w:val="22"/>
        </w:rPr>
        <w:t xml:space="preserve">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1A074C">
      <w:pPr>
        <w:pStyle w:val="Level2"/>
        <w:spacing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1A074C">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1A074C">
      <w:pPr>
        <w:pStyle w:val="Claneka"/>
        <w:keepLines w:val="0"/>
        <w:widowControl/>
        <w:spacing w:line="240" w:lineRule="auto"/>
        <w:jc w:val="both"/>
        <w:rPr>
          <w:rFonts w:ascii="Arial" w:hAnsi="Arial" w:cs="Arial"/>
        </w:rPr>
      </w:pPr>
      <w:r w:rsidRPr="5784E4A4">
        <w:rPr>
          <w:rFonts w:ascii="Arial" w:hAnsi="Arial" w:cs="Arial"/>
        </w:rPr>
        <w:lastRenderedPageBreak/>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1A074C">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1A074C">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1A074C">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1A074C">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1A074C">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1A074C">
      <w:pPr>
        <w:pStyle w:val="Level2"/>
        <w:spacing w:line="240" w:lineRule="auto"/>
        <w:ind w:left="567" w:hanging="567"/>
        <w:jc w:val="both"/>
        <w:rPr>
          <w:rFonts w:ascii="Arial" w:hAnsi="Arial" w:cs="Arial"/>
          <w:szCs w:val="22"/>
        </w:rPr>
      </w:pPr>
      <w:bookmarkStart w:id="129"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1A074C">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1A074C">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1A074C">
      <w:pPr>
        <w:pStyle w:val="Level2"/>
        <w:spacing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7777777" w:rsidR="00462F18" w:rsidRPr="00ED6435" w:rsidRDefault="00462F18" w:rsidP="001A074C">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1CE7BE21" w:rsidR="00462F18" w:rsidRPr="00ED6435" w:rsidRDefault="00462F18" w:rsidP="001A074C">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w:t>
      </w:r>
      <w:r w:rsidRPr="00ED6435">
        <w:rPr>
          <w:rFonts w:ascii="Arial" w:hAnsi="Arial" w:cs="Arial"/>
          <w:szCs w:val="22"/>
        </w:rPr>
        <w:lastRenderedPageBreak/>
        <w:t xml:space="preserve">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1A074C">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1A074C">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3F2DA3F5" w:rsidR="00946D31" w:rsidRPr="00ED6435" w:rsidRDefault="00946D31" w:rsidP="001A074C">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w:t>
      </w:r>
      <w:r w:rsidR="006F0812">
        <w:rPr>
          <w:rFonts w:ascii="Arial" w:hAnsi="Arial" w:cs="Arial"/>
          <w:szCs w:val="22"/>
        </w:rPr>
        <w:t> </w:t>
      </w:r>
      <w:r w:rsidRPr="00ED6435">
        <w:rPr>
          <w:rFonts w:ascii="Arial" w:hAnsi="Arial" w:cs="Arial"/>
          <w:szCs w:val="22"/>
        </w:rPr>
        <w:t>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1A074C">
      <w:pPr>
        <w:pStyle w:val="Level1"/>
        <w:keepNext w:val="0"/>
        <w:spacing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14202739" w:rsidR="008D4ECD" w:rsidRPr="00C62699" w:rsidRDefault="008D4ECD" w:rsidP="001A074C">
      <w:pPr>
        <w:pStyle w:val="Level2"/>
        <w:spacing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F611A8">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6101CD56" w:rsidR="000967C9" w:rsidRPr="00C62699" w:rsidRDefault="000967C9" w:rsidP="001A074C">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7B362A16" w:rsidR="005F0D7E" w:rsidRPr="00C62699" w:rsidRDefault="000967C9" w:rsidP="001A074C">
      <w:pPr>
        <w:pStyle w:val="Level2"/>
        <w:spacing w:line="240" w:lineRule="auto"/>
        <w:ind w:left="567" w:hanging="567"/>
        <w:jc w:val="both"/>
        <w:rPr>
          <w:rFonts w:ascii="Arial" w:hAnsi="Arial" w:cs="Arial"/>
          <w:szCs w:val="22"/>
        </w:rPr>
      </w:pPr>
      <w:bookmarkStart w:id="143"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w:t>
      </w:r>
      <w:r w:rsidR="006F0812">
        <w:rPr>
          <w:rFonts w:ascii="Arial" w:hAnsi="Arial" w:cs="Arial"/>
          <w:szCs w:val="22"/>
        </w:rPr>
        <w:t> </w:t>
      </w:r>
      <w:r w:rsidR="00725CEC" w:rsidRPr="00C62699">
        <w:rPr>
          <w:rFonts w:ascii="Arial" w:hAnsi="Arial" w:cs="Arial"/>
          <w:szCs w:val="22"/>
        </w:rPr>
        <w:t>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do třiceti (30) dnů od</w:t>
      </w:r>
      <w:r w:rsidR="006F0812">
        <w:rPr>
          <w:rFonts w:ascii="Arial" w:hAnsi="Arial" w:cs="Arial"/>
          <w:szCs w:val="22"/>
        </w:rPr>
        <w:t> </w:t>
      </w:r>
      <w:r w:rsidRPr="00C62699">
        <w:rPr>
          <w:rFonts w:ascii="Arial" w:hAnsi="Arial" w:cs="Arial"/>
          <w:szCs w:val="22"/>
        </w:rPr>
        <w:t xml:space="preserve">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4" w:name="_Ref310432732"/>
      <w:bookmarkStart w:id="145"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1A074C">
      <w:pPr>
        <w:pStyle w:val="Level2"/>
        <w:spacing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43572599" w:rsidR="000967C9" w:rsidRPr="00C62699" w:rsidRDefault="000967C9" w:rsidP="001A074C">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066FDF3" w:rsidR="000967C9" w:rsidRPr="00C62699" w:rsidRDefault="000967C9" w:rsidP="001A074C">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 xml:space="preserve">a požadovat úhradu vzniklých </w:t>
      </w:r>
      <w:r w:rsidRPr="00C62699">
        <w:rPr>
          <w:rFonts w:ascii="Arial" w:hAnsi="Arial" w:cs="Arial"/>
        </w:rPr>
        <w:lastRenderedPageBreak/>
        <w:t>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1A074C">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1A074C">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1A074C">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1A074C">
      <w:pPr>
        <w:pStyle w:val="Level1"/>
        <w:spacing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1A074C">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1A074C">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1A074C">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1A074C">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1A074C">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1A074C">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1A074C">
      <w:pPr>
        <w:pStyle w:val="Level1"/>
        <w:keepNext w:val="0"/>
        <w:spacing w:line="240" w:lineRule="auto"/>
        <w:ind w:left="567" w:hanging="567"/>
        <w:jc w:val="both"/>
        <w:rPr>
          <w:rFonts w:ascii="Arial" w:hAnsi="Arial" w:cs="Arial"/>
          <w:szCs w:val="22"/>
        </w:rPr>
      </w:pPr>
      <w:bookmarkStart w:id="150" w:name="_Ref50582832"/>
      <w:bookmarkStart w:id="151" w:name="_Hlk30403582"/>
      <w:r w:rsidRPr="00ED6435">
        <w:rPr>
          <w:rFonts w:ascii="Arial" w:hAnsi="Arial" w:cs="Arial"/>
          <w:szCs w:val="22"/>
        </w:rPr>
        <w:t>Okolnosti vylučující povinnost k náhradě újmy</w:t>
      </w:r>
      <w:bookmarkEnd w:id="150"/>
    </w:p>
    <w:p w14:paraId="25B4FE99" w14:textId="7665973E" w:rsidR="00946D31" w:rsidRPr="00ED6435" w:rsidRDefault="00946D31" w:rsidP="001A074C">
      <w:pPr>
        <w:pStyle w:val="Level2"/>
        <w:spacing w:line="240" w:lineRule="auto"/>
        <w:ind w:left="567" w:hanging="567"/>
        <w:jc w:val="both"/>
        <w:rPr>
          <w:rFonts w:ascii="Arial" w:hAnsi="Arial" w:cs="Arial"/>
          <w:bCs/>
          <w:szCs w:val="22"/>
        </w:rPr>
      </w:pPr>
      <w:bookmarkStart w:id="152" w:name="_Ref478006328"/>
      <w:bookmarkStart w:id="153"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1A074C">
      <w:pPr>
        <w:pStyle w:val="Level2"/>
        <w:spacing w:line="240" w:lineRule="auto"/>
        <w:ind w:left="567" w:hanging="567"/>
        <w:jc w:val="both"/>
        <w:rPr>
          <w:rFonts w:ascii="Arial" w:hAnsi="Arial" w:cs="Arial"/>
          <w:szCs w:val="22"/>
        </w:rPr>
      </w:pPr>
      <w:bookmarkStart w:id="154"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6A9A73E0" w:rsidR="00946D31" w:rsidRPr="00ED6435" w:rsidRDefault="00946D31" w:rsidP="001A074C">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w:t>
      </w:r>
      <w:r w:rsidRPr="00ED6435">
        <w:rPr>
          <w:rFonts w:ascii="Arial" w:hAnsi="Arial" w:cs="Arial"/>
          <w:szCs w:val="22"/>
        </w:rPr>
        <w:lastRenderedPageBreak/>
        <w:t>Za</w:t>
      </w:r>
      <w:r w:rsidR="006F0812">
        <w:rPr>
          <w:rFonts w:ascii="Arial" w:hAnsi="Arial" w:cs="Arial"/>
          <w:szCs w:val="22"/>
        </w:rPr>
        <w:t> </w:t>
      </w:r>
      <w:r w:rsidRPr="00ED6435">
        <w:rPr>
          <w:rFonts w:ascii="Arial" w:hAnsi="Arial" w:cs="Arial"/>
          <w:szCs w:val="22"/>
        </w:rPr>
        <w:t xml:space="preserve">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1A074C">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1A074C">
      <w:pPr>
        <w:pStyle w:val="Level1"/>
        <w:spacing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1A074C">
      <w:pPr>
        <w:pStyle w:val="Level2"/>
        <w:keepNext/>
        <w:spacing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1A074C">
      <w:pPr>
        <w:pStyle w:val="Claneka"/>
        <w:keepNext/>
        <w:keepLines w:val="0"/>
        <w:widowControl/>
        <w:numPr>
          <w:ilvl w:val="2"/>
          <w:numId w:val="35"/>
        </w:numPr>
        <w:spacing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10CF2B89" w:rsidR="003C4A0F" w:rsidRPr="00ED6435" w:rsidRDefault="003C4A0F" w:rsidP="001A074C">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4DB9E213" w:rsidR="00DE512F" w:rsidRPr="00ED6435" w:rsidRDefault="00DE512F" w:rsidP="001A074C">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3AB4B8D7" w:rsidR="00FC52DB" w:rsidRPr="00ED6435" w:rsidRDefault="00FC52DB" w:rsidP="001A074C">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02F00FA8" w:rsidR="00FC52DB" w:rsidRPr="00ED6435" w:rsidRDefault="00FC52DB" w:rsidP="001A074C">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7ABB75FB" w:rsidR="00402863" w:rsidRPr="00ED6435" w:rsidRDefault="00402863" w:rsidP="001A074C">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3C59D0C6" w:rsidR="00402863" w:rsidRPr="00ED6435" w:rsidRDefault="00402863" w:rsidP="001A074C">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75F96724" w:rsidR="00292813" w:rsidRPr="00ED6435" w:rsidRDefault="009E2ABA" w:rsidP="001A074C">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6A6EA691" w:rsidR="00FD3B2B" w:rsidRDefault="00FD3B2B" w:rsidP="001A074C">
      <w:pPr>
        <w:pStyle w:val="Claneka"/>
        <w:spacing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6F0812">
        <w:rPr>
          <w:rFonts w:ascii="Arial" w:hAnsi="Arial" w:cs="Arial"/>
        </w:rPr>
        <w:t>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F527FFB" w:rsidR="003E39A8" w:rsidRPr="003E39A8" w:rsidRDefault="003E39A8" w:rsidP="001A074C">
      <w:pPr>
        <w:pStyle w:val="Claneka"/>
        <w:spacing w:line="240" w:lineRule="auto"/>
        <w:jc w:val="both"/>
        <w:rPr>
          <w:rFonts w:ascii="Arial" w:hAnsi="Arial" w:cs="Arial"/>
        </w:rPr>
      </w:pPr>
      <w:r w:rsidRPr="5784E4A4">
        <w:rPr>
          <w:rFonts w:ascii="Arial" w:hAnsi="Arial" w:cs="Arial"/>
        </w:rPr>
        <w:lastRenderedPageBreak/>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749EEC5" w:rsidR="003E39A8" w:rsidRDefault="003E39A8" w:rsidP="001A074C">
      <w:pPr>
        <w:pStyle w:val="Claneka"/>
        <w:spacing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w:t>
      </w:r>
      <w:r w:rsidR="006F0812">
        <w:rPr>
          <w:rFonts w:ascii="Arial" w:hAnsi="Arial" w:cs="Arial"/>
        </w:rPr>
        <w:t> </w:t>
      </w:r>
      <w:r w:rsidRPr="5784E4A4">
        <w:rPr>
          <w:rFonts w:ascii="Arial" w:hAnsi="Arial" w:cs="Arial"/>
        </w:rPr>
        <w:t>zaplacení smluvní pokuty ve výši 10 000 Kč (slovy: deset tisíc korun českých) za každé jednotlivé porušení;</w:t>
      </w:r>
    </w:p>
    <w:p w14:paraId="3794F111" w14:textId="2FE6DB71" w:rsidR="00515815" w:rsidRPr="00D34059" w:rsidRDefault="00515815" w:rsidP="001A074C">
      <w:pPr>
        <w:pStyle w:val="Claneka"/>
        <w:spacing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4FC211F7" w:rsidR="003E39A8" w:rsidRPr="003E39A8" w:rsidRDefault="003E39A8" w:rsidP="001A074C">
      <w:pPr>
        <w:pStyle w:val="Claneka"/>
        <w:spacing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w:t>
      </w:r>
      <w:r w:rsidR="006F0812">
        <w:rPr>
          <w:rFonts w:ascii="Arial" w:hAnsi="Arial" w:cs="Arial"/>
        </w:rPr>
        <w:t> </w:t>
      </w:r>
      <w:r w:rsidRPr="00D34059">
        <w:rPr>
          <w:rFonts w:ascii="Arial" w:hAnsi="Arial" w:cs="Arial"/>
        </w:rPr>
        <w:t>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1A074C">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1A074C">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1A074C">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1A074C">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1A074C">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1A074C">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1A074C">
      <w:pPr>
        <w:pStyle w:val="Level1"/>
        <w:keepNext w:val="0"/>
        <w:spacing w:line="240" w:lineRule="auto"/>
        <w:ind w:left="567" w:hanging="567"/>
        <w:jc w:val="both"/>
        <w:rPr>
          <w:rFonts w:ascii="Arial" w:hAnsi="Arial" w:cs="Arial"/>
          <w:szCs w:val="22"/>
        </w:rPr>
      </w:pPr>
      <w:bookmarkStart w:id="159" w:name="_Ref50750007"/>
      <w:bookmarkStart w:id="160" w:name="_Ref18364689"/>
      <w:bookmarkEnd w:id="151"/>
      <w:r w:rsidRPr="00ED6435">
        <w:rPr>
          <w:rFonts w:ascii="Arial" w:hAnsi="Arial" w:cs="Arial"/>
          <w:szCs w:val="22"/>
        </w:rPr>
        <w:t>Vyhrazená změna závazku, změna smlouvy a odstoupení</w:t>
      </w:r>
      <w:bookmarkEnd w:id="159"/>
    </w:p>
    <w:p w14:paraId="3DCEF02B" w14:textId="3F02BBA0" w:rsidR="003C0848" w:rsidRPr="003B2C08" w:rsidRDefault="00F664DA" w:rsidP="001A074C">
      <w:pPr>
        <w:pStyle w:val="Level2"/>
        <w:spacing w:line="240" w:lineRule="auto"/>
        <w:ind w:left="567" w:hanging="567"/>
        <w:jc w:val="both"/>
        <w:rPr>
          <w:rFonts w:ascii="Arial" w:hAnsi="Arial" w:cs="Arial"/>
        </w:rPr>
      </w:pPr>
      <w:bookmarkStart w:id="161"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7D6319BA" w:rsidR="004A1F0A" w:rsidRPr="00ED6435" w:rsidRDefault="004A1F0A" w:rsidP="001A074C">
      <w:pPr>
        <w:pStyle w:val="Level2"/>
        <w:tabs>
          <w:tab w:val="num" w:pos="680"/>
        </w:tabs>
        <w:spacing w:line="240" w:lineRule="auto"/>
        <w:ind w:left="567" w:hanging="567"/>
        <w:jc w:val="both"/>
        <w:rPr>
          <w:rFonts w:ascii="Arial" w:hAnsi="Arial" w:cs="Arial"/>
          <w:szCs w:val="22"/>
        </w:rPr>
      </w:pPr>
      <w:bookmarkStart w:id="162" w:name="_Ref137557828"/>
      <w:bookmarkEnd w:id="161"/>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w:t>
      </w:r>
      <w:r w:rsidR="006F0812">
        <w:rPr>
          <w:rFonts w:ascii="Arial" w:hAnsi="Arial" w:cs="Arial"/>
          <w:i/>
          <w:iCs/>
          <w:szCs w:val="22"/>
        </w:rPr>
        <w:t> </w:t>
      </w:r>
      <w:r w:rsidR="0072053E" w:rsidRPr="00C62699">
        <w:rPr>
          <w:rFonts w:ascii="Arial" w:hAnsi="Arial" w:cs="Arial"/>
          <w:i/>
          <w:iCs/>
          <w:szCs w:val="22"/>
        </w:rPr>
        <w:t>v</w:t>
      </w:r>
      <w:r w:rsidR="006F0812">
        <w:rPr>
          <w:rFonts w:ascii="Arial" w:hAnsi="Arial" w:cs="Arial"/>
          <w:i/>
          <w:iCs/>
          <w:szCs w:val="22"/>
        </w:rPr>
        <w:t> </w:t>
      </w:r>
      <w:r w:rsidR="0072053E" w:rsidRPr="00C62699">
        <w:rPr>
          <w:rFonts w:ascii="Arial" w:hAnsi="Arial" w:cs="Arial"/>
          <w:i/>
          <w:iCs/>
          <w:szCs w:val="22"/>
        </w:rPr>
        <w:t>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w:t>
      </w:r>
      <w:r w:rsidR="003D4999" w:rsidRPr="00F13BD3">
        <w:rPr>
          <w:rFonts w:ascii="Arial" w:hAnsi="Arial" w:cs="Arial"/>
          <w:i/>
          <w:iCs/>
          <w:szCs w:val="22"/>
        </w:rPr>
        <w:lastRenderedPageBreak/>
        <w:t xml:space="preserve">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DF35AD">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2"/>
      <w:r w:rsidR="008E1931" w:rsidRPr="00ED6435">
        <w:rPr>
          <w:rFonts w:ascii="Arial" w:hAnsi="Arial" w:cs="Arial"/>
          <w:szCs w:val="22"/>
        </w:rPr>
        <w:t xml:space="preserve"> </w:t>
      </w:r>
    </w:p>
    <w:p w14:paraId="39F8EAB7" w14:textId="032A8424" w:rsidR="00F67F47" w:rsidRPr="00ED6435" w:rsidRDefault="00F67F47" w:rsidP="001A074C">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6F99CF47" w:rsidR="00F67F47" w:rsidRPr="00C62699" w:rsidRDefault="00F67F47" w:rsidP="001A074C">
      <w:pPr>
        <w:pStyle w:val="Level2"/>
        <w:spacing w:line="240" w:lineRule="auto"/>
        <w:ind w:left="567" w:hanging="567"/>
        <w:jc w:val="both"/>
        <w:rPr>
          <w:rFonts w:ascii="Arial" w:hAnsi="Arial" w:cs="Arial"/>
          <w:szCs w:val="22"/>
        </w:rPr>
      </w:pPr>
      <w:bookmarkStart w:id="163" w:name="_Ref53644739"/>
      <w:bookmarkStart w:id="164"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3"/>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1A074C">
      <w:pPr>
        <w:pStyle w:val="Level2"/>
        <w:spacing w:line="240" w:lineRule="auto"/>
        <w:ind w:left="567" w:hanging="567"/>
        <w:jc w:val="both"/>
        <w:rPr>
          <w:rFonts w:ascii="Arial" w:hAnsi="Arial" w:cs="Arial"/>
          <w:szCs w:val="22"/>
        </w:rPr>
      </w:pPr>
      <w:bookmarkStart w:id="165" w:name="_Ref50750361"/>
      <w:bookmarkStart w:id="166" w:name="_Ref124842296"/>
      <w:bookmarkEnd w:id="164"/>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7" w:name="_Ref52294104"/>
      <w:r w:rsidRPr="00C62699">
        <w:rPr>
          <w:rFonts w:ascii="Arial" w:hAnsi="Arial" w:cs="Arial"/>
          <w:szCs w:val="22"/>
        </w:rPr>
        <w:t>, a to v následujících situacích nezávislých na vůli Smluvních stran:</w:t>
      </w:r>
      <w:bookmarkEnd w:id="165"/>
      <w:bookmarkEnd w:id="166"/>
      <w:bookmarkEnd w:id="167"/>
    </w:p>
    <w:p w14:paraId="3CDFE63A" w14:textId="18A7C54C" w:rsidR="00F67F47" w:rsidRPr="00ED6435" w:rsidRDefault="00F67F47" w:rsidP="001A074C">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1A074C">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1A074C">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1A074C">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260EC667" w:rsidR="002F012F" w:rsidRPr="00032278" w:rsidRDefault="00F67F47" w:rsidP="001A074C">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změny za</w:t>
      </w:r>
      <w:r w:rsidR="006F0812">
        <w:rPr>
          <w:rFonts w:ascii="Arial" w:hAnsi="Arial" w:cs="Arial"/>
          <w:szCs w:val="22"/>
        </w:rPr>
        <w:t> </w:t>
      </w:r>
      <w:r w:rsidRPr="00032278">
        <w:rPr>
          <w:rFonts w:ascii="Arial" w:hAnsi="Arial" w:cs="Arial"/>
          <w:szCs w:val="22"/>
        </w:rPr>
        <w:t xml:space="preserve">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1A074C">
      <w:pPr>
        <w:pStyle w:val="Level2"/>
        <w:spacing w:line="240" w:lineRule="auto"/>
        <w:ind w:left="567" w:hanging="567"/>
        <w:jc w:val="both"/>
        <w:rPr>
          <w:rFonts w:ascii="Arial" w:hAnsi="Arial" w:cs="Arial"/>
          <w:szCs w:val="22"/>
        </w:rPr>
      </w:pPr>
      <w:bookmarkStart w:id="168"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8"/>
    </w:p>
    <w:p w14:paraId="2F2A2638" w14:textId="795AF045" w:rsidR="000838D5" w:rsidRPr="000838D5" w:rsidRDefault="000838D5" w:rsidP="001A074C">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 xml:space="preserve">Smlouvy zajistit znalecké posudky na ocenění dřevin rostoucích mimo les či ocenění věcných břemen nebo výkupu </w:t>
      </w:r>
      <w:r w:rsidRPr="000838D5">
        <w:rPr>
          <w:rFonts w:ascii="Arial" w:hAnsi="Arial" w:cs="Arial"/>
        </w:rPr>
        <w:lastRenderedPageBreak/>
        <w:t>pozemků, mohou být posunuty/prodlouženy termíny o dobu potřebnou pro zhotovení znaleckých posudků;</w:t>
      </w:r>
    </w:p>
    <w:p w14:paraId="7F0910E6" w14:textId="4A1F872E" w:rsidR="000838D5" w:rsidRPr="000838D5" w:rsidRDefault="000838D5" w:rsidP="001A074C">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DF35AD">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250E7AAE" w:rsidR="000838D5" w:rsidRPr="000838D5" w:rsidRDefault="000838D5" w:rsidP="001A074C">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5E45C4F" w:rsidR="000838D5" w:rsidRPr="000838D5" w:rsidRDefault="000838D5" w:rsidP="001A074C">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1A074C">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1A074C">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1A074C">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1A074C">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007BF860" w:rsidR="00792C1A" w:rsidRPr="00AE3E1B" w:rsidRDefault="00792C1A" w:rsidP="001A074C">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1A074C">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1A074C">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1A074C">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1A074C">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1A074C">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1A074C">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1A074C">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1A074C">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1A074C">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1A074C">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 xml:space="preserve">zadávacím řízení s ohledem na § 37 ZZVZ a posoudí, zda v nabídce nejsou naplněny povinné důvody pro vyloučení vybraného dodavatele dle § 48 ZZVZ (dále jen „důvody, pro </w:t>
      </w:r>
      <w:r w:rsidRPr="00AE3E1B">
        <w:rPr>
          <w:rFonts w:ascii="Arial" w:hAnsi="Arial" w:cs="Arial"/>
        </w:rPr>
        <w:lastRenderedPageBreak/>
        <w:t>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1A074C">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1A074C">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1A074C">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1A074C">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1A074C">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2DADC64D" w:rsidR="00F67F47" w:rsidRPr="00995ADE" w:rsidRDefault="00F67F47" w:rsidP="001A074C">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7E9D4F09" w14:textId="77777777" w:rsidR="00995ADE" w:rsidRPr="00C62699" w:rsidRDefault="00995ADE" w:rsidP="00995ADE">
      <w:pPr>
        <w:pStyle w:val="Level2"/>
        <w:numPr>
          <w:ilvl w:val="0"/>
          <w:numId w:val="0"/>
        </w:numPr>
        <w:spacing w:after="120" w:line="240" w:lineRule="auto"/>
        <w:ind w:left="567"/>
        <w:jc w:val="both"/>
        <w:rPr>
          <w:rFonts w:ascii="Arial" w:hAnsi="Arial" w:cs="Arial"/>
          <w:szCs w:val="22"/>
        </w:rPr>
      </w:pPr>
    </w:p>
    <w:p w14:paraId="69AE0AE5" w14:textId="4D9AEDA6" w:rsidR="0021275B" w:rsidRPr="00A67ADB" w:rsidRDefault="2AC1CD78" w:rsidP="001A074C">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1A074C">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1A074C">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1A074C">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1A074C">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1A074C">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1A074C">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1A074C">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1A074C">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1A074C">
      <w:pPr>
        <w:pStyle w:val="Level2"/>
        <w:spacing w:line="240" w:lineRule="auto"/>
        <w:ind w:left="567" w:hanging="567"/>
        <w:jc w:val="both"/>
        <w:rPr>
          <w:rFonts w:ascii="Arial" w:hAnsi="Arial" w:cs="Arial"/>
          <w:szCs w:val="22"/>
        </w:rPr>
      </w:pPr>
      <w:bookmarkStart w:id="169" w:name="_Ref93321339"/>
      <w:bookmarkStart w:id="170"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9"/>
      <w:r w:rsidR="0021275B" w:rsidRPr="00C62699">
        <w:rPr>
          <w:rFonts w:ascii="Arial" w:hAnsi="Arial" w:cs="Arial"/>
          <w:szCs w:val="22"/>
          <w:u w:val="single"/>
        </w:rPr>
        <w:t xml:space="preserve"> </w:t>
      </w:r>
    </w:p>
    <w:bookmarkEnd w:id="170"/>
    <w:p w14:paraId="385B9C27" w14:textId="77777777" w:rsidR="009663E6" w:rsidRPr="00C62699" w:rsidRDefault="009663E6" w:rsidP="001A074C">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1A074C">
      <w:pPr>
        <w:pStyle w:val="Claneka"/>
        <w:keepLines w:val="0"/>
        <w:widowControl/>
        <w:numPr>
          <w:ilvl w:val="2"/>
          <w:numId w:val="31"/>
        </w:numPr>
        <w:spacing w:line="240" w:lineRule="auto"/>
        <w:jc w:val="both"/>
        <w:rPr>
          <w:rFonts w:ascii="Arial" w:hAnsi="Arial" w:cs="Arial"/>
        </w:rPr>
      </w:pPr>
      <w:r w:rsidRPr="00C62699">
        <w:rPr>
          <w:rFonts w:ascii="Arial" w:hAnsi="Arial" w:cs="Arial"/>
        </w:rPr>
        <w:lastRenderedPageBreak/>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1A074C">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1A074C">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1A074C">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B6618C9" w:rsidR="0021275B" w:rsidRPr="00ED6435" w:rsidRDefault="0021275B" w:rsidP="001A074C">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1A074C">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1A074C">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1A074C">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1A074C">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1A074C">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1A074C">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1A074C">
      <w:pPr>
        <w:pStyle w:val="Level2"/>
        <w:spacing w:line="240" w:lineRule="auto"/>
        <w:ind w:left="567" w:hanging="567"/>
        <w:jc w:val="both"/>
        <w:rPr>
          <w:rFonts w:ascii="Arial" w:hAnsi="Arial" w:cs="Arial"/>
          <w:szCs w:val="22"/>
        </w:rPr>
      </w:pPr>
      <w:bookmarkStart w:id="171" w:name="_Ref370146871"/>
      <w:r w:rsidRPr="00ED6435">
        <w:rPr>
          <w:rFonts w:ascii="Arial" w:hAnsi="Arial" w:cs="Arial"/>
          <w:szCs w:val="22"/>
        </w:rPr>
        <w:t>Zhotovitel je oprávněn odstoupit od této Smlouvy pouze v případě jejího podstatného porušení, jestliže:</w:t>
      </w:r>
      <w:bookmarkEnd w:id="171"/>
    </w:p>
    <w:p w14:paraId="16C83643" w14:textId="77777777" w:rsidR="0021275B" w:rsidRPr="00ED6435" w:rsidRDefault="0021275B" w:rsidP="001A074C">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1A074C">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1A074C">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1A074C">
      <w:pPr>
        <w:pStyle w:val="Level2"/>
        <w:spacing w:line="240" w:lineRule="auto"/>
        <w:ind w:left="567" w:hanging="567"/>
        <w:jc w:val="both"/>
        <w:rPr>
          <w:rFonts w:ascii="Arial" w:hAnsi="Arial" w:cs="Arial"/>
          <w:szCs w:val="22"/>
        </w:rPr>
      </w:pPr>
      <w:bookmarkStart w:id="172" w:name="_Ref50536468"/>
      <w:bookmarkStart w:id="173"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2"/>
      <w:r w:rsidRPr="00ED6435">
        <w:rPr>
          <w:rFonts w:ascii="Arial" w:hAnsi="Arial" w:cs="Arial"/>
          <w:szCs w:val="22"/>
        </w:rPr>
        <w:t xml:space="preserve"> Protokol musí obsahovat zejména</w:t>
      </w:r>
      <w:r w:rsidR="00F65669" w:rsidRPr="00ED6435">
        <w:rPr>
          <w:rFonts w:ascii="Arial" w:hAnsi="Arial" w:cs="Arial"/>
          <w:szCs w:val="22"/>
        </w:rPr>
        <w:t>:</w:t>
      </w:r>
      <w:bookmarkEnd w:id="173"/>
    </w:p>
    <w:p w14:paraId="44438DE9" w14:textId="2FC8E990" w:rsidR="00F65669" w:rsidRPr="00ED6435" w:rsidRDefault="003044F0" w:rsidP="001A074C">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1A074C">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9487D2C" w:rsidR="00772740" w:rsidRPr="00ED6435" w:rsidRDefault="00772740" w:rsidP="001A074C">
      <w:pPr>
        <w:pStyle w:val="Level2"/>
        <w:spacing w:line="240" w:lineRule="auto"/>
        <w:ind w:left="567" w:hanging="567"/>
        <w:jc w:val="both"/>
        <w:rPr>
          <w:rFonts w:ascii="Arial" w:hAnsi="Arial" w:cs="Arial"/>
          <w:szCs w:val="22"/>
        </w:rPr>
      </w:pPr>
      <w:bookmarkStart w:id="174" w:name="_Ref50970324"/>
      <w:r w:rsidRPr="00ED6435">
        <w:rPr>
          <w:rFonts w:ascii="Arial" w:hAnsi="Arial" w:cs="Arial"/>
          <w:szCs w:val="22"/>
        </w:rPr>
        <w:lastRenderedPageBreak/>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4"/>
      <w:r w:rsidRPr="00ED6435">
        <w:rPr>
          <w:rFonts w:ascii="Arial" w:hAnsi="Arial" w:cs="Arial"/>
          <w:szCs w:val="22"/>
        </w:rPr>
        <w:t xml:space="preserve"> </w:t>
      </w:r>
    </w:p>
    <w:p w14:paraId="27C93AB6" w14:textId="307CC09C" w:rsidR="00EC71EF" w:rsidRPr="00ED6435" w:rsidRDefault="00EC71EF" w:rsidP="001A074C">
      <w:pPr>
        <w:pStyle w:val="Level2"/>
        <w:spacing w:line="240" w:lineRule="auto"/>
        <w:ind w:left="567" w:hanging="567"/>
        <w:jc w:val="both"/>
        <w:rPr>
          <w:rFonts w:ascii="Arial" w:hAnsi="Arial" w:cs="Arial"/>
          <w:szCs w:val="22"/>
        </w:rPr>
      </w:pPr>
      <w:bookmarkStart w:id="175" w:name="_Ref50753902"/>
      <w:bookmarkStart w:id="176" w:name="_Ref450559147"/>
      <w:bookmarkStart w:id="177" w:name="_Ref469512616"/>
      <w:bookmarkStart w:id="178" w:name="_Ref64871784"/>
      <w:bookmarkStart w:id="179"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5"/>
      <w:bookmarkEnd w:id="176"/>
      <w:bookmarkEnd w:id="177"/>
      <w:r w:rsidR="00E60FBC">
        <w:rPr>
          <w:rFonts w:ascii="Arial" w:hAnsi="Arial" w:cs="Arial"/>
          <w:szCs w:val="22"/>
        </w:rPr>
        <w:t>18.8</w:t>
      </w:r>
      <w:r w:rsidR="00A111D3" w:rsidRPr="00ED6435">
        <w:rPr>
          <w:rFonts w:ascii="Arial" w:hAnsi="Arial" w:cs="Arial"/>
          <w:szCs w:val="22"/>
        </w:rPr>
        <w:t>.</w:t>
      </w:r>
      <w:bookmarkEnd w:id="178"/>
    </w:p>
    <w:p w14:paraId="6DDE17BB" w14:textId="29B72204" w:rsidR="002D1314" w:rsidRPr="00ED6435" w:rsidRDefault="002D1314" w:rsidP="001A074C">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9"/>
    </w:p>
    <w:p w14:paraId="7C4142F0" w14:textId="0B548CE3" w:rsidR="002D1314" w:rsidRPr="00ED6435" w:rsidRDefault="002D1314" w:rsidP="001A074C">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1A074C">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1A074C">
      <w:pPr>
        <w:pStyle w:val="Level1"/>
        <w:keepNext w:val="0"/>
        <w:spacing w:line="240" w:lineRule="auto"/>
        <w:ind w:left="567" w:hanging="567"/>
        <w:jc w:val="both"/>
        <w:rPr>
          <w:rFonts w:ascii="Arial" w:hAnsi="Arial" w:cs="Arial"/>
          <w:szCs w:val="22"/>
        </w:rPr>
      </w:pPr>
      <w:bookmarkStart w:id="180" w:name="_Ref50585481"/>
      <w:r w:rsidRPr="00ED6435">
        <w:rPr>
          <w:rFonts w:ascii="Arial" w:hAnsi="Arial" w:cs="Arial"/>
          <w:szCs w:val="22"/>
        </w:rPr>
        <w:t>Závěrečná ustanovení</w:t>
      </w:r>
      <w:bookmarkEnd w:id="180"/>
    </w:p>
    <w:p w14:paraId="37688364" w14:textId="4C969AC7" w:rsidR="00805374" w:rsidRPr="00ED6435" w:rsidRDefault="00805374" w:rsidP="001A074C">
      <w:pPr>
        <w:pStyle w:val="Level2"/>
        <w:spacing w:line="240" w:lineRule="auto"/>
        <w:ind w:left="567" w:hanging="567"/>
        <w:jc w:val="both"/>
        <w:rPr>
          <w:rFonts w:ascii="Arial" w:hAnsi="Arial" w:cs="Arial"/>
          <w:szCs w:val="22"/>
        </w:rPr>
      </w:pPr>
      <w:bookmarkStart w:id="181"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1A074C">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2"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1"/>
      <w:bookmarkEnd w:id="182"/>
    </w:p>
    <w:p w14:paraId="5CBFF154" w14:textId="6162846C" w:rsidR="00081C18" w:rsidRPr="003C4299" w:rsidRDefault="00081C18" w:rsidP="001A074C">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1A074C">
      <w:pPr>
        <w:pStyle w:val="Level2"/>
        <w:spacing w:line="240" w:lineRule="auto"/>
        <w:ind w:left="567" w:hanging="567"/>
        <w:jc w:val="both"/>
        <w:rPr>
          <w:rFonts w:ascii="Arial" w:hAnsi="Arial" w:cs="Arial"/>
        </w:rPr>
      </w:pPr>
      <w:bookmarkStart w:id="183" w:name="_Hlk57980945"/>
      <w:bookmarkStart w:id="184" w:name="_Ref378752179"/>
      <w:bookmarkStart w:id="185" w:name="_Toc289800496"/>
      <w:bookmarkStart w:id="186"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3"/>
      <w:bookmarkEnd w:id="184"/>
      <w:bookmarkEnd w:id="185"/>
      <w:bookmarkEnd w:id="186"/>
    </w:p>
    <w:p w14:paraId="10939DFE" w14:textId="1B38D64E" w:rsidR="007E0EAC" w:rsidRPr="00ED6435" w:rsidRDefault="007E0EAC" w:rsidP="001A074C">
      <w:pPr>
        <w:pStyle w:val="Level2"/>
        <w:spacing w:line="240" w:lineRule="auto"/>
        <w:ind w:left="567" w:hanging="567"/>
        <w:jc w:val="both"/>
        <w:rPr>
          <w:rFonts w:ascii="Arial" w:hAnsi="Arial" w:cs="Arial"/>
        </w:rPr>
      </w:pPr>
      <w:bookmarkStart w:id="187"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7"/>
    </w:p>
    <w:p w14:paraId="0A20D48C" w14:textId="3E8D3D1B" w:rsidR="00081C18" w:rsidRPr="00ED6435" w:rsidRDefault="00081C18" w:rsidP="001A074C">
      <w:pPr>
        <w:pStyle w:val="Level2"/>
        <w:spacing w:line="240" w:lineRule="auto"/>
        <w:ind w:left="567" w:hanging="567"/>
        <w:jc w:val="both"/>
        <w:rPr>
          <w:rFonts w:ascii="Arial" w:hAnsi="Arial" w:cs="Arial"/>
        </w:rPr>
      </w:pPr>
      <w:r w:rsidRPr="5784E4A4">
        <w:rPr>
          <w:rFonts w:ascii="Arial" w:hAnsi="Arial" w:cs="Arial"/>
        </w:rPr>
        <w:lastRenderedPageBreak/>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1A074C">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1A074C">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7CC33E55" w:rsidR="007E0EAC" w:rsidRPr="003C4299" w:rsidRDefault="007E0EAC" w:rsidP="001A074C">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1A074C">
      <w:pPr>
        <w:pStyle w:val="Level2"/>
        <w:spacing w:line="240" w:lineRule="auto"/>
        <w:ind w:left="567" w:hanging="567"/>
        <w:jc w:val="both"/>
        <w:rPr>
          <w:rFonts w:ascii="Arial" w:hAnsi="Arial" w:cs="Arial"/>
        </w:rPr>
      </w:pPr>
      <w:bookmarkStart w:id="188"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8"/>
    </w:p>
    <w:p w14:paraId="2821B107" w14:textId="7F6B841C" w:rsidR="00321220" w:rsidRPr="003C4299" w:rsidRDefault="00321220" w:rsidP="001A074C">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A074C">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1A074C">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1A074C">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1A074C">
      <w:pPr>
        <w:spacing w:before="240" w:line="240" w:lineRule="auto"/>
        <w:jc w:val="both"/>
        <w:rPr>
          <w:rFonts w:ascii="Arial" w:hAnsi="Arial" w:cs="Arial"/>
          <w:b/>
        </w:rPr>
      </w:pPr>
    </w:p>
    <w:p w14:paraId="38593F3A" w14:textId="6EEC4B5A" w:rsidR="002B735B" w:rsidRPr="00ED6435" w:rsidRDefault="002B735B" w:rsidP="001A074C">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1A6A85" w:rsidRPr="001A6A85">
        <w:rPr>
          <w:rFonts w:ascii="Arial" w:eastAsia="Times New Roman" w:hAnsi="Arial" w:cs="Arial"/>
          <w:b/>
          <w:lang w:eastAsia="cs-CZ"/>
        </w:rPr>
        <w:t>GB-geodezie, spol. s r.o.</w:t>
      </w:r>
    </w:p>
    <w:p w14:paraId="52DB552F" w14:textId="4F74B073" w:rsidR="002B735B" w:rsidRPr="00ED6435" w:rsidRDefault="002B735B" w:rsidP="001A074C">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530D52">
        <w:rPr>
          <w:rFonts w:ascii="Arial" w:eastAsia="Times New Roman" w:hAnsi="Arial" w:cs="Arial"/>
          <w:bCs/>
          <w:lang w:eastAsia="cs-CZ"/>
        </w:rPr>
        <w:t>Opava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1A6A85">
        <w:rPr>
          <w:rFonts w:ascii="Arial" w:eastAsia="Times New Roman" w:hAnsi="Arial" w:cs="Arial"/>
          <w:bCs/>
          <w:lang w:eastAsia="cs-CZ"/>
        </w:rPr>
        <w:t>Brno</w:t>
      </w:r>
    </w:p>
    <w:p w14:paraId="435FBFFE" w14:textId="349136F5" w:rsidR="002B735B" w:rsidRPr="00ED6435" w:rsidRDefault="002B735B" w:rsidP="001A074C">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E41A1E">
        <w:rPr>
          <w:rFonts w:ascii="Arial" w:eastAsia="Times New Roman" w:hAnsi="Arial" w:cs="Arial"/>
          <w:bCs/>
          <w:lang w:eastAsia="cs-CZ"/>
        </w:rPr>
        <w:t>29.07.2024</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E41A1E">
        <w:rPr>
          <w:rFonts w:ascii="Arial" w:eastAsia="Times New Roman" w:hAnsi="Arial" w:cs="Arial"/>
          <w:bCs/>
          <w:lang w:eastAsia="cs-CZ"/>
        </w:rPr>
        <w:t>29.07.2024</w:t>
      </w:r>
    </w:p>
    <w:p w14:paraId="4B555DE5" w14:textId="77777777" w:rsidR="002B735B" w:rsidRPr="00ED6435" w:rsidRDefault="002B735B" w:rsidP="001A074C">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1A074C">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1A074C">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1A074C">
      <w:pPr>
        <w:tabs>
          <w:tab w:val="left" w:pos="567"/>
          <w:tab w:val="left" w:pos="5670"/>
        </w:tabs>
        <w:spacing w:after="0" w:line="240" w:lineRule="auto"/>
        <w:rPr>
          <w:rFonts w:ascii="Arial" w:eastAsia="Times New Roman" w:hAnsi="Arial" w:cs="Arial"/>
          <w:bCs/>
          <w:lang w:eastAsia="cs-CZ"/>
        </w:rPr>
      </w:pPr>
    </w:p>
    <w:p w14:paraId="29DB6108" w14:textId="77777777" w:rsidR="002B735B" w:rsidRPr="009D4316" w:rsidRDefault="002B735B" w:rsidP="001A074C">
      <w:pPr>
        <w:tabs>
          <w:tab w:val="left" w:pos="567"/>
          <w:tab w:val="left" w:pos="5670"/>
        </w:tabs>
        <w:spacing w:after="0" w:line="240" w:lineRule="auto"/>
        <w:rPr>
          <w:rFonts w:ascii="Arial" w:eastAsia="Times New Roman" w:hAnsi="Arial" w:cs="Arial"/>
          <w:bCs/>
          <w:lang w:eastAsia="cs-CZ"/>
        </w:rPr>
      </w:pPr>
      <w:r w:rsidRPr="009D4316">
        <w:rPr>
          <w:rFonts w:ascii="Arial" w:eastAsia="Times New Roman" w:hAnsi="Arial" w:cs="Arial"/>
          <w:bCs/>
          <w:lang w:eastAsia="cs-CZ"/>
        </w:rPr>
        <w:t xml:space="preserve">________________________________ </w:t>
      </w:r>
      <w:r w:rsidRPr="009D4316">
        <w:rPr>
          <w:rFonts w:ascii="Arial" w:eastAsia="Times New Roman" w:hAnsi="Arial" w:cs="Arial"/>
          <w:bCs/>
          <w:lang w:eastAsia="cs-CZ"/>
        </w:rPr>
        <w:tab/>
        <w:t>___________________________</w:t>
      </w:r>
    </w:p>
    <w:p w14:paraId="60262FE5" w14:textId="428635ED" w:rsidR="002B735B" w:rsidRPr="009D4316" w:rsidRDefault="002B735B" w:rsidP="001A074C">
      <w:pPr>
        <w:tabs>
          <w:tab w:val="left" w:pos="567"/>
          <w:tab w:val="left" w:pos="5670"/>
        </w:tabs>
        <w:spacing w:after="0" w:line="240" w:lineRule="auto"/>
        <w:rPr>
          <w:rFonts w:ascii="Arial" w:eastAsia="Times New Roman" w:hAnsi="Arial" w:cs="Arial"/>
          <w:bCs/>
          <w:lang w:eastAsia="cs-CZ"/>
        </w:rPr>
      </w:pPr>
      <w:r w:rsidRPr="009D4316">
        <w:rPr>
          <w:rFonts w:ascii="Arial" w:eastAsia="Times New Roman" w:hAnsi="Arial" w:cs="Arial"/>
          <w:bCs/>
          <w:lang w:eastAsia="cs-CZ"/>
        </w:rPr>
        <w:t xml:space="preserve">Jméno: </w:t>
      </w:r>
      <w:r w:rsidR="00E1213C" w:rsidRPr="009D4316">
        <w:rPr>
          <w:rFonts w:ascii="Arial" w:eastAsia="Times New Roman" w:hAnsi="Arial" w:cs="Arial"/>
          <w:bCs/>
          <w:lang w:eastAsia="cs-CZ"/>
        </w:rPr>
        <w:t xml:space="preserve">Ing. </w:t>
      </w:r>
      <w:r w:rsidR="00FC7568" w:rsidRPr="009D4316">
        <w:rPr>
          <w:rFonts w:ascii="Arial" w:eastAsia="Times New Roman" w:hAnsi="Arial" w:cs="Arial"/>
          <w:bCs/>
          <w:lang w:eastAsia="cs-CZ"/>
        </w:rPr>
        <w:t>Zdeněk Šiška</w:t>
      </w:r>
      <w:r w:rsidRPr="009D4316">
        <w:rPr>
          <w:rFonts w:ascii="Arial" w:eastAsia="Times New Roman" w:hAnsi="Arial" w:cs="Arial"/>
          <w:bCs/>
          <w:lang w:eastAsia="cs-CZ"/>
        </w:rPr>
        <w:tab/>
      </w:r>
      <w:r w:rsidRPr="009D4316">
        <w:rPr>
          <w:rFonts w:ascii="Arial" w:eastAsia="Times New Roman" w:hAnsi="Arial" w:cs="Arial"/>
          <w:bCs/>
          <w:lang w:eastAsia="cs-CZ"/>
        </w:rPr>
        <w:tab/>
        <w:t xml:space="preserve">Jméno: </w:t>
      </w:r>
      <w:r w:rsidR="003A5EA2" w:rsidRPr="009D4316">
        <w:rPr>
          <w:rFonts w:ascii="Arial" w:eastAsia="Times New Roman" w:hAnsi="Arial" w:cs="Arial"/>
          <w:bCs/>
          <w:lang w:eastAsia="cs-CZ"/>
        </w:rPr>
        <w:t>Ing. Zdeněk Láska</w:t>
      </w:r>
    </w:p>
    <w:p w14:paraId="311F7B2B" w14:textId="3878E804" w:rsidR="00CD218A" w:rsidRDefault="002B735B" w:rsidP="001A6A85">
      <w:pPr>
        <w:tabs>
          <w:tab w:val="left" w:pos="567"/>
          <w:tab w:val="left" w:pos="5670"/>
        </w:tabs>
        <w:spacing w:after="0" w:line="240" w:lineRule="auto"/>
        <w:ind w:left="5670" w:hanging="5670"/>
        <w:rPr>
          <w:rFonts w:ascii="Arial" w:eastAsia="Times New Roman" w:hAnsi="Arial" w:cs="Arial"/>
          <w:bCs/>
          <w:lang w:eastAsia="cs-CZ"/>
        </w:rPr>
      </w:pPr>
      <w:r w:rsidRPr="009D4316">
        <w:rPr>
          <w:rFonts w:ascii="Arial" w:eastAsia="Times New Roman" w:hAnsi="Arial" w:cs="Arial"/>
          <w:bCs/>
          <w:lang w:eastAsia="cs-CZ"/>
        </w:rPr>
        <w:t xml:space="preserve">Funkce: </w:t>
      </w:r>
      <w:r w:rsidR="00E1213C" w:rsidRPr="009D4316">
        <w:rPr>
          <w:rFonts w:ascii="Arial" w:eastAsia="Times New Roman" w:hAnsi="Arial" w:cs="Arial"/>
          <w:bCs/>
          <w:lang w:eastAsia="cs-CZ"/>
        </w:rPr>
        <w:t xml:space="preserve">Vedoucí pobočky </w:t>
      </w:r>
      <w:r w:rsidR="00FC7568" w:rsidRPr="009D4316">
        <w:rPr>
          <w:rFonts w:ascii="Arial" w:eastAsia="Times New Roman" w:hAnsi="Arial" w:cs="Arial"/>
          <w:bCs/>
          <w:lang w:eastAsia="cs-CZ"/>
        </w:rPr>
        <w:t>Opava</w:t>
      </w:r>
      <w:r w:rsidR="00CD218A" w:rsidRPr="009D4316">
        <w:rPr>
          <w:rFonts w:ascii="Arial" w:eastAsia="Times New Roman" w:hAnsi="Arial" w:cs="Arial"/>
          <w:bCs/>
          <w:lang w:eastAsia="cs-CZ"/>
        </w:rPr>
        <w:t xml:space="preserve"> </w:t>
      </w:r>
      <w:r w:rsidR="00CD218A" w:rsidRPr="009D4316">
        <w:rPr>
          <w:rFonts w:ascii="Arial" w:eastAsia="Times New Roman" w:hAnsi="Arial" w:cs="Arial"/>
          <w:bCs/>
          <w:lang w:eastAsia="cs-CZ"/>
        </w:rPr>
        <w:tab/>
        <w:t xml:space="preserve">Funkce: </w:t>
      </w:r>
      <w:r w:rsidR="00C534BA" w:rsidRPr="009D4316">
        <w:rPr>
          <w:rFonts w:ascii="Arial" w:eastAsia="Times New Roman" w:hAnsi="Arial" w:cs="Arial"/>
          <w:bCs/>
          <w:lang w:eastAsia="cs-CZ"/>
        </w:rPr>
        <w:t>jednatel GB-geodezie, spol.</w:t>
      </w:r>
      <w:r w:rsidR="00E449B3" w:rsidRPr="009D4316">
        <w:rPr>
          <w:rFonts w:ascii="Arial" w:eastAsia="Times New Roman" w:hAnsi="Arial" w:cs="Arial"/>
          <w:bCs/>
          <w:lang w:eastAsia="cs-CZ"/>
        </w:rPr>
        <w:t> </w:t>
      </w:r>
      <w:r w:rsidR="00C534BA" w:rsidRPr="009D4316">
        <w:rPr>
          <w:rFonts w:ascii="Arial" w:eastAsia="Times New Roman" w:hAnsi="Arial" w:cs="Arial"/>
          <w:bCs/>
          <w:lang w:eastAsia="cs-CZ"/>
        </w:rPr>
        <w:t>s</w:t>
      </w:r>
      <w:r w:rsidR="001A6A85" w:rsidRPr="009D4316">
        <w:rPr>
          <w:rFonts w:ascii="Arial" w:eastAsia="Times New Roman" w:hAnsi="Arial" w:cs="Arial"/>
          <w:bCs/>
          <w:lang w:eastAsia="cs-CZ"/>
        </w:rPr>
        <w:t> </w:t>
      </w:r>
      <w:r w:rsidR="00C534BA" w:rsidRPr="009D4316">
        <w:rPr>
          <w:rFonts w:ascii="Arial" w:eastAsia="Times New Roman" w:hAnsi="Arial" w:cs="Arial"/>
          <w:bCs/>
          <w:lang w:eastAsia="cs-CZ"/>
        </w:rPr>
        <w:t>r.o.</w:t>
      </w:r>
    </w:p>
    <w:p w14:paraId="7598F50C" w14:textId="6C1A8869" w:rsidR="00B3745E" w:rsidRPr="00BB3F29" w:rsidRDefault="002B735B" w:rsidP="00BB3F29">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ab/>
      </w:r>
      <w:r w:rsidRPr="00ED6435">
        <w:rPr>
          <w:rFonts w:ascii="Arial" w:eastAsia="Times New Roman" w:hAnsi="Arial" w:cs="Arial"/>
          <w:bCs/>
          <w:lang w:eastAsia="cs-CZ"/>
        </w:rPr>
        <w:tab/>
      </w:r>
    </w:p>
    <w:sectPr w:rsidR="00B3745E" w:rsidRPr="00BB3F29" w:rsidSect="007936E4">
      <w:headerReference w:type="default" r:id="rId12"/>
      <w:footerReference w:type="default" r:id="rId13"/>
      <w:headerReference w:type="first" r:id="rId14"/>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428DC" w14:textId="77777777" w:rsidR="00907A77" w:rsidRDefault="00907A77" w:rsidP="007936E4">
      <w:pPr>
        <w:spacing w:after="0"/>
      </w:pPr>
      <w:r>
        <w:separator/>
      </w:r>
    </w:p>
  </w:endnote>
  <w:endnote w:type="continuationSeparator" w:id="0">
    <w:p w14:paraId="6333F7D3" w14:textId="77777777" w:rsidR="00907A77" w:rsidRDefault="00907A77" w:rsidP="007936E4">
      <w:pPr>
        <w:spacing w:after="0"/>
      </w:pPr>
      <w:r>
        <w:continuationSeparator/>
      </w:r>
    </w:p>
  </w:endnote>
  <w:endnote w:type="continuationNotice" w:id="1">
    <w:p w14:paraId="1F4D6E4A" w14:textId="77777777" w:rsidR="00907A77" w:rsidRDefault="00907A77"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1F7E8" w14:textId="77777777" w:rsidR="00907A77" w:rsidRDefault="00907A77" w:rsidP="007936E4">
      <w:pPr>
        <w:spacing w:after="0"/>
      </w:pPr>
      <w:r>
        <w:separator/>
      </w:r>
    </w:p>
  </w:footnote>
  <w:footnote w:type="continuationSeparator" w:id="0">
    <w:p w14:paraId="0658B437" w14:textId="77777777" w:rsidR="00907A77" w:rsidRDefault="00907A77" w:rsidP="007936E4">
      <w:pPr>
        <w:spacing w:after="0"/>
      </w:pPr>
      <w:r>
        <w:continuationSeparator/>
      </w:r>
    </w:p>
  </w:footnote>
  <w:footnote w:type="continuationNotice" w:id="1">
    <w:p w14:paraId="545C4068" w14:textId="77777777" w:rsidR="00907A77" w:rsidRDefault="00907A77"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235874A"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E46B34">
      <w:rPr>
        <w:szCs w:val="16"/>
      </w:rPr>
      <w:t>Písek u Jablunkova - dopracování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6C7FC6BE" w:rsidR="00043079" w:rsidRPr="001D4BED" w:rsidRDefault="00043079" w:rsidP="00A3742F">
    <w:pPr>
      <w:pStyle w:val="Zhlav"/>
      <w:pBdr>
        <w:bottom w:val="single" w:sz="6" w:space="1" w:color="auto"/>
      </w:pBdr>
      <w:tabs>
        <w:tab w:val="clear" w:pos="4703"/>
        <w:tab w:val="clear" w:pos="9406"/>
        <w:tab w:val="left" w:pos="4536"/>
        <w:tab w:val="left" w:pos="4820"/>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Číslo Smlouvy Objednatele:</w:t>
    </w:r>
    <w:r w:rsidR="004A061A">
      <w:rPr>
        <w:rFonts w:cs="Arial"/>
        <w:szCs w:val="16"/>
        <w:lang w:val="fr-FR" w:eastAsia="cs-CZ"/>
      </w:rPr>
      <w:t xml:space="preserve"> </w:t>
    </w:r>
    <w:r w:rsidR="004A061A" w:rsidRPr="004A061A">
      <w:rPr>
        <w:rFonts w:cs="Arial"/>
        <w:szCs w:val="16"/>
        <w:lang w:val="fr-FR" w:eastAsia="cs-CZ"/>
      </w:rPr>
      <w:t>726-2024-571101</w:t>
    </w:r>
    <w:r w:rsidRPr="001D4BED">
      <w:rPr>
        <w:rFonts w:cs="Arial"/>
        <w:szCs w:val="16"/>
        <w:lang w:val="fr-FR" w:eastAsia="cs-CZ"/>
      </w:rPr>
      <w:tab/>
    </w:r>
    <w:r>
      <w:rPr>
        <w:rFonts w:cs="Arial"/>
        <w:szCs w:val="16"/>
        <w:lang w:val="fr-FR" w:eastAsia="cs-CZ"/>
      </w:rPr>
      <w:tab/>
    </w:r>
    <w:r>
      <w:rPr>
        <w:rFonts w:cs="Arial"/>
        <w:szCs w:val="16"/>
        <w:lang w:val="fr-FR" w:eastAsia="cs-CZ"/>
      </w:rPr>
      <w:tab/>
    </w:r>
    <w:r w:rsidRPr="001D4BED">
      <w:rPr>
        <w:rFonts w:cs="Arial"/>
        <w:szCs w:val="16"/>
        <w:lang w:val="fr-FR" w:eastAsia="cs-CZ"/>
      </w:rPr>
      <w:tab/>
      <w:t>Číslo Smlouvy Zhotovitele:</w:t>
    </w:r>
    <w:r w:rsidR="00FC2132">
      <w:rPr>
        <w:rFonts w:cs="Arial"/>
        <w:szCs w:val="16"/>
        <w:lang w:val="fr-FR" w:eastAsia="cs-CZ"/>
      </w:rPr>
      <w:t xml:space="preserve"> </w:t>
    </w:r>
    <w:r w:rsidR="00FC2132" w:rsidRPr="00FC2132">
      <w:rPr>
        <w:rFonts w:cs="Arial"/>
        <w:szCs w:val="16"/>
        <w:lang w:val="fr-FR" w:eastAsia="cs-CZ"/>
      </w:rPr>
      <w:t>GB20242S001</w:t>
    </w:r>
    <w:r w:rsidRPr="001D4BED">
      <w:rPr>
        <w:rFonts w:cs="Arial"/>
        <w:szCs w:val="16"/>
        <w:lang w:val="fr-FR" w:eastAsia="cs-CZ"/>
      </w:rPr>
      <w:tab/>
    </w:r>
  </w:p>
  <w:p w14:paraId="6F75F815" w14:textId="741F663F" w:rsidR="00043079" w:rsidRPr="001D4BED" w:rsidRDefault="00043079" w:rsidP="00A3742F">
    <w:pPr>
      <w:pStyle w:val="Zhlav"/>
      <w:pBdr>
        <w:bottom w:val="single" w:sz="6" w:space="1" w:color="auto"/>
      </w:pBdr>
      <w:tabs>
        <w:tab w:val="clear" w:pos="4703"/>
        <w:tab w:val="clear" w:pos="9406"/>
        <w:tab w:val="left" w:pos="4536"/>
        <w:tab w:val="left" w:pos="4820"/>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Komplexní pozemkové úpravy</w:t>
    </w:r>
    <w:r w:rsidR="00A3742F">
      <w:rPr>
        <w:rFonts w:cs="Arial"/>
        <w:szCs w:val="16"/>
        <w:lang w:val="fr-FR" w:eastAsia="cs-CZ"/>
      </w:rPr>
      <w:t xml:space="preserve"> v k.ú. Písek u Jablunkova - dopracování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22A1"/>
    <w:rsid w:val="0002363A"/>
    <w:rsid w:val="0002419A"/>
    <w:rsid w:val="00024EBF"/>
    <w:rsid w:val="00025481"/>
    <w:rsid w:val="0002692A"/>
    <w:rsid w:val="00026CDB"/>
    <w:rsid w:val="00026E13"/>
    <w:rsid w:val="00030D77"/>
    <w:rsid w:val="0003113C"/>
    <w:rsid w:val="00031143"/>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1A79"/>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0C6B"/>
    <w:rsid w:val="000918B1"/>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56DF"/>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022"/>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1B"/>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74C"/>
    <w:rsid w:val="001A08EF"/>
    <w:rsid w:val="001A0C23"/>
    <w:rsid w:val="001A1786"/>
    <w:rsid w:val="001A1BFD"/>
    <w:rsid w:val="001A2E31"/>
    <w:rsid w:val="001A37B9"/>
    <w:rsid w:val="001A48F2"/>
    <w:rsid w:val="001A49E4"/>
    <w:rsid w:val="001A4D2A"/>
    <w:rsid w:val="001A668F"/>
    <w:rsid w:val="001A6A85"/>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660"/>
    <w:rsid w:val="002458CD"/>
    <w:rsid w:val="0024709E"/>
    <w:rsid w:val="0025010C"/>
    <w:rsid w:val="00250E4A"/>
    <w:rsid w:val="002514C0"/>
    <w:rsid w:val="00251DD1"/>
    <w:rsid w:val="00251F7D"/>
    <w:rsid w:val="0025260E"/>
    <w:rsid w:val="00253DEB"/>
    <w:rsid w:val="002544C1"/>
    <w:rsid w:val="002550D9"/>
    <w:rsid w:val="00255151"/>
    <w:rsid w:val="00256455"/>
    <w:rsid w:val="00256693"/>
    <w:rsid w:val="00256DC7"/>
    <w:rsid w:val="00257093"/>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5AF9"/>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49D"/>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2A2"/>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0D4"/>
    <w:rsid w:val="0037250A"/>
    <w:rsid w:val="00372568"/>
    <w:rsid w:val="00372955"/>
    <w:rsid w:val="003736CC"/>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5EA2"/>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6B6E"/>
    <w:rsid w:val="00467AFB"/>
    <w:rsid w:val="00470070"/>
    <w:rsid w:val="0047084A"/>
    <w:rsid w:val="0047149C"/>
    <w:rsid w:val="004715F7"/>
    <w:rsid w:val="0047180D"/>
    <w:rsid w:val="0047432A"/>
    <w:rsid w:val="004748CE"/>
    <w:rsid w:val="00475203"/>
    <w:rsid w:val="004758C4"/>
    <w:rsid w:val="00475B8F"/>
    <w:rsid w:val="004760C7"/>
    <w:rsid w:val="00476537"/>
    <w:rsid w:val="00476E79"/>
    <w:rsid w:val="00480150"/>
    <w:rsid w:val="004812FF"/>
    <w:rsid w:val="00481BA2"/>
    <w:rsid w:val="0048228C"/>
    <w:rsid w:val="00482641"/>
    <w:rsid w:val="004832A1"/>
    <w:rsid w:val="00483450"/>
    <w:rsid w:val="00483636"/>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061A"/>
    <w:rsid w:val="004A13C8"/>
    <w:rsid w:val="004A1DA5"/>
    <w:rsid w:val="004A1F0A"/>
    <w:rsid w:val="004A2040"/>
    <w:rsid w:val="004A293B"/>
    <w:rsid w:val="004A2A64"/>
    <w:rsid w:val="004A32B0"/>
    <w:rsid w:val="004A354F"/>
    <w:rsid w:val="004A36C4"/>
    <w:rsid w:val="004A5217"/>
    <w:rsid w:val="004A592A"/>
    <w:rsid w:val="004A6BC1"/>
    <w:rsid w:val="004A7B93"/>
    <w:rsid w:val="004B157A"/>
    <w:rsid w:val="004B15FF"/>
    <w:rsid w:val="004B2171"/>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0D52"/>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4D21"/>
    <w:rsid w:val="00564D30"/>
    <w:rsid w:val="00564D8C"/>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639"/>
    <w:rsid w:val="005A673D"/>
    <w:rsid w:val="005A6814"/>
    <w:rsid w:val="005A6A7A"/>
    <w:rsid w:val="005A6D69"/>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1646"/>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1701"/>
    <w:rsid w:val="006318BF"/>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B6F"/>
    <w:rsid w:val="00655D2B"/>
    <w:rsid w:val="00657CEB"/>
    <w:rsid w:val="006602BC"/>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0812"/>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C4B"/>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35F"/>
    <w:rsid w:val="00767514"/>
    <w:rsid w:val="00767562"/>
    <w:rsid w:val="00770C7C"/>
    <w:rsid w:val="00770D1D"/>
    <w:rsid w:val="00771757"/>
    <w:rsid w:val="00771B00"/>
    <w:rsid w:val="00772310"/>
    <w:rsid w:val="00772740"/>
    <w:rsid w:val="00772B3B"/>
    <w:rsid w:val="00772F4C"/>
    <w:rsid w:val="00773314"/>
    <w:rsid w:val="0077377A"/>
    <w:rsid w:val="007740C5"/>
    <w:rsid w:val="007748D3"/>
    <w:rsid w:val="0077525B"/>
    <w:rsid w:val="007760C7"/>
    <w:rsid w:val="00776743"/>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C7"/>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26FC"/>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07F9"/>
    <w:rsid w:val="00832502"/>
    <w:rsid w:val="00832DB0"/>
    <w:rsid w:val="00832FA4"/>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5F93"/>
    <w:rsid w:val="008B60C6"/>
    <w:rsid w:val="008B6918"/>
    <w:rsid w:val="008B6E61"/>
    <w:rsid w:val="008B6FEC"/>
    <w:rsid w:val="008B7933"/>
    <w:rsid w:val="008B7CFA"/>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07A77"/>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361F"/>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ADE"/>
    <w:rsid w:val="00995B7C"/>
    <w:rsid w:val="00995C13"/>
    <w:rsid w:val="0099638D"/>
    <w:rsid w:val="00996E5D"/>
    <w:rsid w:val="0099736B"/>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316"/>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B3E"/>
    <w:rsid w:val="00A36D24"/>
    <w:rsid w:val="00A3742F"/>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587"/>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181"/>
    <w:rsid w:val="00AB1575"/>
    <w:rsid w:val="00AB217C"/>
    <w:rsid w:val="00AB3C95"/>
    <w:rsid w:val="00AB4826"/>
    <w:rsid w:val="00AB565B"/>
    <w:rsid w:val="00AB5A76"/>
    <w:rsid w:val="00AB6361"/>
    <w:rsid w:val="00AB73DE"/>
    <w:rsid w:val="00AC09E6"/>
    <w:rsid w:val="00AC0B5E"/>
    <w:rsid w:val="00AC1BD2"/>
    <w:rsid w:val="00AC27CF"/>
    <w:rsid w:val="00AC40B5"/>
    <w:rsid w:val="00AC4980"/>
    <w:rsid w:val="00AC4B6A"/>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5F7C"/>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3F29"/>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03FB"/>
    <w:rsid w:val="00C111A3"/>
    <w:rsid w:val="00C112AF"/>
    <w:rsid w:val="00C117AD"/>
    <w:rsid w:val="00C11E33"/>
    <w:rsid w:val="00C1245F"/>
    <w:rsid w:val="00C12814"/>
    <w:rsid w:val="00C12F87"/>
    <w:rsid w:val="00C15AEB"/>
    <w:rsid w:val="00C15B28"/>
    <w:rsid w:val="00C163D8"/>
    <w:rsid w:val="00C170DD"/>
    <w:rsid w:val="00C173B7"/>
    <w:rsid w:val="00C17977"/>
    <w:rsid w:val="00C201DE"/>
    <w:rsid w:val="00C21655"/>
    <w:rsid w:val="00C21D55"/>
    <w:rsid w:val="00C2211D"/>
    <w:rsid w:val="00C22223"/>
    <w:rsid w:val="00C22266"/>
    <w:rsid w:val="00C22641"/>
    <w:rsid w:val="00C227C4"/>
    <w:rsid w:val="00C227EE"/>
    <w:rsid w:val="00C2330D"/>
    <w:rsid w:val="00C23ABC"/>
    <w:rsid w:val="00C23E4B"/>
    <w:rsid w:val="00C246ED"/>
    <w:rsid w:val="00C24867"/>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4BE"/>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4BA"/>
    <w:rsid w:val="00C536A4"/>
    <w:rsid w:val="00C53D70"/>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1879"/>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18A"/>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D1E"/>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D83"/>
    <w:rsid w:val="00D56E7B"/>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3B2F"/>
    <w:rsid w:val="00DA4335"/>
    <w:rsid w:val="00DA502E"/>
    <w:rsid w:val="00DA5099"/>
    <w:rsid w:val="00DA513E"/>
    <w:rsid w:val="00DA5671"/>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35AD"/>
    <w:rsid w:val="00DF4626"/>
    <w:rsid w:val="00DF62B2"/>
    <w:rsid w:val="00DF7402"/>
    <w:rsid w:val="00DF75B8"/>
    <w:rsid w:val="00DF7CA1"/>
    <w:rsid w:val="00E002B1"/>
    <w:rsid w:val="00E00411"/>
    <w:rsid w:val="00E006FC"/>
    <w:rsid w:val="00E0086F"/>
    <w:rsid w:val="00E00FAC"/>
    <w:rsid w:val="00E014A3"/>
    <w:rsid w:val="00E017AE"/>
    <w:rsid w:val="00E01AA7"/>
    <w:rsid w:val="00E02A9E"/>
    <w:rsid w:val="00E0462E"/>
    <w:rsid w:val="00E0611F"/>
    <w:rsid w:val="00E064C6"/>
    <w:rsid w:val="00E066E8"/>
    <w:rsid w:val="00E07264"/>
    <w:rsid w:val="00E073AB"/>
    <w:rsid w:val="00E07A26"/>
    <w:rsid w:val="00E07A6F"/>
    <w:rsid w:val="00E1213C"/>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A1E"/>
    <w:rsid w:val="00E41CA2"/>
    <w:rsid w:val="00E4262A"/>
    <w:rsid w:val="00E427B2"/>
    <w:rsid w:val="00E4469A"/>
    <w:rsid w:val="00E447F1"/>
    <w:rsid w:val="00E449B3"/>
    <w:rsid w:val="00E44ED7"/>
    <w:rsid w:val="00E45AB1"/>
    <w:rsid w:val="00E46B34"/>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3C52"/>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5386"/>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1D04"/>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1A8"/>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422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2132"/>
    <w:rsid w:val="00FC31D3"/>
    <w:rsid w:val="00FC3B4F"/>
    <w:rsid w:val="00FC3C7C"/>
    <w:rsid w:val="00FC3FAD"/>
    <w:rsid w:val="00FC420D"/>
    <w:rsid w:val="00FC52DB"/>
    <w:rsid w:val="00FC5674"/>
    <w:rsid w:val="00FC6BB1"/>
    <w:rsid w:val="00FC725C"/>
    <w:rsid w:val="00FC7568"/>
    <w:rsid w:val="00FD0D85"/>
    <w:rsid w:val="00FD0E75"/>
    <w:rsid w:val="00FD1357"/>
    <w:rsid w:val="00FD1762"/>
    <w:rsid w:val="00FD1B71"/>
    <w:rsid w:val="00FD1DAF"/>
    <w:rsid w:val="00FD1F1E"/>
    <w:rsid w:val="00FD2316"/>
    <w:rsid w:val="00FD2CE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E7C6B"/>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1A1E"/>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E41A1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41A1E"/>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8" ma:contentTypeDescription="Vytvoří nový dokument" ma:contentTypeScope="" ma:versionID="2749be388ec4aeb7b5b8277f78d05605">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0ab8fa009076d25f512377b6837e9074"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HCUZCRXN6NH5-1216416509-159266</_dlc_DocId>
    <_dlc_DocIdUrl xmlns="85f4b5cc-4033-44c7-b405-f5eed34c8154">
      <Url>https://spucr.sharepoint.com/sites/Portal/571100/_layouts/15/DocIdRedir.aspx?ID=HCUZCRXN6NH5-1216416509-159266</Url>
      <Description>HCUZCRXN6NH5-1216416509-159266</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5D2F83B8-645E-423C-9FB5-BB1010CB0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16413</Words>
  <Characters>96839</Characters>
  <Application>Microsoft Office Word</Application>
  <DocSecurity>0</DocSecurity>
  <Lines>806</Lines>
  <Paragraphs>226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Kašný Jiří Ing.</cp:lastModifiedBy>
  <cp:revision>4</cp:revision>
  <cp:lastPrinted>2024-07-29T12:09:00Z</cp:lastPrinted>
  <dcterms:created xsi:type="dcterms:W3CDTF">2024-07-29T12:09:00Z</dcterms:created>
  <dcterms:modified xsi:type="dcterms:W3CDTF">2024-07-29T12:10:00Z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SPUAttachmentType">
    <vt:lpwstr>Příloha</vt:lpwstr>
  </property>
  <property fmtid="{D5CDD505-2E9C-101B-9397-08002B2CF9AE}" pid="4" name="_dlc_DocIdItemGuid">
    <vt:lpwstr>72f172b0-e94a-46ac-8f0b-4fe7a1bb255c</vt:lpwstr>
  </property>
  <property fmtid="{D5CDD505-2E9C-101B-9397-08002B2CF9AE}" pid="5" name="MediaServiceImageTags">
    <vt:lpwstr/>
  </property>
</Properties>
</file>