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B2AA" w14:textId="77777777" w:rsidR="00153FF2" w:rsidRDefault="00251EA9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1032FB0D" w14:textId="77777777" w:rsidR="00153FF2" w:rsidRDefault="00251EA9">
      <w:pPr>
        <w:tabs>
          <w:tab w:val="center" w:pos="2006"/>
          <w:tab w:val="center" w:pos="8849"/>
        </w:tabs>
        <w:spacing w:after="105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565555 Roudnice nad Labem</w:t>
      </w:r>
    </w:p>
    <w:p w14:paraId="0ED5ECA7" w14:textId="77777777" w:rsidR="00153FF2" w:rsidRDefault="00251EA9">
      <w:pPr>
        <w:tabs>
          <w:tab w:val="center" w:pos="6929"/>
        </w:tabs>
        <w:spacing w:after="62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741647 Roudnice nad Labem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3FE48EB8" w14:textId="77777777" w:rsidR="00153FF2" w:rsidRDefault="00251EA9">
      <w:pPr>
        <w:spacing w:after="0" w:line="233" w:lineRule="auto"/>
        <w:ind w:left="98"/>
        <w:jc w:val="center"/>
      </w:pPr>
      <w:r>
        <w:t>V kat. území jsou pozemky vedeny v jedné číselné řadě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53FF2" w14:paraId="029596F1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4410B2" w14:textId="77777777" w:rsidR="00153FF2" w:rsidRDefault="00251EA9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414D10" w14:textId="77777777" w:rsidR="00153FF2" w:rsidRDefault="00251EA9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83634D4" w14:textId="77777777" w:rsidR="00153FF2" w:rsidRDefault="00251EA9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153FF2" w14:paraId="4D4102F7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CC3A92" w14:textId="77777777" w:rsidR="00153FF2" w:rsidRDefault="00251EA9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8EFD487" w14:textId="77777777" w:rsidR="00153FF2" w:rsidRDefault="00251EA9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43B8EF39" w14:textId="77777777" w:rsidR="00153FF2" w:rsidRDefault="00251EA9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8BE2FAE" w14:textId="77777777" w:rsidR="00153FF2" w:rsidRDefault="00251EA9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2337F51D" w14:textId="77777777" w:rsidR="00153FF2" w:rsidRDefault="00251EA9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34C31747" w14:textId="77777777" w:rsidR="00153FF2" w:rsidRDefault="00251EA9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B60CC0B" w14:textId="77777777" w:rsidR="00153FF2" w:rsidRDefault="00251EA9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80A641" w14:textId="77777777" w:rsidR="00153FF2" w:rsidRDefault="00251EA9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6176C070" w14:textId="77777777" w:rsidR="00153FF2" w:rsidRDefault="00251EA9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C164B4" w14:textId="77777777" w:rsidR="00153FF2" w:rsidRDefault="00153FF2">
            <w:pPr>
              <w:spacing w:after="160" w:line="259" w:lineRule="auto"/>
              <w:ind w:left="0" w:firstLine="0"/>
            </w:pPr>
          </w:p>
        </w:tc>
      </w:tr>
      <w:tr w:rsidR="00153FF2" w14:paraId="597B8266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21B92B3" w14:textId="77777777" w:rsidR="00153FF2" w:rsidRDefault="00251EA9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06D7B61F" w14:textId="77777777" w:rsidR="00153FF2" w:rsidRDefault="00251EA9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1C72759E" w14:textId="77777777" w:rsidR="00153FF2" w:rsidRDefault="00251EA9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E16E445" w14:textId="77777777" w:rsidR="00153FF2" w:rsidRDefault="00251EA9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401BE8" w14:textId="77777777" w:rsidR="00153FF2" w:rsidRDefault="00153FF2">
            <w:pPr>
              <w:spacing w:after="160" w:line="259" w:lineRule="auto"/>
              <w:ind w:left="0" w:firstLine="0"/>
            </w:pPr>
          </w:p>
        </w:tc>
      </w:tr>
    </w:tbl>
    <w:p w14:paraId="72466B47" w14:textId="77777777" w:rsidR="00153FF2" w:rsidRDefault="00251EA9">
      <w:pPr>
        <w:tabs>
          <w:tab w:val="center" w:pos="1010"/>
          <w:tab w:val="center" w:pos="385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3708/22</w:t>
      </w:r>
      <w:r>
        <w:tab/>
        <w:t>3506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128E7609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E52F8D4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020DABF" w14:textId="77777777" w:rsidR="00153FF2" w:rsidRDefault="00251EA9">
      <w:pPr>
        <w:tabs>
          <w:tab w:val="center" w:pos="830"/>
          <w:tab w:val="center" w:pos="385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3717</w:t>
      </w:r>
      <w:r>
        <w:tab/>
        <w:t>7382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1774A370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0AEAF30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883CAC8" w14:textId="77777777" w:rsidR="00153FF2" w:rsidRDefault="00251EA9">
      <w:pPr>
        <w:tabs>
          <w:tab w:val="center" w:pos="950"/>
          <w:tab w:val="center" w:pos="385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3718/1</w:t>
      </w:r>
      <w:r>
        <w:tab/>
        <w:t>7405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3074EB8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A63D09E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2472D44" w14:textId="77777777" w:rsidR="00153FF2" w:rsidRDefault="00251EA9">
      <w:pPr>
        <w:tabs>
          <w:tab w:val="center" w:pos="830"/>
          <w:tab w:val="center" w:pos="379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3719</w:t>
      </w:r>
      <w:r>
        <w:tab/>
        <w:t>13822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FA06AE2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831507F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6E9DD4D" w14:textId="77777777" w:rsidR="00153FF2" w:rsidRDefault="00251EA9">
      <w:pPr>
        <w:tabs>
          <w:tab w:val="center" w:pos="950"/>
          <w:tab w:val="center" w:pos="397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3766/9</w:t>
      </w:r>
      <w:r>
        <w:tab/>
        <w:t>88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4DB792F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2C4F258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891CD85" w14:textId="77777777" w:rsidR="00153FF2" w:rsidRDefault="00251EA9">
      <w:pPr>
        <w:tabs>
          <w:tab w:val="center" w:pos="830"/>
          <w:tab w:val="center" w:pos="385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3767</w:t>
      </w:r>
      <w:r>
        <w:tab/>
        <w:t>2853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C863FF5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5508646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D3C1767" w14:textId="77777777" w:rsidR="00153FF2" w:rsidRDefault="00251EA9">
      <w:pPr>
        <w:tabs>
          <w:tab w:val="center" w:pos="950"/>
          <w:tab w:val="center" w:pos="379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3885/3</w:t>
      </w:r>
      <w:r>
        <w:tab/>
        <w:t>15680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55A9A83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</w:t>
      </w:r>
      <w:r>
        <w:t>vace,nem.nár</w:t>
      </w:r>
      <w:proofErr w:type="spellEnd"/>
    </w:p>
    <w:p w14:paraId="2FE69A76" w14:textId="77777777" w:rsidR="00153FF2" w:rsidRDefault="00251EA9">
      <w:pPr>
        <w:spacing w:after="0"/>
        <w:ind w:left="8720" w:right="91"/>
      </w:pPr>
      <w:proofErr w:type="gramStart"/>
      <w:r>
        <w:lastRenderedPageBreak/>
        <w:t>.</w:t>
      </w:r>
      <w:proofErr w:type="spellStart"/>
      <w:r>
        <w:t>kult.pam</w:t>
      </w:r>
      <w:proofErr w:type="spellEnd"/>
      <w:proofErr w:type="gramEnd"/>
      <w:r>
        <w:t xml:space="preserve">, zemědělský půdní </w:t>
      </w:r>
    </w:p>
    <w:p w14:paraId="3CC078E9" w14:textId="77777777" w:rsidR="00153FF2" w:rsidRDefault="00251EA9">
      <w:pPr>
        <w:ind w:left="8720" w:right="91"/>
      </w:pPr>
      <w:r>
        <w:t>fond</w:t>
      </w:r>
    </w:p>
    <w:p w14:paraId="3EEB4688" w14:textId="77777777" w:rsidR="00153FF2" w:rsidRDefault="00251EA9">
      <w:pPr>
        <w:tabs>
          <w:tab w:val="center" w:pos="830"/>
          <w:tab w:val="center" w:pos="385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4277</w:t>
      </w:r>
      <w:r>
        <w:tab/>
        <w:t>1943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2FD989C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5D48445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4E31E9D" w14:textId="77777777" w:rsidR="00153FF2" w:rsidRDefault="00251EA9">
      <w:pPr>
        <w:tabs>
          <w:tab w:val="center" w:pos="830"/>
          <w:tab w:val="center" w:pos="391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4279</w:t>
      </w:r>
      <w:r>
        <w:tab/>
        <w:t>358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81A34D2" w14:textId="77777777" w:rsidR="00153FF2" w:rsidRDefault="00251EA9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0691036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99FE31A" w14:textId="77777777" w:rsidR="00153FF2" w:rsidRDefault="00251EA9">
      <w:pPr>
        <w:tabs>
          <w:tab w:val="center" w:pos="950"/>
          <w:tab w:val="center" w:pos="4154"/>
          <w:tab w:val="center" w:pos="700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4282/1</w:t>
      </w:r>
      <w:r>
        <w:tab/>
        <w:t>1591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5D81D1C" w14:textId="77777777" w:rsidR="00153FF2" w:rsidRDefault="00251EA9">
      <w:pPr>
        <w:tabs>
          <w:tab w:val="center" w:pos="7184"/>
          <w:tab w:val="right" w:pos="1116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5EE18BA5" w14:textId="77777777" w:rsidR="00153FF2" w:rsidRDefault="00251EA9">
      <w:pPr>
        <w:spacing w:after="0"/>
        <w:ind w:left="8720" w:right="91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0DB715EE" w14:textId="77777777" w:rsidR="00153FF2" w:rsidRDefault="00251EA9">
      <w:pPr>
        <w:ind w:left="8720" w:right="91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43D10EE6" w14:textId="77777777" w:rsidR="00153FF2" w:rsidRDefault="00251EA9">
      <w:pPr>
        <w:tabs>
          <w:tab w:val="center" w:pos="950"/>
          <w:tab w:val="center" w:pos="4274"/>
          <w:tab w:val="center" w:pos="7244"/>
          <w:tab w:val="center" w:pos="931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4282/9</w:t>
      </w:r>
      <w:r>
        <w:tab/>
        <w:t>26 ostatní plocha</w:t>
      </w:r>
      <w:r>
        <w:tab/>
        <w:t>jiná plocha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6355350" w14:textId="77777777" w:rsidR="00153FF2" w:rsidRDefault="00251EA9">
      <w:pPr>
        <w:spacing w:after="7"/>
        <w:ind w:left="8720" w:right="91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  <w:r>
        <w:t xml:space="preserve"> .</w:t>
      </w:r>
      <w:proofErr w:type="spellStart"/>
      <w:r>
        <w:t>kult.pam</w:t>
      </w:r>
      <w:proofErr w:type="spellEnd"/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53FF2" w14:paraId="6E5A323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CA0207" w14:textId="77777777" w:rsidR="00153FF2" w:rsidRDefault="00251EA9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EBC717B" w14:textId="77777777" w:rsidR="00153FF2" w:rsidRDefault="00153FF2">
            <w:pPr>
              <w:spacing w:after="160" w:line="259" w:lineRule="auto"/>
              <w:ind w:left="0" w:firstLine="0"/>
            </w:pPr>
          </w:p>
        </w:tc>
      </w:tr>
      <w:tr w:rsidR="00153FF2" w14:paraId="44CEE796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45E444" w14:textId="77777777" w:rsidR="00153FF2" w:rsidRDefault="00251EA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52CEA9" w14:textId="77777777" w:rsidR="00153FF2" w:rsidRDefault="00251EA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50973630" w14:textId="77777777" w:rsidR="00153FF2" w:rsidRDefault="00251EA9">
      <w:pPr>
        <w:spacing w:after="3" w:line="363" w:lineRule="auto"/>
        <w:ind w:left="196" w:right="6771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5406C154" w14:textId="77777777" w:rsidR="00153FF2" w:rsidRDefault="00251EA9">
      <w:pPr>
        <w:spacing w:after="159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7C61635" wp14:editId="754EC737">
                <wp:extent cx="7020052" cy="1"/>
                <wp:effectExtent l="0" t="0" r="0" b="0"/>
                <wp:docPr id="5116" name="Group 5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6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3390F4" w14:textId="77777777" w:rsidR="00153FF2" w:rsidRDefault="00251EA9">
      <w:pPr>
        <w:spacing w:after="8"/>
        <w:ind w:left="173" w:right="91"/>
      </w:pPr>
      <w:r>
        <w:rPr>
          <w:sz w:val="18"/>
        </w:rPr>
        <w:t xml:space="preserve">o </w:t>
      </w:r>
      <w:r>
        <w:t>Změna výměr obnovou operátu</w:t>
      </w:r>
    </w:p>
    <w:p w14:paraId="2F4CA786" w14:textId="77777777" w:rsidR="00153FF2" w:rsidRDefault="00251EA9">
      <w:pPr>
        <w:pStyle w:val="Nadpis1"/>
      </w:pPr>
      <w:r>
        <w:t>Povinnost k</w:t>
      </w:r>
    </w:p>
    <w:p w14:paraId="2AC39314" w14:textId="77777777" w:rsidR="00153FF2" w:rsidRDefault="00251EA9">
      <w:pPr>
        <w:spacing w:after="8"/>
        <w:ind w:left="1484" w:right="91"/>
      </w:pPr>
      <w:r>
        <w:t>Parcela: 3717, Parcela: 4277, Parcela: 4282/1</w:t>
      </w:r>
    </w:p>
    <w:p w14:paraId="2BEE201D" w14:textId="77777777" w:rsidR="00153FF2" w:rsidRDefault="00251EA9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A3D929F" wp14:editId="572ED186">
                <wp:extent cx="7020052" cy="38100"/>
                <wp:effectExtent l="0" t="0" r="0" b="0"/>
                <wp:docPr id="5117" name="Group 5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7" style="width:552.76pt;height:3pt;mso-position-horizontal-relative:char;mso-position-vertical-relative:line" coordsize="70200,381">
                <v:shape id="Shape 21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52B4B3" w14:textId="77777777" w:rsidR="00153FF2" w:rsidRDefault="00251EA9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4EB31C3" w14:textId="77777777" w:rsidR="00153FF2" w:rsidRDefault="00251EA9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A28F3DF" wp14:editId="502084F5">
                <wp:extent cx="7020052" cy="38100"/>
                <wp:effectExtent l="0" t="0" r="0" b="0"/>
                <wp:docPr id="5115" name="Group 5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5" style="width:552.76pt;height:3pt;mso-position-horizontal-relative:char;mso-position-vertical-relative:line" coordsize="70200,381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E0CD8B" w14:textId="77777777" w:rsidR="00153FF2" w:rsidRDefault="00251EA9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43A472E" w14:textId="77777777" w:rsidR="00153FF2" w:rsidRDefault="00251EA9">
      <w:pPr>
        <w:spacing w:after="0" w:line="302" w:lineRule="auto"/>
        <w:ind w:left="152" w:right="105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zák.93/92 Sb. ze dne</w:t>
      </w:r>
    </w:p>
    <w:p w14:paraId="2AC988F4" w14:textId="77777777" w:rsidR="00153FF2" w:rsidRDefault="00251EA9">
      <w:pPr>
        <w:ind w:left="385" w:right="91"/>
      </w:pPr>
      <w:r>
        <w:t>29.9.1998.</w:t>
      </w:r>
    </w:p>
    <w:p w14:paraId="1097B8EF" w14:textId="77777777" w:rsidR="00153FF2" w:rsidRDefault="00251EA9">
      <w:pPr>
        <w:tabs>
          <w:tab w:val="center" w:pos="7155"/>
          <w:tab w:val="right" w:pos="11160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POLVZ:2567/1998</w:t>
      </w:r>
      <w:r>
        <w:tab/>
        <w:t>Z-17402567/1998-506</w:t>
      </w:r>
    </w:p>
    <w:p w14:paraId="279E5675" w14:textId="77777777" w:rsidR="00153FF2" w:rsidRDefault="00251EA9">
      <w:pPr>
        <w:tabs>
          <w:tab w:val="center" w:pos="1714"/>
          <w:tab w:val="right" w:pos="11160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06791BC" w14:textId="77777777" w:rsidR="00153FF2" w:rsidRDefault="00251EA9">
      <w:pPr>
        <w:spacing w:after="0"/>
        <w:ind w:left="173" w:right="91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</w:t>
      </w:r>
      <w:r>
        <w:t xml:space="preserve">) Státní pozemkový </w:t>
      </w:r>
    </w:p>
    <w:p w14:paraId="204E9ADD" w14:textId="77777777" w:rsidR="00153FF2" w:rsidRDefault="00251EA9">
      <w:pPr>
        <w:ind w:left="385" w:right="91"/>
      </w:pPr>
      <w:r>
        <w:t>úřad čj.-010166/2013 OMV/1 ze dne 02.01.2013.</w:t>
      </w:r>
    </w:p>
    <w:p w14:paraId="0297C14B" w14:textId="77777777" w:rsidR="00153FF2" w:rsidRDefault="00251EA9">
      <w:pPr>
        <w:ind w:left="8680" w:right="91"/>
      </w:pPr>
      <w:r>
        <w:t>Z-1589/2013-506</w:t>
      </w:r>
    </w:p>
    <w:p w14:paraId="12DF142B" w14:textId="77777777" w:rsidR="00153FF2" w:rsidRDefault="00251EA9">
      <w:pPr>
        <w:spacing w:after="0"/>
        <w:ind w:left="473" w:right="91"/>
      </w:pPr>
      <w:r>
        <w:rPr>
          <w:b w:val="0"/>
          <w:i/>
        </w:rPr>
        <w:lastRenderedPageBreak/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31578C3" w14:textId="77777777" w:rsidR="00153FF2" w:rsidRDefault="00251EA9">
      <w:pPr>
        <w:spacing w:line="323" w:lineRule="auto"/>
        <w:ind w:left="163" w:right="91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15.07.2</w:t>
      </w:r>
      <w:r>
        <w:t>013.</w:t>
      </w:r>
    </w:p>
    <w:p w14:paraId="39C691BA" w14:textId="77777777" w:rsidR="00153FF2" w:rsidRDefault="00251EA9">
      <w:pPr>
        <w:ind w:left="8680" w:right="91"/>
      </w:pPr>
      <w:r>
        <w:t>Z-11592/2013-506</w:t>
      </w:r>
    </w:p>
    <w:p w14:paraId="11D171F4" w14:textId="77777777" w:rsidR="00153FF2" w:rsidRDefault="00251EA9">
      <w:pPr>
        <w:spacing w:line="370" w:lineRule="auto"/>
        <w:ind w:left="163" w:right="91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majetku státu (§ 19 odst. 1 zák.č.219/2000 Sb.)  ze dne 15.10.2013.</w:t>
      </w:r>
    </w:p>
    <w:p w14:paraId="2B0D47E7" w14:textId="77777777" w:rsidR="00153FF2" w:rsidRDefault="00251EA9">
      <w:pPr>
        <w:pStyle w:val="Nadpis1"/>
        <w:spacing w:after="117"/>
        <w:ind w:left="61"/>
      </w:pPr>
      <w:r>
        <w:t>Listina</w:t>
      </w:r>
    </w:p>
    <w:p w14:paraId="378C2D7A" w14:textId="77777777" w:rsidR="00153FF2" w:rsidRDefault="00251EA9">
      <w:pPr>
        <w:ind w:left="8680" w:right="91"/>
      </w:pPr>
      <w:r>
        <w:t>Z-19223/2013-506</w:t>
      </w:r>
    </w:p>
    <w:p w14:paraId="17B982E1" w14:textId="77777777" w:rsidR="00153FF2" w:rsidRDefault="00251EA9">
      <w:pPr>
        <w:spacing w:after="0"/>
        <w:ind w:left="473" w:right="9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2DEB83F" w14:textId="77777777" w:rsidR="00153FF2" w:rsidRDefault="00251EA9">
      <w:pPr>
        <w:ind w:left="163" w:right="91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13.07.2015. Právní účinky zápisu k okamžiku 20.07.2015 13:39:54. Zápis proveden dne 17.08.2015</w:t>
      </w:r>
      <w:r>
        <w:t>.</w:t>
      </w:r>
    </w:p>
    <w:p w14:paraId="754F1FCD" w14:textId="77777777" w:rsidR="00153FF2" w:rsidRDefault="00251EA9">
      <w:pPr>
        <w:ind w:left="8680" w:right="91"/>
      </w:pPr>
      <w:r>
        <w:t>V-8409/2015-506</w:t>
      </w:r>
    </w:p>
    <w:p w14:paraId="7783F048" w14:textId="77777777" w:rsidR="00153FF2" w:rsidRDefault="00251EA9">
      <w:pPr>
        <w:tabs>
          <w:tab w:val="center" w:pos="1714"/>
          <w:tab w:val="right" w:pos="11160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BA60141" w14:textId="77777777" w:rsidR="00153FF2" w:rsidRDefault="00251EA9">
      <w:pPr>
        <w:numPr>
          <w:ilvl w:val="0"/>
          <w:numId w:val="1"/>
        </w:numPr>
        <w:ind w:right="91"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16.07.2015. Právní účinky zápisu k okamžiku 20.07.2015 13:45:05. Zápis proveden dne 17.08.2015.</w:t>
      </w:r>
    </w:p>
    <w:p w14:paraId="4A8AE145" w14:textId="77777777" w:rsidR="00153FF2" w:rsidRDefault="00251EA9">
      <w:pPr>
        <w:ind w:left="8680" w:right="91"/>
      </w:pPr>
      <w:r>
        <w:t>V-8415/2015-506</w:t>
      </w:r>
    </w:p>
    <w:p w14:paraId="4CF0F8EB" w14:textId="77777777" w:rsidR="00153FF2" w:rsidRDefault="00251EA9">
      <w:pPr>
        <w:tabs>
          <w:tab w:val="center" w:pos="1714"/>
          <w:tab w:val="right" w:pos="11160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38A3BF1" w14:textId="77777777" w:rsidR="00153FF2" w:rsidRDefault="00251EA9">
      <w:pPr>
        <w:numPr>
          <w:ilvl w:val="0"/>
          <w:numId w:val="1"/>
        </w:numPr>
        <w:spacing w:after="0"/>
        <w:ind w:right="91" w:hanging="222"/>
      </w:pPr>
      <w:r>
        <w:t xml:space="preserve">Zápis o předání majetku státu (§ 19 odst. 1 zák.č.219/2000 Sb.) č.-2439/2016 ze dne </w:t>
      </w:r>
    </w:p>
    <w:p w14:paraId="792A6DF4" w14:textId="77777777" w:rsidR="00153FF2" w:rsidRDefault="00251EA9">
      <w:pPr>
        <w:spacing w:after="0"/>
        <w:ind w:left="384" w:right="91"/>
      </w:pPr>
      <w:r>
        <w:t xml:space="preserve">04.05.2016. Právní účinky zápisu k okamžiku 18.05.2016 13:56:12. Zápis proveden dne </w:t>
      </w:r>
    </w:p>
    <w:p w14:paraId="6BC92EF0" w14:textId="77777777" w:rsidR="00153FF2" w:rsidRDefault="00251EA9">
      <w:pPr>
        <w:ind w:left="384" w:right="91"/>
      </w:pPr>
      <w:r>
        <w:t>23.05.2016.</w:t>
      </w:r>
    </w:p>
    <w:p w14:paraId="201A8C6C" w14:textId="77777777" w:rsidR="00153FF2" w:rsidRDefault="00251EA9">
      <w:pPr>
        <w:ind w:left="8680" w:right="91"/>
      </w:pPr>
      <w:r>
        <w:t>Z-3867/2016-506</w:t>
      </w:r>
    </w:p>
    <w:p w14:paraId="3589DFFB" w14:textId="77777777" w:rsidR="00153FF2" w:rsidRDefault="00251EA9">
      <w:pPr>
        <w:spacing w:after="0"/>
        <w:ind w:left="473" w:right="9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562645F" w14:textId="77777777" w:rsidR="00153FF2" w:rsidRDefault="00251EA9">
      <w:pPr>
        <w:ind w:left="163" w:right="826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zák.č.219/2000 Sb.)  ze dne 16.06.2016. Právní účinky zápisu k okamžiku 13.07.2016 09:17:56. Zápis proveden</w:t>
      </w:r>
      <w:r>
        <w:t xml:space="preserve"> dne 22.07.2016.</w:t>
      </w:r>
    </w:p>
    <w:p w14:paraId="2AB14F3A" w14:textId="77777777" w:rsidR="00153FF2" w:rsidRDefault="00251EA9">
      <w:pPr>
        <w:ind w:left="8680" w:right="91"/>
      </w:pPr>
      <w:r>
        <w:t>Z-5283/2016-506</w:t>
      </w:r>
    </w:p>
    <w:p w14:paraId="6F393F2E" w14:textId="77777777" w:rsidR="00153FF2" w:rsidRDefault="00251EA9">
      <w:pPr>
        <w:spacing w:after="141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0239C31F" w14:textId="77777777" w:rsidR="00153FF2" w:rsidRDefault="00251EA9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A9987C5" wp14:editId="3EFA3F19">
                <wp:extent cx="7020052" cy="28448"/>
                <wp:effectExtent l="0" t="0" r="0" b="0"/>
                <wp:docPr id="4515" name="Group 4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5" style="width:552.76pt;height:2.23999pt;mso-position-horizontal-relative:char;mso-position-vertical-relative:line" coordsize="70200,284">
                <v:shape id="Shape 2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7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FF3607" w14:textId="77777777" w:rsidR="00153FF2" w:rsidRDefault="00251EA9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65C8AC78" w14:textId="77777777" w:rsidR="00153FF2" w:rsidRDefault="00251EA9">
      <w:pPr>
        <w:spacing w:after="25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1537435" wp14:editId="199DCBBB">
                <wp:extent cx="7020052" cy="1"/>
                <wp:effectExtent l="0" t="0" r="0" b="0"/>
                <wp:docPr id="4517" name="Group 4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7" style="width:552.76pt;height:7.87402e-05pt;mso-position-horizontal-relative:char;mso-position-vertical-relative:line" coordsize="70200,0">
                <v:shape id="Shape 3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8D6729" w14:textId="77777777" w:rsidR="00153FF2" w:rsidRDefault="00251EA9">
      <w:pPr>
        <w:tabs>
          <w:tab w:val="center" w:pos="5797"/>
          <w:tab w:val="center" w:pos="8860"/>
        </w:tabs>
        <w:ind w:left="0" w:firstLine="0"/>
      </w:pPr>
      <w:r>
        <w:t xml:space="preserve">    3708/22</w:t>
      </w:r>
      <w:r>
        <w:tab/>
        <w:t>11911</w:t>
      </w:r>
      <w:r>
        <w:tab/>
        <w:t>3506</w:t>
      </w:r>
    </w:p>
    <w:p w14:paraId="71BB7B7D" w14:textId="77777777" w:rsidR="00153FF2" w:rsidRDefault="00251EA9">
      <w:pPr>
        <w:tabs>
          <w:tab w:val="center" w:pos="5797"/>
          <w:tab w:val="center" w:pos="8860"/>
        </w:tabs>
        <w:ind w:left="0" w:firstLine="0"/>
      </w:pPr>
      <w:r>
        <w:t xml:space="preserve">    3717</w:t>
      </w:r>
      <w:r>
        <w:tab/>
        <w:t>11911</w:t>
      </w:r>
      <w:r>
        <w:tab/>
        <w:t>738</w:t>
      </w:r>
      <w:r>
        <w:t>2</w:t>
      </w:r>
    </w:p>
    <w:p w14:paraId="407D6452" w14:textId="77777777" w:rsidR="00153FF2" w:rsidRDefault="00251EA9">
      <w:pPr>
        <w:tabs>
          <w:tab w:val="center" w:pos="5797"/>
          <w:tab w:val="center" w:pos="8860"/>
        </w:tabs>
        <w:ind w:left="0" w:firstLine="0"/>
      </w:pPr>
      <w:r>
        <w:t xml:space="preserve">    3718/1</w:t>
      </w:r>
      <w:r>
        <w:tab/>
        <w:t>11911</w:t>
      </w:r>
      <w:r>
        <w:tab/>
        <w:t>7405</w:t>
      </w:r>
    </w:p>
    <w:p w14:paraId="257E65A6" w14:textId="77777777" w:rsidR="00153FF2" w:rsidRDefault="00251EA9">
      <w:pPr>
        <w:tabs>
          <w:tab w:val="center" w:pos="5797"/>
          <w:tab w:val="center" w:pos="8800"/>
        </w:tabs>
        <w:ind w:left="0" w:firstLine="0"/>
      </w:pPr>
      <w:r>
        <w:t xml:space="preserve">    3719</w:t>
      </w:r>
      <w:r>
        <w:tab/>
        <w:t>11911</w:t>
      </w:r>
      <w:r>
        <w:tab/>
        <w:t>13822</w:t>
      </w:r>
    </w:p>
    <w:p w14:paraId="7D0E4C32" w14:textId="77777777" w:rsidR="00153FF2" w:rsidRDefault="00251EA9">
      <w:pPr>
        <w:tabs>
          <w:tab w:val="center" w:pos="5797"/>
          <w:tab w:val="center" w:pos="8980"/>
        </w:tabs>
        <w:ind w:left="0" w:firstLine="0"/>
      </w:pPr>
      <w:r>
        <w:t xml:space="preserve">    3766/9</w:t>
      </w:r>
      <w:r>
        <w:tab/>
        <w:t>11911</w:t>
      </w:r>
      <w:r>
        <w:tab/>
        <w:t>88</w:t>
      </w:r>
    </w:p>
    <w:p w14:paraId="288E1187" w14:textId="77777777" w:rsidR="00153FF2" w:rsidRDefault="00251EA9">
      <w:pPr>
        <w:tabs>
          <w:tab w:val="center" w:pos="5797"/>
          <w:tab w:val="center" w:pos="8860"/>
        </w:tabs>
        <w:ind w:left="0" w:firstLine="0"/>
      </w:pPr>
      <w:r>
        <w:t xml:space="preserve">    3767</w:t>
      </w:r>
      <w:r>
        <w:tab/>
        <w:t>11911</w:t>
      </w:r>
      <w:r>
        <w:tab/>
        <w:t>2853</w:t>
      </w:r>
    </w:p>
    <w:p w14:paraId="6D432927" w14:textId="77777777" w:rsidR="00153FF2" w:rsidRDefault="00251EA9">
      <w:pPr>
        <w:ind w:left="5495" w:right="1460" w:hanging="5332"/>
      </w:pPr>
      <w:r>
        <w:t xml:space="preserve">    3885/3</w:t>
      </w:r>
      <w:r>
        <w:tab/>
        <w:t>10401</w:t>
      </w:r>
      <w:r>
        <w:tab/>
        <w:t>8630 11904</w:t>
      </w:r>
      <w:r>
        <w:tab/>
        <w:t>1023</w:t>
      </w:r>
    </w:p>
    <w:p w14:paraId="448EB773" w14:textId="77777777" w:rsidR="00153FF2" w:rsidRDefault="00251EA9">
      <w:pPr>
        <w:ind w:left="163" w:right="1580" w:firstLine="5332"/>
      </w:pPr>
      <w:r>
        <w:t>11911</w:t>
      </w:r>
      <w:r>
        <w:tab/>
        <w:t>6027     4277</w:t>
      </w:r>
      <w:r>
        <w:tab/>
        <w:t>11911</w:t>
      </w:r>
      <w:r>
        <w:tab/>
        <w:t>1943</w:t>
      </w:r>
    </w:p>
    <w:p w14:paraId="3220A167" w14:textId="77777777" w:rsidR="00153FF2" w:rsidRDefault="00251EA9">
      <w:pPr>
        <w:tabs>
          <w:tab w:val="center" w:pos="5797"/>
          <w:tab w:val="center" w:pos="9040"/>
        </w:tabs>
        <w:ind w:left="0" w:firstLine="0"/>
      </w:pPr>
      <w:r>
        <w:t xml:space="preserve">    4279</w:t>
      </w:r>
      <w:r>
        <w:tab/>
        <w:t>10401</w:t>
      </w:r>
      <w:r>
        <w:tab/>
        <w:t>6</w:t>
      </w:r>
    </w:p>
    <w:p w14:paraId="28DCB21A" w14:textId="77777777" w:rsidR="00153FF2" w:rsidRDefault="00251EA9">
      <w:pPr>
        <w:tabs>
          <w:tab w:val="center" w:pos="5797"/>
          <w:tab w:val="center" w:pos="8920"/>
        </w:tabs>
        <w:spacing w:after="5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10610</w:t>
      </w:r>
      <w:r>
        <w:tab/>
        <w:t>352</w:t>
      </w:r>
    </w:p>
    <w:p w14:paraId="35A96670" w14:textId="77777777" w:rsidR="00153FF2" w:rsidRDefault="00251EA9">
      <w:pPr>
        <w:pStyle w:val="Nadpis1"/>
        <w:ind w:left="61"/>
      </w:pPr>
      <w:r>
        <w:lastRenderedPageBreak/>
        <w:t>Pokud je výměra bonitních dílů parcel menší než výměra parcely, zbytek parcely není bonitován</w:t>
      </w:r>
    </w:p>
    <w:p w14:paraId="3ECBAC1B" w14:textId="77777777" w:rsidR="00153FF2" w:rsidRDefault="00251EA9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59D7A6E" wp14:editId="156EC254">
                <wp:extent cx="7020052" cy="33020"/>
                <wp:effectExtent l="0" t="0" r="0" b="0"/>
                <wp:docPr id="4516" name="Group 4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6" style="width:552.76pt;height:2.59998pt;mso-position-horizontal-relative:char;mso-position-vertical-relative:line" coordsize="70200,330">
                <v:shape id="Shape 3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5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966459" w14:textId="77777777" w:rsidR="00153FF2" w:rsidRDefault="00251EA9">
      <w:pPr>
        <w:spacing w:after="49" w:line="259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72946A51" w14:textId="77777777" w:rsidR="00153FF2" w:rsidRDefault="00251EA9">
      <w:pPr>
        <w:spacing w:after="281" w:line="259" w:lineRule="auto"/>
        <w:ind w:left="20" w:firstLine="0"/>
      </w:pPr>
      <w:r>
        <w:rPr>
          <w:i/>
        </w:rPr>
        <w:t>Katastrální úřad pro Ústecký kraj, Katastrální pracoviště Litoměřic</w:t>
      </w:r>
      <w:r>
        <w:rPr>
          <w:i/>
        </w:rPr>
        <w:t>e, kód: 506.</w:t>
      </w:r>
    </w:p>
    <w:p w14:paraId="42BFAA46" w14:textId="77777777" w:rsidR="00153FF2" w:rsidRDefault="00251EA9">
      <w:pPr>
        <w:tabs>
          <w:tab w:val="center" w:pos="8154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08.07.2024  14</w:t>
      </w:r>
      <w:proofErr w:type="gramEnd"/>
      <w:r>
        <w:rPr>
          <w:b w:val="0"/>
          <w:i/>
        </w:rPr>
        <w:t>:06:22</w:t>
      </w:r>
    </w:p>
    <w:p w14:paraId="4DF41B37" w14:textId="77777777" w:rsidR="00153FF2" w:rsidRDefault="00251EA9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8C4FA61" w14:textId="77777777" w:rsidR="00153FF2" w:rsidRDefault="00251EA9">
      <w:pPr>
        <w:spacing w:after="3" w:line="233" w:lineRule="auto"/>
        <w:ind w:left="54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153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78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5EAC" w14:textId="77777777" w:rsidR="00251EA9" w:rsidRDefault="00251EA9">
      <w:pPr>
        <w:spacing w:after="0" w:line="240" w:lineRule="auto"/>
      </w:pPr>
      <w:r>
        <w:separator/>
      </w:r>
    </w:p>
  </w:endnote>
  <w:endnote w:type="continuationSeparator" w:id="0">
    <w:p w14:paraId="48F95300" w14:textId="77777777" w:rsidR="00251EA9" w:rsidRDefault="0025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8D4E" w14:textId="77777777" w:rsidR="00153FF2" w:rsidRDefault="00251EA9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C7987C" wp14:editId="30319A3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834" name="Group 5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835" name="Shape 583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34" style="width:552.76pt;height:7.87402e-05pt;position:absolute;z-index:3;mso-position-horizontal-relative:page;mso-position-horizontal:absolute;margin-left:4.2pt;mso-position-vertical-relative:page;margin-top:755.28pt;" coordsize="70200,0">
              <v:shape id="Shape 583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</w:t>
    </w:r>
    <w:r>
      <w:rPr>
        <w:b w:val="0"/>
        <w:sz w:val="16"/>
      </w:rPr>
      <w:t xml:space="preserve">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7FDB" w14:textId="77777777" w:rsidR="00153FF2" w:rsidRDefault="00251EA9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F659FD" wp14:editId="7AE7449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783" name="Group 5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84" name="Shape 578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83" style="width:552.76pt;height:7.87402e-05pt;position:absolute;z-index:3;mso-position-horizontal-relative:page;mso-position-horizontal:absolute;margin-left:4.2pt;mso-position-vertical-relative:page;margin-top:755.28pt;" coordsize="70200,0">
              <v:shape id="Shape 578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2FB6" w14:textId="77777777" w:rsidR="00153FF2" w:rsidRDefault="00251EA9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3EE3C5" wp14:editId="28B4B5B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732" name="Group 5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33" name="Shape 573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32" style="width:552.76pt;height:7.87402e-05pt;position:absolute;z-index:3;mso-position-horizontal-relative:page;mso-position-horizontal:absolute;margin-left:4.2pt;mso-position-vertical-relative:page;margin-top:755.28pt;" coordsize="70200,0">
              <v:shape id="Shape 573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C75D" w14:textId="77777777" w:rsidR="00251EA9" w:rsidRDefault="00251EA9">
      <w:pPr>
        <w:spacing w:after="0" w:line="240" w:lineRule="auto"/>
      </w:pPr>
      <w:r>
        <w:separator/>
      </w:r>
    </w:p>
  </w:footnote>
  <w:footnote w:type="continuationSeparator" w:id="0">
    <w:p w14:paraId="2DEC9263" w14:textId="77777777" w:rsidR="00251EA9" w:rsidRDefault="0025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BC12" w14:textId="77777777" w:rsidR="00153FF2" w:rsidRDefault="00251EA9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F0913E" wp14:editId="2E00BED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5791" name="Group 5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92" name="Shape 579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91" style="width:552.76pt;height:7.87402e-05pt;position:absolute;mso-position-horizontal-relative:page;mso-position-horizontal:absolute;margin-left:6.8pt;mso-position-vertical-relative:page;margin-top:95.96pt;" coordsize="70200,0">
              <v:shape id="Shape 579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206C919" w14:textId="77777777" w:rsidR="00153FF2" w:rsidRDefault="00251EA9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08.07.2024 13:55:02  </w:t>
    </w:r>
    <w:r>
      <w:t xml:space="preserve"> </w:t>
    </w:r>
  </w:p>
  <w:p w14:paraId="295D6D4B" w14:textId="77777777" w:rsidR="00153FF2" w:rsidRDefault="00251EA9">
    <w:pPr>
      <w:tabs>
        <w:tab w:val="center" w:pos="2006"/>
        <w:tab w:val="center" w:pos="88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565555 Roudnice nad Labem</w:t>
    </w:r>
  </w:p>
  <w:p w14:paraId="0036AC58" w14:textId="77777777" w:rsidR="00153FF2" w:rsidRDefault="00251EA9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741647 Roudnice nad Labem</w:t>
    </w:r>
    <w:r>
      <w:tab/>
    </w:r>
    <w:r>
      <w:rPr>
        <w:b w:val="0"/>
      </w:rPr>
      <w:t xml:space="preserve">List vlastnictví: </w:t>
    </w:r>
    <w:r>
      <w:t>10002</w:t>
    </w:r>
  </w:p>
  <w:p w14:paraId="4C7E5421" w14:textId="77777777" w:rsidR="00153FF2" w:rsidRDefault="00251EA9">
    <w:pPr>
      <w:spacing w:after="0" w:line="259" w:lineRule="auto"/>
      <w:ind w:left="88" w:firstLine="0"/>
      <w:jc w:val="center"/>
    </w:pPr>
    <w:r>
      <w:t>V kat. území jsou pozemky vedeny v jedné číselné řadě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4048" w14:textId="77777777" w:rsidR="00153FF2" w:rsidRDefault="00251EA9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A6AE66" wp14:editId="2E7D6CE7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5740" name="Group 5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41" name="Shape 574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40" style="width:552.76pt;height:7.87402e-05pt;position:absolute;mso-position-horizontal-relative:page;mso-position-horizontal:absolute;margin-left:6.8pt;mso-position-vertical-relative:page;margin-top:95.96pt;" coordsize="70200,0">
              <v:shape id="Shape 574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250C161" w14:textId="77777777" w:rsidR="00153FF2" w:rsidRDefault="00251EA9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08.07.2024 13:55:02  </w:t>
    </w:r>
    <w:r>
      <w:t xml:space="preserve"> </w:t>
    </w:r>
  </w:p>
  <w:p w14:paraId="0F177B0F" w14:textId="77777777" w:rsidR="00153FF2" w:rsidRDefault="00251EA9">
    <w:pPr>
      <w:tabs>
        <w:tab w:val="center" w:pos="2006"/>
        <w:tab w:val="center" w:pos="88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565555 Roudnice nad Labem</w:t>
    </w:r>
  </w:p>
  <w:p w14:paraId="12D8B99B" w14:textId="77777777" w:rsidR="00153FF2" w:rsidRDefault="00251EA9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741647 Roudnice nad Labem</w:t>
    </w:r>
    <w:r>
      <w:tab/>
    </w:r>
    <w:r>
      <w:rPr>
        <w:b w:val="0"/>
      </w:rPr>
      <w:t xml:space="preserve">List vlastnictví: </w:t>
    </w:r>
    <w:r>
      <w:t>1</w:t>
    </w:r>
    <w:r>
      <w:t>0002</w:t>
    </w:r>
  </w:p>
  <w:p w14:paraId="1F5529E8" w14:textId="77777777" w:rsidR="00153FF2" w:rsidRDefault="00251EA9">
    <w:pPr>
      <w:spacing w:after="0" w:line="259" w:lineRule="auto"/>
      <w:ind w:left="88" w:firstLine="0"/>
      <w:jc w:val="center"/>
    </w:pPr>
    <w:r>
      <w:t>V kat. území jsou pozemky vedeny v jedné číselné řadě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0C8C" w14:textId="77777777" w:rsidR="00153FF2" w:rsidRDefault="00251EA9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08.07.2024 13:55:02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960E0"/>
    <w:multiLevelType w:val="hybridMultilevel"/>
    <w:tmpl w:val="88246A00"/>
    <w:lvl w:ilvl="0" w:tplc="DE3084F4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EEF748">
      <w:start w:val="1"/>
      <w:numFmt w:val="bullet"/>
      <w:lvlText w:val="o"/>
      <w:lvlJc w:val="left"/>
      <w:pPr>
        <w:ind w:left="1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3A744A">
      <w:start w:val="1"/>
      <w:numFmt w:val="bullet"/>
      <w:lvlText w:val="▪"/>
      <w:lvlJc w:val="left"/>
      <w:pPr>
        <w:ind w:left="19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6696">
      <w:start w:val="1"/>
      <w:numFmt w:val="bullet"/>
      <w:lvlText w:val="•"/>
      <w:lvlJc w:val="left"/>
      <w:pPr>
        <w:ind w:left="26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649C58">
      <w:start w:val="1"/>
      <w:numFmt w:val="bullet"/>
      <w:lvlText w:val="o"/>
      <w:lvlJc w:val="left"/>
      <w:pPr>
        <w:ind w:left="33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9CBAF4">
      <w:start w:val="1"/>
      <w:numFmt w:val="bullet"/>
      <w:lvlText w:val="▪"/>
      <w:lvlJc w:val="left"/>
      <w:pPr>
        <w:ind w:left="41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5ADE9A">
      <w:start w:val="1"/>
      <w:numFmt w:val="bullet"/>
      <w:lvlText w:val="•"/>
      <w:lvlJc w:val="left"/>
      <w:pPr>
        <w:ind w:left="48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88BF68">
      <w:start w:val="1"/>
      <w:numFmt w:val="bullet"/>
      <w:lvlText w:val="o"/>
      <w:lvlJc w:val="left"/>
      <w:pPr>
        <w:ind w:left="55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AE60C">
      <w:start w:val="1"/>
      <w:numFmt w:val="bullet"/>
      <w:lvlText w:val="▪"/>
      <w:lvlJc w:val="left"/>
      <w:pPr>
        <w:ind w:left="62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910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F2"/>
    <w:rsid w:val="00153FF2"/>
    <w:rsid w:val="0025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5433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" w:line="269" w:lineRule="auto"/>
      <w:ind w:left="12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4239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242229392011.pdf</dc:title>
  <dc:subject/>
  <dc:creator>Oracle Reports</dc:creator>
  <cp:keywords/>
  <cp:lastModifiedBy>Bendová Pavlína</cp:lastModifiedBy>
  <cp:revision>2</cp:revision>
  <dcterms:created xsi:type="dcterms:W3CDTF">2024-07-08T12:54:00Z</dcterms:created>
  <dcterms:modified xsi:type="dcterms:W3CDTF">2024-07-08T12:54:00Z</dcterms:modified>
</cp:coreProperties>
</file>