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9CAE8" w14:textId="7081E7C3" w:rsidR="009F505D" w:rsidRPr="006E3539" w:rsidRDefault="005146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8"/>
          <w:szCs w:val="28"/>
          <w:lang w:val="x-none"/>
        </w:rPr>
      </w:pPr>
      <w:r w:rsidRPr="006E3539">
        <w:rPr>
          <w:rFonts w:ascii="Arial" w:hAnsi="Arial" w:cs="Arial"/>
          <w:b/>
          <w:bCs/>
          <w:kern w:val="0"/>
          <w:sz w:val="28"/>
          <w:szCs w:val="28"/>
          <w:lang w:val="x-none"/>
        </w:rPr>
        <w:t xml:space="preserve">SMLOUVA KUPNÍ </w:t>
      </w:r>
    </w:p>
    <w:p w14:paraId="0189DF02" w14:textId="77777777" w:rsidR="009F505D" w:rsidRPr="006E3539" w:rsidRDefault="005146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podle § 2079 a násl. zákona č. 89/2012 Sb., občanský zákoník</w:t>
      </w:r>
    </w:p>
    <w:p w14:paraId="213CF019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39D3B48B" w14:textId="77777777" w:rsidR="009F505D" w:rsidRPr="006E3539" w:rsidRDefault="0051461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uzavřená níže uvedeného dne, měsíce a roku mezi</w:t>
      </w:r>
    </w:p>
    <w:p w14:paraId="09C20617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73704405" w14:textId="77777777" w:rsidR="009F505D" w:rsidRPr="006E3539" w:rsidRDefault="0051461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1. Prodávajícím</w:t>
      </w:r>
    </w:p>
    <w:p w14:paraId="34EE5F57" w14:textId="526033EC" w:rsidR="009F505D" w:rsidRPr="000B2B84" w:rsidRDefault="00BC737E" w:rsidP="0015569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Název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</w:t>
      </w:r>
      <w:r w:rsidR="00D53856">
        <w:rPr>
          <w:rFonts w:ascii="Arial" w:hAnsi="Arial" w:cs="Arial"/>
          <w:kern w:val="0"/>
          <w:sz w:val="24"/>
          <w:szCs w:val="24"/>
        </w:rPr>
        <w:t>právnické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osoby: </w:t>
      </w:r>
      <w:r w:rsidR="0015569D" w:rsidRPr="0015569D">
        <w:rPr>
          <w:rFonts w:ascii="Arial" w:hAnsi="Arial" w:cs="Arial"/>
          <w:b/>
          <w:bCs/>
          <w:kern w:val="0"/>
          <w:sz w:val="24"/>
          <w:szCs w:val="24"/>
        </w:rPr>
        <w:t>Urbania, s.r.o.</w:t>
      </w:r>
    </w:p>
    <w:p w14:paraId="37CC5942" w14:textId="138AFC91" w:rsidR="009F505D" w:rsidRPr="00BC737E" w:rsidRDefault="00514610" w:rsidP="00BC737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IČ: </w:t>
      </w:r>
      <w:r w:rsidR="0005463C" w:rsidRPr="0005463C">
        <w:rPr>
          <w:rFonts w:ascii="Arial" w:hAnsi="Arial" w:cs="Arial"/>
          <w:kern w:val="0"/>
          <w:sz w:val="24"/>
          <w:szCs w:val="24"/>
          <w:lang w:val="x-none"/>
        </w:rPr>
        <w:t>26242826</w:t>
      </w:r>
      <w:r w:rsidR="00BC737E">
        <w:rPr>
          <w:rFonts w:ascii="Arial" w:hAnsi="Arial" w:cs="Arial"/>
          <w:kern w:val="0"/>
          <w:sz w:val="24"/>
          <w:szCs w:val="24"/>
        </w:rPr>
        <w:t>, DIČ:</w:t>
      </w:r>
      <w:r w:rsidR="00753A35">
        <w:rPr>
          <w:rFonts w:ascii="Arial" w:hAnsi="Arial" w:cs="Arial"/>
          <w:kern w:val="0"/>
          <w:sz w:val="24"/>
          <w:szCs w:val="24"/>
        </w:rPr>
        <w:t xml:space="preserve"> </w:t>
      </w:r>
      <w:r w:rsidR="0005463C" w:rsidRPr="0005463C">
        <w:rPr>
          <w:rFonts w:ascii="Arial" w:hAnsi="Arial" w:cs="Arial"/>
          <w:kern w:val="0"/>
          <w:sz w:val="24"/>
          <w:szCs w:val="24"/>
        </w:rPr>
        <w:t>CZ26242826</w:t>
      </w:r>
    </w:p>
    <w:p w14:paraId="35890BD9" w14:textId="13E817F8" w:rsidR="009F505D" w:rsidRPr="00753A35" w:rsidRDefault="00BC737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Sídlo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: </w:t>
      </w:r>
      <w:r w:rsidR="00CB5CA8" w:rsidRPr="00CB5CA8">
        <w:rPr>
          <w:rFonts w:ascii="Arial" w:hAnsi="Arial" w:cs="Arial"/>
          <w:kern w:val="0"/>
          <w:sz w:val="24"/>
          <w:szCs w:val="24"/>
        </w:rPr>
        <w:t>Hlavní 282/21, 664 48 Moravany</w:t>
      </w:r>
    </w:p>
    <w:p w14:paraId="20B32824" w14:textId="7703AB4A" w:rsidR="009F505D" w:rsidRPr="00753A35" w:rsidRDefault="00514610" w:rsidP="001B2F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zastoupená: </w:t>
      </w:r>
      <w:r w:rsidR="00CB5CA8">
        <w:rPr>
          <w:rFonts w:ascii="Arial" w:hAnsi="Arial" w:cs="Arial"/>
          <w:kern w:val="0"/>
          <w:sz w:val="24"/>
          <w:szCs w:val="24"/>
        </w:rPr>
        <w:t>Miroslav</w:t>
      </w:r>
      <w:r w:rsidR="00174338">
        <w:rPr>
          <w:rFonts w:ascii="Arial" w:hAnsi="Arial" w:cs="Arial"/>
          <w:kern w:val="0"/>
          <w:sz w:val="24"/>
          <w:szCs w:val="24"/>
        </w:rPr>
        <w:t>em</w:t>
      </w:r>
      <w:r w:rsidR="00CB5CA8">
        <w:rPr>
          <w:rFonts w:ascii="Arial" w:hAnsi="Arial" w:cs="Arial"/>
          <w:kern w:val="0"/>
          <w:sz w:val="24"/>
          <w:szCs w:val="24"/>
        </w:rPr>
        <w:t xml:space="preserve"> Starý</w:t>
      </w:r>
      <w:r w:rsidR="00174338">
        <w:rPr>
          <w:rFonts w:ascii="Arial" w:hAnsi="Arial" w:cs="Arial"/>
          <w:kern w:val="0"/>
          <w:sz w:val="24"/>
          <w:szCs w:val="24"/>
        </w:rPr>
        <w:t>m</w:t>
      </w:r>
    </w:p>
    <w:p w14:paraId="6E008502" w14:textId="46FFB5FA" w:rsidR="009F505D" w:rsidRPr="006E3539" w:rsidRDefault="0051461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(dále jen jako „</w:t>
      </w:r>
      <w:r w:rsidRPr="00BC737E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>“) na straně jedné</w:t>
      </w:r>
    </w:p>
    <w:p w14:paraId="618AE05D" w14:textId="06B4CA4F" w:rsidR="009F505D" w:rsidRPr="006E3539" w:rsidRDefault="0051461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a</w:t>
      </w:r>
    </w:p>
    <w:p w14:paraId="27CE4593" w14:textId="77777777" w:rsidR="009F505D" w:rsidRPr="006E3539" w:rsidRDefault="0051461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2. Kupujícím</w:t>
      </w:r>
    </w:p>
    <w:p w14:paraId="2F4FE08F" w14:textId="552913B0" w:rsidR="009F505D" w:rsidRPr="006E3539" w:rsidRDefault="00BC73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x-none"/>
        </w:rPr>
      </w:pPr>
      <w:r>
        <w:rPr>
          <w:rFonts w:ascii="Arial" w:hAnsi="Arial" w:cs="Arial"/>
          <w:kern w:val="0"/>
          <w:sz w:val="24"/>
          <w:szCs w:val="24"/>
        </w:rPr>
        <w:t>Název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právnické osoby:</w:t>
      </w:r>
      <w:r w:rsidRPr="00BC737E">
        <w:t xml:space="preserve"> </w:t>
      </w:r>
      <w:r w:rsidRPr="00BC737E">
        <w:rPr>
          <w:rFonts w:ascii="Arial" w:hAnsi="Arial" w:cs="Arial"/>
          <w:b/>
          <w:bCs/>
          <w:kern w:val="0"/>
          <w:sz w:val="24"/>
          <w:szCs w:val="24"/>
          <w:lang w:val="x-none"/>
        </w:rPr>
        <w:t>SPORTIS, příspěvková organizace</w:t>
      </w:r>
    </w:p>
    <w:p w14:paraId="2666A4B8" w14:textId="1CD85253" w:rsidR="009F505D" w:rsidRPr="00BC737E" w:rsidRDefault="005146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IČ: </w:t>
      </w:r>
      <w:r w:rsidR="00BC737E" w:rsidRPr="00BC737E">
        <w:rPr>
          <w:rFonts w:ascii="Arial" w:hAnsi="Arial" w:cs="Arial"/>
          <w:kern w:val="0"/>
          <w:sz w:val="24"/>
          <w:szCs w:val="24"/>
          <w:lang w:val="x-none"/>
        </w:rPr>
        <w:t>65759800</w:t>
      </w:r>
      <w:r w:rsidR="00BC737E">
        <w:rPr>
          <w:rFonts w:ascii="Arial" w:hAnsi="Arial" w:cs="Arial"/>
          <w:kern w:val="0"/>
          <w:sz w:val="24"/>
          <w:szCs w:val="24"/>
        </w:rPr>
        <w:t xml:space="preserve">, DIČ: </w:t>
      </w:r>
      <w:r w:rsidR="0059033D" w:rsidRPr="0059033D">
        <w:rPr>
          <w:rFonts w:ascii="Arial" w:hAnsi="Arial" w:cs="Arial"/>
          <w:kern w:val="0"/>
          <w:sz w:val="24"/>
          <w:szCs w:val="24"/>
        </w:rPr>
        <w:t>CZ65759800</w:t>
      </w:r>
    </w:p>
    <w:p w14:paraId="4AC9E75B" w14:textId="72B6442E" w:rsidR="009F505D" w:rsidRPr="006E3539" w:rsidRDefault="00590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x-none"/>
        </w:rPr>
      </w:pPr>
      <w:r>
        <w:rPr>
          <w:rFonts w:ascii="Arial" w:hAnsi="Arial" w:cs="Arial"/>
          <w:kern w:val="0"/>
          <w:sz w:val="24"/>
          <w:szCs w:val="24"/>
        </w:rPr>
        <w:t>S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>ídlo</w:t>
      </w:r>
      <w:r>
        <w:rPr>
          <w:rFonts w:ascii="Arial" w:hAnsi="Arial" w:cs="Arial"/>
          <w:kern w:val="0"/>
          <w:sz w:val="24"/>
          <w:szCs w:val="24"/>
        </w:rPr>
        <w:t xml:space="preserve">: </w:t>
      </w:r>
      <w:r w:rsidRPr="0059033D">
        <w:rPr>
          <w:rFonts w:ascii="Arial" w:hAnsi="Arial" w:cs="Arial"/>
          <w:kern w:val="0"/>
          <w:sz w:val="24"/>
          <w:szCs w:val="24"/>
          <w:lang w:val="x-none"/>
        </w:rPr>
        <w:t>Horní 1679/22, Žďár nad Sázavou 1, 591 01 Žďár nad Sázavou</w:t>
      </w:r>
    </w:p>
    <w:p w14:paraId="05897A3C" w14:textId="40AD83B8" w:rsidR="009F505D" w:rsidRPr="0059033D" w:rsidRDefault="005146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zastoupená: </w:t>
      </w:r>
      <w:r w:rsidR="0059033D">
        <w:rPr>
          <w:rFonts w:ascii="Arial" w:hAnsi="Arial" w:cs="Arial"/>
          <w:kern w:val="0"/>
          <w:sz w:val="24"/>
          <w:szCs w:val="24"/>
        </w:rPr>
        <w:t>Ing. Radim</w:t>
      </w:r>
      <w:r w:rsidR="00174338">
        <w:rPr>
          <w:rFonts w:ascii="Arial" w:hAnsi="Arial" w:cs="Arial"/>
          <w:kern w:val="0"/>
          <w:sz w:val="24"/>
          <w:szCs w:val="24"/>
        </w:rPr>
        <w:t>em</w:t>
      </w:r>
      <w:r w:rsidR="0059033D">
        <w:rPr>
          <w:rFonts w:ascii="Arial" w:hAnsi="Arial" w:cs="Arial"/>
          <w:kern w:val="0"/>
          <w:sz w:val="24"/>
          <w:szCs w:val="24"/>
        </w:rPr>
        <w:t xml:space="preserve"> Technik</w:t>
      </w:r>
      <w:r w:rsidR="00174338">
        <w:rPr>
          <w:rFonts w:ascii="Arial" w:hAnsi="Arial" w:cs="Arial"/>
          <w:kern w:val="0"/>
          <w:sz w:val="24"/>
          <w:szCs w:val="24"/>
        </w:rPr>
        <w:t>em</w:t>
      </w:r>
    </w:p>
    <w:p w14:paraId="0623127D" w14:textId="77777777" w:rsidR="009F505D" w:rsidRPr="006E3539" w:rsidRDefault="005146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(dále jen jako „</w:t>
      </w:r>
      <w:r w:rsidRPr="0059033D">
        <w:rPr>
          <w:rFonts w:ascii="Arial" w:hAnsi="Arial" w:cs="Arial"/>
          <w:b/>
          <w:bCs/>
          <w:kern w:val="0"/>
          <w:sz w:val="24"/>
          <w:szCs w:val="24"/>
          <w:lang w:val="x-none"/>
        </w:rPr>
        <w:t>Kupující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>“) na straně druhé</w:t>
      </w:r>
    </w:p>
    <w:p w14:paraId="0A88EBDA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x-none"/>
        </w:rPr>
      </w:pPr>
    </w:p>
    <w:p w14:paraId="41CCC4A4" w14:textId="77777777" w:rsidR="009F505D" w:rsidRPr="006E3539" w:rsidRDefault="005146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I. Předmět smlouvy</w:t>
      </w:r>
    </w:p>
    <w:p w14:paraId="5BAA6843" w14:textId="29FCAE1B" w:rsidR="00CC5F37" w:rsidRPr="00060585" w:rsidRDefault="0051461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(1) </w:t>
      </w:r>
      <w:r w:rsidR="00AB114A" w:rsidRPr="00AB114A">
        <w:rPr>
          <w:rFonts w:ascii="Arial" w:hAnsi="Arial" w:cs="Arial"/>
          <w:kern w:val="0"/>
          <w:sz w:val="24"/>
          <w:szCs w:val="24"/>
          <w:lang w:val="x-none"/>
        </w:rPr>
        <w:t xml:space="preserve">Předmětem koupě dle této smlouvy je následující </w:t>
      </w:r>
      <w:r w:rsidR="00AB114A" w:rsidRPr="00021D34">
        <w:rPr>
          <w:rFonts w:ascii="Arial" w:hAnsi="Arial" w:cs="Arial"/>
          <w:b/>
          <w:bCs/>
          <w:kern w:val="0"/>
          <w:sz w:val="24"/>
          <w:szCs w:val="24"/>
          <w:lang w:val="x-none"/>
        </w:rPr>
        <w:t>bezvadné zboží</w:t>
      </w:r>
      <w:r w:rsidR="005E4C44">
        <w:rPr>
          <w:rFonts w:ascii="Arial" w:hAnsi="Arial" w:cs="Arial"/>
          <w:b/>
          <w:bCs/>
          <w:kern w:val="0"/>
          <w:sz w:val="24"/>
          <w:szCs w:val="24"/>
        </w:rPr>
        <w:t>:</w:t>
      </w:r>
      <w:r w:rsidR="00184F99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F45064">
        <w:rPr>
          <w:rFonts w:ascii="Arial" w:hAnsi="Arial" w:cs="Arial"/>
          <w:b/>
          <w:bCs/>
          <w:kern w:val="0"/>
          <w:sz w:val="24"/>
          <w:szCs w:val="24"/>
        </w:rPr>
        <w:t xml:space="preserve">Stojan na </w:t>
      </w:r>
      <w:r w:rsidR="00796C93">
        <w:rPr>
          <w:rFonts w:ascii="Arial" w:hAnsi="Arial" w:cs="Arial"/>
          <w:b/>
          <w:bCs/>
          <w:kern w:val="0"/>
          <w:sz w:val="24"/>
          <w:szCs w:val="24"/>
        </w:rPr>
        <w:t xml:space="preserve">4 </w:t>
      </w:r>
      <w:r w:rsidR="00F45064">
        <w:rPr>
          <w:rFonts w:ascii="Arial" w:hAnsi="Arial" w:cs="Arial"/>
          <w:b/>
          <w:bCs/>
          <w:kern w:val="0"/>
          <w:sz w:val="24"/>
          <w:szCs w:val="24"/>
        </w:rPr>
        <w:t>kola IKS75</w:t>
      </w:r>
      <w:r w:rsidR="00796C93">
        <w:rPr>
          <w:rFonts w:ascii="Arial" w:hAnsi="Arial" w:cs="Arial"/>
          <w:b/>
          <w:bCs/>
          <w:kern w:val="0"/>
          <w:sz w:val="24"/>
          <w:szCs w:val="24"/>
        </w:rPr>
        <w:t xml:space="preserve"> včetně kotevní sady</w:t>
      </w:r>
      <w:r w:rsidR="00955693">
        <w:rPr>
          <w:rFonts w:ascii="Arial" w:hAnsi="Arial" w:cs="Arial"/>
          <w:b/>
          <w:bCs/>
          <w:kern w:val="0"/>
          <w:sz w:val="24"/>
          <w:szCs w:val="24"/>
        </w:rPr>
        <w:t xml:space="preserve"> v počtu 2 ks</w:t>
      </w:r>
      <w:r w:rsidR="00AB114A" w:rsidRPr="00AB114A">
        <w:rPr>
          <w:rFonts w:ascii="Arial" w:hAnsi="Arial" w:cs="Arial"/>
          <w:kern w:val="0"/>
          <w:sz w:val="24"/>
          <w:szCs w:val="24"/>
          <w:lang w:val="x-none"/>
        </w:rPr>
        <w:t>:</w:t>
      </w:r>
    </w:p>
    <w:p w14:paraId="5EE35B31" w14:textId="532E4DD4" w:rsidR="001B2FC2" w:rsidRDefault="0051461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(dále jen „</w:t>
      </w:r>
      <w:r w:rsidRPr="00955693">
        <w:rPr>
          <w:rFonts w:ascii="Arial" w:hAnsi="Arial" w:cs="Arial"/>
          <w:b/>
          <w:bCs/>
          <w:kern w:val="0"/>
          <w:sz w:val="24"/>
          <w:szCs w:val="24"/>
          <w:lang w:val="x-none"/>
        </w:rPr>
        <w:t>Předmět koupě</w:t>
      </w:r>
      <w:r w:rsidRPr="00AC757A">
        <w:rPr>
          <w:rFonts w:ascii="Arial" w:hAnsi="Arial" w:cs="Arial"/>
          <w:b/>
          <w:bCs/>
          <w:kern w:val="0"/>
          <w:sz w:val="24"/>
          <w:szCs w:val="24"/>
          <w:lang w:val="x-none"/>
        </w:rPr>
        <w:t>“</w:t>
      </w:r>
      <w:r w:rsidRPr="001B2FC2">
        <w:rPr>
          <w:rFonts w:ascii="Arial" w:hAnsi="Arial" w:cs="Arial"/>
          <w:kern w:val="0"/>
          <w:sz w:val="24"/>
          <w:szCs w:val="24"/>
          <w:lang w:val="x-none"/>
        </w:rPr>
        <w:t>)</w:t>
      </w:r>
      <w:r w:rsidR="001B2FC2" w:rsidRPr="001B2FC2">
        <w:rPr>
          <w:rFonts w:ascii="Arial" w:hAnsi="Arial" w:cs="Arial"/>
          <w:kern w:val="0"/>
          <w:sz w:val="24"/>
          <w:szCs w:val="24"/>
        </w:rPr>
        <w:t>.</w:t>
      </w:r>
    </w:p>
    <w:tbl>
      <w:tblPr>
        <w:tblW w:w="7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520"/>
        <w:gridCol w:w="1060"/>
      </w:tblGrid>
      <w:tr w:rsidR="0024083F" w:rsidRPr="0024083F" w14:paraId="0381807D" w14:textId="77777777" w:rsidTr="0024083F">
        <w:trPr>
          <w:trHeight w:val="58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BDEF36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Název položky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8E9D92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Označení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3FB14D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Počet (ks)</w:t>
            </w:r>
          </w:p>
        </w:tc>
      </w:tr>
      <w:tr w:rsidR="0024083F" w:rsidRPr="0024083F" w14:paraId="126EFD1F" w14:textId="77777777" w:rsidTr="0024083F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E0A7" w14:textId="4C4262D5" w:rsidR="0024083F" w:rsidRPr="0024083F" w:rsidRDefault="0024083F" w:rsidP="00240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Stojan na kola IKS75 na 4 kola žZn</w:t>
            </w:r>
            <w:r w:rsidR="00A14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+</w:t>
            </w:r>
            <w:r w:rsidR="00BD37A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9006</w:t>
            </w:r>
            <w:r w:rsidR="00A14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MS</w:t>
            </w:r>
            <w:r w:rsidRPr="00240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kompl.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3034" w14:textId="689B5F34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2B0A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24083F" w:rsidRPr="0024083F" w14:paraId="30BB9E1A" w14:textId="77777777" w:rsidTr="0024083F">
        <w:trPr>
          <w:trHeight w:val="1210"/>
        </w:trPr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1439C" w14:textId="0B597041" w:rsidR="0024083F" w:rsidRPr="0024083F" w:rsidRDefault="0024083F" w:rsidP="00240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Stojan na 4 kola IKS se třemi 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pě</w:t>
            </w:r>
            <w:r w:rsidRPr="0024083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nými body pro maximální stabilitu kola bez poškození výpletu a rámu. Varianta pro kola s šířkou pneumatiky do 75 mm. Pevná konstrukce s madlem pro bezpečné uzamčení kola i s rámem. Povrchová úprava žárový zinek. Kotvení přišroubováním 8 kotvami M12. Kotevní materiál není součástí dodávky.</w:t>
            </w:r>
          </w:p>
        </w:tc>
      </w:tr>
      <w:tr w:rsidR="0024083F" w:rsidRPr="0024083F" w14:paraId="746F25A3" w14:textId="77777777" w:rsidTr="00184472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0A89" w14:textId="77777777" w:rsidR="0024083F" w:rsidRPr="0024083F" w:rsidRDefault="0024083F" w:rsidP="00240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Složení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015D" w14:textId="11BB4DB2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0D3A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ks</w:t>
            </w:r>
          </w:p>
        </w:tc>
      </w:tr>
      <w:tr w:rsidR="0024083F" w:rsidRPr="0024083F" w14:paraId="23D671A1" w14:textId="77777777" w:rsidTr="00184472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C790" w14:textId="5796DFF3" w:rsidR="0024083F" w:rsidRPr="0024083F" w:rsidRDefault="0024083F" w:rsidP="00240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IKS cyklostojan, madlo levé, žZn </w:t>
            </w:r>
            <w:r w:rsidR="001844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+ </w:t>
            </w:r>
            <w:r w:rsidR="00BD37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9006</w:t>
            </w:r>
            <w:r w:rsidR="001844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BC824" w14:textId="59A06161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C4FA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24083F" w:rsidRPr="0024083F" w14:paraId="5FE3CBD1" w14:textId="77777777" w:rsidTr="00184472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F9EA" w14:textId="1560163B" w:rsidR="0024083F" w:rsidRPr="0024083F" w:rsidRDefault="0024083F" w:rsidP="00240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IKS cyklostojan, madlo pravé, žZn </w:t>
            </w:r>
            <w:r w:rsidR="001844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+ </w:t>
            </w:r>
            <w:r w:rsidR="00BD37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9006MS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D6A56" w14:textId="78C4BD85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477A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24083F" w:rsidRPr="0024083F" w14:paraId="29DE0D0B" w14:textId="77777777" w:rsidTr="00184472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E91E" w14:textId="460EB140" w:rsidR="0024083F" w:rsidRPr="0024083F" w:rsidRDefault="0024083F" w:rsidP="00240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IKS cyklostojan, madlo stred, žZn </w:t>
            </w:r>
            <w:r w:rsidR="001844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+ </w:t>
            </w:r>
            <w:r w:rsidR="00BD37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9006MS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1F5B8" w14:textId="2EA79E1D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7B2B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24083F" w:rsidRPr="0024083F" w14:paraId="273036C0" w14:textId="77777777" w:rsidTr="00184472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328B" w14:textId="2EA69BE0" w:rsidR="0024083F" w:rsidRPr="0024083F" w:rsidRDefault="0024083F" w:rsidP="00240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IKS75 cyklostojan, držák stred, žZn</w:t>
            </w:r>
            <w:r w:rsidR="001844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+ </w:t>
            </w:r>
            <w:r w:rsidR="00BD37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9006MS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AC648" w14:textId="6F698FAE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6C15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24083F" w:rsidRPr="0024083F" w14:paraId="5012E329" w14:textId="77777777" w:rsidTr="00184472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2469" w14:textId="77777777" w:rsidR="0024083F" w:rsidRPr="0024083F" w:rsidRDefault="0024083F" w:rsidP="00240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Šroub M6x16 (záp. imbus hl.) nerez DIN7991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EC6FB" w14:textId="60B73F91" w:rsidR="0024083F" w:rsidRPr="0024083F" w:rsidRDefault="00A14B95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OSSM-04446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6852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</w:tr>
      <w:tr w:rsidR="0024083F" w:rsidRPr="0024083F" w14:paraId="0C356385" w14:textId="77777777" w:rsidTr="0024083F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7FC5" w14:textId="77777777" w:rsidR="0024083F" w:rsidRPr="0024083F" w:rsidRDefault="0024083F" w:rsidP="00240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ADA3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36D4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4083F" w:rsidRPr="0024083F" w14:paraId="73AB44D5" w14:textId="77777777" w:rsidTr="0024083F">
        <w:trPr>
          <w:trHeight w:val="58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37AC92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Název položky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E45347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Označení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5B968C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Počet (ks)</w:t>
            </w:r>
          </w:p>
        </w:tc>
      </w:tr>
      <w:tr w:rsidR="0024083F" w:rsidRPr="0024083F" w14:paraId="19639E77" w14:textId="77777777" w:rsidTr="0024083F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A6A1" w14:textId="77777777" w:rsidR="0024083F" w:rsidRPr="0024083F" w:rsidRDefault="0024083F" w:rsidP="00240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Stojan na kola IKS75 na 4 kola žZn+7016MS kompl.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1CB9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MBST-04215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9B75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24083F" w:rsidRPr="0024083F" w14:paraId="5A608685" w14:textId="77777777" w:rsidTr="0024083F">
        <w:trPr>
          <w:trHeight w:val="290"/>
        </w:trPr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2EF3C" w14:textId="5F11D017" w:rsidR="0024083F" w:rsidRPr="0024083F" w:rsidRDefault="0024083F" w:rsidP="00240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Stojan na 4 kola IKS se třemi opřenými body pro maximální stabilitu kola bez poškození výpletu a rámu. Varianta pro kola s šířkou pneumatiky do 75 mm. Pevná konstrukce s madlem pro bezpečné uzamčení kola i s rámem. Povrchová úprava žárový zinek s vypalovanou fasádní barvou RAL 7016 </w:t>
            </w:r>
            <w:r w:rsidRPr="0024083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mat jemná struktura. Kotvení prišroubováním 10 kotvami M12. Kotevní materiál není soucástí dodávky.</w:t>
            </w:r>
          </w:p>
        </w:tc>
      </w:tr>
      <w:tr w:rsidR="0024083F" w:rsidRPr="0024083F" w14:paraId="40F1B2EB" w14:textId="77777777" w:rsidTr="0024083F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7F39" w14:textId="77777777" w:rsidR="0024083F" w:rsidRPr="0024083F" w:rsidRDefault="0024083F" w:rsidP="00240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Složení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7E8F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Označení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E70D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ks</w:t>
            </w:r>
          </w:p>
        </w:tc>
      </w:tr>
      <w:tr w:rsidR="0024083F" w:rsidRPr="0024083F" w14:paraId="0591F263" w14:textId="77777777" w:rsidTr="0024083F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A901" w14:textId="77777777" w:rsidR="0024083F" w:rsidRPr="0024083F" w:rsidRDefault="0024083F" w:rsidP="00240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IKS cyklostojan, madlo levé, žZn+7016MS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57B7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MBKM-07686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E4D8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24083F" w:rsidRPr="0024083F" w14:paraId="13810E86" w14:textId="77777777" w:rsidTr="0024083F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711E" w14:textId="77777777" w:rsidR="0024083F" w:rsidRPr="0024083F" w:rsidRDefault="0024083F" w:rsidP="00240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IKS cyklostojan, madlo pravé, žZn+7016MS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6BBC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MBKM-07687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CAFC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24083F" w:rsidRPr="0024083F" w14:paraId="177BE444" w14:textId="77777777" w:rsidTr="0024083F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F096" w14:textId="1B2A8949" w:rsidR="0024083F" w:rsidRPr="0024083F" w:rsidRDefault="0024083F" w:rsidP="00240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IKS cyklostojan, madlo střed, žZn+7016MS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9663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MBKM-07688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4363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24083F" w:rsidRPr="0024083F" w14:paraId="546EE9C5" w14:textId="77777777" w:rsidTr="0024083F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BA21" w14:textId="1AB82E9C" w:rsidR="0024083F" w:rsidRPr="0024083F" w:rsidRDefault="0024083F" w:rsidP="00240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IKS75 cyklostojan, držák střed, žZn+7016MS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4B05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MBKM-10147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E027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24083F" w:rsidRPr="0024083F" w14:paraId="491D0B2E" w14:textId="77777777" w:rsidTr="0024083F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0DD9" w14:textId="77777777" w:rsidR="0024083F" w:rsidRPr="0024083F" w:rsidRDefault="0024083F" w:rsidP="00240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Šroub M6x16 (záp. imbus hl.) nerez DIN7991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0B28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OSSM-04446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E8C1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</w:tr>
      <w:tr w:rsidR="0024083F" w:rsidRPr="0024083F" w14:paraId="24EABE53" w14:textId="77777777" w:rsidTr="0024083F">
        <w:trPr>
          <w:trHeight w:val="58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42C018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Název položky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D0577F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Označení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B989DC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Počet (sad)</w:t>
            </w:r>
          </w:p>
        </w:tc>
      </w:tr>
      <w:tr w:rsidR="0024083F" w:rsidRPr="0024083F" w14:paraId="576A5BEE" w14:textId="77777777" w:rsidTr="0024083F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444D" w14:textId="77777777" w:rsidR="0024083F" w:rsidRPr="0024083F" w:rsidRDefault="0024083F" w:rsidP="00240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Kotevní sada - M12x250 B nerez - kompl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291F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MBSA-00015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5A5B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</w:tr>
      <w:tr w:rsidR="0024083F" w:rsidRPr="0024083F" w14:paraId="3BBBC5C0" w14:textId="77777777" w:rsidTr="0024083F">
        <w:trPr>
          <w:trHeight w:val="670"/>
        </w:trPr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59181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Kotevní sada obsahuje konzolu délky 250 mm ze závitové nerezové tyce M12, 2x matici M12, 2x podložku a 1x plastovou krytku.</w:t>
            </w:r>
          </w:p>
        </w:tc>
      </w:tr>
      <w:tr w:rsidR="0024083F" w:rsidRPr="0024083F" w14:paraId="1481998A" w14:textId="77777777" w:rsidTr="0024083F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1FF5" w14:textId="77777777" w:rsidR="0024083F" w:rsidRPr="0024083F" w:rsidRDefault="0024083F" w:rsidP="00240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Složení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BF3D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Označení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5AB6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ks</w:t>
            </w:r>
          </w:p>
        </w:tc>
      </w:tr>
      <w:tr w:rsidR="0024083F" w:rsidRPr="0024083F" w14:paraId="4BD0CDDD" w14:textId="77777777" w:rsidTr="0024083F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F70F" w14:textId="77777777" w:rsidR="0024083F" w:rsidRPr="0024083F" w:rsidRDefault="0024083F" w:rsidP="00240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Matice M12 nerez (DIN934)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CF91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OSSM-04464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D4B3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</w:t>
            </w:r>
          </w:p>
        </w:tc>
      </w:tr>
      <w:tr w:rsidR="0024083F" w:rsidRPr="0024083F" w14:paraId="635C3A38" w14:textId="77777777" w:rsidTr="0024083F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746C" w14:textId="77777777" w:rsidR="0024083F" w:rsidRPr="0024083F" w:rsidRDefault="0024083F" w:rsidP="00240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Plastová krytka M12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249B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OSSM-03409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3230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</w:tr>
      <w:tr w:rsidR="0024083F" w:rsidRPr="0024083F" w14:paraId="01E2E52C" w14:textId="77777777" w:rsidTr="0024083F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6DED" w14:textId="77777777" w:rsidR="0024083F" w:rsidRPr="0024083F" w:rsidRDefault="0024083F" w:rsidP="00240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Podložka M12 pr.13 nerez (DIN125)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1966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OSSM-04465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6B5E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</w:t>
            </w:r>
          </w:p>
        </w:tc>
      </w:tr>
      <w:tr w:rsidR="0024083F" w:rsidRPr="0024083F" w14:paraId="2F5293C5" w14:textId="77777777" w:rsidTr="0024083F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6B4C" w14:textId="77777777" w:rsidR="0024083F" w:rsidRPr="0024083F" w:rsidRDefault="0024083F" w:rsidP="00240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Závitová konzola M12x250 nerez koop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4A29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MBKM-08238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C190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</w:tr>
      <w:tr w:rsidR="0024083F" w:rsidRPr="0024083F" w14:paraId="135559FA" w14:textId="77777777" w:rsidTr="0024083F">
        <w:trPr>
          <w:trHeight w:val="58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BB9F9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Název položky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1A2AED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Označení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ED72AE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Počet (ks)</w:t>
            </w:r>
          </w:p>
        </w:tc>
      </w:tr>
      <w:tr w:rsidR="0024083F" w:rsidRPr="0024083F" w14:paraId="61A76AB3" w14:textId="77777777" w:rsidTr="0024083F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7A5A" w14:textId="23576533" w:rsidR="0024083F" w:rsidRPr="0024083F" w:rsidRDefault="0024083F" w:rsidP="00240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Doprava odb. přepravní službou - do 100 kg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A0D2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DOPR-03937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4EC3" w14:textId="77777777" w:rsidR="0024083F" w:rsidRPr="0024083F" w:rsidRDefault="0024083F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08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</w:tbl>
    <w:p w14:paraId="44008094" w14:textId="77777777" w:rsidR="007E39A1" w:rsidRDefault="007E39A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76AF96C3" w14:textId="25F3D227" w:rsidR="005F76A4" w:rsidRDefault="00A513A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955693">
        <w:rPr>
          <w:rFonts w:ascii="Arial" w:hAnsi="Arial" w:cs="Arial"/>
          <w:b/>
          <w:bCs/>
          <w:kern w:val="0"/>
          <w:sz w:val="24"/>
          <w:szCs w:val="24"/>
        </w:rPr>
        <w:t>Specifikace barvy</w:t>
      </w:r>
      <w:r w:rsidR="00290507" w:rsidRPr="00955693">
        <w:rPr>
          <w:rFonts w:ascii="Arial" w:hAnsi="Arial" w:cs="Arial"/>
          <w:b/>
          <w:bCs/>
          <w:kern w:val="0"/>
          <w:sz w:val="24"/>
          <w:szCs w:val="24"/>
        </w:rPr>
        <w:t xml:space="preserve"> stojanu</w:t>
      </w:r>
      <w:r>
        <w:rPr>
          <w:rFonts w:ascii="Arial" w:hAnsi="Arial" w:cs="Arial"/>
          <w:kern w:val="0"/>
          <w:sz w:val="24"/>
          <w:szCs w:val="24"/>
        </w:rPr>
        <w:t xml:space="preserve">: </w:t>
      </w:r>
      <w:r w:rsidR="007033FE">
        <w:rPr>
          <w:rFonts w:ascii="Arial" w:hAnsi="Arial" w:cs="Arial"/>
          <w:kern w:val="0"/>
          <w:sz w:val="24"/>
          <w:szCs w:val="24"/>
        </w:rPr>
        <w:br/>
        <w:t xml:space="preserve">1 ks úprava žárový zinek s vypalovanou barvou </w:t>
      </w:r>
      <w:r w:rsidR="005F76A4" w:rsidRPr="00955693">
        <w:rPr>
          <w:rFonts w:ascii="Arial" w:hAnsi="Arial" w:cs="Arial"/>
          <w:b/>
          <w:bCs/>
          <w:kern w:val="0"/>
          <w:sz w:val="24"/>
          <w:szCs w:val="24"/>
        </w:rPr>
        <w:t>RAL7016</w:t>
      </w:r>
      <w:r w:rsidR="001777EF">
        <w:rPr>
          <w:rFonts w:ascii="Arial" w:hAnsi="Arial" w:cs="Arial"/>
          <w:kern w:val="0"/>
          <w:sz w:val="24"/>
          <w:szCs w:val="24"/>
        </w:rPr>
        <w:t xml:space="preserve"> (Anthracite </w:t>
      </w:r>
      <w:r w:rsidR="00E50239">
        <w:rPr>
          <w:rFonts w:ascii="Arial" w:hAnsi="Arial" w:cs="Arial"/>
          <w:kern w:val="0"/>
          <w:sz w:val="24"/>
          <w:szCs w:val="24"/>
        </w:rPr>
        <w:t>grey)</w:t>
      </w:r>
      <w:r w:rsidR="005F76A4">
        <w:rPr>
          <w:rFonts w:ascii="Arial" w:hAnsi="Arial" w:cs="Arial"/>
          <w:kern w:val="0"/>
          <w:sz w:val="24"/>
          <w:szCs w:val="24"/>
        </w:rPr>
        <w:t>.</w:t>
      </w:r>
    </w:p>
    <w:p w14:paraId="3347CFB4" w14:textId="6B78A4E6" w:rsidR="007033FE" w:rsidRDefault="007033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1 ks</w:t>
      </w:r>
      <w:r w:rsidRPr="007033FE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 xml:space="preserve">úprava žárový zinek </w:t>
      </w:r>
      <w:r w:rsidR="00082F1A">
        <w:rPr>
          <w:rFonts w:ascii="Arial" w:hAnsi="Arial" w:cs="Arial"/>
          <w:kern w:val="0"/>
          <w:sz w:val="24"/>
          <w:szCs w:val="24"/>
        </w:rPr>
        <w:t xml:space="preserve">s vypalovanou barvou </w:t>
      </w:r>
      <w:r w:rsidR="00082F1A" w:rsidRPr="00955693">
        <w:rPr>
          <w:rFonts w:ascii="Arial" w:hAnsi="Arial" w:cs="Arial"/>
          <w:b/>
          <w:bCs/>
          <w:kern w:val="0"/>
          <w:sz w:val="24"/>
          <w:szCs w:val="24"/>
        </w:rPr>
        <w:t>RAL</w:t>
      </w:r>
      <w:r w:rsidR="00082F1A">
        <w:rPr>
          <w:rFonts w:ascii="Arial" w:hAnsi="Arial" w:cs="Arial"/>
          <w:b/>
          <w:bCs/>
          <w:kern w:val="0"/>
          <w:sz w:val="24"/>
          <w:szCs w:val="24"/>
        </w:rPr>
        <w:t xml:space="preserve">9006 </w:t>
      </w:r>
      <w:r w:rsidR="00082F1A" w:rsidRPr="00692B9A">
        <w:rPr>
          <w:rFonts w:ascii="Arial" w:hAnsi="Arial" w:cs="Arial"/>
          <w:kern w:val="0"/>
          <w:sz w:val="24"/>
          <w:szCs w:val="24"/>
        </w:rPr>
        <w:t>(</w:t>
      </w:r>
      <w:r w:rsidR="00692B9A" w:rsidRPr="00692B9A">
        <w:rPr>
          <w:rFonts w:ascii="Arial" w:hAnsi="Arial" w:cs="Arial"/>
          <w:kern w:val="0"/>
          <w:sz w:val="24"/>
          <w:szCs w:val="24"/>
        </w:rPr>
        <w:t>bílý hliník – metalíza)</w:t>
      </w:r>
    </w:p>
    <w:p w14:paraId="6C535C69" w14:textId="77777777" w:rsidR="007E39A1" w:rsidRDefault="007E39A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09A32E66" w14:textId="4449CA37" w:rsidR="001B2FC2" w:rsidRPr="001B2FC2" w:rsidRDefault="001B2F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(2) </w:t>
      </w:r>
      <w:r w:rsidRPr="00684B96">
        <w:rPr>
          <w:rFonts w:ascii="Arial" w:hAnsi="Arial" w:cs="Arial"/>
          <w:b/>
          <w:bCs/>
          <w:kern w:val="0"/>
          <w:sz w:val="24"/>
          <w:szCs w:val="24"/>
        </w:rPr>
        <w:t>Prodávající</w:t>
      </w:r>
      <w:r>
        <w:rPr>
          <w:rFonts w:ascii="Arial" w:hAnsi="Arial" w:cs="Arial"/>
          <w:kern w:val="0"/>
          <w:sz w:val="24"/>
          <w:szCs w:val="24"/>
        </w:rPr>
        <w:t xml:space="preserve"> prohlašuje, že je výlučným vlastníkem </w:t>
      </w:r>
      <w:r w:rsidR="00684B96" w:rsidRPr="00684B96">
        <w:rPr>
          <w:rFonts w:ascii="Arial" w:hAnsi="Arial" w:cs="Arial"/>
          <w:b/>
          <w:bCs/>
          <w:kern w:val="0"/>
          <w:sz w:val="24"/>
          <w:szCs w:val="24"/>
        </w:rPr>
        <w:t>P</w:t>
      </w:r>
      <w:r w:rsidRPr="00684B96">
        <w:rPr>
          <w:rFonts w:ascii="Arial" w:hAnsi="Arial" w:cs="Arial"/>
          <w:b/>
          <w:bCs/>
          <w:kern w:val="0"/>
          <w:sz w:val="24"/>
          <w:szCs w:val="24"/>
        </w:rPr>
        <w:t>ředmětu koupě</w:t>
      </w:r>
      <w:r>
        <w:rPr>
          <w:rFonts w:ascii="Arial" w:hAnsi="Arial" w:cs="Arial"/>
          <w:kern w:val="0"/>
          <w:sz w:val="24"/>
          <w:szCs w:val="24"/>
        </w:rPr>
        <w:t xml:space="preserve"> viz. </w:t>
      </w:r>
      <w:r w:rsidR="00E50239">
        <w:rPr>
          <w:rFonts w:ascii="Arial" w:hAnsi="Arial" w:cs="Arial"/>
          <w:kern w:val="0"/>
          <w:sz w:val="24"/>
          <w:szCs w:val="24"/>
        </w:rPr>
        <w:t>článek</w:t>
      </w:r>
      <w:r>
        <w:rPr>
          <w:rFonts w:ascii="Arial" w:hAnsi="Arial" w:cs="Arial"/>
          <w:kern w:val="0"/>
          <w:sz w:val="24"/>
          <w:szCs w:val="24"/>
        </w:rPr>
        <w:t xml:space="preserve"> I. </w:t>
      </w:r>
      <w:r w:rsidR="00684B96">
        <w:rPr>
          <w:rFonts w:ascii="Arial" w:hAnsi="Arial" w:cs="Arial"/>
          <w:kern w:val="0"/>
          <w:sz w:val="24"/>
          <w:szCs w:val="24"/>
        </w:rPr>
        <w:t xml:space="preserve">bod </w:t>
      </w:r>
      <w:r w:rsidR="00A327D0">
        <w:rPr>
          <w:rFonts w:ascii="Arial" w:hAnsi="Arial" w:cs="Arial"/>
          <w:kern w:val="0"/>
          <w:sz w:val="24"/>
          <w:szCs w:val="24"/>
        </w:rPr>
        <w:t>1.</w:t>
      </w:r>
    </w:p>
    <w:p w14:paraId="2AD872D2" w14:textId="3BB6E198" w:rsidR="009F505D" w:rsidRDefault="0051461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</w:t>
      </w:r>
      <w:r w:rsidR="001B2FC2">
        <w:rPr>
          <w:rFonts w:ascii="Arial" w:hAnsi="Arial" w:cs="Arial"/>
          <w:kern w:val="0"/>
          <w:sz w:val="24"/>
          <w:szCs w:val="24"/>
        </w:rPr>
        <w:t>3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) </w:t>
      </w:r>
      <w:r w:rsidRPr="00684B96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se zavazuje, že </w:t>
      </w:r>
      <w:r w:rsidRPr="00684B96">
        <w:rPr>
          <w:rFonts w:ascii="Arial" w:hAnsi="Arial" w:cs="Arial"/>
          <w:b/>
          <w:bCs/>
          <w:kern w:val="0"/>
          <w:sz w:val="24"/>
          <w:szCs w:val="24"/>
          <w:lang w:val="x-none"/>
        </w:rPr>
        <w:t>Kupujícímu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odevzdá </w:t>
      </w:r>
      <w:r w:rsidRPr="00955693">
        <w:rPr>
          <w:rFonts w:ascii="Arial" w:hAnsi="Arial" w:cs="Arial"/>
          <w:b/>
          <w:bCs/>
          <w:kern w:val="0"/>
          <w:sz w:val="24"/>
          <w:szCs w:val="24"/>
          <w:lang w:val="x-none"/>
        </w:rPr>
        <w:t>Předmět koupě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s veškerým Příslušenstvím a umožní mu nabýt vlastnické právo k němu</w:t>
      </w:r>
      <w:r w:rsidR="00ED2BF4">
        <w:rPr>
          <w:rFonts w:ascii="Arial" w:hAnsi="Arial" w:cs="Arial"/>
          <w:kern w:val="0"/>
          <w:sz w:val="24"/>
          <w:szCs w:val="24"/>
          <w:lang w:val="x-none"/>
        </w:rPr>
        <w:t>.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</w:t>
      </w:r>
      <w:r w:rsidR="00ED2BF4" w:rsidRPr="00684B96">
        <w:rPr>
          <w:rFonts w:ascii="Arial" w:hAnsi="Arial" w:cs="Arial"/>
          <w:b/>
          <w:bCs/>
          <w:kern w:val="0"/>
          <w:sz w:val="24"/>
          <w:szCs w:val="24"/>
          <w:lang w:val="x-none"/>
        </w:rPr>
        <w:t>K</w:t>
      </w:r>
      <w:r w:rsidRPr="00684B96">
        <w:rPr>
          <w:rFonts w:ascii="Arial" w:hAnsi="Arial" w:cs="Arial"/>
          <w:b/>
          <w:bCs/>
          <w:kern w:val="0"/>
          <w:sz w:val="24"/>
          <w:szCs w:val="24"/>
          <w:lang w:val="x-none"/>
        </w:rPr>
        <w:t>upující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se zavazuje, že </w:t>
      </w:r>
      <w:r w:rsidRPr="00684B96">
        <w:rPr>
          <w:rFonts w:ascii="Arial" w:hAnsi="Arial" w:cs="Arial"/>
          <w:b/>
          <w:bCs/>
          <w:kern w:val="0"/>
          <w:sz w:val="24"/>
          <w:szCs w:val="24"/>
          <w:lang w:val="x-none"/>
        </w:rPr>
        <w:t>Předmět koupě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s veškerým Příslušenstvím převezme a zaplatí </w:t>
      </w:r>
      <w:r w:rsidRPr="00684B96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Prodávajícímu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kupní cenu.</w:t>
      </w:r>
    </w:p>
    <w:p w14:paraId="423A77A3" w14:textId="1AB88486" w:rsidR="00607E9D" w:rsidRPr="006E3539" w:rsidRDefault="00607E9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>
        <w:rPr>
          <w:rFonts w:ascii="Arial" w:hAnsi="Arial" w:cs="Arial"/>
          <w:kern w:val="0"/>
          <w:sz w:val="24"/>
          <w:szCs w:val="24"/>
          <w:lang w:val="x-none"/>
        </w:rPr>
        <w:t xml:space="preserve">(4) </w:t>
      </w:r>
      <w:r w:rsidRPr="00684B96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</w:t>
      </w:r>
      <w:r>
        <w:rPr>
          <w:rFonts w:ascii="Arial" w:hAnsi="Arial" w:cs="Arial"/>
          <w:kern w:val="0"/>
          <w:sz w:val="24"/>
          <w:szCs w:val="24"/>
          <w:lang w:val="x-none"/>
        </w:rPr>
        <w:t xml:space="preserve"> se zavazuje k technickému poradenství v rámci montáže </w:t>
      </w:r>
      <w:r w:rsidR="0036704A">
        <w:rPr>
          <w:rFonts w:ascii="Arial" w:hAnsi="Arial" w:cs="Arial"/>
          <w:kern w:val="0"/>
          <w:sz w:val="24"/>
          <w:szCs w:val="24"/>
          <w:lang w:val="x-none"/>
        </w:rPr>
        <w:t>a souvisejících činností,</w:t>
      </w:r>
    </w:p>
    <w:p w14:paraId="4CB99970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07402B8B" w14:textId="77777777" w:rsidR="009F505D" w:rsidRPr="006E3539" w:rsidRDefault="005146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II. Kupní cena</w:t>
      </w:r>
    </w:p>
    <w:p w14:paraId="6D312392" w14:textId="746FA078" w:rsidR="00443D56" w:rsidRDefault="00443D56" w:rsidP="00443D5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  <w:lang w:val="x-none"/>
        </w:rPr>
        <w:t xml:space="preserve">(1) </w:t>
      </w:r>
      <w:r w:rsidR="00514610" w:rsidRPr="00514610">
        <w:rPr>
          <w:rFonts w:ascii="Arial" w:hAnsi="Arial" w:cs="Arial"/>
          <w:kern w:val="0"/>
          <w:sz w:val="24"/>
          <w:szCs w:val="24"/>
          <w:lang w:val="x-none"/>
        </w:rPr>
        <w:t>Kupní cena byla stranami smlouvy stanovena ve výši</w:t>
      </w:r>
      <w:r w:rsidR="001B2FC2" w:rsidRPr="00514610">
        <w:rPr>
          <w:rFonts w:ascii="Arial" w:hAnsi="Arial" w:cs="Arial"/>
          <w:kern w:val="0"/>
          <w:sz w:val="24"/>
          <w:szCs w:val="24"/>
        </w:rPr>
        <w:t>:</w:t>
      </w:r>
      <w:r w:rsidRPr="00443D56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</w:p>
    <w:p w14:paraId="662FEEB2" w14:textId="7E1E034D" w:rsidR="001B2FC2" w:rsidRDefault="00DF0772" w:rsidP="00273A31">
      <w:pPr>
        <w:widowControl w:val="0"/>
        <w:autoSpaceDE w:val="0"/>
        <w:autoSpaceDN w:val="0"/>
        <w:adjustRightInd w:val="0"/>
        <w:spacing w:after="0" w:line="276" w:lineRule="auto"/>
        <w:ind w:left="2880" w:firstLine="720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27.484</w:t>
      </w:r>
      <w:r w:rsidRPr="009030DC">
        <w:rPr>
          <w:rFonts w:ascii="Arial" w:hAnsi="Arial" w:cs="Arial"/>
          <w:b/>
          <w:bCs/>
          <w:kern w:val="0"/>
          <w:sz w:val="24"/>
          <w:szCs w:val="24"/>
        </w:rPr>
        <w:t>,</w:t>
      </w:r>
      <w:r w:rsidR="00DD6E1A">
        <w:rPr>
          <w:rFonts w:ascii="Arial" w:hAnsi="Arial" w:cs="Arial"/>
          <w:b/>
          <w:bCs/>
          <w:kern w:val="0"/>
          <w:sz w:val="24"/>
          <w:szCs w:val="24"/>
        </w:rPr>
        <w:t>19</w:t>
      </w:r>
      <w:r w:rsidRPr="009030DC">
        <w:rPr>
          <w:rFonts w:ascii="Arial" w:hAnsi="Arial" w:cs="Arial"/>
          <w:b/>
          <w:bCs/>
          <w:kern w:val="0"/>
          <w:sz w:val="24"/>
          <w:szCs w:val="24"/>
        </w:rPr>
        <w:t xml:space="preserve"> – Kč</w:t>
      </w:r>
      <w:r w:rsidR="00443D56" w:rsidRPr="009030DC">
        <w:rPr>
          <w:rFonts w:ascii="Arial" w:hAnsi="Arial" w:cs="Arial"/>
          <w:b/>
          <w:bCs/>
          <w:kern w:val="0"/>
          <w:sz w:val="24"/>
          <w:szCs w:val="24"/>
        </w:rPr>
        <w:t xml:space="preserve"> bez DPH, </w:t>
      </w:r>
      <w:r>
        <w:rPr>
          <w:rFonts w:ascii="Arial" w:hAnsi="Arial" w:cs="Arial"/>
          <w:b/>
          <w:bCs/>
          <w:kern w:val="0"/>
          <w:sz w:val="24"/>
          <w:szCs w:val="24"/>
        </w:rPr>
        <w:t>33.</w:t>
      </w:r>
      <w:r w:rsidR="00EE5A13">
        <w:rPr>
          <w:rFonts w:ascii="Arial" w:hAnsi="Arial" w:cs="Arial"/>
          <w:b/>
          <w:bCs/>
          <w:kern w:val="0"/>
          <w:sz w:val="24"/>
          <w:szCs w:val="24"/>
        </w:rPr>
        <w:t>256</w:t>
      </w:r>
      <w:r>
        <w:rPr>
          <w:rFonts w:ascii="Arial" w:hAnsi="Arial" w:cs="Arial"/>
          <w:b/>
          <w:bCs/>
          <w:kern w:val="0"/>
          <w:sz w:val="24"/>
          <w:szCs w:val="24"/>
        </w:rPr>
        <w:t>,</w:t>
      </w:r>
      <w:r w:rsidRPr="009030DC">
        <w:rPr>
          <w:rFonts w:ascii="Arial" w:hAnsi="Arial" w:cs="Arial"/>
          <w:b/>
          <w:bCs/>
          <w:kern w:val="0"/>
          <w:sz w:val="24"/>
          <w:szCs w:val="24"/>
        </w:rPr>
        <w:t xml:space="preserve"> -</w:t>
      </w:r>
      <w:r w:rsidR="00443D56" w:rsidRPr="009030DC">
        <w:rPr>
          <w:rFonts w:ascii="Arial" w:hAnsi="Arial" w:cs="Arial"/>
          <w:b/>
          <w:bCs/>
          <w:kern w:val="0"/>
          <w:sz w:val="24"/>
          <w:szCs w:val="24"/>
        </w:rPr>
        <w:t xml:space="preserve"> Kč s DPH.</w:t>
      </w:r>
    </w:p>
    <w:p w14:paraId="0509066A" w14:textId="77777777" w:rsidR="00B149E6" w:rsidRDefault="00B149E6" w:rsidP="00443D56">
      <w:pPr>
        <w:widowControl w:val="0"/>
        <w:autoSpaceDE w:val="0"/>
        <w:autoSpaceDN w:val="0"/>
        <w:adjustRightInd w:val="0"/>
        <w:spacing w:after="0" w:line="276" w:lineRule="auto"/>
        <w:ind w:left="4320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4944F715" w14:textId="77777777" w:rsidR="00B149E6" w:rsidRPr="00443D56" w:rsidRDefault="00B149E6" w:rsidP="00443D56">
      <w:pPr>
        <w:widowControl w:val="0"/>
        <w:autoSpaceDE w:val="0"/>
        <w:autoSpaceDN w:val="0"/>
        <w:adjustRightInd w:val="0"/>
        <w:spacing w:after="0" w:line="276" w:lineRule="auto"/>
        <w:ind w:left="4320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060"/>
        <w:gridCol w:w="1240"/>
        <w:gridCol w:w="1260"/>
        <w:gridCol w:w="1360"/>
      </w:tblGrid>
      <w:tr w:rsidR="00B149E6" w:rsidRPr="00B149E6" w14:paraId="4997F64A" w14:textId="77777777" w:rsidTr="00B149E6">
        <w:trPr>
          <w:trHeight w:val="58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9A7BE3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Název položky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8F9D57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Počet (ks)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B93DF54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Cena Kč/ks bez DPH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EB99B7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Cena celkem Kč bez DPH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374F997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Cena celkem Kč s DPH</w:t>
            </w:r>
          </w:p>
        </w:tc>
      </w:tr>
      <w:tr w:rsidR="002D4300" w:rsidRPr="00B149E6" w14:paraId="00783A8C" w14:textId="77777777" w:rsidTr="00B149E6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45F4" w14:textId="107DB32E" w:rsidR="002D4300" w:rsidRPr="00B149E6" w:rsidRDefault="002D4300" w:rsidP="002D4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Stojan na kola IKS75 na 4 kola žZn </w:t>
            </w:r>
            <w:r w:rsidR="00CE6B0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+</w:t>
            </w:r>
            <w:r w:rsidR="00BD37A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9006</w:t>
            </w:r>
            <w:r w:rsidR="00CE6B0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MS</w:t>
            </w:r>
            <w:r w:rsidR="00CE6B0E" w:rsidRPr="00240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kompl.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9004" w14:textId="77777777" w:rsidR="002D4300" w:rsidRPr="00B149E6" w:rsidRDefault="002D4300" w:rsidP="002D4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8BED" w14:textId="70F2B081" w:rsidR="002D4300" w:rsidRPr="00B149E6" w:rsidRDefault="002D4300" w:rsidP="002D4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12 471,22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9A57F" w14:textId="68734256" w:rsidR="002D4300" w:rsidRPr="00B149E6" w:rsidRDefault="002D4300" w:rsidP="002D4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12 471,22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EAB8F" w14:textId="236D5038" w:rsidR="002D4300" w:rsidRPr="00B149E6" w:rsidRDefault="002D4300" w:rsidP="002D4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15 090,18 Kč</w:t>
            </w:r>
          </w:p>
        </w:tc>
      </w:tr>
      <w:tr w:rsidR="00B149E6" w:rsidRPr="00B149E6" w14:paraId="7EF29FF9" w14:textId="77777777" w:rsidTr="00B149E6">
        <w:trPr>
          <w:trHeight w:val="1210"/>
        </w:trPr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AC16D" w14:textId="77777777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Stojan na 4 kola IKS se tremi opernými body pro maximální stabilitu kola bez poškození výpletu a rámu. Varianta pro kola s šírkou pneumatiky do 75 mm. Pevná konstrukce s madlem pro bezpecné uzamcení kola i s rámem. Povrchová úprava žárový zinek. Kotvení prišroubováním 8 kotvami M12. Kotevní materiál není soucástí dodávky.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B230A" w14:textId="77777777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C1950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3F45E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49E6" w:rsidRPr="00B149E6" w14:paraId="226BD368" w14:textId="77777777" w:rsidTr="00B149E6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0DE4" w14:textId="77777777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Složení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B62C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A7BA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5A12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33AA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49E6" w:rsidRPr="00B149E6" w14:paraId="7FACA25B" w14:textId="77777777" w:rsidTr="00B149E6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FDAC" w14:textId="24183BF8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IKS cyklostojan, madlo levé, žZn </w:t>
            </w:r>
            <w:r w:rsidR="00CE6B0E" w:rsidRPr="00CE6B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+</w:t>
            </w:r>
            <w:r w:rsidR="00BD37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9006</w:t>
            </w:r>
            <w:r w:rsidR="00CE6B0E" w:rsidRPr="00CE6B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6E80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F51F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9130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99A2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49E6" w:rsidRPr="00B149E6" w14:paraId="39EBA255" w14:textId="77777777" w:rsidTr="00B149E6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7A57" w14:textId="2B1FAE29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IKS cyklostojan, madlo pravé, žZn </w:t>
            </w:r>
            <w:r w:rsidR="00CE6B0E" w:rsidRPr="00CE6B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+</w:t>
            </w:r>
            <w:r w:rsidR="00BD37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9006</w:t>
            </w:r>
            <w:r w:rsidR="00BD37A4" w:rsidRPr="00CE6B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2A0D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3BBD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CE26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77D2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49E6" w:rsidRPr="00B149E6" w14:paraId="649417A4" w14:textId="77777777" w:rsidTr="00B149E6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7810" w14:textId="4FA3B54F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IKS cyklostojan, madlo stred, žZn </w:t>
            </w:r>
            <w:r w:rsidR="00CE6B0E" w:rsidRPr="00CE6B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+</w:t>
            </w:r>
            <w:r w:rsidR="00BD37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9006</w:t>
            </w:r>
            <w:r w:rsidR="00BD37A4" w:rsidRPr="00CE6B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C7D8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6EA2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E310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CF14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49E6" w:rsidRPr="00B149E6" w14:paraId="2259FAC8" w14:textId="77777777" w:rsidTr="00B149E6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E591" w14:textId="100CA2A6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IKS75 cyklostojan, držák stred, </w:t>
            </w:r>
            <w:r w:rsidR="00CE6B0E" w:rsidRPr="00CE6B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+</w:t>
            </w:r>
            <w:r w:rsidR="00BD37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9006</w:t>
            </w:r>
            <w:r w:rsidR="00BD37A4" w:rsidRPr="00CE6B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B03D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CF5B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9C91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4918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49E6" w:rsidRPr="00B149E6" w14:paraId="5D87ABDA" w14:textId="77777777" w:rsidTr="00B149E6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950F" w14:textId="77777777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Šroub M6x16 (záp. imbus hl.) nerez DIN7991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4873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421D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2050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655D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49E6" w:rsidRPr="00B149E6" w14:paraId="6557913D" w14:textId="77777777" w:rsidTr="00B149E6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A8D5" w14:textId="77777777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B6AA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75F2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84D4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9088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49E6" w:rsidRPr="00B149E6" w14:paraId="38062DF5" w14:textId="77777777" w:rsidTr="00B149E6">
        <w:trPr>
          <w:trHeight w:val="58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6BB736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Název položky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607B98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Počet (ks)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723C20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Cena Kč/ks bez DPH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798386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Cena celkem Kč bez DPH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B774BD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Cena celkem Kč s DPH</w:t>
            </w:r>
          </w:p>
        </w:tc>
      </w:tr>
      <w:tr w:rsidR="00B149E6" w:rsidRPr="00B149E6" w14:paraId="6241476E" w14:textId="77777777" w:rsidTr="00B149E6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EBCA" w14:textId="77777777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Stojan na kola IKS75 na 4 kola žZn+7016MS kompl.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91C6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460A0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12 471,22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BB22A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12 471,22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EDF82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15 090,18 Kč</w:t>
            </w:r>
          </w:p>
        </w:tc>
      </w:tr>
      <w:tr w:rsidR="00B149E6" w:rsidRPr="00B149E6" w14:paraId="22AD5D68" w14:textId="77777777" w:rsidTr="00B149E6">
        <w:trPr>
          <w:trHeight w:val="290"/>
        </w:trPr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E328E" w14:textId="77777777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Stojan na 4 kola IKS se tremi opernými body pro maximální stabilitu kola bez poškození výpletu a rámu. Varianta pro kola s šírkou pneumatiky do 75 mm. Pevná konstrukce s madlem pro bezpecné uzamcení kola i s rámem. Povrchová úprava žárový zinek s vypalovanou fasádní barvou RAL 7016 mat jemná struktura. Kotvení prišroubováním 10 kotvami M12. Kotevní materiál není soucástí dodávky.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66B7F" w14:textId="77777777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6AEFE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42789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49E6" w:rsidRPr="00B149E6" w14:paraId="0C4BF274" w14:textId="77777777" w:rsidTr="00B149E6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1FD1" w14:textId="77777777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Složení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883E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7AFB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BB75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7442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49E6" w:rsidRPr="00B149E6" w14:paraId="204987F3" w14:textId="77777777" w:rsidTr="00B149E6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03E3" w14:textId="77777777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IKS cyklostojan, madlo levé, žZn+7016MS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FAB3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79B3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853F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84B9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49E6" w:rsidRPr="00B149E6" w14:paraId="0EF2DA25" w14:textId="77777777" w:rsidTr="00B149E6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277B" w14:textId="77777777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IKS cyklostojan, madlo pravé, žZn+7016MS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67FC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0144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7BEC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EE10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49E6" w:rsidRPr="00B149E6" w14:paraId="7E278696" w14:textId="77777777" w:rsidTr="00B149E6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7A83" w14:textId="77777777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IKS cyklostojan, madlo stred, žZn+7016MS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A87D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A663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2225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BACA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49E6" w:rsidRPr="00B149E6" w14:paraId="31D0664C" w14:textId="77777777" w:rsidTr="00B149E6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12F7" w14:textId="77777777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IKS75 cyklostojan, držák stred, žZn+7016MS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6BEA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D636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A62A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7D36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49E6" w:rsidRPr="00B149E6" w14:paraId="04428614" w14:textId="77777777" w:rsidTr="00B149E6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37BF" w14:textId="77777777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Šroub M6x16 (záp. imbus hl.) nerez DIN7991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4E77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E7ED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2785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EA8A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49E6" w:rsidRPr="00B149E6" w14:paraId="4092C988" w14:textId="77777777" w:rsidTr="00B149E6">
        <w:trPr>
          <w:trHeight w:val="58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1E6DDC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Název položky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693410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Počet (sad)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FF2AEC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Cena Kč/ks bez DPH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1E62CC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Cena celkem Kč bez DPH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7C0F563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Cena celkem Kč s DPH</w:t>
            </w:r>
          </w:p>
        </w:tc>
      </w:tr>
      <w:tr w:rsidR="00B149E6" w:rsidRPr="00B149E6" w14:paraId="0C400C22" w14:textId="77777777" w:rsidTr="00B149E6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35E7" w14:textId="77777777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Kotevní sada - M12x250 B nerez - kompl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D467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B6C6D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53,58 Kč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B78ED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1 071,60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AE215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1 296,64 Kč</w:t>
            </w:r>
          </w:p>
        </w:tc>
      </w:tr>
      <w:tr w:rsidR="00B149E6" w:rsidRPr="00B149E6" w14:paraId="37E2E392" w14:textId="77777777" w:rsidTr="00B149E6">
        <w:trPr>
          <w:trHeight w:val="670"/>
        </w:trPr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E394A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Kotevní sada obsahuje konzolu délky 250 mm ze závitové nerezové tyce M12, 2x matici M12, 2x podložku a 1x plastovou krytku.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8838D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BB6D9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2A222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49E6" w:rsidRPr="00B149E6" w14:paraId="52063C21" w14:textId="77777777" w:rsidTr="00B149E6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1D33" w14:textId="77777777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Složení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FA1A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A9B6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8508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5C8C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49E6" w:rsidRPr="00B149E6" w14:paraId="300E004E" w14:textId="77777777" w:rsidTr="00B149E6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8C96" w14:textId="77777777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Matice M12 nerez (DIN934)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4516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3ABA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D454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5D6E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49E6" w:rsidRPr="00B149E6" w14:paraId="04BE1B7B" w14:textId="77777777" w:rsidTr="00B149E6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84C8" w14:textId="77777777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Plastová krytka M12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BB55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7B15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87E0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A5DF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49E6" w:rsidRPr="00B149E6" w14:paraId="23E1342C" w14:textId="77777777" w:rsidTr="00B149E6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EB65" w14:textId="77777777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Podložka M12 pr.13 nerez (DIN125)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2D86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517D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D9CB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E8C2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49E6" w:rsidRPr="00B149E6" w14:paraId="3DE0B020" w14:textId="77777777" w:rsidTr="00B149E6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305D" w14:textId="77777777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Závitová konzola M12x250 nerez koop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11FE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E536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1B57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A075" w14:textId="77777777" w:rsidR="00B149E6" w:rsidRPr="00B149E6" w:rsidRDefault="00B149E6" w:rsidP="00B14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49E6" w:rsidRPr="00B149E6" w14:paraId="524B076E" w14:textId="77777777" w:rsidTr="00B149E6">
        <w:trPr>
          <w:trHeight w:val="58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D18CC5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Název položky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1256E7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Počet (ks)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B9CC724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Cena Kč/ks bez DPH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908726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Cena celkem Kč bez DPH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9D72D4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Cena celkem Kč s DPH</w:t>
            </w:r>
          </w:p>
        </w:tc>
      </w:tr>
      <w:tr w:rsidR="00B149E6" w:rsidRPr="00B149E6" w14:paraId="279592B3" w14:textId="77777777" w:rsidTr="00B149E6">
        <w:trPr>
          <w:trHeight w:val="2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EDB1" w14:textId="77777777" w:rsidR="00B149E6" w:rsidRPr="00B149E6" w:rsidRDefault="00B149E6" w:rsidP="00B14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Doprava odb. prepravní službou - do 100 kg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53E7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68C06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1 470,25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6AA7C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1 470,25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70487" w14:textId="77777777" w:rsidR="00B149E6" w:rsidRPr="00B149E6" w:rsidRDefault="00B149E6" w:rsidP="00B1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149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1 779,00 Kč</w:t>
            </w:r>
          </w:p>
        </w:tc>
      </w:tr>
    </w:tbl>
    <w:p w14:paraId="47CC33C0" w14:textId="77777777" w:rsidR="008E5114" w:rsidRDefault="008E511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0B0A60C0" w14:textId="62B70BC8" w:rsidR="001B2FC2" w:rsidRDefault="00BB3B8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8E5114">
        <w:rPr>
          <w:rFonts w:ascii="Arial" w:hAnsi="Arial" w:cs="Arial"/>
          <w:b/>
          <w:bCs/>
          <w:kern w:val="0"/>
          <w:sz w:val="24"/>
          <w:szCs w:val="24"/>
        </w:rPr>
        <w:t>Uvedené ceny</w:t>
      </w:r>
      <w:r w:rsidR="008E5114" w:rsidRPr="008E5114">
        <w:rPr>
          <w:rFonts w:ascii="Arial" w:hAnsi="Arial" w:cs="Arial"/>
          <w:b/>
          <w:bCs/>
          <w:kern w:val="0"/>
          <w:sz w:val="24"/>
          <w:szCs w:val="24"/>
        </w:rPr>
        <w:t xml:space="preserve"> v čl. II. bodě 1.</w:t>
      </w:r>
      <w:r w:rsidRPr="008E5114">
        <w:rPr>
          <w:rFonts w:ascii="Arial" w:hAnsi="Arial" w:cs="Arial"/>
          <w:b/>
          <w:bCs/>
          <w:kern w:val="0"/>
          <w:sz w:val="24"/>
          <w:szCs w:val="24"/>
        </w:rPr>
        <w:t xml:space="preserve"> jsou </w:t>
      </w:r>
      <w:r w:rsidR="00A327D0" w:rsidRPr="008E5114">
        <w:rPr>
          <w:rFonts w:ascii="Arial" w:hAnsi="Arial" w:cs="Arial"/>
          <w:b/>
          <w:bCs/>
          <w:kern w:val="0"/>
          <w:sz w:val="24"/>
          <w:szCs w:val="24"/>
        </w:rPr>
        <w:t>konečné,</w:t>
      </w:r>
      <w:r w:rsidRPr="008E5114">
        <w:rPr>
          <w:rFonts w:ascii="Arial" w:hAnsi="Arial" w:cs="Arial"/>
          <w:b/>
          <w:bCs/>
          <w:kern w:val="0"/>
          <w:sz w:val="24"/>
          <w:szCs w:val="24"/>
        </w:rPr>
        <w:t xml:space="preserve"> a to včetně ceny dopravy do místa dodávky </w:t>
      </w:r>
      <w:r w:rsidR="00A327D0" w:rsidRPr="008E5114">
        <w:rPr>
          <w:rFonts w:ascii="Arial" w:hAnsi="Arial" w:cs="Arial"/>
          <w:b/>
          <w:bCs/>
          <w:kern w:val="0"/>
          <w:sz w:val="24"/>
          <w:szCs w:val="24"/>
        </w:rPr>
        <w:t xml:space="preserve">IV. </w:t>
      </w:r>
      <w:r w:rsidR="00001506" w:rsidRPr="008E5114">
        <w:rPr>
          <w:rFonts w:ascii="Arial" w:hAnsi="Arial" w:cs="Arial"/>
          <w:b/>
          <w:bCs/>
          <w:kern w:val="0"/>
          <w:sz w:val="24"/>
          <w:szCs w:val="24"/>
        </w:rPr>
        <w:t>o</w:t>
      </w:r>
      <w:r w:rsidR="00A327D0" w:rsidRPr="008E5114">
        <w:rPr>
          <w:rFonts w:ascii="Arial" w:hAnsi="Arial" w:cs="Arial"/>
          <w:b/>
          <w:bCs/>
          <w:kern w:val="0"/>
          <w:sz w:val="24"/>
          <w:szCs w:val="24"/>
        </w:rPr>
        <w:t>dst. 2.</w:t>
      </w:r>
      <w:r w:rsidR="004C7458" w:rsidRPr="008E5114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</w:p>
    <w:p w14:paraId="1173812A" w14:textId="77777777" w:rsidR="00B149E6" w:rsidRDefault="00B149E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3548ABE7" w14:textId="77777777" w:rsidR="00723393" w:rsidRDefault="00B149E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Původní cenová nabídka ze d</w:t>
      </w:r>
      <w:r w:rsidR="003D6E30">
        <w:rPr>
          <w:rFonts w:ascii="Arial" w:hAnsi="Arial" w:cs="Arial"/>
          <w:b/>
          <w:bCs/>
          <w:kern w:val="0"/>
          <w:sz w:val="24"/>
          <w:szCs w:val="24"/>
        </w:rPr>
        <w:t xml:space="preserve">ne 15.7.2024 v ceně </w:t>
      </w:r>
      <w:r w:rsidR="00B60957">
        <w:rPr>
          <w:rFonts w:ascii="Arial" w:hAnsi="Arial" w:cs="Arial"/>
          <w:b/>
          <w:bCs/>
          <w:kern w:val="0"/>
          <w:sz w:val="24"/>
          <w:szCs w:val="24"/>
        </w:rPr>
        <w:t xml:space="preserve">33.255,97 Kč s DPH byla modifikována s ohledem na designové přehodnocení výsledného provedení </w:t>
      </w:r>
      <w:r w:rsidR="001C34BA">
        <w:rPr>
          <w:rFonts w:ascii="Arial" w:hAnsi="Arial" w:cs="Arial"/>
          <w:b/>
          <w:bCs/>
          <w:kern w:val="0"/>
          <w:sz w:val="24"/>
          <w:szCs w:val="24"/>
        </w:rPr>
        <w:t xml:space="preserve">na variantu 1 ks s RAL 7016 a 1 ks na místo RAL 7016 </w:t>
      </w:r>
      <w:r w:rsidR="00A97D21">
        <w:rPr>
          <w:rFonts w:ascii="Arial" w:hAnsi="Arial" w:cs="Arial"/>
          <w:b/>
          <w:bCs/>
          <w:kern w:val="0"/>
          <w:sz w:val="24"/>
          <w:szCs w:val="24"/>
        </w:rPr>
        <w:t xml:space="preserve">barvu blíže podobnou zinku </w:t>
      </w:r>
    </w:p>
    <w:p w14:paraId="6B6749B0" w14:textId="26C6E2C0" w:rsidR="00067925" w:rsidRDefault="00A97D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 xml:space="preserve">RAL </w:t>
      </w:r>
      <w:r w:rsidR="00723393">
        <w:rPr>
          <w:rFonts w:ascii="Arial" w:hAnsi="Arial" w:cs="Arial"/>
          <w:b/>
          <w:bCs/>
          <w:kern w:val="0"/>
          <w:sz w:val="24"/>
          <w:szCs w:val="24"/>
        </w:rPr>
        <w:t>9006</w:t>
      </w:r>
      <w:r w:rsidR="00E40884">
        <w:rPr>
          <w:rFonts w:ascii="Arial" w:hAnsi="Arial" w:cs="Arial"/>
          <w:b/>
          <w:bCs/>
          <w:kern w:val="0"/>
          <w:sz w:val="24"/>
          <w:szCs w:val="24"/>
        </w:rPr>
        <w:t xml:space="preserve">. </w:t>
      </w:r>
      <w:r w:rsidR="00723393">
        <w:rPr>
          <w:rFonts w:ascii="Arial" w:hAnsi="Arial" w:cs="Arial"/>
          <w:b/>
          <w:bCs/>
          <w:kern w:val="0"/>
          <w:sz w:val="24"/>
          <w:szCs w:val="24"/>
        </w:rPr>
        <w:t>Tato změna neměla žádný cenový vliv.</w:t>
      </w:r>
    </w:p>
    <w:p w14:paraId="7739BAF9" w14:textId="77777777" w:rsidR="00BF2D31" w:rsidRPr="008E5114" w:rsidRDefault="00BF2D3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0362CE74" w14:textId="2D32F668" w:rsidR="00A120CE" w:rsidRPr="00B74B87" w:rsidRDefault="00514610" w:rsidP="00A120C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(2) </w:t>
      </w:r>
      <w:r w:rsidRPr="00B74B87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Kupní cena bude uhrazena </w:t>
      </w:r>
      <w:r w:rsidR="00DA5E04" w:rsidRPr="00B74B87">
        <w:rPr>
          <w:rFonts w:ascii="Arial" w:hAnsi="Arial" w:cs="Arial"/>
          <w:b/>
          <w:bCs/>
          <w:kern w:val="0"/>
          <w:sz w:val="24"/>
          <w:szCs w:val="24"/>
          <w:lang w:val="x-none"/>
        </w:rPr>
        <w:t>zálohovou fakt</w:t>
      </w:r>
      <w:r w:rsidR="00A120CE" w:rsidRPr="00B74B87">
        <w:rPr>
          <w:rFonts w:ascii="Arial" w:hAnsi="Arial" w:cs="Arial"/>
          <w:b/>
          <w:bCs/>
          <w:kern w:val="0"/>
          <w:sz w:val="24"/>
          <w:szCs w:val="24"/>
          <w:lang w:val="x-none"/>
        </w:rPr>
        <w:t>urou n</w:t>
      </w:r>
      <w:r w:rsidRPr="00B74B87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a účet Prodávajícího </w:t>
      </w:r>
    </w:p>
    <w:p w14:paraId="5A672160" w14:textId="02FE34BF" w:rsidR="00067925" w:rsidRPr="00B74B87" w:rsidRDefault="00953549" w:rsidP="00A120C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953549">
        <w:rPr>
          <w:rFonts w:ascii="Arial" w:hAnsi="Arial" w:cs="Arial"/>
          <w:b/>
          <w:bCs/>
          <w:kern w:val="0"/>
          <w:sz w:val="24"/>
          <w:szCs w:val="24"/>
          <w:highlight w:val="black"/>
          <w:lang w:val="x-none"/>
        </w:rPr>
        <w:t>xxxxxxxxxxxxxxxxxxxxxx</w:t>
      </w:r>
      <w:r w:rsidR="00A120CE" w:rsidRPr="00B74B87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 </w:t>
      </w:r>
      <w:r w:rsidR="00514610" w:rsidRPr="00B74B87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vedený u </w:t>
      </w:r>
      <w:r w:rsidR="00DC50F0" w:rsidRPr="00B74B87">
        <w:rPr>
          <w:rFonts w:ascii="Arial" w:hAnsi="Arial" w:cs="Arial"/>
          <w:b/>
          <w:bCs/>
          <w:kern w:val="0"/>
          <w:sz w:val="24"/>
          <w:szCs w:val="24"/>
        </w:rPr>
        <w:t>Komerční banky</w:t>
      </w:r>
      <w:r w:rsidR="00753A35" w:rsidRPr="00B74B87">
        <w:rPr>
          <w:rFonts w:ascii="Arial" w:hAnsi="Arial" w:cs="Arial"/>
          <w:b/>
          <w:bCs/>
          <w:kern w:val="0"/>
          <w:sz w:val="24"/>
          <w:szCs w:val="24"/>
        </w:rPr>
        <w:t>, a.s.</w:t>
      </w:r>
    </w:p>
    <w:p w14:paraId="2DDADCC2" w14:textId="5DBF397B" w:rsidR="00647C85" w:rsidRPr="004C7458" w:rsidRDefault="00647C85" w:rsidP="009030D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(3) Prodávající se zavazuje podpisem </w:t>
      </w:r>
      <w:r w:rsidR="00AC6C3A">
        <w:rPr>
          <w:rFonts w:ascii="Arial" w:hAnsi="Arial" w:cs="Arial"/>
          <w:kern w:val="0"/>
          <w:sz w:val="24"/>
          <w:szCs w:val="24"/>
        </w:rPr>
        <w:t xml:space="preserve">této </w:t>
      </w:r>
      <w:r>
        <w:rPr>
          <w:rFonts w:ascii="Arial" w:hAnsi="Arial" w:cs="Arial"/>
          <w:kern w:val="0"/>
          <w:sz w:val="24"/>
          <w:szCs w:val="24"/>
        </w:rPr>
        <w:t xml:space="preserve">smlouvy uvést na příslušené fakturační doklady větu: </w:t>
      </w:r>
      <w:r w:rsidR="009030DC" w:rsidRPr="009030DC">
        <w:rPr>
          <w:rFonts w:ascii="Arial" w:hAnsi="Arial" w:cs="Arial"/>
          <w:b/>
          <w:bCs/>
          <w:kern w:val="0"/>
          <w:sz w:val="24"/>
          <w:szCs w:val="24"/>
        </w:rPr>
        <w:t>,,spolufinancováno z Fondu Vysočiny lD FV02909.0021,,.</w:t>
      </w:r>
    </w:p>
    <w:p w14:paraId="2E62A8CC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19F259E0" w14:textId="4E1A2B45" w:rsidR="009F505D" w:rsidRPr="006E3539" w:rsidRDefault="005146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III. </w:t>
      </w:r>
      <w:r w:rsidR="00AD1E50">
        <w:rPr>
          <w:rFonts w:ascii="Arial" w:hAnsi="Arial" w:cs="Arial"/>
          <w:b/>
          <w:bCs/>
          <w:kern w:val="0"/>
          <w:sz w:val="24"/>
          <w:szCs w:val="24"/>
        </w:rPr>
        <w:t>Nabytí</w:t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 vlastnického práva</w:t>
      </w:r>
    </w:p>
    <w:p w14:paraId="016EAFF5" w14:textId="02F22785" w:rsidR="009F505D" w:rsidRPr="006E3539" w:rsidRDefault="0051461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(1) Strany smlouvy si ujednaly, že </w:t>
      </w:r>
      <w:r w:rsidRPr="00067925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Kupující 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se stane vlastníkem </w:t>
      </w:r>
      <w:r w:rsidRPr="007E3DA0">
        <w:rPr>
          <w:rFonts w:ascii="Arial" w:hAnsi="Arial" w:cs="Arial"/>
          <w:b/>
          <w:bCs/>
          <w:kern w:val="0"/>
          <w:sz w:val="24"/>
          <w:szCs w:val="24"/>
          <w:lang w:val="x-none"/>
        </w:rPr>
        <w:t>Předmětu koupě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a veškerého Příslušenství </w:t>
      </w:r>
      <w:r w:rsidR="001B2FC2">
        <w:rPr>
          <w:rFonts w:ascii="Arial" w:hAnsi="Arial" w:cs="Arial"/>
          <w:kern w:val="0"/>
          <w:sz w:val="24"/>
          <w:szCs w:val="24"/>
        </w:rPr>
        <w:t xml:space="preserve">převzetím </w:t>
      </w:r>
      <w:r w:rsidR="001B2FC2" w:rsidRPr="00067925">
        <w:rPr>
          <w:rFonts w:ascii="Arial" w:hAnsi="Arial" w:cs="Arial"/>
          <w:b/>
          <w:bCs/>
          <w:kern w:val="0"/>
          <w:sz w:val="24"/>
          <w:szCs w:val="24"/>
        </w:rPr>
        <w:t>Předmětu koupě</w:t>
      </w:r>
      <w:r w:rsidR="001B2FC2">
        <w:rPr>
          <w:rFonts w:ascii="Arial" w:hAnsi="Arial" w:cs="Arial"/>
          <w:kern w:val="0"/>
          <w:sz w:val="24"/>
          <w:szCs w:val="24"/>
        </w:rPr>
        <w:t xml:space="preserve"> viz. </w:t>
      </w:r>
      <w:r w:rsidR="007E3DA0">
        <w:rPr>
          <w:rFonts w:ascii="Arial" w:hAnsi="Arial" w:cs="Arial"/>
          <w:kern w:val="0"/>
          <w:sz w:val="24"/>
          <w:szCs w:val="24"/>
        </w:rPr>
        <w:t>článek</w:t>
      </w:r>
      <w:r w:rsidR="001B2FC2">
        <w:rPr>
          <w:rFonts w:ascii="Arial" w:hAnsi="Arial" w:cs="Arial"/>
          <w:kern w:val="0"/>
          <w:sz w:val="24"/>
          <w:szCs w:val="24"/>
        </w:rPr>
        <w:t xml:space="preserve"> I. </w:t>
      </w:r>
      <w:r w:rsidR="00067925">
        <w:rPr>
          <w:rFonts w:ascii="Arial" w:hAnsi="Arial" w:cs="Arial"/>
          <w:kern w:val="0"/>
          <w:sz w:val="24"/>
          <w:szCs w:val="24"/>
        </w:rPr>
        <w:t xml:space="preserve">bod </w:t>
      </w:r>
      <w:r w:rsidR="00A327D0">
        <w:rPr>
          <w:rFonts w:ascii="Arial" w:hAnsi="Arial" w:cs="Arial"/>
          <w:kern w:val="0"/>
          <w:sz w:val="24"/>
          <w:szCs w:val="24"/>
        </w:rPr>
        <w:t>1.</w:t>
      </w:r>
    </w:p>
    <w:p w14:paraId="3DC245F9" w14:textId="77777777" w:rsidR="00AB114A" w:rsidRPr="006E3539" w:rsidRDefault="00AB114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1927042E" w14:textId="77777777" w:rsidR="009F505D" w:rsidRPr="006E3539" w:rsidRDefault="005146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IV. Doba a místo plnění</w:t>
      </w:r>
    </w:p>
    <w:p w14:paraId="08C568D2" w14:textId="0370959E" w:rsidR="00912384" w:rsidRPr="00DA26C5" w:rsidRDefault="0051461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(1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) Prodávající předá </w:t>
      </w:r>
      <w:r w:rsidRPr="005A4641">
        <w:rPr>
          <w:rFonts w:ascii="Arial" w:hAnsi="Arial" w:cs="Arial"/>
          <w:b/>
          <w:bCs/>
          <w:kern w:val="0"/>
          <w:sz w:val="24"/>
          <w:szCs w:val="24"/>
          <w:lang w:val="x-none"/>
        </w:rPr>
        <w:t>Předmět koupě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s veškerým </w:t>
      </w:r>
      <w:r w:rsidRPr="00893B42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Příslušenstvím </w:t>
      </w:r>
      <w:r w:rsidRPr="00DA26C5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do </w:t>
      </w:r>
      <w:r w:rsidR="00D45E79">
        <w:rPr>
          <w:rFonts w:ascii="Arial" w:hAnsi="Arial" w:cs="Arial"/>
          <w:b/>
          <w:bCs/>
          <w:kern w:val="0"/>
          <w:sz w:val="24"/>
          <w:szCs w:val="24"/>
        </w:rPr>
        <w:t>30</w:t>
      </w:r>
      <w:r w:rsidR="00893B42">
        <w:rPr>
          <w:rFonts w:ascii="Arial" w:hAnsi="Arial" w:cs="Arial"/>
          <w:b/>
          <w:bCs/>
          <w:kern w:val="0"/>
          <w:sz w:val="24"/>
          <w:szCs w:val="24"/>
        </w:rPr>
        <w:t>.</w:t>
      </w:r>
      <w:r w:rsidR="00D45E79">
        <w:rPr>
          <w:rFonts w:ascii="Arial" w:hAnsi="Arial" w:cs="Arial"/>
          <w:b/>
          <w:bCs/>
          <w:kern w:val="0"/>
          <w:sz w:val="24"/>
          <w:szCs w:val="24"/>
        </w:rPr>
        <w:t>8</w:t>
      </w:r>
      <w:r w:rsidR="00AB114A" w:rsidRPr="00DA26C5">
        <w:rPr>
          <w:rFonts w:ascii="Arial" w:hAnsi="Arial" w:cs="Arial"/>
          <w:b/>
          <w:bCs/>
          <w:kern w:val="0"/>
          <w:sz w:val="24"/>
          <w:szCs w:val="24"/>
        </w:rPr>
        <w:t>.202</w:t>
      </w:r>
      <w:r w:rsidR="00893B42">
        <w:rPr>
          <w:rFonts w:ascii="Arial" w:hAnsi="Arial" w:cs="Arial"/>
          <w:b/>
          <w:bCs/>
          <w:kern w:val="0"/>
          <w:sz w:val="24"/>
          <w:szCs w:val="24"/>
        </w:rPr>
        <w:t>4</w:t>
      </w:r>
      <w:r w:rsidR="007E3DA0">
        <w:rPr>
          <w:rFonts w:ascii="Arial" w:hAnsi="Arial" w:cs="Arial"/>
          <w:b/>
          <w:bCs/>
          <w:kern w:val="0"/>
          <w:sz w:val="24"/>
          <w:szCs w:val="24"/>
        </w:rPr>
        <w:t xml:space="preserve"> Kupujícímu</w:t>
      </w:r>
      <w:r w:rsidRPr="00DA26C5">
        <w:rPr>
          <w:rFonts w:ascii="Arial" w:hAnsi="Arial" w:cs="Arial"/>
          <w:b/>
          <w:bCs/>
          <w:kern w:val="0"/>
          <w:sz w:val="24"/>
          <w:szCs w:val="24"/>
          <w:lang w:val="x-none"/>
        </w:rPr>
        <w:t>.</w:t>
      </w:r>
    </w:p>
    <w:p w14:paraId="395A07C6" w14:textId="3D95F693" w:rsidR="0035069F" w:rsidRPr="00AC757A" w:rsidRDefault="0051461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(2) </w:t>
      </w:r>
      <w:r w:rsidR="007E1404" w:rsidRPr="00912384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</w:t>
      </w:r>
      <w:r w:rsidR="007E1404"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předá </w:t>
      </w:r>
      <w:r w:rsidR="007E1404" w:rsidRPr="00C4662D">
        <w:rPr>
          <w:rFonts w:ascii="Arial" w:hAnsi="Arial" w:cs="Arial"/>
          <w:b/>
          <w:bCs/>
          <w:kern w:val="0"/>
          <w:sz w:val="24"/>
          <w:szCs w:val="24"/>
          <w:lang w:val="x-none"/>
        </w:rPr>
        <w:t>Předmět koupě</w:t>
      </w:r>
      <w:r w:rsidR="007E1404"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s veškerým</w:t>
      </w:r>
      <w:r w:rsidR="007E1404" w:rsidRPr="00912384">
        <w:rPr>
          <w:rFonts w:ascii="Arial" w:hAnsi="Arial" w:cs="Arial"/>
          <w:kern w:val="0"/>
          <w:sz w:val="24"/>
          <w:szCs w:val="24"/>
          <w:lang w:val="x-none"/>
        </w:rPr>
        <w:t xml:space="preserve"> Příslušenstvím</w:t>
      </w:r>
      <w:r w:rsidR="007E1404" w:rsidRPr="00C4662D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 Kupujícímu</w:t>
      </w:r>
      <w:r w:rsidR="007E1404"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v </w:t>
      </w:r>
      <w:r w:rsidR="007E1404" w:rsidRPr="00AC757A">
        <w:rPr>
          <w:rFonts w:ascii="Arial" w:hAnsi="Arial" w:cs="Arial"/>
          <w:kern w:val="0"/>
          <w:sz w:val="24"/>
          <w:szCs w:val="24"/>
        </w:rPr>
        <w:t>místě plnění:</w:t>
      </w:r>
      <w:r w:rsidR="007E1404">
        <w:rPr>
          <w:rFonts w:ascii="Arial" w:hAnsi="Arial" w:cs="Arial"/>
          <w:b/>
          <w:bCs/>
          <w:kern w:val="0"/>
          <w:sz w:val="24"/>
          <w:szCs w:val="24"/>
        </w:rPr>
        <w:t xml:space="preserve"> Rekreační areál Pilák, </w:t>
      </w:r>
      <w:r w:rsidR="007E1404" w:rsidRPr="005E7BBF">
        <w:rPr>
          <w:rFonts w:ascii="Arial" w:hAnsi="Arial" w:cs="Arial"/>
          <w:b/>
          <w:bCs/>
          <w:kern w:val="0"/>
          <w:sz w:val="24"/>
          <w:szCs w:val="24"/>
        </w:rPr>
        <w:t>Žďár nad Sázavou 2, 59102 Žďár nad Sázavou 2</w:t>
      </w:r>
      <w:r w:rsidR="007E1404">
        <w:rPr>
          <w:rFonts w:ascii="Arial" w:hAnsi="Arial" w:cs="Arial"/>
          <w:b/>
          <w:bCs/>
          <w:kern w:val="0"/>
          <w:sz w:val="24"/>
          <w:szCs w:val="24"/>
        </w:rPr>
        <w:t xml:space="preserve">. </w:t>
      </w:r>
      <w:r w:rsidR="007E1404" w:rsidRPr="00AC757A">
        <w:rPr>
          <w:rFonts w:ascii="Arial" w:hAnsi="Arial" w:cs="Arial"/>
          <w:kern w:val="0"/>
          <w:sz w:val="24"/>
          <w:szCs w:val="24"/>
        </w:rPr>
        <w:t xml:space="preserve"> </w:t>
      </w:r>
      <w:r w:rsidR="007E1404"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</w:t>
      </w:r>
    </w:p>
    <w:p w14:paraId="2AA4A1D9" w14:textId="77777777" w:rsidR="009F505D" w:rsidRPr="00AC757A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08E1CEB6" w14:textId="77777777" w:rsidR="009F505D" w:rsidRPr="00AC757A" w:rsidRDefault="005146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b/>
          <w:bCs/>
          <w:kern w:val="0"/>
          <w:sz w:val="24"/>
          <w:szCs w:val="24"/>
          <w:lang w:val="x-none"/>
        </w:rPr>
        <w:t>V. Prohlášení prodávajícího a kupujícího</w:t>
      </w:r>
    </w:p>
    <w:p w14:paraId="19EED81E" w14:textId="3A78A22C" w:rsidR="00CD531D" w:rsidRPr="00BF2D31" w:rsidRDefault="0051461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(1) </w:t>
      </w:r>
      <w:r w:rsidRPr="00912384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Prodávající 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prohlašuje, že je oprávněn </w:t>
      </w:r>
      <w:r w:rsidRPr="00C4662D">
        <w:rPr>
          <w:rFonts w:ascii="Arial" w:hAnsi="Arial" w:cs="Arial"/>
          <w:b/>
          <w:bCs/>
          <w:kern w:val="0"/>
          <w:sz w:val="24"/>
          <w:szCs w:val="24"/>
          <w:lang w:val="x-none"/>
        </w:rPr>
        <w:t>Předmět koupě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s veškerým </w:t>
      </w:r>
      <w:r w:rsidRPr="00C4662D">
        <w:rPr>
          <w:rFonts w:ascii="Arial" w:hAnsi="Arial" w:cs="Arial"/>
          <w:b/>
          <w:bCs/>
          <w:kern w:val="0"/>
          <w:sz w:val="24"/>
          <w:szCs w:val="24"/>
          <w:lang w:val="x-none"/>
        </w:rPr>
        <w:t>Příslušenstvím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prodat a že na </w:t>
      </w:r>
      <w:r w:rsidR="000560D1">
        <w:rPr>
          <w:rFonts w:ascii="Arial" w:hAnsi="Arial" w:cs="Arial"/>
          <w:kern w:val="0"/>
          <w:sz w:val="24"/>
          <w:szCs w:val="24"/>
          <w:lang w:val="x-none"/>
        </w:rPr>
        <w:t>něm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neváznou žádné dluhy, zástavní práva či jiné právní vady.</w:t>
      </w:r>
    </w:p>
    <w:p w14:paraId="3DADF0CA" w14:textId="26DFE4F0" w:rsidR="00B2697A" w:rsidRPr="00CD531D" w:rsidRDefault="00CD531D" w:rsidP="00CD531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CD531D">
        <w:rPr>
          <w:rFonts w:ascii="Arial" w:hAnsi="Arial" w:cs="Arial"/>
          <w:kern w:val="0"/>
          <w:sz w:val="24"/>
          <w:szCs w:val="24"/>
        </w:rPr>
        <w:t>(2</w:t>
      </w:r>
      <w:r>
        <w:rPr>
          <w:rFonts w:ascii="Arial" w:hAnsi="Arial" w:cs="Arial"/>
          <w:kern w:val="0"/>
          <w:sz w:val="24"/>
          <w:szCs w:val="24"/>
        </w:rPr>
        <w:t xml:space="preserve">) </w:t>
      </w:r>
      <w:r w:rsidR="000517C0" w:rsidRPr="00CD531D">
        <w:rPr>
          <w:rFonts w:ascii="Arial" w:hAnsi="Arial" w:cs="Arial"/>
          <w:kern w:val="0"/>
          <w:sz w:val="24"/>
          <w:szCs w:val="24"/>
        </w:rPr>
        <w:t xml:space="preserve">Zároveň prohlašuje, že </w:t>
      </w:r>
      <w:r w:rsidR="000517C0" w:rsidRPr="00C4662D">
        <w:rPr>
          <w:rFonts w:ascii="Arial" w:hAnsi="Arial" w:cs="Arial"/>
          <w:b/>
          <w:bCs/>
          <w:kern w:val="0"/>
          <w:sz w:val="24"/>
          <w:szCs w:val="24"/>
        </w:rPr>
        <w:t>Předmět koupě</w:t>
      </w:r>
      <w:r w:rsidR="000517C0" w:rsidRPr="00CD531D">
        <w:rPr>
          <w:rFonts w:ascii="Arial" w:hAnsi="Arial" w:cs="Arial"/>
          <w:kern w:val="0"/>
          <w:sz w:val="24"/>
          <w:szCs w:val="24"/>
        </w:rPr>
        <w:t xml:space="preserve"> s veškerým </w:t>
      </w:r>
      <w:r w:rsidR="000517C0" w:rsidRPr="00912384">
        <w:rPr>
          <w:rFonts w:ascii="Arial" w:hAnsi="Arial" w:cs="Arial"/>
          <w:kern w:val="0"/>
          <w:sz w:val="24"/>
          <w:szCs w:val="24"/>
        </w:rPr>
        <w:t>Příslušenstvím</w:t>
      </w:r>
      <w:r w:rsidR="000517C0" w:rsidRPr="00CD531D">
        <w:rPr>
          <w:rFonts w:ascii="Arial" w:hAnsi="Arial" w:cs="Arial"/>
          <w:kern w:val="0"/>
          <w:sz w:val="24"/>
          <w:szCs w:val="24"/>
        </w:rPr>
        <w:t xml:space="preserve"> splňuje všechny podmínk</w:t>
      </w:r>
      <w:r w:rsidR="00A37CEB" w:rsidRPr="00CD531D">
        <w:rPr>
          <w:rFonts w:ascii="Arial" w:hAnsi="Arial" w:cs="Arial"/>
          <w:kern w:val="0"/>
          <w:sz w:val="24"/>
          <w:szCs w:val="24"/>
        </w:rPr>
        <w:t>y (</w:t>
      </w:r>
      <w:r w:rsidR="00182023">
        <w:rPr>
          <w:rFonts w:ascii="Arial" w:hAnsi="Arial" w:cs="Arial"/>
          <w:kern w:val="0"/>
          <w:sz w:val="24"/>
          <w:szCs w:val="24"/>
        </w:rPr>
        <w:t xml:space="preserve">bezpečností, technické </w:t>
      </w:r>
      <w:r w:rsidR="00912384">
        <w:rPr>
          <w:rFonts w:ascii="Arial" w:hAnsi="Arial" w:cs="Arial"/>
          <w:kern w:val="0"/>
          <w:sz w:val="24"/>
          <w:szCs w:val="24"/>
        </w:rPr>
        <w:t>specifikace – certifikace</w:t>
      </w:r>
      <w:r w:rsidR="00A37CEB" w:rsidRPr="00CD531D">
        <w:rPr>
          <w:rFonts w:ascii="Arial" w:hAnsi="Arial" w:cs="Arial"/>
          <w:kern w:val="0"/>
          <w:sz w:val="24"/>
          <w:szCs w:val="24"/>
        </w:rPr>
        <w:t xml:space="preserve">) pro užití veřejnosti </w:t>
      </w:r>
      <w:r w:rsidR="006340FB">
        <w:rPr>
          <w:rFonts w:ascii="Arial" w:hAnsi="Arial" w:cs="Arial"/>
          <w:kern w:val="0"/>
          <w:sz w:val="24"/>
          <w:szCs w:val="24"/>
        </w:rPr>
        <w:t>na odstavení</w:t>
      </w:r>
      <w:r w:rsidR="00A464A2">
        <w:rPr>
          <w:rFonts w:ascii="Arial" w:hAnsi="Arial" w:cs="Arial"/>
          <w:kern w:val="0"/>
          <w:sz w:val="24"/>
          <w:szCs w:val="24"/>
        </w:rPr>
        <w:t xml:space="preserve"> běžných</w:t>
      </w:r>
      <w:r w:rsidR="006340FB">
        <w:rPr>
          <w:rFonts w:ascii="Arial" w:hAnsi="Arial" w:cs="Arial"/>
          <w:kern w:val="0"/>
          <w:sz w:val="24"/>
          <w:szCs w:val="24"/>
        </w:rPr>
        <w:t xml:space="preserve"> </w:t>
      </w:r>
      <w:r w:rsidR="00AB1EB0">
        <w:rPr>
          <w:rFonts w:ascii="Arial" w:hAnsi="Arial" w:cs="Arial"/>
          <w:kern w:val="0"/>
          <w:sz w:val="24"/>
          <w:szCs w:val="24"/>
        </w:rPr>
        <w:t xml:space="preserve">elektro a šlapacích kol </w:t>
      </w:r>
      <w:r w:rsidR="00A37CEB" w:rsidRPr="00CD531D">
        <w:rPr>
          <w:rFonts w:ascii="Arial" w:hAnsi="Arial" w:cs="Arial"/>
          <w:kern w:val="0"/>
          <w:sz w:val="24"/>
          <w:szCs w:val="24"/>
        </w:rPr>
        <w:t>v</w:t>
      </w:r>
      <w:r w:rsidRPr="00CD531D">
        <w:rPr>
          <w:rFonts w:ascii="Arial" w:hAnsi="Arial" w:cs="Arial"/>
          <w:kern w:val="0"/>
          <w:sz w:val="24"/>
          <w:szCs w:val="24"/>
        </w:rPr>
        <w:t> </w:t>
      </w:r>
      <w:r w:rsidR="00A37CEB" w:rsidRPr="00CD531D">
        <w:rPr>
          <w:rFonts w:ascii="Arial" w:hAnsi="Arial" w:cs="Arial"/>
          <w:kern w:val="0"/>
          <w:sz w:val="24"/>
          <w:szCs w:val="24"/>
        </w:rPr>
        <w:t>rámci</w:t>
      </w:r>
      <w:r w:rsidRPr="00CD531D">
        <w:rPr>
          <w:rFonts w:ascii="Arial" w:hAnsi="Arial" w:cs="Arial"/>
          <w:kern w:val="0"/>
          <w:sz w:val="24"/>
          <w:szCs w:val="24"/>
        </w:rPr>
        <w:t xml:space="preserve"> venkovního </w:t>
      </w:r>
      <w:r w:rsidR="00E85429">
        <w:rPr>
          <w:rFonts w:ascii="Arial" w:hAnsi="Arial" w:cs="Arial"/>
          <w:kern w:val="0"/>
          <w:sz w:val="24"/>
          <w:szCs w:val="24"/>
        </w:rPr>
        <w:t xml:space="preserve">rekreačního </w:t>
      </w:r>
      <w:r w:rsidRPr="00CD531D">
        <w:rPr>
          <w:rFonts w:ascii="Arial" w:hAnsi="Arial" w:cs="Arial"/>
          <w:kern w:val="0"/>
          <w:sz w:val="24"/>
          <w:szCs w:val="24"/>
        </w:rPr>
        <w:t>areálu</w:t>
      </w:r>
      <w:r w:rsidR="00E85429">
        <w:rPr>
          <w:rFonts w:ascii="Arial" w:hAnsi="Arial" w:cs="Arial"/>
          <w:kern w:val="0"/>
          <w:sz w:val="24"/>
          <w:szCs w:val="24"/>
        </w:rPr>
        <w:t xml:space="preserve"> – Rekreační areál Pilák</w:t>
      </w:r>
      <w:r w:rsidRPr="00CD531D">
        <w:rPr>
          <w:rFonts w:ascii="Arial" w:hAnsi="Arial" w:cs="Arial"/>
          <w:kern w:val="0"/>
          <w:sz w:val="24"/>
          <w:szCs w:val="24"/>
        </w:rPr>
        <w:t>.</w:t>
      </w:r>
      <w:r w:rsidR="00A37CEB" w:rsidRPr="00CD531D">
        <w:rPr>
          <w:rFonts w:ascii="Arial" w:hAnsi="Arial" w:cs="Arial"/>
          <w:kern w:val="0"/>
          <w:sz w:val="24"/>
          <w:szCs w:val="24"/>
        </w:rPr>
        <w:t xml:space="preserve"> </w:t>
      </w:r>
      <w:r w:rsidR="003073FF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06C38AD5" w14:textId="77777777" w:rsidR="00DF5A04" w:rsidRDefault="00DF5A0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3DFB264F" w14:textId="194A1B6E" w:rsidR="00DF5A04" w:rsidRPr="00DF5A04" w:rsidRDefault="00DF5A04" w:rsidP="00DF5A0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DF5A04">
        <w:rPr>
          <w:rFonts w:ascii="Arial" w:hAnsi="Arial" w:cs="Arial"/>
          <w:b/>
          <w:bCs/>
          <w:kern w:val="0"/>
          <w:sz w:val="24"/>
          <w:szCs w:val="24"/>
        </w:rPr>
        <w:t>VI. Záruční lhůta</w:t>
      </w:r>
    </w:p>
    <w:p w14:paraId="64223763" w14:textId="2D3453FD" w:rsidR="00001506" w:rsidRDefault="000A5A1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AC757A">
        <w:rPr>
          <w:rFonts w:ascii="Arial" w:hAnsi="Arial" w:cs="Arial"/>
          <w:kern w:val="0"/>
          <w:sz w:val="24"/>
          <w:szCs w:val="24"/>
        </w:rPr>
        <w:t xml:space="preserve">(3) Záruční lhůta je </w:t>
      </w:r>
      <w:r w:rsidR="00A7129E" w:rsidRPr="00AC757A">
        <w:rPr>
          <w:rFonts w:ascii="Arial" w:hAnsi="Arial" w:cs="Arial"/>
          <w:kern w:val="0"/>
          <w:sz w:val="24"/>
          <w:szCs w:val="24"/>
        </w:rPr>
        <w:t xml:space="preserve">stanovena </w:t>
      </w:r>
      <w:r w:rsidR="00001506">
        <w:rPr>
          <w:rFonts w:ascii="Arial" w:hAnsi="Arial" w:cs="Arial"/>
          <w:kern w:val="0"/>
          <w:sz w:val="24"/>
          <w:szCs w:val="24"/>
        </w:rPr>
        <w:t xml:space="preserve">na </w:t>
      </w:r>
      <w:r w:rsidR="00AF7A2B" w:rsidRPr="002647BF">
        <w:rPr>
          <w:rFonts w:ascii="Arial" w:hAnsi="Arial" w:cs="Arial"/>
          <w:b/>
          <w:bCs/>
          <w:kern w:val="0"/>
          <w:sz w:val="24"/>
          <w:szCs w:val="24"/>
        </w:rPr>
        <w:t>P</w:t>
      </w:r>
      <w:r w:rsidR="00001506" w:rsidRPr="002647BF">
        <w:rPr>
          <w:rFonts w:ascii="Arial" w:hAnsi="Arial" w:cs="Arial"/>
          <w:b/>
          <w:bCs/>
          <w:kern w:val="0"/>
          <w:sz w:val="24"/>
          <w:szCs w:val="24"/>
        </w:rPr>
        <w:t xml:space="preserve">ředmět </w:t>
      </w:r>
      <w:r w:rsidR="00AF7A2B" w:rsidRPr="002647BF">
        <w:rPr>
          <w:rFonts w:ascii="Arial" w:hAnsi="Arial" w:cs="Arial"/>
          <w:b/>
          <w:bCs/>
          <w:kern w:val="0"/>
          <w:sz w:val="24"/>
          <w:szCs w:val="24"/>
        </w:rPr>
        <w:t>koupě</w:t>
      </w:r>
      <w:r w:rsidR="00001506">
        <w:rPr>
          <w:rFonts w:ascii="Arial" w:hAnsi="Arial" w:cs="Arial"/>
          <w:kern w:val="0"/>
          <w:sz w:val="24"/>
          <w:szCs w:val="24"/>
        </w:rPr>
        <w:t xml:space="preserve"> viz. </w:t>
      </w:r>
      <w:r w:rsidR="00AF7A2B">
        <w:rPr>
          <w:rFonts w:ascii="Arial" w:hAnsi="Arial" w:cs="Arial"/>
          <w:kern w:val="0"/>
          <w:sz w:val="24"/>
          <w:szCs w:val="24"/>
        </w:rPr>
        <w:t>článek</w:t>
      </w:r>
      <w:r w:rsidR="00001506">
        <w:rPr>
          <w:rFonts w:ascii="Arial" w:hAnsi="Arial" w:cs="Arial"/>
          <w:kern w:val="0"/>
          <w:sz w:val="24"/>
          <w:szCs w:val="24"/>
        </w:rPr>
        <w:t xml:space="preserve"> I. odstavec 1:</w:t>
      </w:r>
    </w:p>
    <w:p w14:paraId="7CF11861" w14:textId="77777777" w:rsidR="00001506" w:rsidRDefault="0000150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5A66B2E1" w14:textId="74C9D20E" w:rsidR="009F505D" w:rsidRDefault="00CB732E" w:rsidP="00AF436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24</w:t>
      </w:r>
      <w:r w:rsidR="00AF4365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kern w:val="0"/>
          <w:sz w:val="24"/>
          <w:szCs w:val="24"/>
        </w:rPr>
        <w:t>měsíců</w:t>
      </w:r>
      <w:r w:rsidR="00AF4365">
        <w:rPr>
          <w:rFonts w:ascii="Arial" w:hAnsi="Arial" w:cs="Arial"/>
          <w:b/>
          <w:bCs/>
          <w:kern w:val="0"/>
          <w:sz w:val="24"/>
          <w:szCs w:val="24"/>
        </w:rPr>
        <w:t xml:space="preserve"> od převzetí </w:t>
      </w:r>
      <w:r w:rsidR="002647BF">
        <w:rPr>
          <w:rFonts w:ascii="Arial" w:hAnsi="Arial" w:cs="Arial"/>
          <w:b/>
          <w:bCs/>
          <w:kern w:val="0"/>
          <w:sz w:val="24"/>
          <w:szCs w:val="24"/>
        </w:rPr>
        <w:t>P</w:t>
      </w:r>
      <w:r w:rsidR="00AF4365">
        <w:rPr>
          <w:rFonts w:ascii="Arial" w:hAnsi="Arial" w:cs="Arial"/>
          <w:b/>
          <w:bCs/>
          <w:kern w:val="0"/>
          <w:sz w:val="24"/>
          <w:szCs w:val="24"/>
        </w:rPr>
        <w:t xml:space="preserve">ředmětu koupě </w:t>
      </w:r>
    </w:p>
    <w:p w14:paraId="0275D8A4" w14:textId="77777777" w:rsidR="00AF4365" w:rsidRPr="00AF4365" w:rsidRDefault="00AF4365" w:rsidP="00AF4365">
      <w:pPr>
        <w:pStyle w:val="Odstavecseseznamem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30E94F49" w14:textId="4B0AF90B" w:rsidR="009F505D" w:rsidRPr="00AC757A" w:rsidRDefault="005146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b/>
          <w:bCs/>
          <w:kern w:val="0"/>
          <w:sz w:val="24"/>
          <w:szCs w:val="24"/>
          <w:lang w:val="x-none"/>
        </w:rPr>
        <w:lastRenderedPageBreak/>
        <w:t>VI</w:t>
      </w:r>
      <w:r w:rsidR="00DF5A04">
        <w:rPr>
          <w:rFonts w:ascii="Arial" w:hAnsi="Arial" w:cs="Arial"/>
          <w:b/>
          <w:bCs/>
          <w:kern w:val="0"/>
          <w:sz w:val="24"/>
          <w:szCs w:val="24"/>
        </w:rPr>
        <w:t>I</w:t>
      </w:r>
      <w:r w:rsidRPr="00AC757A">
        <w:rPr>
          <w:rFonts w:ascii="Arial" w:hAnsi="Arial" w:cs="Arial"/>
          <w:b/>
          <w:bCs/>
          <w:kern w:val="0"/>
          <w:sz w:val="24"/>
          <w:szCs w:val="24"/>
          <w:lang w:val="x-none"/>
        </w:rPr>
        <w:t>. Odstoupení od smlouvy</w:t>
      </w:r>
    </w:p>
    <w:p w14:paraId="4EE59B2B" w14:textId="63A5874A" w:rsidR="0057143E" w:rsidRPr="00AC757A" w:rsidRDefault="00514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(1) </w:t>
      </w:r>
      <w:r w:rsidRPr="003B1BAF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je oprávněn od smlouvy odstoupit v případě prodlení </w:t>
      </w:r>
      <w:r w:rsidRPr="003B1BAF">
        <w:rPr>
          <w:rFonts w:ascii="Arial" w:hAnsi="Arial" w:cs="Arial"/>
          <w:b/>
          <w:bCs/>
          <w:kern w:val="0"/>
          <w:sz w:val="24"/>
          <w:szCs w:val="24"/>
          <w:lang w:val="x-none"/>
        </w:rPr>
        <w:t>Kupujícího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s uhrazením kupní ceny delším než </w:t>
      </w:r>
      <w:r w:rsidR="00CF5B57" w:rsidRPr="00AC757A">
        <w:rPr>
          <w:rFonts w:ascii="Arial" w:hAnsi="Arial" w:cs="Arial"/>
          <w:kern w:val="0"/>
          <w:sz w:val="24"/>
          <w:szCs w:val="24"/>
        </w:rPr>
        <w:t>14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dnů.</w:t>
      </w:r>
    </w:p>
    <w:p w14:paraId="670A08C8" w14:textId="4665A574" w:rsidR="0057143E" w:rsidRPr="00AC757A" w:rsidRDefault="00514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(2) </w:t>
      </w:r>
      <w:r w:rsidRPr="003B1BAF">
        <w:rPr>
          <w:rFonts w:ascii="Arial" w:hAnsi="Arial" w:cs="Arial"/>
          <w:b/>
          <w:bCs/>
          <w:kern w:val="0"/>
          <w:sz w:val="24"/>
          <w:szCs w:val="24"/>
          <w:lang w:val="x-none"/>
        </w:rPr>
        <w:t>Kupující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je oprávněn od smlouvy odstoupit v případě prodlení </w:t>
      </w:r>
      <w:r w:rsidRPr="003B1BAF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Prodávajícího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s předáním </w:t>
      </w:r>
      <w:r w:rsidRPr="003B1BAF">
        <w:rPr>
          <w:rFonts w:ascii="Arial" w:hAnsi="Arial" w:cs="Arial"/>
          <w:b/>
          <w:bCs/>
          <w:kern w:val="0"/>
          <w:sz w:val="24"/>
          <w:szCs w:val="24"/>
          <w:lang w:val="x-none"/>
        </w:rPr>
        <w:t>Předmětu koupě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a veškerého Příslušenství delším než </w:t>
      </w:r>
      <w:r w:rsidR="00CF5B57" w:rsidRPr="00AC757A">
        <w:rPr>
          <w:rFonts w:ascii="Arial" w:hAnsi="Arial" w:cs="Arial"/>
          <w:kern w:val="0"/>
          <w:sz w:val="24"/>
          <w:szCs w:val="24"/>
        </w:rPr>
        <w:t>14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dnů.</w:t>
      </w:r>
    </w:p>
    <w:p w14:paraId="6FA96AD1" w14:textId="2DAF4E42" w:rsidR="009F505D" w:rsidRPr="00AC757A" w:rsidRDefault="0051461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(3) </w:t>
      </w:r>
      <w:r w:rsidRPr="003B1BAF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Kupující 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je dále oprávněn od smlouvy odstoupit tehdy, ukáže-li se některé z prohlášení </w:t>
      </w:r>
      <w:r w:rsidRPr="009F75BD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Prodávajícího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podle čl. V této smlouvy nepravdivým.</w:t>
      </w:r>
    </w:p>
    <w:p w14:paraId="5173CC13" w14:textId="77777777" w:rsidR="009F505D" w:rsidRPr="00AC757A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6268C599" w14:textId="7F00E9AB" w:rsidR="009F505D" w:rsidRPr="00AC757A" w:rsidRDefault="005146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b/>
          <w:bCs/>
          <w:kern w:val="0"/>
          <w:sz w:val="24"/>
          <w:szCs w:val="24"/>
          <w:lang w:val="x-none"/>
        </w:rPr>
        <w:t>VII</w:t>
      </w:r>
      <w:r w:rsidR="00DF5A04">
        <w:rPr>
          <w:rFonts w:ascii="Arial" w:hAnsi="Arial" w:cs="Arial"/>
          <w:b/>
          <w:bCs/>
          <w:kern w:val="0"/>
          <w:sz w:val="24"/>
          <w:szCs w:val="24"/>
        </w:rPr>
        <w:t>I</w:t>
      </w:r>
      <w:r w:rsidRPr="00AC757A">
        <w:rPr>
          <w:rFonts w:ascii="Arial" w:hAnsi="Arial" w:cs="Arial"/>
          <w:b/>
          <w:bCs/>
          <w:kern w:val="0"/>
          <w:sz w:val="24"/>
          <w:szCs w:val="24"/>
          <w:lang w:val="x-none"/>
        </w:rPr>
        <w:t>. Smluvní pokuta a úrok z prodlení</w:t>
      </w:r>
    </w:p>
    <w:p w14:paraId="68717079" w14:textId="37FFC5F8" w:rsidR="009F505D" w:rsidRPr="00635FC0" w:rsidRDefault="00514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(1) </w:t>
      </w:r>
      <w:r w:rsidRPr="00396184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je povinen zaplatit </w:t>
      </w:r>
      <w:r w:rsidRPr="00396184">
        <w:rPr>
          <w:rFonts w:ascii="Arial" w:hAnsi="Arial" w:cs="Arial"/>
          <w:b/>
          <w:bCs/>
          <w:kern w:val="0"/>
          <w:sz w:val="24"/>
          <w:szCs w:val="24"/>
          <w:lang w:val="x-none"/>
        </w:rPr>
        <w:t>Kupujícímu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smluvní pokutu ve výši </w:t>
      </w:r>
      <w:r w:rsidR="00CF5B57" w:rsidRPr="00AC757A">
        <w:rPr>
          <w:rFonts w:ascii="Arial" w:hAnsi="Arial" w:cs="Arial"/>
          <w:kern w:val="0"/>
          <w:sz w:val="24"/>
          <w:szCs w:val="24"/>
        </w:rPr>
        <w:t>0,</w:t>
      </w:r>
      <w:r w:rsidR="00DA26C5">
        <w:rPr>
          <w:rFonts w:ascii="Arial" w:hAnsi="Arial" w:cs="Arial"/>
          <w:kern w:val="0"/>
          <w:sz w:val="24"/>
          <w:szCs w:val="24"/>
        </w:rPr>
        <w:t>25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% z kupní ceny za každý den prodlení s předáním </w:t>
      </w:r>
      <w:r w:rsidRPr="00396184">
        <w:rPr>
          <w:rFonts w:ascii="Arial" w:hAnsi="Arial" w:cs="Arial"/>
          <w:b/>
          <w:bCs/>
          <w:kern w:val="0"/>
          <w:sz w:val="24"/>
          <w:szCs w:val="24"/>
          <w:lang w:val="x-none"/>
        </w:rPr>
        <w:t>Předmětu koupě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a veškerého Příslušenství v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termínu podle čl. IV této smlouvy.</w:t>
      </w:r>
    </w:p>
    <w:p w14:paraId="5FF97C92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012CE6CD" w14:textId="7973656F" w:rsidR="009F505D" w:rsidRPr="006E3539" w:rsidRDefault="00DF5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IX</w:t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. Ostatní práva a povinnosti stran</w:t>
      </w:r>
    </w:p>
    <w:p w14:paraId="78E785DE" w14:textId="33B3E80A" w:rsidR="00A019B6" w:rsidRDefault="0051461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(1) Práva a povinnosti stran touto smlouvou výslovně neupravené se řídí českým právním řádem, zejména občanským zákoníkem.</w:t>
      </w:r>
    </w:p>
    <w:p w14:paraId="6EC7A10B" w14:textId="77777777" w:rsidR="00A019B6" w:rsidRPr="006E3539" w:rsidRDefault="00A019B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54798D13" w14:textId="5B075B51" w:rsidR="009F505D" w:rsidRPr="006E3539" w:rsidRDefault="00A7129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X. Závěrečná ustanovení</w:t>
      </w:r>
    </w:p>
    <w:p w14:paraId="56260631" w14:textId="77777777" w:rsidR="009F505D" w:rsidRPr="006E3539" w:rsidRDefault="0051461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(1) Tato smlouva může být měněna pouze písemnými dodatky na základě souhlasu obou stran.</w:t>
      </w:r>
    </w:p>
    <w:p w14:paraId="0BC85C0C" w14:textId="77777777" w:rsidR="009F505D" w:rsidRPr="006E3539" w:rsidRDefault="0051461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(2) Tato smlouva je vyhotovena ve dvou stejnopisech s platností originálu, při čemž každá ze stran obdrží po jednom.</w:t>
      </w:r>
    </w:p>
    <w:p w14:paraId="207FEE76" w14:textId="77777777" w:rsidR="009F505D" w:rsidRPr="006E3539" w:rsidRDefault="0051461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(3) Tato smlouva nabývá platnosti i účinnosti dnem podpisu oběma smluvními stranami.</w:t>
      </w:r>
    </w:p>
    <w:p w14:paraId="66EBDDE3" w14:textId="51849278" w:rsidR="009F505D" w:rsidRDefault="0051461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(4)</w:t>
      </w:r>
      <w:r w:rsidR="00CE3F2E">
        <w:rPr>
          <w:rFonts w:ascii="Arial" w:hAnsi="Arial" w:cs="Arial"/>
          <w:kern w:val="0"/>
          <w:sz w:val="24"/>
          <w:szCs w:val="24"/>
          <w:lang w:val="x-none"/>
        </w:rPr>
        <w:t xml:space="preserve"> 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>Smluvní strany prohlašují, že si tuto smlouvu před podpisem přečetly, že s jejím obsahem bezvýhradně souhlasí a na důkaz této své svobodné vůle připojují své podpisy.</w:t>
      </w:r>
    </w:p>
    <w:p w14:paraId="5EC08EE7" w14:textId="28BE1D90" w:rsidR="00CE3F2E" w:rsidRPr="006E3539" w:rsidRDefault="00CE3F2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>
        <w:rPr>
          <w:rFonts w:ascii="Arial" w:hAnsi="Arial" w:cs="Arial"/>
          <w:kern w:val="0"/>
          <w:sz w:val="24"/>
          <w:szCs w:val="24"/>
          <w:lang w:val="x-none"/>
        </w:rPr>
        <w:t xml:space="preserve">(5) </w:t>
      </w:r>
      <w:r w:rsidRPr="000D708E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Prodávající </w:t>
      </w:r>
      <w:r w:rsidR="0047151B">
        <w:rPr>
          <w:rFonts w:ascii="Arial" w:hAnsi="Arial" w:cs="Arial"/>
          <w:kern w:val="0"/>
          <w:sz w:val="24"/>
          <w:szCs w:val="24"/>
          <w:lang w:val="x-none"/>
        </w:rPr>
        <w:t xml:space="preserve">podpisem této smlouvy </w:t>
      </w:r>
      <w:r>
        <w:rPr>
          <w:rFonts w:ascii="Arial" w:hAnsi="Arial" w:cs="Arial"/>
          <w:kern w:val="0"/>
          <w:sz w:val="24"/>
          <w:szCs w:val="24"/>
          <w:lang w:val="x-none"/>
        </w:rPr>
        <w:t>souhlasí s uveřejněním této smlouvu v Registru smluv</w:t>
      </w:r>
      <w:r w:rsidR="0047151B">
        <w:rPr>
          <w:rFonts w:ascii="Arial" w:hAnsi="Arial" w:cs="Arial"/>
          <w:kern w:val="0"/>
          <w:sz w:val="24"/>
          <w:szCs w:val="24"/>
          <w:lang w:val="x-none"/>
        </w:rPr>
        <w:t xml:space="preserve">, které bude provedeno </w:t>
      </w:r>
      <w:r w:rsidR="0047151B" w:rsidRPr="000D708E">
        <w:rPr>
          <w:rFonts w:ascii="Arial" w:hAnsi="Arial" w:cs="Arial"/>
          <w:b/>
          <w:bCs/>
          <w:kern w:val="0"/>
          <w:sz w:val="24"/>
          <w:szCs w:val="24"/>
          <w:lang w:val="x-none"/>
        </w:rPr>
        <w:t>Kupujícím</w:t>
      </w:r>
      <w:r w:rsidR="0047151B">
        <w:rPr>
          <w:rFonts w:ascii="Arial" w:hAnsi="Arial" w:cs="Arial"/>
          <w:kern w:val="0"/>
          <w:sz w:val="24"/>
          <w:szCs w:val="24"/>
          <w:lang w:val="x-none"/>
        </w:rPr>
        <w:t>.</w:t>
      </w:r>
    </w:p>
    <w:p w14:paraId="01AC3013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45BCFDE0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7E646453" w14:textId="7D913254" w:rsidR="009F505D" w:rsidRPr="00A7129E" w:rsidRDefault="00A019B6" w:rsidP="00AC757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  <w:lang w:val="x-none"/>
        </w:rPr>
        <w:t>V Moravanech</w:t>
      </w:r>
      <w:r w:rsidR="00514610"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dne</w:t>
      </w:r>
      <w:r w:rsidR="00E14B2F">
        <w:rPr>
          <w:rFonts w:ascii="Arial" w:hAnsi="Arial" w:cs="Arial"/>
          <w:kern w:val="0"/>
          <w:sz w:val="24"/>
          <w:szCs w:val="24"/>
        </w:rPr>
        <w:tab/>
      </w:r>
      <w:r w:rsidR="00E14B2F">
        <w:rPr>
          <w:rFonts w:ascii="Arial" w:hAnsi="Arial" w:cs="Arial"/>
          <w:kern w:val="0"/>
          <w:sz w:val="24"/>
          <w:szCs w:val="24"/>
        </w:rPr>
        <w:tab/>
      </w:r>
      <w:r w:rsidR="00E14B2F">
        <w:rPr>
          <w:rFonts w:ascii="Arial" w:hAnsi="Arial" w:cs="Arial"/>
          <w:kern w:val="0"/>
          <w:sz w:val="24"/>
          <w:szCs w:val="24"/>
        </w:rPr>
        <w:tab/>
      </w:r>
      <w:r w:rsidR="003B3E40">
        <w:rPr>
          <w:rFonts w:ascii="Arial" w:hAnsi="Arial" w:cs="Arial"/>
          <w:kern w:val="0"/>
          <w:sz w:val="24"/>
          <w:szCs w:val="24"/>
        </w:rPr>
        <w:tab/>
      </w:r>
      <w:r w:rsidR="003B3E40">
        <w:rPr>
          <w:rFonts w:ascii="Arial" w:hAnsi="Arial" w:cs="Arial"/>
          <w:kern w:val="0"/>
          <w:sz w:val="24"/>
          <w:szCs w:val="24"/>
        </w:rPr>
        <w:tab/>
      </w:r>
      <w:r w:rsidR="00514610" w:rsidRPr="006E3539">
        <w:rPr>
          <w:rFonts w:ascii="Arial" w:hAnsi="Arial" w:cs="Arial"/>
          <w:kern w:val="0"/>
          <w:sz w:val="24"/>
          <w:szCs w:val="24"/>
          <w:lang w:val="x-none"/>
        </w:rPr>
        <w:t>V</w:t>
      </w:r>
      <w:r w:rsidR="00753A35">
        <w:rPr>
          <w:rFonts w:ascii="Arial" w:hAnsi="Arial" w:cs="Arial"/>
          <w:kern w:val="0"/>
          <w:sz w:val="24"/>
          <w:szCs w:val="24"/>
        </w:rPr>
        <w:t>e</w:t>
      </w:r>
      <w:r w:rsidR="00A7129E">
        <w:rPr>
          <w:rFonts w:ascii="Arial" w:hAnsi="Arial" w:cs="Arial"/>
          <w:kern w:val="0"/>
          <w:sz w:val="24"/>
          <w:szCs w:val="24"/>
          <w:lang w:val="x-none"/>
        </w:rPr>
        <w:t> </w:t>
      </w:r>
      <w:r w:rsidR="00A7129E">
        <w:rPr>
          <w:rFonts w:ascii="Arial" w:hAnsi="Arial" w:cs="Arial"/>
          <w:kern w:val="0"/>
          <w:sz w:val="24"/>
          <w:szCs w:val="24"/>
        </w:rPr>
        <w:t>Žďár</w:t>
      </w:r>
      <w:r w:rsidR="00E14B2F">
        <w:rPr>
          <w:rFonts w:ascii="Arial" w:hAnsi="Arial" w:cs="Arial"/>
          <w:kern w:val="0"/>
          <w:sz w:val="24"/>
          <w:szCs w:val="24"/>
        </w:rPr>
        <w:t>u</w:t>
      </w:r>
      <w:r w:rsidR="00A7129E">
        <w:rPr>
          <w:rFonts w:ascii="Arial" w:hAnsi="Arial" w:cs="Arial"/>
          <w:kern w:val="0"/>
          <w:sz w:val="24"/>
          <w:szCs w:val="24"/>
        </w:rPr>
        <w:t xml:space="preserve"> nad Sázavou</w:t>
      </w:r>
      <w:r w:rsidR="00514610"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dne </w:t>
      </w:r>
    </w:p>
    <w:p w14:paraId="6C69AED9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2D65ADD9" w14:textId="77777777" w:rsidR="009F505D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03DBB41F" w14:textId="77777777" w:rsidR="00DA26C5" w:rsidRDefault="00DA26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0891B6DD" w14:textId="77777777" w:rsidR="00DA26C5" w:rsidRPr="006E3539" w:rsidRDefault="00DA26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30CB30C7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7E1B1F0D" w14:textId="62DADD5D" w:rsidR="009F505D" w:rsidRPr="006E3539" w:rsidRDefault="00514610" w:rsidP="00DA26C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………………………………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ab/>
      </w:r>
      <w:r w:rsidR="00DA26C5">
        <w:rPr>
          <w:rFonts w:ascii="Arial" w:hAnsi="Arial" w:cs="Arial"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>………………………………</w:t>
      </w:r>
    </w:p>
    <w:p w14:paraId="718330FA" w14:textId="77777777" w:rsidR="009F505D" w:rsidRDefault="00514610" w:rsidP="00DA26C5">
      <w:pPr>
        <w:widowControl w:val="0"/>
        <w:autoSpaceDE w:val="0"/>
        <w:autoSpaceDN w:val="0"/>
        <w:adjustRightInd w:val="0"/>
        <w:spacing w:after="0" w:line="276" w:lineRule="auto"/>
        <w:ind w:firstLine="720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</w:t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ab/>
        <w:t>Kupující</w:t>
      </w:r>
    </w:p>
    <w:p w14:paraId="41A7D330" w14:textId="77777777" w:rsidR="00AC757A" w:rsidRDefault="00AC757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</w:p>
    <w:p w14:paraId="49AA3531" w14:textId="77777777" w:rsidR="00AC757A" w:rsidRDefault="00AC757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</w:p>
    <w:p w14:paraId="7BB98CEB" w14:textId="77777777" w:rsidR="00AC757A" w:rsidRDefault="00AC757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</w:p>
    <w:p w14:paraId="59ED51EE" w14:textId="6A5A92E8" w:rsidR="00AC757A" w:rsidRPr="00AC757A" w:rsidRDefault="00AC757A" w:rsidP="00AC757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sectPr w:rsidR="00AC757A" w:rsidRPr="00AC757A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81C20"/>
    <w:multiLevelType w:val="hybridMultilevel"/>
    <w:tmpl w:val="7CB22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889E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5A035E90"/>
    <w:multiLevelType w:val="hybridMultilevel"/>
    <w:tmpl w:val="668C6E2A"/>
    <w:lvl w:ilvl="0" w:tplc="85A699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53FF7"/>
    <w:multiLevelType w:val="hybridMultilevel"/>
    <w:tmpl w:val="74F42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90621">
    <w:abstractNumId w:val="1"/>
  </w:num>
  <w:num w:numId="2" w16cid:durableId="2054308003">
    <w:abstractNumId w:val="3"/>
  </w:num>
  <w:num w:numId="3" w16cid:durableId="1682506455">
    <w:abstractNumId w:val="0"/>
  </w:num>
  <w:num w:numId="4" w16cid:durableId="1849439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39"/>
    <w:rsid w:val="00001506"/>
    <w:rsid w:val="00021D34"/>
    <w:rsid w:val="000517C0"/>
    <w:rsid w:val="0005463C"/>
    <w:rsid w:val="000560D1"/>
    <w:rsid w:val="00060585"/>
    <w:rsid w:val="00067925"/>
    <w:rsid w:val="00082F1A"/>
    <w:rsid w:val="00090013"/>
    <w:rsid w:val="000A1712"/>
    <w:rsid w:val="000A5A12"/>
    <w:rsid w:val="000B2B84"/>
    <w:rsid w:val="000B3664"/>
    <w:rsid w:val="000C747B"/>
    <w:rsid w:val="000D708E"/>
    <w:rsid w:val="00125399"/>
    <w:rsid w:val="001411CE"/>
    <w:rsid w:val="00154AC5"/>
    <w:rsid w:val="0015569D"/>
    <w:rsid w:val="00174338"/>
    <w:rsid w:val="001777EF"/>
    <w:rsid w:val="00182023"/>
    <w:rsid w:val="00184472"/>
    <w:rsid w:val="00184F99"/>
    <w:rsid w:val="001919DB"/>
    <w:rsid w:val="00192DAD"/>
    <w:rsid w:val="001B2FC2"/>
    <w:rsid w:val="001C34BA"/>
    <w:rsid w:val="001C6612"/>
    <w:rsid w:val="0023669D"/>
    <w:rsid w:val="0024083F"/>
    <w:rsid w:val="002647BF"/>
    <w:rsid w:val="00264BB6"/>
    <w:rsid w:val="00273A31"/>
    <w:rsid w:val="00290507"/>
    <w:rsid w:val="002B089D"/>
    <w:rsid w:val="002D4300"/>
    <w:rsid w:val="002F3E36"/>
    <w:rsid w:val="0030193A"/>
    <w:rsid w:val="00302B09"/>
    <w:rsid w:val="00305571"/>
    <w:rsid w:val="003073FF"/>
    <w:rsid w:val="00321663"/>
    <w:rsid w:val="003238FB"/>
    <w:rsid w:val="0035069F"/>
    <w:rsid w:val="0036704A"/>
    <w:rsid w:val="00396184"/>
    <w:rsid w:val="00397258"/>
    <w:rsid w:val="003B1BAF"/>
    <w:rsid w:val="003B3E40"/>
    <w:rsid w:val="003D6E30"/>
    <w:rsid w:val="00443D56"/>
    <w:rsid w:val="00450277"/>
    <w:rsid w:val="0047151B"/>
    <w:rsid w:val="004946A0"/>
    <w:rsid w:val="004C7458"/>
    <w:rsid w:val="004F6243"/>
    <w:rsid w:val="005028D3"/>
    <w:rsid w:val="005136CA"/>
    <w:rsid w:val="00514610"/>
    <w:rsid w:val="00514F7B"/>
    <w:rsid w:val="00520EC2"/>
    <w:rsid w:val="005419F1"/>
    <w:rsid w:val="0057143E"/>
    <w:rsid w:val="005755BF"/>
    <w:rsid w:val="00586175"/>
    <w:rsid w:val="00587D09"/>
    <w:rsid w:val="0059033D"/>
    <w:rsid w:val="0059221A"/>
    <w:rsid w:val="005A4641"/>
    <w:rsid w:val="005E4C44"/>
    <w:rsid w:val="005E7BBF"/>
    <w:rsid w:val="005F76A4"/>
    <w:rsid w:val="00607E9D"/>
    <w:rsid w:val="0063086E"/>
    <w:rsid w:val="006340FB"/>
    <w:rsid w:val="00635FC0"/>
    <w:rsid w:val="00647C85"/>
    <w:rsid w:val="00684B96"/>
    <w:rsid w:val="00692B9A"/>
    <w:rsid w:val="006A039D"/>
    <w:rsid w:val="006C5899"/>
    <w:rsid w:val="006E3539"/>
    <w:rsid w:val="007033FE"/>
    <w:rsid w:val="00723393"/>
    <w:rsid w:val="00753A35"/>
    <w:rsid w:val="00774A36"/>
    <w:rsid w:val="00796C93"/>
    <w:rsid w:val="007B3498"/>
    <w:rsid w:val="007E1404"/>
    <w:rsid w:val="007E39A1"/>
    <w:rsid w:val="007E3DA0"/>
    <w:rsid w:val="00804A22"/>
    <w:rsid w:val="00831D98"/>
    <w:rsid w:val="00860C15"/>
    <w:rsid w:val="00885343"/>
    <w:rsid w:val="00893B42"/>
    <w:rsid w:val="008A1D4F"/>
    <w:rsid w:val="008E5114"/>
    <w:rsid w:val="009030DC"/>
    <w:rsid w:val="00912384"/>
    <w:rsid w:val="00921613"/>
    <w:rsid w:val="009323C7"/>
    <w:rsid w:val="00953549"/>
    <w:rsid w:val="00955693"/>
    <w:rsid w:val="00970153"/>
    <w:rsid w:val="00976EF6"/>
    <w:rsid w:val="00986328"/>
    <w:rsid w:val="00991843"/>
    <w:rsid w:val="00993517"/>
    <w:rsid w:val="009B756A"/>
    <w:rsid w:val="009C166A"/>
    <w:rsid w:val="009F505D"/>
    <w:rsid w:val="009F75BD"/>
    <w:rsid w:val="00A019B6"/>
    <w:rsid w:val="00A021ED"/>
    <w:rsid w:val="00A120CE"/>
    <w:rsid w:val="00A14B95"/>
    <w:rsid w:val="00A327D0"/>
    <w:rsid w:val="00A37CEB"/>
    <w:rsid w:val="00A464A2"/>
    <w:rsid w:val="00A47F89"/>
    <w:rsid w:val="00A513A5"/>
    <w:rsid w:val="00A51E02"/>
    <w:rsid w:val="00A63ACD"/>
    <w:rsid w:val="00A7129E"/>
    <w:rsid w:val="00A730EA"/>
    <w:rsid w:val="00A97D21"/>
    <w:rsid w:val="00AB114A"/>
    <w:rsid w:val="00AB1EB0"/>
    <w:rsid w:val="00AC6C3A"/>
    <w:rsid w:val="00AC757A"/>
    <w:rsid w:val="00AD1E50"/>
    <w:rsid w:val="00AF4365"/>
    <w:rsid w:val="00AF7A2B"/>
    <w:rsid w:val="00B149E6"/>
    <w:rsid w:val="00B2697A"/>
    <w:rsid w:val="00B60957"/>
    <w:rsid w:val="00B61CCB"/>
    <w:rsid w:val="00B667EB"/>
    <w:rsid w:val="00B74B87"/>
    <w:rsid w:val="00BB3B88"/>
    <w:rsid w:val="00BC47EA"/>
    <w:rsid w:val="00BC737E"/>
    <w:rsid w:val="00BD37A4"/>
    <w:rsid w:val="00BE5DF0"/>
    <w:rsid w:val="00BF264A"/>
    <w:rsid w:val="00BF2D31"/>
    <w:rsid w:val="00C41ADE"/>
    <w:rsid w:val="00C4662D"/>
    <w:rsid w:val="00C56C70"/>
    <w:rsid w:val="00C64FBF"/>
    <w:rsid w:val="00C7652D"/>
    <w:rsid w:val="00C8767F"/>
    <w:rsid w:val="00CB5CA8"/>
    <w:rsid w:val="00CB732E"/>
    <w:rsid w:val="00CC5F37"/>
    <w:rsid w:val="00CD08C8"/>
    <w:rsid w:val="00CD47E0"/>
    <w:rsid w:val="00CD531D"/>
    <w:rsid w:val="00CE3F2E"/>
    <w:rsid w:val="00CE6B0E"/>
    <w:rsid w:val="00CF5B57"/>
    <w:rsid w:val="00D45E79"/>
    <w:rsid w:val="00D46B26"/>
    <w:rsid w:val="00D53856"/>
    <w:rsid w:val="00D94EC9"/>
    <w:rsid w:val="00DA26C5"/>
    <w:rsid w:val="00DA5E04"/>
    <w:rsid w:val="00DA70E4"/>
    <w:rsid w:val="00DC50F0"/>
    <w:rsid w:val="00DD6E1A"/>
    <w:rsid w:val="00DE5335"/>
    <w:rsid w:val="00DF0772"/>
    <w:rsid w:val="00DF5A04"/>
    <w:rsid w:val="00DF702B"/>
    <w:rsid w:val="00E01DE0"/>
    <w:rsid w:val="00E03952"/>
    <w:rsid w:val="00E14B2F"/>
    <w:rsid w:val="00E2162E"/>
    <w:rsid w:val="00E25642"/>
    <w:rsid w:val="00E40884"/>
    <w:rsid w:val="00E429CC"/>
    <w:rsid w:val="00E50239"/>
    <w:rsid w:val="00E6200D"/>
    <w:rsid w:val="00E77753"/>
    <w:rsid w:val="00E85429"/>
    <w:rsid w:val="00E87887"/>
    <w:rsid w:val="00EB7AC0"/>
    <w:rsid w:val="00ED2BF4"/>
    <w:rsid w:val="00EE5A13"/>
    <w:rsid w:val="00EF7AE9"/>
    <w:rsid w:val="00F03647"/>
    <w:rsid w:val="00F10B2F"/>
    <w:rsid w:val="00F24E0E"/>
    <w:rsid w:val="00F45064"/>
    <w:rsid w:val="00F47D57"/>
    <w:rsid w:val="00F644DA"/>
    <w:rsid w:val="00F86764"/>
    <w:rsid w:val="00FE2263"/>
    <w:rsid w:val="00FF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8701E"/>
  <w14:defaultImageDpi w14:val="0"/>
  <w15:docId w15:val="{40BDC000-9F47-4114-BAD9-779CA629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2FC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073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7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22e6a5999f3ef6c609174f69521e8aad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8808df56651125d4dd3c3e446e233e7a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D69736-31A5-4114-86EE-C5C85004D7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864472-4A0B-4EF4-9D04-597CAD86B65F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customXml/itemProps3.xml><?xml version="1.0" encoding="utf-8"?>
<ds:datastoreItem xmlns:ds="http://schemas.openxmlformats.org/officeDocument/2006/customXml" ds:itemID="{C3A271BC-AB2A-4EB4-A9A0-FDCBCEDD6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1294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2024-07-26T11:49:00Z</cp:lastPrinted>
  <dcterms:created xsi:type="dcterms:W3CDTF">2024-07-29T08:49:00Z</dcterms:created>
  <dcterms:modified xsi:type="dcterms:W3CDTF">2024-07-29T08:49:00Z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  <property fmtid="{D5CDD505-2E9C-101B-9397-08002B2CF9AE}" pid="3" name="MediaServiceImageTags">
    <vt:lpwstr/>
  </property>
</Properties>
</file>