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0D48" w:rsidRDefault="005533D8">
      <w:pPr>
        <w:pStyle w:val="Nadpis30"/>
        <w:keepNext/>
        <w:keepLines/>
        <w:shd w:val="clear" w:color="auto" w:fill="auto"/>
        <w:tabs>
          <w:tab w:val="left" w:pos="7781"/>
        </w:tabs>
      </w:pPr>
      <w:bookmarkStart w:id="0" w:name="bookmark0"/>
      <w:bookmarkStart w:id="1" w:name="bookmark1"/>
      <w:r>
        <w:t>SPORTOVNÍ AREÁLY MOST, a.s.</w:t>
      </w:r>
      <w:r>
        <w:tab/>
      </w:r>
      <w:r>
        <w:rPr>
          <w:color w:val="617EAF"/>
        </w:rPr>
        <w:t>OBJEDNÁVKA č. 24OV131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3758"/>
        <w:gridCol w:w="5117"/>
      </w:tblGrid>
      <w:tr w:rsidR="000D0D4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675" w:type="dxa"/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17EAF"/>
                <w:sz w:val="16"/>
                <w:szCs w:val="16"/>
              </w:rPr>
              <w:t>Odběratel: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5533D8" w:rsidRDefault="005533D8">
            <w:pPr>
              <w:pStyle w:val="Jin0"/>
              <w:shd w:val="clear" w:color="auto" w:fill="auto"/>
              <w:spacing w:after="0" w:line="252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SPORTOVNÍ AREÁLY MOST, a.s. </w:t>
            </w:r>
          </w:p>
          <w:p w:rsidR="000D0D48" w:rsidRDefault="005533D8">
            <w:pPr>
              <w:pStyle w:val="Jin0"/>
              <w:shd w:val="clear" w:color="auto" w:fill="auto"/>
              <w:spacing w:after="0" w:line="252" w:lineRule="auto"/>
            </w:pPr>
            <w:r>
              <w:rPr>
                <w:rFonts w:ascii="Arial" w:eastAsia="Arial" w:hAnsi="Arial" w:cs="Arial"/>
                <w:b/>
                <w:bCs/>
              </w:rPr>
              <w:t>tř. Budovatelů 112/7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tabs>
                <w:tab w:val="left" w:pos="2468"/>
              </w:tabs>
              <w:spacing w:before="80" w:after="340" w:line="240" w:lineRule="auto"/>
              <w:ind w:firstLine="260"/>
            </w:pPr>
            <w:r>
              <w:rPr>
                <w:rFonts w:ascii="Arial" w:eastAsia="Arial" w:hAnsi="Arial" w:cs="Arial"/>
              </w:rPr>
              <w:t>Datum objednávky:</w:t>
            </w:r>
            <w:r>
              <w:rPr>
                <w:rFonts w:ascii="Arial" w:eastAsia="Arial" w:hAnsi="Arial" w:cs="Arial"/>
              </w:rPr>
              <w:tab/>
              <w:t>23.07.2024</w:t>
            </w:r>
          </w:p>
          <w:p w:rsidR="000D0D48" w:rsidRDefault="005533D8">
            <w:pPr>
              <w:pStyle w:val="Jin0"/>
              <w:shd w:val="clear" w:color="auto" w:fill="auto"/>
              <w:tabs>
                <w:tab w:val="left" w:pos="2473"/>
              </w:tabs>
              <w:spacing w:after="0" w:line="240" w:lineRule="auto"/>
              <w:ind w:firstLine="260"/>
            </w:pPr>
            <w:r>
              <w:rPr>
                <w:rFonts w:ascii="Arial" w:eastAsia="Arial" w:hAnsi="Arial" w:cs="Arial"/>
              </w:rPr>
              <w:t>Forma úhrady:</w:t>
            </w:r>
            <w:r>
              <w:rPr>
                <w:rFonts w:ascii="Arial" w:eastAsia="Arial" w:hAnsi="Arial" w:cs="Arial"/>
              </w:rPr>
              <w:tab/>
              <w:t>Příkazem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75" w:type="dxa"/>
            <w:shd w:val="clear" w:color="auto" w:fill="FFFFFF"/>
          </w:tcPr>
          <w:p w:rsidR="000D0D48" w:rsidRDefault="000D0D48">
            <w:pPr>
              <w:pStyle w:val="Jin0"/>
              <w:shd w:val="clear" w:color="auto" w:fill="auto"/>
              <w:spacing w:before="10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758" w:type="dxa"/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Arial" w:eastAsia="Arial" w:hAnsi="Arial" w:cs="Arial"/>
                <w:b/>
                <w:bCs/>
              </w:rPr>
              <w:t>434 01 Most</w:t>
            </w:r>
          </w:p>
        </w:tc>
        <w:tc>
          <w:tcPr>
            <w:tcW w:w="5117" w:type="dxa"/>
            <w:vMerge/>
            <w:shd w:val="clear" w:color="auto" w:fill="FFFFFF"/>
          </w:tcPr>
          <w:p w:rsidR="000D0D48" w:rsidRDefault="000D0D48"/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0D0D48" w:rsidRDefault="005533D8">
            <w:pPr>
              <w:pStyle w:val="Jin0"/>
              <w:shd w:val="clear" w:color="auto" w:fill="auto"/>
              <w:spacing w:after="8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17EAF"/>
                <w:sz w:val="16"/>
                <w:szCs w:val="16"/>
              </w:rPr>
              <w:t>IČ:25044001</w:t>
            </w:r>
          </w:p>
          <w:p w:rsidR="000D0D48" w:rsidRDefault="005533D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17EAF"/>
                <w:sz w:val="16"/>
                <w:szCs w:val="16"/>
              </w:rPr>
              <w:t>DIČ: CZ25044001</w:t>
            </w:r>
          </w:p>
        </w:tc>
        <w:tc>
          <w:tcPr>
            <w:tcW w:w="3758" w:type="dxa"/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D48" w:rsidRDefault="005533D8">
            <w:pPr>
              <w:pStyle w:val="Jin0"/>
              <w:shd w:val="clear" w:color="auto" w:fill="auto"/>
              <w:tabs>
                <w:tab w:val="left" w:pos="2374"/>
                <w:tab w:val="left" w:pos="2930"/>
              </w:tabs>
              <w:spacing w:after="120" w:line="240" w:lineRule="auto"/>
              <w:ind w:firstLine="5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17EAF"/>
                <w:sz w:val="16"/>
                <w:szCs w:val="16"/>
              </w:rPr>
              <w:t>Dodavatel:</w:t>
            </w:r>
            <w:r>
              <w:rPr>
                <w:rFonts w:ascii="Arial" w:eastAsia="Arial" w:hAnsi="Arial" w:cs="Arial"/>
                <w:color w:val="617EAF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£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;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25025686</w:t>
            </w:r>
          </w:p>
          <w:p w:rsidR="000D0D48" w:rsidRDefault="005533D8">
            <w:pPr>
              <w:pStyle w:val="Jin0"/>
              <w:shd w:val="clear" w:color="auto" w:fill="auto"/>
              <w:spacing w:after="0" w:line="240" w:lineRule="auto"/>
              <w:ind w:left="23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DIČ: CZ25025686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675" w:type="dxa"/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before="120" w:after="10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Objednávku vystavil:</w:t>
            </w:r>
          </w:p>
          <w:p w:rsidR="000D0D48" w:rsidRDefault="005533D8">
            <w:pPr>
              <w:pStyle w:val="Jin0"/>
              <w:shd w:val="clear" w:color="auto" w:fill="auto"/>
              <w:spacing w:after="100" w:line="240" w:lineRule="auto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 číslo:</w:t>
            </w:r>
          </w:p>
          <w:p w:rsidR="000D0D48" w:rsidRDefault="005533D8">
            <w:pPr>
              <w:pStyle w:val="Jin0"/>
              <w:shd w:val="clear" w:color="auto" w:fill="auto"/>
              <w:spacing w:after="100" w:line="240" w:lineRule="auto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758" w:type="dxa"/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before="120" w:after="0" w:line="398" w:lineRule="auto"/>
              <w:ind w:left="3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</w:p>
        </w:tc>
        <w:tc>
          <w:tcPr>
            <w:tcW w:w="5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3D8" w:rsidRDefault="005533D8">
            <w:pPr>
              <w:pStyle w:val="Jin0"/>
              <w:shd w:val="clear" w:color="auto" w:fill="auto"/>
              <w:spacing w:before="120" w:after="0" w:line="252" w:lineRule="auto"/>
              <w:ind w:left="540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ELA - PLAST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s.r.o. </w:t>
            </w:r>
          </w:p>
          <w:p w:rsidR="000D0D48" w:rsidRDefault="005533D8">
            <w:pPr>
              <w:pStyle w:val="Jin0"/>
              <w:shd w:val="clear" w:color="auto" w:fill="auto"/>
              <w:spacing w:before="120" w:after="0" w:line="252" w:lineRule="auto"/>
              <w:ind w:left="540"/>
            </w:pPr>
            <w:r>
              <w:rPr>
                <w:rFonts w:ascii="Arial" w:eastAsia="Arial" w:hAnsi="Arial" w:cs="Arial"/>
                <w:b/>
                <w:bCs/>
              </w:rPr>
              <w:t>Na Pavlu 2191</w:t>
            </w:r>
          </w:p>
          <w:p w:rsidR="000D0D48" w:rsidRDefault="005533D8">
            <w:pPr>
              <w:pStyle w:val="Jin0"/>
              <w:shd w:val="clear" w:color="auto" w:fill="auto"/>
              <w:spacing w:after="0" w:line="252" w:lineRule="auto"/>
              <w:ind w:firstLine="540"/>
            </w:pPr>
            <w:r>
              <w:rPr>
                <w:rFonts w:ascii="Arial" w:eastAsia="Arial" w:hAnsi="Arial" w:cs="Arial"/>
                <w:b/>
                <w:bCs/>
              </w:rPr>
              <w:t>436 01 Litvínov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433" w:type="dxa"/>
            <w:gridSpan w:val="2"/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tabs>
                <w:tab w:val="left" w:pos="2558"/>
              </w:tabs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Splatnost vystavené faktury: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  <w:t>30 dní</w:t>
            </w:r>
          </w:p>
        </w:tc>
        <w:tc>
          <w:tcPr>
            <w:tcW w:w="5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</w:tr>
    </w:tbl>
    <w:p w:rsidR="000D0D48" w:rsidRDefault="000D0D48">
      <w:pPr>
        <w:spacing w:after="659" w:line="1" w:lineRule="exact"/>
      </w:pPr>
    </w:p>
    <w:p w:rsidR="000D0D48" w:rsidRDefault="005533D8">
      <w:pPr>
        <w:pStyle w:val="Zkladntext40"/>
        <w:shd w:val="clear" w:color="auto" w:fill="auto"/>
      </w:pPr>
      <w:r>
        <w:t>Objednávám u Vás vchodové dveře dle cenové nabídky č. 7647 za celkovou cenu 57.950,20 Kč bez DPH.</w:t>
      </w:r>
    </w:p>
    <w:p w:rsidR="000D0D48" w:rsidRDefault="005533D8">
      <w:pPr>
        <w:pStyle w:val="Zkladntext1"/>
        <w:shd w:val="clear" w:color="auto" w:fill="auto"/>
        <w:spacing w:after="6860" w:line="240" w:lineRule="auto"/>
        <w:ind w:firstLine="380"/>
      </w:pPr>
      <w:r>
        <w:rPr>
          <w:b/>
          <w:bCs/>
        </w:rPr>
        <w:t xml:space="preserve">Potvrzenou objednávku zašlete zpět na e-mailovou adresu: </w:t>
      </w:r>
      <w:hyperlink r:id="rId6" w:history="1">
        <w:r>
          <w:rPr>
            <w:b/>
            <w:bCs/>
            <w:lang w:val="en-US" w:eastAsia="en-US" w:bidi="en-US"/>
          </w:rPr>
          <w:t>XXX</w:t>
        </w:r>
      </w:hyperlink>
    </w:p>
    <w:p w:rsidR="005533D8" w:rsidRDefault="005533D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</w:p>
    <w:p w:rsidR="005533D8" w:rsidRDefault="005533D8">
      <w:pPr>
        <w:pStyle w:val="Nadpis20"/>
        <w:keepNext/>
        <w:keepLines/>
        <w:shd w:val="clear" w:color="auto" w:fill="auto"/>
      </w:pPr>
    </w:p>
    <w:p w:rsidR="005533D8" w:rsidRDefault="005533D8">
      <w:pPr>
        <w:pStyle w:val="Nadpis20"/>
        <w:keepNext/>
        <w:keepLines/>
        <w:shd w:val="clear" w:color="auto" w:fill="auto"/>
      </w:pPr>
    </w:p>
    <w:p w:rsidR="000D0D48" w:rsidRDefault="005533D8">
      <w:pPr>
        <w:pStyle w:val="Nadpis20"/>
        <w:keepNext/>
        <w:keepLines/>
        <w:shd w:val="clear" w:color="auto" w:fill="auto"/>
      </w:pPr>
      <w:proofErr w:type="gramStart"/>
      <w:r>
        <w:t>ELA - PLAST</w:t>
      </w:r>
      <w:proofErr w:type="gramEnd"/>
      <w:r>
        <w:t xml:space="preserve"> s.r.o.</w:t>
      </w:r>
      <w:bookmarkEnd w:id="2"/>
      <w:bookmarkEnd w:id="3"/>
    </w:p>
    <w:p w:rsidR="000D0D48" w:rsidRDefault="005533D8">
      <w:pPr>
        <w:pStyle w:val="Zkladntext20"/>
        <w:shd w:val="clear" w:color="auto" w:fill="auto"/>
        <w:ind w:firstLine="300"/>
      </w:pPr>
      <w:r>
        <w:rPr>
          <w:noProof/>
        </w:rPr>
        <mc:AlternateContent>
          <mc:Choice Requires="wps">
            <w:drawing>
              <wp:anchor distT="357505" distB="0" distL="114300" distR="4131310" simplePos="0" relativeHeight="125829384" behindDoc="0" locked="0" layoutInCell="1" allowOverlap="1">
                <wp:simplePos x="0" y="0"/>
                <wp:positionH relativeFrom="page">
                  <wp:posOffset>320675</wp:posOffset>
                </wp:positionH>
                <wp:positionV relativeFrom="margin">
                  <wp:posOffset>1410970</wp:posOffset>
                </wp:positionV>
                <wp:extent cx="2033270" cy="8750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0D48" w:rsidRDefault="005533D8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Zákazník:</w:t>
                            </w:r>
                          </w:p>
                          <w:p w:rsidR="000D0D48" w:rsidRDefault="005533D8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Adresa:</w:t>
                            </w:r>
                          </w:p>
                          <w:p w:rsidR="000D0D48" w:rsidRDefault="005533D8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Telefon: </w:t>
                            </w:r>
                          </w:p>
                          <w:p w:rsidR="000D0D48" w:rsidRDefault="000D0D48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  <w:ind w:firstLine="9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25.25pt;margin-top:111.1pt;width:160.1pt;height:68.9pt;z-index:125829384;visibility:visible;mso-wrap-style:square;mso-wrap-distance-left:9pt;mso-wrap-distance-top:28.15pt;mso-wrap-distance-right:325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GhcgEAAOECAAAOAAAAZHJzL2Uyb0RvYy54bWysUlFLwzAQfhf8DyHvrl2LbpR1AxkTQVSY&#10;/oAsTdZAkwtJXLt/7yWum+ib+HL9cpd89913XawG3ZGDcF6Bqel0klMiDIdGmX1N3982N3NKfGCm&#10;YR0YUdOj8HS1vL5a9LYSBbTQNcIRJDG+6m1N2xBslWWet0IzPwErDBYlOM0CHt0+axzrkV13WZHn&#10;d1kPrrEOuPAes+uvIl0mfikFDy9SehFIV1PUFlJ0Ke5izJYLVu0ds63iJxnsDyo0UwabnqnWLDDy&#10;4dQvKq24Aw8yTDjoDKRUXKQZcJpp/mOabcusSLOgOd6ebfL/R8ufD1v76kgY7mHABUZDeusrj8k4&#10;zyCdjl9USrCOFh7PtokhEI7JIi/LYoYljrX57DYvk6/Z5bV1PjwI0CSCmjpcS3KLHZ58wI54dbwS&#10;mxnYqK6L+YuUiMKwG4hqalqOMnfQHFF992jQk7jfEbgR7E5gZEMfU7/TzuOivp9Tz8ufufwEAAD/&#10;/wMAUEsDBBQABgAIAAAAIQAuE2Qo3gAAAAoBAAAPAAAAZHJzL2Rvd25yZXYueG1sTI/BTsMwDIbv&#10;SLxDZCRuLGFoHZSm04TghIToyoFj2nhttMYpTbaVt8ecwCdb/vT7c7GZ/SBOOEUXSMPtQoFAaoN1&#10;1Gn4qF9u7kHEZMiaIRBq+MYIm/LyojC5DWeq8LRLneAQirnR0Kc05lLGtkdv4iKMSLzbh8mbxOPU&#10;STuZM4f7QS6VyqQ3jvhCb0Z86rE97I5ew/aTqmf39da8V/vK1fWDotfsoPX11bx9BJFwTn8w/Oqz&#10;OpTs1IQj2SgGDSu1YlLDkgsEA3drtQbRcJMpBbIs5P8Xyh8AAAD//wMAUEsBAi0AFAAGAAgAAAAh&#10;ALaDOJL+AAAA4QEAABMAAAAAAAAAAAAAAAAAAAAAAFtDb250ZW50X1R5cGVzXS54bWxQSwECLQAU&#10;AAYACAAAACEAOP0h/9YAAACUAQAACwAAAAAAAAAAAAAAAAAvAQAAX3JlbHMvLnJlbHNQSwECLQAU&#10;AAYACAAAACEAXHTBoXIBAADhAgAADgAAAAAAAAAAAAAAAAAuAgAAZHJzL2Uyb0RvYy54bWxQSwEC&#10;LQAUAAYACAAAACEALhNkKN4AAAAKAQAADwAAAAAAAAAAAAAAAADMAwAAZHJzL2Rvd25yZXYueG1s&#10;UEsFBgAAAAAEAAQA8wAAANcEAAAAAA==&#10;" filled="f" stroked="f">
                <v:textbox inset="0,0,0,0">
                  <w:txbxContent>
                    <w:p w:rsidR="000D0D48" w:rsidRDefault="005533D8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i/>
                          <w:iCs/>
                        </w:rPr>
                        <w:t>Zákazník:</w:t>
                      </w:r>
                    </w:p>
                    <w:p w:rsidR="000D0D48" w:rsidRDefault="005533D8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i/>
                          <w:iCs/>
                        </w:rPr>
                        <w:t>Adresa:</w:t>
                      </w:r>
                    </w:p>
                    <w:p w:rsidR="000D0D48" w:rsidRDefault="005533D8">
                      <w:pPr>
                        <w:pStyle w:val="Zkladntext1"/>
                        <w:shd w:val="clear" w:color="auto" w:fill="auto"/>
                        <w:spacing w:after="300" w:line="240" w:lineRule="auto"/>
                      </w:pPr>
                      <w:r>
                        <w:rPr>
                          <w:i/>
                          <w:iCs/>
                        </w:rPr>
                        <w:t xml:space="preserve">Telefon: </w:t>
                      </w:r>
                    </w:p>
                    <w:p w:rsidR="000D0D48" w:rsidRDefault="000D0D48">
                      <w:pPr>
                        <w:pStyle w:val="Zkladntext1"/>
                        <w:shd w:val="clear" w:color="auto" w:fill="auto"/>
                        <w:spacing w:after="180" w:line="240" w:lineRule="auto"/>
                        <w:ind w:firstLine="94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výroba a montáž PVC oken</w:t>
      </w:r>
    </w:p>
    <w:p w:rsidR="000D0D48" w:rsidRDefault="005533D8">
      <w:pPr>
        <w:pStyle w:val="Zkladntext20"/>
        <w:shd w:val="clear" w:color="auto" w:fill="auto"/>
        <w:ind w:firstLine="300"/>
      </w:pPr>
      <w:r>
        <w:t>Na Pavlu 2191, 436 01 Litvínov</w:t>
      </w:r>
    </w:p>
    <w:p w:rsidR="000D0D48" w:rsidRDefault="005533D8">
      <w:pPr>
        <w:pStyle w:val="Zkladntext20"/>
        <w:shd w:val="clear" w:color="auto" w:fill="auto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5549265</wp:posOffset>
                </wp:positionH>
                <wp:positionV relativeFrom="margin">
                  <wp:posOffset>484505</wp:posOffset>
                </wp:positionV>
                <wp:extent cx="1621790" cy="7435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33D8" w:rsidRDefault="005533D8">
                            <w:pPr>
                              <w:pStyle w:val="Zkladntext20"/>
                              <w:shd w:val="clear" w:color="auto" w:fill="auto"/>
                              <w:jc w:val="right"/>
                              <w:rPr>
                                <w:lang w:val="en-US" w:eastAsia="en-US" w:bidi="en-US"/>
                              </w:rPr>
                            </w:pPr>
                            <w:r>
                              <w:t>XXX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  <w:p w:rsidR="000D0D48" w:rsidRDefault="005533D8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 xml:space="preserve">http:// </w:t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www.ela-plast.cz</w:t>
                              </w:r>
                            </w:hyperlink>
                          </w:p>
                          <w:p w:rsidR="000D0D48" w:rsidRDefault="005533D8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Datum: 22.7.2024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436.95pt;margin-top:38.15pt;width:127.7pt;height:58.5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WgcwEAAOECAAAOAAAAZHJzL2Uyb0RvYy54bWysUstOwzAQvCPxD5bvNGmgD6KmlVBVhIQA&#10;qfABjmM3lmKvZZsm/XvWadMiuCEum/GuPTs7m8Wq0w3ZC+cVmIKORyklwnColNkV9ON9czOnxAdm&#10;KtaAEQU9CE9Xy+urRWtzkUENTSUcQRLj89YWtA7B5knieS008yOwwmBRgtMs4NHtksqxFtl1k2Rp&#10;Ok1acJV1wIX3mF0fi3TZ80speHiV0otAmoKittBH18cyxmS5YPnOMVsrfpLB/qBCM2Ww6ZlqzQIj&#10;n079otKKO/Agw4iDTkBKxUU/A04zTn9Ms62ZFf0saI63Z5v8/9Hyl/3WvjkSugfocIHRkNb63GMy&#10;ztNJp+MXlRKso4WHs22iC4THR9NsPLvHEsfa7O52Mp9EmuTy2jofHgVoEkFBHa6ld4vtn304Xh2u&#10;xGYGNqppYv4iJaLQlR1RVUGzQWYJ1QHVN08GPYn7HYAbQHkCAxv62Es77Twu6vu573n5M5dfAAAA&#10;//8DAFBLAwQUAAYACAAAACEA4vM9CuAAAAALAQAADwAAAGRycy9kb3ducmV2LnhtbEyPwU6DQBCG&#10;7ya+w2ZMvNmlxdCCLE1j9GRipHjwuMAUNmVnkd22+PZOT3r7J/Pln2/y7WwHccbJG0cKlosIBFLj&#10;WkOdgs/q9WEDwgdNrR4coYIf9LAtbm9ynbXuQiWe96ETXEI+0wr6EMZMSt/0aLVfuBGJdwc3WR14&#10;nDrZTvrC5XaQqyhKpNWG+EKvR3zusTnuT1bB7ovKF/P9Xn+Uh9JUVRrRW3JU6v5u3j2BCDiHPxiu&#10;+qwOBTvV7kStF4OCzTpOGVWwTmIQV2C5SjnVnNL4EWSRy/8/FL8AAAD//wMAUEsBAi0AFAAGAAgA&#10;AAAhALaDOJL+AAAA4QEAABMAAAAAAAAAAAAAAAAAAAAAAFtDb250ZW50X1R5cGVzXS54bWxQSwEC&#10;LQAUAAYACAAAACEAOP0h/9YAAACUAQAACwAAAAAAAAAAAAAAAAAvAQAAX3JlbHMvLnJlbHNQSwEC&#10;LQAUAAYACAAAACEAtqr1oHMBAADhAgAADgAAAAAAAAAAAAAAAAAuAgAAZHJzL2Uyb0RvYy54bWxQ&#10;SwECLQAUAAYACAAAACEA4vM9CuAAAAALAQAADwAAAAAAAAAAAAAAAADNAwAAZHJzL2Rvd25yZXYu&#10;eG1sUEsFBgAAAAAEAAQA8wAAANoEAAAAAA==&#10;" filled="f" stroked="f">
                <v:textbox inset="0,0,0,0">
                  <w:txbxContent>
                    <w:p w:rsidR="005533D8" w:rsidRDefault="005533D8">
                      <w:pPr>
                        <w:pStyle w:val="Zkladntext20"/>
                        <w:shd w:val="clear" w:color="auto" w:fill="auto"/>
                        <w:jc w:val="right"/>
                        <w:rPr>
                          <w:lang w:val="en-US" w:eastAsia="en-US" w:bidi="en-US"/>
                        </w:rPr>
                      </w:pPr>
                      <w:r>
                        <w:t>XXX</w:t>
                      </w:r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</w:p>
                    <w:p w:rsidR="000D0D48" w:rsidRDefault="005533D8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t xml:space="preserve">http:// </w:t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www.ela-plast.cz</w:t>
                        </w:r>
                      </w:hyperlink>
                    </w:p>
                    <w:p w:rsidR="000D0D48" w:rsidRDefault="005533D8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t>Datum: 22.7.2024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338455" distL="3884930" distR="114300" simplePos="0" relativeHeight="125829386" behindDoc="0" locked="0" layoutInCell="1" allowOverlap="1">
                <wp:simplePos x="0" y="0"/>
                <wp:positionH relativeFrom="page">
                  <wp:posOffset>4068445</wp:posOffset>
                </wp:positionH>
                <wp:positionV relativeFrom="margin">
                  <wp:posOffset>1505585</wp:posOffset>
                </wp:positionV>
                <wp:extent cx="2279650" cy="5638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0D48" w:rsidRDefault="005533D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SPORTOVNÍ AREÁLY MOST, a.s. tř. </w:t>
                            </w:r>
                            <w:r>
                              <w:t>Budovatelů č.p.</w:t>
                            </w:r>
                            <w:r>
                              <w:t xml:space="preserve"> 127/7</w:t>
                            </w:r>
                          </w:p>
                          <w:p w:rsidR="000D0D48" w:rsidRDefault="005533D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320.35pt;margin-top:118.55pt;width:179.5pt;height:44.4pt;z-index:125829386;visibility:visible;mso-wrap-style:square;mso-wrap-distance-left:305.9pt;mso-wrap-distance-top:26pt;mso-wrap-distance-right:9pt;mso-wrap-distance-bottom:26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FNcwEAAOECAAAOAAAAZHJzL2Uyb0RvYy54bWysUsFOwzAMvSPxD1HurFthY1RrJ6FpCAkB&#10;0uADsjRZIzVxlIS1+3ucsG4IboiL+2Inz8/PXSx73ZK9cF6BKelkNKZEGA61MruSvr+tr+aU+MBM&#10;zVowoqQH4emyurxYdLYQOTTQ1sIRJDG+6GxJmxBskWWeN0IzPwIrDBYlOM0CHt0uqx3rkF23WT4e&#10;z7IOXG0dcOE9ZldfRVolfikFDy9SehFIW1LUFlJ0KW5jzKoFK3aO2Ubxowz2BxWaKYNNT1QrFhj5&#10;cOoXlVbcgQcZRhx0BlIqLtIMOM1k/GOaTcOsSLOgOd6ebPL/R8uf9xv76kjo76HHBUZDOusLj8k4&#10;Ty+djl9USrCOFh5Otok+EI7JPL+9m02xxLE2nV3P58nX7PzaOh8eBGgSQUkdriW5xfZPPmBHvDpc&#10;ic0MrFXbxvxZSkSh3/ZE1SW9GWRuoT6g+vbRoCdxvwNwA9gewcCGPqZ+x53HRX0/p57nP7P6BAAA&#10;//8DAFBLAwQUAAYACAAAACEAMeCaROEAAAALAQAADwAAAGRycy9kb3ducmV2LnhtbEyPwU7DMAyG&#10;70i8Q2QkbixdBx0pTacJwQkJ0ZUDx7Tx2miNU5psK29POI2j7U+/v7/YzHZgJ5y8cSRhuUiAIbVO&#10;G+okfNavd4/AfFCk1eAIJfygh015fVWoXLszVXjahY7FEPK5ktCHMOac+7ZHq/zCjUjxtneTVSGO&#10;U8f1pM4x3A48TZKMW2UofujViM89tofd0UrYflH1Yr7fm49qX5m6Fgm9ZQcpb2/m7ROwgHO4wPCn&#10;H9WhjE6NO5L2bJCQ3SfriEpIV+slsEgIIeKmkbBKHwTwsuD/O5S/AAAA//8DAFBLAQItABQABgAI&#10;AAAAIQC2gziS/gAAAOEBAAATAAAAAAAAAAAAAAAAAAAAAABbQ29udGVudF9UeXBlc10ueG1sUEsB&#10;Ai0AFAAGAAgAAAAhADj9If/WAAAAlAEAAAsAAAAAAAAAAAAAAAAALwEAAF9yZWxzLy5yZWxzUEsB&#10;Ai0AFAAGAAgAAAAhAGKsAU1zAQAA4QIAAA4AAAAAAAAAAAAAAAAALgIAAGRycy9lMm9Eb2MueG1s&#10;UEsBAi0AFAAGAAgAAAAhADHgmkThAAAACwEAAA8AAAAAAAAAAAAAAAAAzQMAAGRycy9kb3ducmV2&#10;LnhtbFBLBQYAAAAABAAEAPMAAADbBAAAAAA=&#10;" filled="f" stroked="f">
                <v:textbox inset="0,0,0,0">
                  <w:txbxContent>
                    <w:p w:rsidR="000D0D48" w:rsidRDefault="005533D8">
                      <w:pPr>
                        <w:pStyle w:val="Zkladntext20"/>
                        <w:shd w:val="clear" w:color="auto" w:fill="auto"/>
                      </w:pPr>
                      <w:r>
                        <w:t xml:space="preserve">SPORTOVNÍ AREÁLY MOST, a.s. tř. </w:t>
                      </w:r>
                      <w:r>
                        <w:t>Budovatelů č.p.</w:t>
                      </w:r>
                      <w:r>
                        <w:t xml:space="preserve"> 127/7</w:t>
                      </w:r>
                    </w:p>
                    <w:p w:rsidR="000D0D48" w:rsidRDefault="005533D8">
                      <w:pPr>
                        <w:pStyle w:val="Zkladntext20"/>
                        <w:shd w:val="clear" w:color="auto" w:fill="auto"/>
                      </w:pPr>
                      <w:r>
                        <w:t>MOST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Číslo nabídky: 7647</w:t>
      </w:r>
    </w:p>
    <w:p w:rsidR="000D0D48" w:rsidRDefault="005533D8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4" w:name="bookmark4"/>
      <w:bookmarkStart w:id="5" w:name="bookmark5"/>
      <w:r>
        <w:t>NABÍDKA OKEN A DVEŘÍ</w:t>
      </w:r>
      <w:bookmarkEnd w:id="4"/>
      <w:bookmarkEnd w:id="5"/>
    </w:p>
    <w:p w:rsidR="000D0D48" w:rsidRDefault="005533D8">
      <w:pPr>
        <w:pStyle w:val="Zkladntext20"/>
        <w:shd w:val="clear" w:color="auto" w:fill="auto"/>
      </w:pPr>
      <w:r>
        <w:t>Nabídka číslo: 7647</w:t>
      </w:r>
    </w:p>
    <w:p w:rsidR="000D0D48" w:rsidRDefault="005533D8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 xml:space="preserve">Vyhotovil: </w:t>
      </w:r>
      <w:bookmarkEnd w:id="6"/>
      <w:bookmarkEnd w:id="7"/>
      <w:r>
        <w:t>XXX</w:t>
      </w:r>
    </w:p>
    <w:p w:rsidR="000D0D48" w:rsidRDefault="005533D8">
      <w:pPr>
        <w:pStyle w:val="Zkladntext1"/>
        <w:shd w:val="clear" w:color="auto" w:fill="auto"/>
        <w:spacing w:after="460" w:line="254" w:lineRule="auto"/>
      </w:pPr>
      <w:r>
        <w:t xml:space="preserve">Děkujeme Vám za projevený zájem o výrobky naší společnosti, která na českém trhu působí od roku 1998. Nabízená </w:t>
      </w:r>
      <w:proofErr w:type="gramStart"/>
      <w:r>
        <w:t>plastová - hliníková</w:t>
      </w:r>
      <w:proofErr w:type="gramEnd"/>
      <w:r>
        <w:t xml:space="preserve"> - okna - </w:t>
      </w:r>
      <w:r>
        <w:t xml:space="preserve">dveře - rolety, jsou vyráběna v novém výrobním areálu společnosti ELA - PLAST s.r.o., Na Pavlu 2191 v Litvínově. Našim klientům můžeme zaručit, že výrobky jsou vyráběny schválenými výrobními postupy a vyhovují závazným normám. Pro výrobu plastových prvků používáme profilový systém s dorazovým těsněním S8000 o stavební hloubce </w:t>
      </w:r>
      <w:proofErr w:type="gramStart"/>
      <w:r>
        <w:t>74mm</w:t>
      </w:r>
      <w:proofErr w:type="gramEnd"/>
      <w:r>
        <w:t xml:space="preserve"> a systém s dorazovým i středovým těsněním S9000 o stavební hloubce 83mm.</w:t>
      </w:r>
    </w:p>
    <w:p w:rsidR="000D0D48" w:rsidRDefault="005533D8">
      <w:pPr>
        <w:pStyle w:val="Zkladntext1"/>
        <w:shd w:val="clear" w:color="auto" w:fill="auto"/>
        <w:spacing w:after="460" w:line="254" w:lineRule="auto"/>
        <w:ind w:firstLine="280"/>
      </w:pPr>
      <w:r>
        <w:t xml:space="preserve">Z dalších komponentů bychom chtěli poukázat na stavební kování ROTO-NT s mimořádně kvalitní povrchovou úpravou. U typu oken </w:t>
      </w:r>
      <w:proofErr w:type="gramStart"/>
      <w:r>
        <w:t>otevírat - sklápět</w:t>
      </w:r>
      <w:proofErr w:type="gramEnd"/>
      <w:r>
        <w:t xml:space="preserve"> je kování standardně opatřeno </w:t>
      </w:r>
      <w:proofErr w:type="spellStart"/>
      <w:r>
        <w:t>mikroventilací</w:t>
      </w:r>
      <w:proofErr w:type="spellEnd"/>
      <w:r>
        <w:t>.</w:t>
      </w:r>
    </w:p>
    <w:p w:rsidR="000D0D48" w:rsidRDefault="005533D8">
      <w:pPr>
        <w:pStyle w:val="Zkladntext1"/>
        <w:shd w:val="clear" w:color="auto" w:fill="auto"/>
        <w:spacing w:after="460" w:line="259" w:lineRule="auto"/>
        <w:ind w:firstLine="280"/>
      </w:pPr>
      <w:r>
        <w:t xml:space="preserve">Dodávaná okna jsou standardně zasklívána izolačními dvojskly se součinitelem prostupu tepla </w:t>
      </w:r>
      <w:proofErr w:type="spellStart"/>
      <w:r>
        <w:t>Ug</w:t>
      </w:r>
      <w:proofErr w:type="spellEnd"/>
      <w:r>
        <w:t>=</w:t>
      </w:r>
      <w:proofErr w:type="spellStart"/>
      <w:r>
        <w:t>l.l</w:t>
      </w:r>
      <w:proofErr w:type="spellEnd"/>
      <w:r>
        <w:t xml:space="preserve"> W/m2K. Podle požadavku zákazníka dodáváme izolační trojsklo až do hodnoty součinitele prostupu tepla </w:t>
      </w:r>
      <w:proofErr w:type="spellStart"/>
      <w:r>
        <w:t>Ug</w:t>
      </w:r>
      <w:proofErr w:type="spellEnd"/>
      <w:r>
        <w:t>=0,5 W/m2K.</w:t>
      </w:r>
    </w:p>
    <w:p w:rsidR="000D0D48" w:rsidRDefault="005533D8">
      <w:pPr>
        <w:pStyle w:val="Zkladntext1"/>
        <w:shd w:val="clear" w:color="auto" w:fill="auto"/>
        <w:spacing w:after="460" w:line="259" w:lineRule="auto"/>
        <w:ind w:firstLine="280"/>
      </w:pPr>
      <w:r>
        <w:t xml:space="preserve">Zakázku je možné dodat i </w:t>
      </w:r>
      <w:proofErr w:type="spellStart"/>
      <w:r>
        <w:t>vjiném</w:t>
      </w:r>
      <w:proofErr w:type="spellEnd"/>
      <w:r>
        <w:t xml:space="preserve"> barevném provedení. Naši technici vám doporučí možné varianty řešení. Rozměry u jednotlivých výrobků jsou uvedeny v mm. Způsob funkce kování je znázorněn při pohledu ze strany pantů</w:t>
      </w:r>
    </w:p>
    <w:p w:rsidR="000D0D48" w:rsidRDefault="005533D8">
      <w:pPr>
        <w:pStyle w:val="Zkladntext1"/>
        <w:shd w:val="clear" w:color="auto" w:fill="auto"/>
        <w:spacing w:after="460" w:line="259" w:lineRule="auto"/>
        <w:ind w:firstLine="280"/>
      </w:pPr>
      <w:r>
        <w:t xml:space="preserve">Vaši zakázku je možné realizovat včetně zednických prací a likvidace demontovaných oken. Naše společnost dále nabízí výrobky: hliníková okna a dveře s </w:t>
      </w:r>
      <w:proofErr w:type="spellStart"/>
      <w:r>
        <w:t>PTM</w:t>
      </w:r>
      <w:proofErr w:type="spellEnd"/>
      <w:r>
        <w:t xml:space="preserve"> a bez </w:t>
      </w:r>
      <w:proofErr w:type="spellStart"/>
      <w:r>
        <w:t>PTM</w:t>
      </w:r>
      <w:proofErr w:type="spellEnd"/>
      <w:r>
        <w:t xml:space="preserve">, fasádní hliníkové systémy, zasklení lodžií, žaluzie, sítě proti hmyzu, vnější a vnitřní parapety. Společnost </w:t>
      </w:r>
      <w:proofErr w:type="gramStart"/>
      <w:r>
        <w:t>ELA - PLAST</w:t>
      </w:r>
      <w:proofErr w:type="gramEnd"/>
      <w:r>
        <w:t xml:space="preserve"> je výrobcem hliníkových protipožárních dveří, které splňují požadavky ČSN.</w:t>
      </w:r>
    </w:p>
    <w:p w:rsidR="000D0D48" w:rsidRDefault="005533D8">
      <w:pPr>
        <w:pStyle w:val="Zkladntext1"/>
        <w:shd w:val="clear" w:color="auto" w:fill="auto"/>
        <w:spacing w:after="460"/>
        <w:ind w:firstLine="280"/>
      </w:pPr>
      <w:r>
        <w:t xml:space="preserve">Termín dodávky prvků a realizace na stavbě je stanovena na základě individuální domluvy. Obvyklé termíny od uzavření kupní smlouvy jsou 4 týdny v </w:t>
      </w:r>
      <w:r>
        <w:t>bílém pro vedení. V ostatním barevném provedení 4-6 týdnů. V případě potřeby může být termín výrazně zkrácen v závislosti na aktuální kapacitě výroby a potřeby zákazníka.</w:t>
      </w:r>
    </w:p>
    <w:p w:rsidR="000D0D48" w:rsidRDefault="005533D8">
      <w:pPr>
        <w:pStyle w:val="Zkladntext1"/>
        <w:shd w:val="clear" w:color="auto" w:fill="auto"/>
        <w:spacing w:after="240" w:line="259" w:lineRule="auto"/>
        <w:ind w:firstLine="280"/>
      </w:pPr>
      <w:r>
        <w:t>Vaše případné dotazy vám rádi zodpovíme v sídle společnosti v Litvínově.</w:t>
      </w:r>
    </w:p>
    <w:p w:rsidR="000D0D48" w:rsidRDefault="005533D8">
      <w:pPr>
        <w:pStyle w:val="Zkladntext1"/>
        <w:shd w:val="clear" w:color="auto" w:fill="auto"/>
        <w:spacing w:after="1180" w:line="259" w:lineRule="auto"/>
      </w:pPr>
      <w:r>
        <w:t>Platnost této nabídky je 1 měsíc.</w:t>
      </w:r>
    </w:p>
    <w:p w:rsidR="000D0D48" w:rsidRDefault="005533D8">
      <w:pPr>
        <w:pStyle w:val="Zkladntext1"/>
        <w:shd w:val="clear" w:color="auto" w:fill="auto"/>
        <w:spacing w:after="0" w:line="240" w:lineRule="auto"/>
        <w:jc w:val="center"/>
        <w:sectPr w:rsidR="000D0D48">
          <w:footerReference w:type="default" r:id="rId9"/>
          <w:pgSz w:w="11900" w:h="16840"/>
          <w:pgMar w:top="636" w:right="612" w:bottom="1350" w:left="454" w:header="208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Všechny obrázky jsou vyobrazeny jako pohled zevnitř.</w:t>
      </w:r>
    </w:p>
    <w:p w:rsidR="000D0D48" w:rsidRDefault="005533D8">
      <w:pPr>
        <w:pStyle w:val="Zkladntext1"/>
        <w:shd w:val="clear" w:color="auto" w:fill="auto"/>
        <w:spacing w:after="0" w:line="259" w:lineRule="auto"/>
      </w:pPr>
      <w:r>
        <w:rPr>
          <w:noProof/>
        </w:rPr>
        <w:lastRenderedPageBreak/>
        <mc:AlternateContent>
          <mc:Choice Requires="wps">
            <w:drawing>
              <wp:anchor distT="749935" distB="0" distL="608330" distR="114300" simplePos="0" relativeHeight="125829390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902335</wp:posOffset>
                </wp:positionV>
                <wp:extent cx="895985" cy="19494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0D48" w:rsidRDefault="005533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Množství: 1 ks 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499.1pt;margin-top:71.05pt;width:70.55pt;height:15.35pt;z-index:125829390;visibility:visible;mso-wrap-style:none;mso-wrap-distance-left:47.9pt;mso-wrap-distance-top:59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A6WegEAAOwCAAAOAAAAZHJzL2Uyb0RvYy54bWysUlFLwzAQfhf8DyHvrt3YxlrWDmRMBFFB&#10;/QFpmqyBJheSuHb/3ku3bqJv4sv1cpd+9933Zb3pdUsOwnkFpqDTSUqJMBxqZfYF/Xjf3a0o8YGZ&#10;mrVgREGPwtNNeXuz7mwuZtBAWwtHEMT4vLMFbUKweZJ43gjN/ASsMNiU4DQLeHT7pHasQ3TdJrM0&#10;XSYduNo64MJ7rG5PTVoO+FIKHl6k9CKQtqDILQzRDbGKMSnXLN87ZhvFzzTYH1hopgwOvUBtWWDk&#10;06lfUFpxBx5kmHDQCUipuBh2wG2m6Y9t3hpmxbALiuPtRSb/f7D8+fBmXx0J/T30aGAUpLM+91iM&#10;+/TS6fhFpgT7KOHxIpvoA+FYXGWLbLWghGNrms2z+SKiJNefrfPhQYAmMSmoQ1cGsdjhyYfT1fFK&#10;nGVgp9o21q9MYhb6qieqLuhyZFlBfUTyHfpXUIMPjJL20aA80eoxcWNSnZMRGSUdaJ7tj559Pw/z&#10;r4+0/AIAAP//AwBQSwMEFAAGAAgAAAAhAKYM9X/gAAAADAEAAA8AAABkcnMvZG93bnJldi54bWxM&#10;j8FOwzAMhu9IvEPkSdxY0g5B2zWdEIIjkza4cEsbr+3WJFWSbuXt8U7sZuv/9PtzuZnNwM7oQ++s&#10;hGQpgKFtnO5tK+H76+MxAxaisloNzqKEXwywqe7vSlVod7E7PO9jy6jEhkJJ6GIcC85D06FRYelG&#10;tJQdnDcq0upbrr26ULkZeCrEMzeqt3ShUyO+ddic9pORcPjcno7v004cW5HhT+JxrpOtlA+L+XUN&#10;LOIc/2G46pM6VORUu8nqwAYJeZ6lhFLwlCbArkSyylfAappe0gx4VfLbJ6o/AAAA//8DAFBLAQIt&#10;ABQABgAIAAAAIQC2gziS/gAAAOEBAAATAAAAAAAAAAAAAAAAAAAAAABbQ29udGVudF9UeXBlc10u&#10;eG1sUEsBAi0AFAAGAAgAAAAhADj9If/WAAAAlAEAAAsAAAAAAAAAAAAAAAAALwEAAF9yZWxzLy5y&#10;ZWxzUEsBAi0AFAAGAAgAAAAhADbkDpZ6AQAA7AIAAA4AAAAAAAAAAAAAAAAALgIAAGRycy9lMm9E&#10;b2MueG1sUEsBAi0AFAAGAAgAAAAhAKYM9X/gAAAADAEAAA8AAAAAAAAAAAAAAAAA1AMAAGRycy9k&#10;b3ducmV2LnhtbFBLBQYAAAAABAAEAPMAAADhBAAAAAA=&#10;" filled="f" stroked="f">
                <v:textbox inset="0,0,0,0">
                  <w:txbxContent>
                    <w:p w:rsidR="000D0D48" w:rsidRDefault="005533D8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Množství: 1 ks 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ELA - PLAST</w:t>
      </w:r>
      <w:proofErr w:type="gramEnd"/>
      <w:r>
        <w:t xml:space="preserve"> s.r.o. výroba a montáž PVC oken</w:t>
      </w:r>
    </w:p>
    <w:p w:rsidR="000D0D48" w:rsidRDefault="005533D8">
      <w:pPr>
        <w:pStyle w:val="Zkladntext1"/>
        <w:shd w:val="clear" w:color="auto" w:fill="auto"/>
        <w:spacing w:after="0" w:line="259" w:lineRule="auto"/>
      </w:pPr>
      <w:r>
        <w:t>Na Pavlu 2191,436 01 Litvínov</w:t>
      </w:r>
    </w:p>
    <w:p w:rsidR="000D0D48" w:rsidRDefault="005533D8">
      <w:pPr>
        <w:pStyle w:val="Zkladntext1"/>
        <w:shd w:val="clear" w:color="auto" w:fill="auto"/>
        <w:spacing w:after="480" w:line="259" w:lineRule="auto"/>
      </w:pPr>
      <w:r>
        <w:t xml:space="preserve">Nabídka číslo: </w:t>
      </w:r>
      <w:r>
        <w:t>7647</w:t>
      </w:r>
    </w:p>
    <w:p w:rsidR="000D0D48" w:rsidRDefault="005533D8">
      <w:pPr>
        <w:pStyle w:val="Zkladntext1"/>
        <w:shd w:val="clear" w:color="auto" w:fill="auto"/>
        <w:tabs>
          <w:tab w:val="left" w:pos="2021"/>
        </w:tabs>
        <w:spacing w:line="240" w:lineRule="auto"/>
      </w:pPr>
      <w:r>
        <w:rPr>
          <w:b/>
          <w:bCs/>
        </w:rPr>
        <w:t>1. Pozice: Z 3</w:t>
      </w:r>
      <w:r>
        <w:rPr>
          <w:b/>
          <w:bCs/>
        </w:rPr>
        <w:tab/>
        <w:t>Nestandardní model</w:t>
      </w:r>
    </w:p>
    <w:p w:rsidR="000D0D48" w:rsidRDefault="005533D8">
      <w:pPr>
        <w:pStyle w:val="Zkladntext1"/>
        <w:shd w:val="clear" w:color="auto" w:fill="auto"/>
        <w:tabs>
          <w:tab w:val="left" w:pos="7139"/>
        </w:tabs>
        <w:spacing w:after="0" w:line="240" w:lineRule="auto"/>
        <w:ind w:left="2320"/>
      </w:pPr>
      <w:r>
        <w:rPr>
          <w:noProof/>
        </w:rPr>
        <w:drawing>
          <wp:anchor distT="0" distB="387350" distL="114300" distR="114300" simplePos="0" relativeHeight="125829392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114300</wp:posOffset>
            </wp:positionV>
            <wp:extent cx="902335" cy="1134110"/>
            <wp:effectExtent l="0" t="0" r="0" b="0"/>
            <wp:wrapSquare wrapText="righ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0233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1351915</wp:posOffset>
                </wp:positionV>
                <wp:extent cx="658495" cy="28067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0D48" w:rsidRDefault="005533D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56"/>
                                <w:tab w:val="left" w:pos="696"/>
                              </w:tabs>
                              <w:spacing w:after="80"/>
                            </w:pPr>
                            <w:r>
                              <w:t>890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|</w:t>
                            </w:r>
                            <w:r>
                              <w:tab/>
                              <w:t>890</w:t>
                            </w:r>
                          </w:p>
                          <w:p w:rsidR="000D0D48" w:rsidRDefault="005533D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312"/>
                                <w:tab w:val="left" w:leader="underscore" w:pos="979"/>
                              </w:tabs>
                              <w:spacing w:after="0"/>
                            </w:pPr>
                            <w:r>
                              <w:tab/>
                              <w:t>1780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left:0;text-align:left;margin-left:65.65pt;margin-top:106.45pt;width:51.85pt;height:22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3ufcwEAAOACAAAOAAAAZHJzL2Uyb0RvYy54bWysUstOwzAQvCPxD5bvNGlFH0R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GYnE0Xt3dTSjiWJot8Nk+2ZpfH1vnwIECTCErqcCvJLHZ48gEb4tXh&#10;SuxlYKvaNuYvSiIKfdUTVZd0PqisoD6i+PbRoCVxvQNwA6hOYGBDG1O/08rjnr6fU8/Lj7n6BAAA&#10;//8DAFBLAwQUAAYACAAAACEAaAT8UOAAAAALAQAADwAAAGRycy9kb3ducmV2LnhtbEyPy07DMBBF&#10;90j8gzVI7KjzUAsNcaoKwQqpIg0Llk4yTazG4xC7bfh7pivYzdUc3Ue+me0gzjh540hBvIhAIDWu&#10;NdQp+KzeHp5A+KCp1YMjVPCDHjbF7U2us9ZdqMTzPnSCTchnWkEfwphJ6ZserfYLNyLx7+AmqwPL&#10;qZPtpC9sbgeZRNFKWm2IE3o94kuPzXF/sgq2X1S+mu9d/VEeSlNV64jeV0el7u/m7TOIgHP4g+Fa&#10;n6tDwZ1qd6LWi4F1GqeMKkjiZA2CiSRd8rqaj+VjDLLI5f8NxS8AAAD//wMAUEsBAi0AFAAGAAgA&#10;AAAhALaDOJL+AAAA4QEAABMAAAAAAAAAAAAAAAAAAAAAAFtDb250ZW50X1R5cGVzXS54bWxQSwEC&#10;LQAUAAYACAAAACEAOP0h/9YAAACUAQAACwAAAAAAAAAAAAAAAAAvAQAAX3JlbHMvLnJlbHNQSwEC&#10;LQAUAAYACAAAACEAbet7n3MBAADgAgAADgAAAAAAAAAAAAAAAAAuAgAAZHJzL2Uyb0RvYy54bWxQ&#10;SwECLQAUAAYACAAAACEAaAT8UOAAAAALAQAADwAAAAAAAAAAAAAAAADNAwAAZHJzL2Rvd25yZXYu&#10;eG1sUEsFBgAAAAAEAAQA8wAAANoEAAAAAA==&#10;" filled="f" stroked="f">
                <v:textbox inset="0,0,0,0">
                  <w:txbxContent>
                    <w:p w:rsidR="000D0D48" w:rsidRDefault="005533D8">
                      <w:pPr>
                        <w:pStyle w:val="Titulekobrzku0"/>
                        <w:shd w:val="clear" w:color="auto" w:fill="auto"/>
                        <w:tabs>
                          <w:tab w:val="left" w:pos="456"/>
                          <w:tab w:val="left" w:pos="696"/>
                        </w:tabs>
                        <w:spacing w:after="80"/>
                      </w:pPr>
                      <w:r>
                        <w:t>890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|</w:t>
                      </w:r>
                      <w:r>
                        <w:tab/>
                        <w:t>890</w:t>
                      </w:r>
                    </w:p>
                    <w:p w:rsidR="000D0D48" w:rsidRDefault="005533D8">
                      <w:pPr>
                        <w:pStyle w:val="Titulekobrzku0"/>
                        <w:shd w:val="clear" w:color="auto" w:fill="auto"/>
                        <w:tabs>
                          <w:tab w:val="left" w:leader="underscore" w:pos="312"/>
                          <w:tab w:val="left" w:leader="underscore" w:pos="979"/>
                        </w:tabs>
                        <w:spacing w:after="0"/>
                      </w:pPr>
                      <w:r>
                        <w:tab/>
                        <w:t>1780</w:t>
                      </w:r>
                      <w: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Šířka/výška 1780 / 2230 mm</w:t>
      </w:r>
      <w:r>
        <w:rPr>
          <w:b/>
          <w:bCs/>
        </w:rPr>
        <w:tab/>
      </w:r>
      <w:r>
        <w:t>Hmotnost: 40 kg</w:t>
      </w:r>
    </w:p>
    <w:p w:rsidR="000D0D48" w:rsidRDefault="005533D8">
      <w:pPr>
        <w:pStyle w:val="Zkladntext1"/>
        <w:shd w:val="clear" w:color="auto" w:fill="auto"/>
        <w:spacing w:after="0" w:line="240" w:lineRule="auto"/>
        <w:ind w:left="2680"/>
      </w:pPr>
      <w:r>
        <w:rPr>
          <w:b/>
          <w:bCs/>
        </w:rPr>
        <w:t xml:space="preserve">Profily: </w:t>
      </w:r>
      <w:proofErr w:type="spellStart"/>
      <w:r>
        <w:rPr>
          <w:b/>
          <w:bCs/>
        </w:rPr>
        <w:t>GEALAN</w:t>
      </w:r>
      <w:proofErr w:type="spellEnd"/>
      <w:r>
        <w:rPr>
          <w:b/>
          <w:bCs/>
        </w:rPr>
        <w:t xml:space="preserve"> S 9000</w:t>
      </w:r>
    </w:p>
    <w:p w:rsidR="000D0D48" w:rsidRDefault="005533D8">
      <w:pPr>
        <w:pStyle w:val="Zkladntext1"/>
        <w:shd w:val="clear" w:color="auto" w:fill="auto"/>
        <w:spacing w:line="240" w:lineRule="auto"/>
        <w:ind w:left="3380"/>
      </w:pPr>
      <w:r>
        <w:rPr>
          <w:b/>
          <w:bCs/>
        </w:rPr>
        <w:t>dveře oboustranná fólie otvíravé dovnitř</w:t>
      </w:r>
    </w:p>
    <w:p w:rsidR="000D0D48" w:rsidRDefault="005533D8">
      <w:pPr>
        <w:pStyle w:val="Zkladntext1"/>
        <w:shd w:val="clear" w:color="auto" w:fill="auto"/>
        <w:spacing w:after="0" w:line="240" w:lineRule="auto"/>
        <w:jc w:val="center"/>
      </w:pPr>
      <w:r>
        <w:t>Šířka prof. kombinace: 170 mm</w:t>
      </w:r>
    </w:p>
    <w:p w:rsidR="000D0D48" w:rsidRDefault="005533D8">
      <w:pPr>
        <w:pStyle w:val="Zkladntext1"/>
        <w:shd w:val="clear" w:color="auto" w:fill="auto"/>
        <w:spacing w:after="0" w:line="240" w:lineRule="auto"/>
        <w:jc w:val="center"/>
      </w:pPr>
      <w:r>
        <w:t>Světlost pozice: 769 x 2126 mm</w:t>
      </w:r>
    </w:p>
    <w:p w:rsidR="000D0D48" w:rsidRDefault="005533D8">
      <w:pPr>
        <w:pStyle w:val="Zkladntext1"/>
        <w:shd w:val="clear" w:color="auto" w:fill="auto"/>
        <w:spacing w:after="0" w:line="240" w:lineRule="auto"/>
        <w:ind w:left="2680" w:firstLine="40"/>
      </w:pPr>
      <w:r>
        <w:t xml:space="preserve">Barva: </w:t>
      </w:r>
      <w:r>
        <w:t>oboustranný tmavý dub 2052089 Kování: ROTO NT</w:t>
      </w:r>
    </w:p>
    <w:p w:rsidR="000D0D48" w:rsidRDefault="005533D8">
      <w:pPr>
        <w:pStyle w:val="Zkladntext1"/>
        <w:shd w:val="clear" w:color="auto" w:fill="auto"/>
        <w:spacing w:after="0" w:line="240" w:lineRule="auto"/>
        <w:ind w:left="3380" w:hanging="460"/>
      </w:pPr>
      <w:r>
        <w:rPr>
          <w:i/>
          <w:iCs/>
        </w:rPr>
        <w:t>Sklo:</w:t>
      </w:r>
      <w:r>
        <w:t xml:space="preserve"> izolační dvojsklo, rámeček </w:t>
      </w:r>
      <w:proofErr w:type="spellStart"/>
      <w:r>
        <w:t>TGI</w:t>
      </w:r>
      <w:proofErr w:type="spellEnd"/>
      <w:r>
        <w:t xml:space="preserve">, </w:t>
      </w:r>
      <w:proofErr w:type="spellStart"/>
      <w:r>
        <w:t>Ug</w:t>
      </w:r>
      <w:proofErr w:type="spellEnd"/>
      <w:r>
        <w:t>=</w:t>
      </w:r>
      <w:proofErr w:type="spellStart"/>
      <w:proofErr w:type="gramStart"/>
      <w:r>
        <w:t>l,l</w:t>
      </w:r>
      <w:proofErr w:type="spellEnd"/>
      <w:proofErr w:type="gramEnd"/>
      <w:r>
        <w:t xml:space="preserve"> </w:t>
      </w:r>
      <w:proofErr w:type="spellStart"/>
      <w:r>
        <w:t>iplus</w:t>
      </w:r>
      <w:proofErr w:type="spellEnd"/>
      <w:r>
        <w:t xml:space="preserve"> Top 1.1, 4mm - Rámeček 16 mm - </w:t>
      </w:r>
      <w:proofErr w:type="spellStart"/>
      <w:r>
        <w:t>Float</w:t>
      </w:r>
      <w:proofErr w:type="spellEnd"/>
      <w:r>
        <w:t xml:space="preserve"> čirý, 4 mm, </w:t>
      </w:r>
      <w:proofErr w:type="spellStart"/>
      <w:r>
        <w:t>tl</w:t>
      </w:r>
      <w:proofErr w:type="spellEnd"/>
      <w:r>
        <w:t>. 24 mm</w:t>
      </w:r>
    </w:p>
    <w:p w:rsidR="000D0D48" w:rsidRDefault="005533D8">
      <w:pPr>
        <w:pStyle w:val="Zkladntext1"/>
        <w:shd w:val="clear" w:color="auto" w:fill="auto"/>
        <w:spacing w:line="240" w:lineRule="auto"/>
        <w:ind w:left="4240"/>
      </w:pPr>
      <w:r>
        <w:rPr>
          <w:i/>
          <w:iCs/>
        </w:rPr>
        <w:t>Ozdobná příčka:</w:t>
      </w:r>
      <w:r>
        <w:t xml:space="preserve"> dekor standard oboustranný, </w:t>
      </w:r>
      <w:proofErr w:type="gramStart"/>
      <w:r>
        <w:t>45mm</w:t>
      </w:r>
      <w:proofErr w:type="gramEnd"/>
    </w:p>
    <w:p w:rsidR="000D0D48" w:rsidRDefault="005533D8">
      <w:pPr>
        <w:pStyle w:val="Zkladntext1"/>
        <w:shd w:val="clear" w:color="auto" w:fill="auto"/>
        <w:spacing w:line="240" w:lineRule="auto"/>
      </w:pPr>
      <w:r>
        <w:t xml:space="preserve">VCHODOVÉ DVEŘE OTVÍRAVÉ DOVNITŘ (POHLED NA OBRÁZEK Z </w:t>
      </w:r>
      <w:r>
        <w:t>INTE</w:t>
      </w:r>
      <w:r>
        <w:t>RI</w:t>
      </w:r>
      <w:r>
        <w:t xml:space="preserve">ÉRU), STANDARDNÍ IZOLAČNÍ DVOJSKLO + </w:t>
      </w:r>
      <w:proofErr w:type="spellStart"/>
      <w:r>
        <w:t>MEZISKELNÍ</w:t>
      </w:r>
      <w:proofErr w:type="spellEnd"/>
      <w:r>
        <w:t xml:space="preserve"> MŘÍŽKY </w:t>
      </w:r>
      <w:proofErr w:type="gramStart"/>
      <w:r>
        <w:t>45mm</w:t>
      </w:r>
      <w:proofErr w:type="gramEnd"/>
    </w:p>
    <w:p w:rsidR="000D0D48" w:rsidRDefault="005533D8">
      <w:pPr>
        <w:pStyle w:val="Titulektabulky0"/>
        <w:shd w:val="clear" w:color="auto" w:fill="auto"/>
        <w:tabs>
          <w:tab w:val="left" w:leader="underscore" w:pos="7104"/>
        </w:tabs>
        <w:ind w:left="5"/>
      </w:pPr>
      <w:proofErr w:type="gramStart"/>
      <w:r>
        <w:rPr>
          <w:u w:val="single"/>
        </w:rPr>
        <w:t>Výrobek - příslušenství</w:t>
      </w:r>
      <w:proofErr w:type="gramEnd"/>
      <w:r>
        <w:tab/>
      </w:r>
      <w:r>
        <w:rPr>
          <w:b w:val="0"/>
          <w:bCs w:val="0"/>
          <w:u w:val="single"/>
        </w:rPr>
        <w:t>Cena po slevě Množství Celková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2"/>
        <w:gridCol w:w="2587"/>
        <w:gridCol w:w="878"/>
        <w:gridCol w:w="1411"/>
      </w:tblGrid>
      <w:tr w:rsidR="000D0D4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Nestandardní model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ind w:left="1180"/>
            </w:pPr>
            <w:r>
              <w:t>44 553,00 Kč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 ks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44 553,00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Příslušenství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 xml:space="preserve">2001 samozavírač TS2000 + rameno s aretací, v počtu 1 ks </w:t>
            </w:r>
            <w:r>
              <w:t>na pozici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ind w:left="1280"/>
            </w:pPr>
            <w:r>
              <w:t>2 552,40 Kč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 ks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2 552,40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kkl</w:t>
            </w:r>
            <w:proofErr w:type="spellEnd"/>
            <w:r>
              <w:t xml:space="preserve"> klika + klika, v počtu 1 ks na pozici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ind w:left="1280"/>
            </w:pPr>
            <w:r>
              <w:t>1 126,80 Kč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 ks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1 126,80 Kč</w:t>
            </w:r>
          </w:p>
        </w:tc>
      </w:tr>
    </w:tbl>
    <w:p w:rsidR="000D0D48" w:rsidRDefault="005533D8">
      <w:pPr>
        <w:pStyle w:val="Titulektabulky0"/>
        <w:shd w:val="clear" w:color="auto" w:fill="auto"/>
        <w:ind w:left="14"/>
      </w:pPr>
      <w:r>
        <w:t>Celková cena včetně doplňků</w:t>
      </w:r>
    </w:p>
    <w:p w:rsidR="000D0D48" w:rsidRDefault="005533D8">
      <w:pPr>
        <w:pStyle w:val="Titulektabulky0"/>
        <w:shd w:val="clear" w:color="auto" w:fill="auto"/>
        <w:ind w:left="7118"/>
      </w:pPr>
      <w:r>
        <w:t>48 232,20 Kč 1 ks 48 232,20 Kč</w:t>
      </w:r>
    </w:p>
    <w:p w:rsidR="000D0D48" w:rsidRDefault="000D0D48">
      <w:pPr>
        <w:spacing w:after="219" w:line="1" w:lineRule="exact"/>
      </w:pPr>
    </w:p>
    <w:p w:rsidR="000D0D48" w:rsidRDefault="000D0D4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1296"/>
        <w:gridCol w:w="2304"/>
      </w:tblGrid>
      <w:tr w:rsidR="000D0D4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Sumarizace pozic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cena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Základní cena (okna, dveře)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ks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 xml:space="preserve">44 </w:t>
            </w:r>
            <w:r>
              <w:t>553,00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 xml:space="preserve">.... z toho cena </w:t>
            </w:r>
            <w:proofErr w:type="spellStart"/>
            <w:r>
              <w:t>meziskelních</w:t>
            </w:r>
            <w:proofErr w:type="spellEnd"/>
            <w:r>
              <w:t xml:space="preserve"> okrasných příček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3 901,80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Doplňky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3 679,20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Součástí dodávky jsou následující </w:t>
            </w:r>
            <w:proofErr w:type="spellStart"/>
            <w:r>
              <w:rPr>
                <w:b/>
                <w:bCs/>
              </w:rPr>
              <w:t>prvkv</w:t>
            </w:r>
            <w:proofErr w:type="spellEnd"/>
            <w:r>
              <w:rPr>
                <w:b/>
                <w:bCs/>
              </w:rPr>
              <w:t xml:space="preserve"> a služby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cena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příplatek za nestandardní dekor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2 838,00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Instalační práce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cena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Objednatel nevyžaduje montáž se systémem parozábrany.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Likvidace odpadu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1,0 ks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Demontáž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640,00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Montáž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5 760,00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Výpočet DPH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Cena bez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57 950,20 Kč 1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Základ pro DPH 21,0 %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57 950,20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 xml:space="preserve">DPH </w:t>
            </w:r>
            <w:proofErr w:type="gramStart"/>
            <w:r>
              <w:t>21,0%</w:t>
            </w:r>
            <w:proofErr w:type="gramEnd"/>
          </w:p>
        </w:tc>
        <w:tc>
          <w:tcPr>
            <w:tcW w:w="1296" w:type="dxa"/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12 170,00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t>Zaokrouhlení</w:t>
            </w:r>
          </w:p>
        </w:tc>
        <w:tc>
          <w:tcPr>
            <w:tcW w:w="1296" w:type="dxa"/>
            <w:shd w:val="clear" w:color="auto" w:fill="FFFFFF"/>
          </w:tcPr>
          <w:p w:rsidR="000D0D48" w:rsidRDefault="000D0D4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0,80 Kč</w:t>
            </w:r>
          </w:p>
        </w:tc>
      </w:tr>
      <w:tr w:rsidR="000D0D4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(Výsledná cena včetně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D48" w:rsidRDefault="005533D8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70 121,00 Kč</w:t>
            </w:r>
          </w:p>
        </w:tc>
      </w:tr>
    </w:tbl>
    <w:p w:rsidR="000D0D48" w:rsidRDefault="005533D8">
      <w:pPr>
        <w:pStyle w:val="Titulektabulky0"/>
        <w:shd w:val="clear" w:color="auto" w:fill="auto"/>
      </w:pPr>
      <w:r>
        <w:rPr>
          <w:b w:val="0"/>
          <w:bCs w:val="0"/>
        </w:rPr>
        <w:t>Nejsou požadovány zednické práce.</w:t>
      </w:r>
    </w:p>
    <w:p w:rsidR="000D0D48" w:rsidRDefault="000D0D48">
      <w:pPr>
        <w:spacing w:after="679" w:line="1" w:lineRule="exact"/>
      </w:pPr>
    </w:p>
    <w:p w:rsidR="000D0D48" w:rsidRDefault="005533D8">
      <w:pPr>
        <w:pStyle w:val="Zkladntext1"/>
        <w:shd w:val="clear" w:color="auto" w:fill="auto"/>
        <w:spacing w:after="1160" w:line="240" w:lineRule="auto"/>
      </w:pPr>
      <w:r>
        <w:t>Zhotovitel poskytuje záruku na plastová okna v délce 60 měsíců ode dne předání a převzetí díla bez vad a nedodělků.</w:t>
      </w:r>
    </w:p>
    <w:p w:rsidR="000D0D48" w:rsidRDefault="005533D8">
      <w:pPr>
        <w:pStyle w:val="Zkladntext1"/>
        <w:shd w:val="clear" w:color="auto" w:fill="auto"/>
        <w:spacing w:line="427" w:lineRule="auto"/>
        <w:ind w:left="5060" w:hanging="5060"/>
        <w:sectPr w:rsidR="000D0D48">
          <w:footerReference w:type="default" r:id="rId11"/>
          <w:pgSz w:w="11900" w:h="16840"/>
          <w:pgMar w:top="877" w:right="569" w:bottom="202" w:left="468" w:header="449" w:footer="3" w:gutter="0"/>
          <w:pgNumType w:start="3"/>
          <w:cols w:space="720"/>
          <w:noEndnote/>
          <w:docGrid w:linePitch="360"/>
        </w:sectPr>
      </w:pPr>
      <w:r>
        <w:t>Záruční podmínky se řídí Reklamačním řádem společnosti. Na stavební práce, vnitřní a vnější parapety poskytujeme záruku v délce Strana 2</w:t>
      </w:r>
    </w:p>
    <w:p w:rsidR="000D0D48" w:rsidRDefault="000D0D48">
      <w:pPr>
        <w:spacing w:line="1" w:lineRule="exact"/>
      </w:pPr>
    </w:p>
    <w:p w:rsidR="000D0D48" w:rsidRDefault="005533D8">
      <w:pPr>
        <w:pStyle w:val="Zkladntext1"/>
        <w:shd w:val="clear" w:color="auto" w:fill="auto"/>
        <w:spacing w:after="0" w:line="264" w:lineRule="auto"/>
      </w:pPr>
      <w:proofErr w:type="gramStart"/>
      <w:r>
        <w:t>ELA - PLAST</w:t>
      </w:r>
      <w:proofErr w:type="gramEnd"/>
      <w:r>
        <w:t xml:space="preserve"> s.r.o. výroba a montáž PVC oken</w:t>
      </w:r>
    </w:p>
    <w:p w:rsidR="000D0D48" w:rsidRDefault="005533D8">
      <w:pPr>
        <w:pStyle w:val="Zkladntext1"/>
        <w:shd w:val="clear" w:color="auto" w:fill="auto"/>
        <w:spacing w:after="0" w:line="264" w:lineRule="auto"/>
      </w:pPr>
      <w:r>
        <w:t>Na Pavlu 2191,436 01 Litvínov</w:t>
      </w:r>
    </w:p>
    <w:p w:rsidR="000D0D48" w:rsidRDefault="005533D8">
      <w:pPr>
        <w:pStyle w:val="Zkladntext1"/>
        <w:shd w:val="clear" w:color="auto" w:fill="auto"/>
        <w:spacing w:line="264" w:lineRule="auto"/>
      </w:pPr>
      <w:r>
        <w:t>Nabídka číslo: 7647</w:t>
      </w:r>
    </w:p>
    <w:p w:rsidR="000D0D48" w:rsidRDefault="005533D8">
      <w:pPr>
        <w:pStyle w:val="Zkladntext1"/>
        <w:shd w:val="clear" w:color="auto" w:fill="auto"/>
        <w:spacing w:after="460" w:line="264" w:lineRule="auto"/>
      </w:pPr>
      <w:r>
        <w:t>24 měsíců ode dne předání a převzetí.</w:t>
      </w:r>
    </w:p>
    <w:p w:rsidR="000D0D48" w:rsidRDefault="005533D8">
      <w:pPr>
        <w:pStyle w:val="Zkladntext1"/>
        <w:shd w:val="clear" w:color="auto" w:fill="auto"/>
        <w:spacing w:after="340" w:line="240" w:lineRule="auto"/>
      </w:pPr>
      <w:r>
        <w:t>Na vnitřní žaluzie poskytujeme záruku 24 měsíců.</w:t>
      </w:r>
    </w:p>
    <w:sectPr w:rsidR="000D0D48">
      <w:footerReference w:type="default" r:id="rId12"/>
      <w:pgSz w:w="11900" w:h="16840"/>
      <w:pgMar w:top="847" w:right="588" w:bottom="847" w:left="449" w:header="419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33D8" w:rsidRDefault="005533D8">
      <w:r>
        <w:separator/>
      </w:r>
    </w:p>
  </w:endnote>
  <w:endnote w:type="continuationSeparator" w:id="0">
    <w:p w:rsidR="005533D8" w:rsidRDefault="0055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D48" w:rsidRDefault="005533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3525520</wp:posOffset>
              </wp:positionH>
              <wp:positionV relativeFrom="page">
                <wp:posOffset>10184765</wp:posOffset>
              </wp:positionV>
              <wp:extent cx="39624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0D48" w:rsidRDefault="005533D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277.6pt;margin-top:801.95pt;width:31.2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v5gwEAAAUDAAAOAAAAZHJzL2Uyb0RvYy54bWysUttOwzAMfUfiH6K8s24DJq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l7eTsZXlJGUur2ajK4TSHH61weMjwosS07FAy0layU2zxh3pYeS1MrB&#10;g2nbFD8RSV7sVz0z9TeSK6i3xL2j9VXc0X1x1j45Uidt+uCEg7PaO6kH+rvPSH1y+wS+g9r3JK3z&#10;APu7SMv8/s5Vp+udfQEAAP//AwBQSwMEFAAGAAgAAAAhADz8Qa/fAAAADQEAAA8AAABkcnMvZG93&#10;bnJldi54bWxMj8FOwzAMhu9IvENkJG4s7VC70jWd0CQu3BgIiVvWeE21xKmSrGvfnuwER/v/9Ptz&#10;s5utYRP6MDgSkK8yYEidUwP1Ar4+354qYCFKUtI4QgELBti193eNrJW70gdOh9izVEKhlgJ0jGPN&#10;eeg0WhlWbkRK2cl5K2Mafc+Vl9dUbg1fZ1nJrRwoXdByxL3G7ny4WAGb+dvhGHCPP6ep83pYKvO+&#10;CPH4ML9ugUWc4x8MN/2kDm1yOroLqcCMgKIo1glNQZk9vwBLSJlvSmDH2yqvKuBtw/9/0f4CAAD/&#10;/wMAUEsBAi0AFAAGAAgAAAAhALaDOJL+AAAA4QEAABMAAAAAAAAAAAAAAAAAAAAAAFtDb250ZW50&#10;X1R5cGVzXS54bWxQSwECLQAUAAYACAAAACEAOP0h/9YAAACUAQAACwAAAAAAAAAAAAAAAAAvAQAA&#10;X3JlbHMvLnJlbHNQSwECLQAUAAYACAAAACEAGXbr+YMBAAAFAwAADgAAAAAAAAAAAAAAAAAuAgAA&#10;ZHJzL2Uyb0RvYy54bWxQSwECLQAUAAYACAAAACEAPPxBr98AAAANAQAADwAAAAAAAAAAAAAAAADd&#10;AwAAZHJzL2Rvd25yZXYueG1sUEsFBgAAAAAEAAQA8wAAAOkEAAAAAA==&#10;" filled="f" stroked="f">
              <v:textbox style="mso-fit-shape-to-text:t" inset="0,0,0,0">
                <w:txbxContent>
                  <w:p w:rsidR="000D0D48" w:rsidRDefault="005533D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D48" w:rsidRDefault="000D0D4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D48" w:rsidRDefault="005533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3525520</wp:posOffset>
              </wp:positionH>
              <wp:positionV relativeFrom="page">
                <wp:posOffset>10184765</wp:posOffset>
              </wp:positionV>
              <wp:extent cx="396240" cy="9461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0D48" w:rsidRDefault="005533D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2" type="#_x0000_t202" style="position:absolute;margin-left:277.6pt;margin-top:801.95pt;width:31.2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KShQEAAAUDAAAOAAAAZHJzL2Uyb0RvYy54bWysUttOwzAMfUfiH6K8s24DJq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l7eTsZXlJGUur2ajK4TSHH61weMjwosS07FAy0layU2zxh3pYeS1MrB&#10;g2nbFD8RSV7sVz0zdcXHB5IrqLfEvaP1VdzRfXHWPjlSJ2364ISDs9o7qQf6u89IfXL7BL6D2vck&#10;rfMA+7tIy/z+zlWn6519AQAA//8DAFBLAwQUAAYACAAAACEAPPxBr98AAAANAQAADwAAAGRycy9k&#10;b3ducmV2LnhtbEyPwU7DMAyG70i8Q2QkbiztULvSNZ3QJC7cGAiJW9Z4TbXEqZKsa9+e7ARH+//0&#10;+3Ozm61hE/owOBKQrzJgSJ1TA/UCvj7fnipgIUpS0jhCAQsG2LX3d42slbvSB06H2LNUQqGWAnSM&#10;Y8156DRaGVZuRErZyXkrYxp9z5WX11RuDV9nWcmtHChd0HLEvcbufLhYAZv52+EYcI8/p6nzelgq&#10;874I8fgwv26BRZzjHww3/aQObXI6ugupwIyAoijWCU1BmT2/AEtImW9KYMfbKq8q4G3D/3/R/gIA&#10;AP//AwBQSwECLQAUAAYACAAAACEAtoM4kv4AAADhAQAAEwAAAAAAAAAAAAAAAAAAAAAAW0NvbnRl&#10;bnRfVHlwZXNdLnhtbFBLAQItABQABgAIAAAAIQA4/SH/1gAAAJQBAAALAAAAAAAAAAAAAAAAAC8B&#10;AABfcmVscy8ucmVsc1BLAQItABQABgAIAAAAIQBeYjKShQEAAAUDAAAOAAAAAAAAAAAAAAAAAC4C&#10;AABkcnMvZTJvRG9jLnhtbFBLAQItABQABgAIAAAAIQA8/EGv3wAAAA0BAAAPAAAAAAAAAAAAAAAA&#10;AN8DAABkcnMvZG93bnJldi54bWxQSwUGAAAAAAQABADzAAAA6wQAAAAA&#10;" filled="f" stroked="f">
              <v:textbox style="mso-fit-shape-to-text:t" inset="0,0,0,0">
                <w:txbxContent>
                  <w:p w:rsidR="000D0D48" w:rsidRDefault="005533D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0D48" w:rsidRDefault="000D0D48"/>
  </w:footnote>
  <w:footnote w:type="continuationSeparator" w:id="0">
    <w:p w:rsidR="000D0D48" w:rsidRDefault="000D0D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48"/>
    <w:rsid w:val="000D0D48"/>
    <w:rsid w:val="005533D8"/>
    <w:rsid w:val="0080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D0B8"/>
  <w15:docId w15:val="{E059BB3C-E369-4F9C-9A35-C11D6A2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589DE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589DE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650"/>
    </w:pPr>
    <w:rPr>
      <w:rFonts w:ascii="Arial" w:eastAsia="Arial" w:hAnsi="Arial" w:cs="Arial"/>
      <w:color w:val="7589DE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2" w:lineRule="auto"/>
      <w:jc w:val="center"/>
    </w:pPr>
    <w:rPr>
      <w:rFonts w:ascii="Arial" w:eastAsia="Arial" w:hAnsi="Arial" w:cs="Arial"/>
      <w:color w:val="7589DE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7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7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340"/>
      <w:ind w:firstLine="38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30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jc w:val="right"/>
      <w:outlineLvl w:val="3"/>
    </w:pPr>
    <w:rPr>
      <w:rFonts w:ascii="Times New Roman" w:eastAsia="Times New Roman" w:hAnsi="Times New Roman" w:cs="Times New Roman"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40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-plast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a-plast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698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S25C-0i24072315360</dc:title>
  <dc:subject/>
  <dc:creator/>
  <cp:keywords/>
  <cp:lastModifiedBy>Miroslava Zaborcova</cp:lastModifiedBy>
  <cp:revision>2</cp:revision>
  <dcterms:created xsi:type="dcterms:W3CDTF">2024-07-26T13:16:00Z</dcterms:created>
  <dcterms:modified xsi:type="dcterms:W3CDTF">2024-07-26T13:24:00Z</dcterms:modified>
</cp:coreProperties>
</file>