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018" w:rsidRPr="006D1477" w:rsidRDefault="008D47D1" w:rsidP="006D1477">
      <w:pPr>
        <w:pStyle w:val="Nadpis1"/>
        <w:spacing w:before="74"/>
        <w:ind w:left="0" w:right="96"/>
        <w:rPr>
          <w:sz w:val="28"/>
          <w:szCs w:val="28"/>
        </w:rPr>
      </w:pPr>
      <w:r w:rsidRPr="006D1477">
        <w:rPr>
          <w:sz w:val="28"/>
          <w:szCs w:val="28"/>
        </w:rPr>
        <w:t>RÁMCOVÁ KUPNÍ SMLOUVA</w:t>
      </w:r>
    </w:p>
    <w:p w:rsidR="00F65018" w:rsidRDefault="00F65018">
      <w:pPr>
        <w:pStyle w:val="Zkladntext"/>
        <w:spacing w:before="10"/>
        <w:rPr>
          <w:b/>
          <w:sz w:val="21"/>
        </w:rPr>
      </w:pPr>
    </w:p>
    <w:p w:rsidR="00F65018" w:rsidRDefault="00F65018">
      <w:pPr>
        <w:pStyle w:val="Zkladntext"/>
        <w:spacing w:before="1"/>
        <w:rPr>
          <w:i/>
        </w:rPr>
      </w:pPr>
    </w:p>
    <w:p w:rsidR="00F65018" w:rsidRPr="008E71E2" w:rsidRDefault="008D47D1">
      <w:pPr>
        <w:pStyle w:val="Zkladntext"/>
        <w:ind w:left="2834" w:right="2841"/>
        <w:jc w:val="center"/>
        <w:rPr>
          <w:b/>
        </w:rPr>
      </w:pPr>
      <w:r w:rsidRPr="008E71E2">
        <w:rPr>
          <w:b/>
        </w:rPr>
        <w:t>I.</w:t>
      </w:r>
    </w:p>
    <w:p w:rsidR="00F65018" w:rsidRDefault="008D47D1">
      <w:pPr>
        <w:pStyle w:val="Nadpis2"/>
        <w:spacing w:before="4" w:line="240" w:lineRule="auto"/>
        <w:ind w:left="2840"/>
      </w:pPr>
      <w:r>
        <w:t>Smluvní strany</w:t>
      </w:r>
    </w:p>
    <w:p w:rsidR="00F65018" w:rsidRDefault="00F65018">
      <w:pPr>
        <w:pStyle w:val="Zkladntext"/>
        <w:rPr>
          <w:b/>
          <w:sz w:val="24"/>
        </w:rPr>
      </w:pPr>
    </w:p>
    <w:p w:rsidR="00F65018" w:rsidRDefault="00F65018">
      <w:pPr>
        <w:pStyle w:val="Zkladntext"/>
        <w:spacing w:before="6"/>
        <w:rPr>
          <w:b/>
          <w:sz w:val="19"/>
        </w:rPr>
      </w:pPr>
    </w:p>
    <w:p w:rsidR="00F65018" w:rsidRDefault="008D47D1" w:rsidP="003C36BA">
      <w:pPr>
        <w:pStyle w:val="Odstavecseseznamem"/>
        <w:numPr>
          <w:ilvl w:val="1"/>
          <w:numId w:val="10"/>
        </w:numPr>
        <w:ind w:left="0" w:right="0" w:firstLine="0"/>
        <w:jc w:val="both"/>
      </w:pPr>
      <w:r>
        <w:t>Kupující:</w:t>
      </w:r>
    </w:p>
    <w:p w:rsidR="00F65018" w:rsidRDefault="00F65018" w:rsidP="003C36BA">
      <w:pPr>
        <w:pStyle w:val="Zkladntext"/>
      </w:pPr>
    </w:p>
    <w:p w:rsidR="003C36BA" w:rsidRPr="003C36BA" w:rsidRDefault="008D47D1" w:rsidP="003C36BA">
      <w:pPr>
        <w:pStyle w:val="Zkladntext"/>
        <w:ind w:right="1488"/>
        <w:rPr>
          <w:b/>
        </w:rPr>
      </w:pPr>
      <w:r w:rsidRPr="003C36BA">
        <w:rPr>
          <w:b/>
        </w:rPr>
        <w:t>Univerzit</w:t>
      </w:r>
      <w:r w:rsidR="003C36BA" w:rsidRPr="003C36BA">
        <w:rPr>
          <w:b/>
        </w:rPr>
        <w:t>a Karlova, 2. lékařská fakulta</w:t>
      </w:r>
    </w:p>
    <w:p w:rsidR="003C36BA" w:rsidRDefault="008D47D1" w:rsidP="003C36BA">
      <w:pPr>
        <w:pStyle w:val="Zkladntext"/>
        <w:ind w:right="1488"/>
      </w:pPr>
      <w:r>
        <w:t>se sídlem</w:t>
      </w:r>
      <w:r w:rsidR="003C36BA">
        <w:t>:</w:t>
      </w:r>
      <w:r>
        <w:t xml:space="preserve"> V Úvalu 84, 150 06 Praha 5 – Motol </w:t>
      </w:r>
    </w:p>
    <w:p w:rsidR="00F65018" w:rsidRDefault="008D47D1" w:rsidP="003C36BA">
      <w:pPr>
        <w:pStyle w:val="Zkladntext"/>
        <w:ind w:right="1488"/>
      </w:pPr>
      <w:r>
        <w:t>zast</w:t>
      </w:r>
      <w:r w:rsidR="003C36BA">
        <w:t>oupen:</w:t>
      </w:r>
      <w:r>
        <w:t xml:space="preserve">. prof. MUDr. </w:t>
      </w:r>
      <w:r w:rsidR="003C36BA">
        <w:t xml:space="preserve">Marek </w:t>
      </w:r>
      <w:proofErr w:type="spellStart"/>
      <w:r w:rsidR="003C36BA">
        <w:t>Babjuk</w:t>
      </w:r>
      <w:proofErr w:type="spellEnd"/>
      <w:r>
        <w:t>, CSc., děkan fakulty</w:t>
      </w:r>
    </w:p>
    <w:p w:rsidR="008E71E2" w:rsidRDefault="008D47D1" w:rsidP="003C36BA">
      <w:pPr>
        <w:pStyle w:val="Zkladntext"/>
        <w:spacing w:before="1"/>
        <w:ind w:right="7532"/>
      </w:pPr>
      <w:r>
        <w:t xml:space="preserve">IČ: 00216208 </w:t>
      </w:r>
    </w:p>
    <w:p w:rsidR="00F65018" w:rsidRDefault="008D47D1" w:rsidP="003C36BA">
      <w:pPr>
        <w:pStyle w:val="Zkladntext"/>
        <w:spacing w:before="1"/>
        <w:ind w:right="7532"/>
      </w:pPr>
      <w:r>
        <w:t>DIČ:</w:t>
      </w:r>
      <w:r>
        <w:rPr>
          <w:spacing w:val="-1"/>
        </w:rPr>
        <w:t xml:space="preserve"> </w:t>
      </w:r>
      <w:r>
        <w:t>CZ00216208</w:t>
      </w:r>
    </w:p>
    <w:p w:rsidR="003C36BA" w:rsidRDefault="008D47D1" w:rsidP="003C36BA">
      <w:pPr>
        <w:pStyle w:val="Zkladntext"/>
        <w:spacing w:before="1"/>
      </w:pPr>
      <w:r>
        <w:t>ID DS: piyj9b4</w:t>
      </w:r>
    </w:p>
    <w:p w:rsidR="003C36BA" w:rsidRDefault="003C36BA" w:rsidP="003C36BA">
      <w:pPr>
        <w:pStyle w:val="Zkladntext"/>
        <w:spacing w:before="1"/>
      </w:pPr>
    </w:p>
    <w:p w:rsidR="003C36BA" w:rsidRDefault="008D47D1" w:rsidP="003C36BA">
      <w:pPr>
        <w:pStyle w:val="Zkladntext"/>
        <w:spacing w:before="1"/>
      </w:pPr>
      <w:r>
        <w:t xml:space="preserve">(dále jen „Kupující") na straně jedné </w:t>
      </w:r>
    </w:p>
    <w:p w:rsidR="003C36BA" w:rsidRDefault="003C36BA" w:rsidP="003C36BA">
      <w:pPr>
        <w:pStyle w:val="Zkladntext"/>
        <w:spacing w:before="1"/>
      </w:pPr>
    </w:p>
    <w:p w:rsidR="00F65018" w:rsidRDefault="003C36BA" w:rsidP="003C36BA">
      <w:pPr>
        <w:pStyle w:val="Zkladntext"/>
        <w:spacing w:before="1"/>
      </w:pPr>
      <w:r>
        <w:t>a</w:t>
      </w:r>
    </w:p>
    <w:p w:rsidR="003C36BA" w:rsidRDefault="003C36BA" w:rsidP="003C36BA">
      <w:pPr>
        <w:pStyle w:val="Zkladntext"/>
        <w:spacing w:before="1"/>
      </w:pPr>
    </w:p>
    <w:p w:rsidR="00F65018" w:rsidRDefault="008D47D1" w:rsidP="003C36BA">
      <w:pPr>
        <w:pStyle w:val="Odstavecseseznamem"/>
        <w:numPr>
          <w:ilvl w:val="1"/>
          <w:numId w:val="10"/>
        </w:numPr>
        <w:spacing w:before="4"/>
        <w:ind w:left="0" w:right="0" w:firstLine="0"/>
      </w:pPr>
      <w:r>
        <w:t>Prodávající:</w:t>
      </w:r>
    </w:p>
    <w:p w:rsidR="00F65018" w:rsidRDefault="00F65018" w:rsidP="003C36BA">
      <w:pPr>
        <w:pStyle w:val="Zkladntext"/>
      </w:pPr>
    </w:p>
    <w:p w:rsidR="00E06119" w:rsidRDefault="005858EB" w:rsidP="00E06119">
      <w:pPr>
        <w:pStyle w:val="Bezmezer"/>
        <w:rPr>
          <w:rFonts w:ascii="Times New Roman" w:hAnsi="Times New Roman" w:cs="Times New Roman"/>
          <w:sz w:val="24"/>
          <w:szCs w:val="24"/>
        </w:rPr>
      </w:pPr>
      <w:r>
        <w:rPr>
          <w:rFonts w:ascii="Times New Roman" w:hAnsi="Times New Roman" w:cs="Times New Roman"/>
          <w:sz w:val="24"/>
          <w:szCs w:val="24"/>
        </w:rPr>
        <w:t>LACOMED, spol. s r.o.</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se sídle</w:t>
      </w:r>
      <w:r w:rsidR="005858EB">
        <w:rPr>
          <w:rFonts w:ascii="Times New Roman" w:hAnsi="Times New Roman" w:cs="Times New Roman"/>
          <w:sz w:val="24"/>
          <w:szCs w:val="24"/>
        </w:rPr>
        <w:t xml:space="preserve">m: Vodárenská 699, </w:t>
      </w:r>
      <w:proofErr w:type="spellStart"/>
      <w:r w:rsidR="005858EB">
        <w:rPr>
          <w:rFonts w:ascii="Times New Roman" w:hAnsi="Times New Roman" w:cs="Times New Roman"/>
          <w:sz w:val="24"/>
          <w:szCs w:val="24"/>
        </w:rPr>
        <w:t>Lobeček</w:t>
      </w:r>
      <w:proofErr w:type="spellEnd"/>
      <w:r w:rsidR="005858EB">
        <w:rPr>
          <w:rFonts w:ascii="Times New Roman" w:hAnsi="Times New Roman" w:cs="Times New Roman"/>
          <w:sz w:val="24"/>
          <w:szCs w:val="24"/>
        </w:rPr>
        <w:t>, 278 01 Kralupy nad Vltavou</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 xml:space="preserve">zastoupen: </w:t>
      </w:r>
      <w:r w:rsidR="005858EB">
        <w:rPr>
          <w:rFonts w:ascii="Times New Roman" w:hAnsi="Times New Roman" w:cs="Times New Roman"/>
          <w:sz w:val="24"/>
          <w:szCs w:val="24"/>
        </w:rPr>
        <w:t>Ing. Michael Bauer, jednatel</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IČ:</w:t>
      </w:r>
      <w:r w:rsidR="005858EB">
        <w:rPr>
          <w:rFonts w:ascii="Times New Roman" w:hAnsi="Times New Roman" w:cs="Times New Roman"/>
          <w:sz w:val="24"/>
          <w:szCs w:val="24"/>
        </w:rPr>
        <w:t xml:space="preserve"> 46348875</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 xml:space="preserve">DIČ: </w:t>
      </w:r>
      <w:r w:rsidR="005858EB">
        <w:rPr>
          <w:rFonts w:ascii="Times New Roman" w:hAnsi="Times New Roman" w:cs="Times New Roman"/>
          <w:sz w:val="24"/>
          <w:szCs w:val="24"/>
        </w:rPr>
        <w:t>CZ463488975</w:t>
      </w:r>
    </w:p>
    <w:p w:rsidR="005858EB" w:rsidRDefault="00E06119" w:rsidP="005858EB">
      <w:pPr>
        <w:pStyle w:val="Bezmezer"/>
        <w:rPr>
          <w:rFonts w:ascii="Times New Roman" w:hAnsi="Times New Roman" w:cs="Times New Roman"/>
          <w:sz w:val="24"/>
          <w:szCs w:val="24"/>
        </w:rPr>
      </w:pPr>
      <w:r>
        <w:rPr>
          <w:rFonts w:ascii="Times New Roman" w:hAnsi="Times New Roman" w:cs="Times New Roman"/>
          <w:sz w:val="24"/>
          <w:szCs w:val="24"/>
        </w:rPr>
        <w:t xml:space="preserve">zapsán: </w:t>
      </w:r>
      <w:r w:rsidR="005858EB">
        <w:rPr>
          <w:rFonts w:ascii="Times New Roman" w:hAnsi="Times New Roman" w:cs="Times New Roman"/>
          <w:sz w:val="24"/>
          <w:szCs w:val="24"/>
        </w:rPr>
        <w:t xml:space="preserve">obchodní rejstřík vedený </w:t>
      </w:r>
      <w:proofErr w:type="spellStart"/>
      <w:r w:rsidR="005858EB">
        <w:rPr>
          <w:rFonts w:ascii="Times New Roman" w:hAnsi="Times New Roman" w:cs="Times New Roman"/>
          <w:sz w:val="24"/>
          <w:szCs w:val="24"/>
        </w:rPr>
        <w:t>MěS</w:t>
      </w:r>
      <w:proofErr w:type="spellEnd"/>
      <w:r w:rsidR="005858EB">
        <w:rPr>
          <w:rFonts w:ascii="Times New Roman" w:hAnsi="Times New Roman" w:cs="Times New Roman"/>
          <w:sz w:val="24"/>
          <w:szCs w:val="24"/>
        </w:rPr>
        <w:t xml:space="preserve"> v Praze, </w:t>
      </w:r>
      <w:proofErr w:type="spellStart"/>
      <w:r w:rsidR="005858EB">
        <w:rPr>
          <w:rFonts w:ascii="Times New Roman" w:hAnsi="Times New Roman" w:cs="Times New Roman"/>
          <w:sz w:val="24"/>
          <w:szCs w:val="24"/>
        </w:rPr>
        <w:t>sp</w:t>
      </w:r>
      <w:proofErr w:type="spellEnd"/>
      <w:r w:rsidR="005858EB">
        <w:rPr>
          <w:rFonts w:ascii="Times New Roman" w:hAnsi="Times New Roman" w:cs="Times New Roman"/>
          <w:sz w:val="24"/>
          <w:szCs w:val="24"/>
        </w:rPr>
        <w:t>. zn. C 10546</w:t>
      </w:r>
    </w:p>
    <w:p w:rsidR="001F0D2B" w:rsidRPr="00025FAA" w:rsidRDefault="001F0D2B" w:rsidP="003C36BA">
      <w:pPr>
        <w:pStyle w:val="Zkladntext"/>
        <w:spacing w:before="1"/>
      </w:pPr>
      <w:r w:rsidRPr="00025FAA">
        <w:t>bankovní spoj</w:t>
      </w:r>
      <w:r w:rsidR="002F2DB2">
        <w:t>ení: ČSOB</w:t>
      </w:r>
    </w:p>
    <w:p w:rsidR="001F0D2B" w:rsidRDefault="001F0D2B" w:rsidP="003C36BA">
      <w:pPr>
        <w:pStyle w:val="Zkladntext"/>
        <w:spacing w:before="1"/>
      </w:pPr>
      <w:r w:rsidRPr="00025FAA">
        <w:t>číslo účtu: ……………….</w:t>
      </w:r>
    </w:p>
    <w:p w:rsidR="005858EB" w:rsidRDefault="005858EB" w:rsidP="003C36BA">
      <w:pPr>
        <w:pStyle w:val="Zkladntext"/>
        <w:spacing w:before="1"/>
      </w:pPr>
      <w:r>
        <w:t xml:space="preserve">ID DS: </w:t>
      </w:r>
      <w:proofErr w:type="spellStart"/>
      <w:r>
        <w:t>xuyuyxk</w:t>
      </w:r>
      <w:proofErr w:type="spellEnd"/>
    </w:p>
    <w:p w:rsidR="003C36BA" w:rsidRDefault="003C36BA" w:rsidP="003C36BA">
      <w:pPr>
        <w:pStyle w:val="Zkladntext"/>
        <w:spacing w:before="1"/>
      </w:pPr>
    </w:p>
    <w:p w:rsidR="001F0D2B" w:rsidRDefault="008D47D1" w:rsidP="003C36BA">
      <w:pPr>
        <w:pStyle w:val="Zkladntext"/>
        <w:spacing w:before="1"/>
      </w:pPr>
      <w:r>
        <w:t xml:space="preserve">(dále jen „Prodávající") na straně druhé </w:t>
      </w:r>
    </w:p>
    <w:p w:rsidR="00F65018" w:rsidRDefault="008D47D1" w:rsidP="003C36BA">
      <w:pPr>
        <w:pStyle w:val="Zkladntext"/>
        <w:spacing w:before="1"/>
      </w:pPr>
      <w:r>
        <w:t>(společně dále také jako „Smluvní strany")</w:t>
      </w:r>
    </w:p>
    <w:p w:rsidR="00F65018" w:rsidRDefault="00F65018" w:rsidP="003C36BA">
      <w:pPr>
        <w:pStyle w:val="Zkladntext"/>
      </w:pPr>
    </w:p>
    <w:p w:rsidR="00F65018" w:rsidRDefault="008D47D1" w:rsidP="003C36BA">
      <w:pPr>
        <w:pStyle w:val="Zkladntext"/>
        <w:ind w:right="98"/>
      </w:pPr>
      <w:r>
        <w:t xml:space="preserve">uzavírají níže uvedeného dne, měsíce a roku ve smyslu </w:t>
      </w:r>
      <w:proofErr w:type="spellStart"/>
      <w:r>
        <w:t>ust</w:t>
      </w:r>
      <w:proofErr w:type="spellEnd"/>
      <w:r>
        <w:t>. § 2079 a násl. zák. č. 89/2012 Sb., občanský zákoník, ve znění pozdějších předpisů (dále jen „OZ“) tuto</w:t>
      </w:r>
    </w:p>
    <w:p w:rsidR="00F65018" w:rsidRDefault="00F65018" w:rsidP="003C36BA">
      <w:pPr>
        <w:pStyle w:val="Zkladntext"/>
        <w:spacing w:before="2"/>
      </w:pPr>
    </w:p>
    <w:p w:rsidR="00F65018" w:rsidRDefault="008D47D1" w:rsidP="006D40D2">
      <w:pPr>
        <w:pStyle w:val="Nadpis1"/>
        <w:spacing w:line="274" w:lineRule="exact"/>
        <w:ind w:left="0" w:right="-46"/>
      </w:pPr>
      <w:r>
        <w:t>RÁMCOVOU KUPNÍ SMLOUVU</w:t>
      </w:r>
    </w:p>
    <w:p w:rsidR="00F65018" w:rsidRDefault="008D47D1" w:rsidP="006D40D2">
      <w:pPr>
        <w:spacing w:line="274" w:lineRule="exact"/>
        <w:ind w:right="-46"/>
        <w:jc w:val="center"/>
        <w:rPr>
          <w:sz w:val="24"/>
        </w:rPr>
      </w:pPr>
      <w:r>
        <w:rPr>
          <w:sz w:val="24"/>
        </w:rPr>
        <w:t>(dále jen „Smlouva“)</w:t>
      </w:r>
    </w:p>
    <w:p w:rsidR="00F65018" w:rsidRDefault="00F65018" w:rsidP="006D40D2">
      <w:pPr>
        <w:pStyle w:val="Zkladntext"/>
        <w:spacing w:before="6"/>
        <w:ind w:right="-46"/>
      </w:pPr>
    </w:p>
    <w:p w:rsidR="00F65018" w:rsidRDefault="008D47D1" w:rsidP="006D40D2">
      <w:pPr>
        <w:pStyle w:val="Nadpis2"/>
        <w:spacing w:before="1" w:line="240" w:lineRule="auto"/>
        <w:ind w:left="0" w:right="-46"/>
      </w:pPr>
      <w:r>
        <w:t>II.</w:t>
      </w:r>
    </w:p>
    <w:p w:rsidR="00F65018" w:rsidRDefault="008D47D1" w:rsidP="006D40D2">
      <w:pPr>
        <w:spacing w:before="1"/>
        <w:ind w:right="-46"/>
        <w:jc w:val="center"/>
        <w:rPr>
          <w:b/>
        </w:rPr>
      </w:pPr>
      <w:r>
        <w:rPr>
          <w:b/>
        </w:rPr>
        <w:t>Předmět smlouvy</w:t>
      </w:r>
    </w:p>
    <w:p w:rsidR="00F65018" w:rsidRDefault="00F65018" w:rsidP="003C36BA">
      <w:pPr>
        <w:pStyle w:val="Zkladntext"/>
        <w:spacing w:before="7"/>
        <w:rPr>
          <w:b/>
          <w:sz w:val="21"/>
        </w:rPr>
      </w:pPr>
    </w:p>
    <w:p w:rsidR="00F65018" w:rsidRDefault="008D47D1" w:rsidP="003C36BA">
      <w:pPr>
        <w:pStyle w:val="Odstavecseseznamem"/>
        <w:numPr>
          <w:ilvl w:val="1"/>
          <w:numId w:val="9"/>
        </w:numPr>
        <w:tabs>
          <w:tab w:val="left" w:pos="518"/>
        </w:tabs>
        <w:ind w:left="0" w:right="114" w:firstLine="0"/>
        <w:jc w:val="both"/>
      </w:pPr>
      <w:r>
        <w:t>Prodávající se zavazuje dodávat Kupujícímu na základě dílčích objednávek chemické látky (dále jen „Zboží"), a to v rozsahu a za podmínek stanovených touto Smlouvou, a převést na něj vlastnické právo k tomuto</w:t>
      </w:r>
      <w:r>
        <w:rPr>
          <w:spacing w:val="-4"/>
        </w:rPr>
        <w:t xml:space="preserve"> </w:t>
      </w:r>
      <w:r>
        <w:t>Zboží.</w:t>
      </w:r>
    </w:p>
    <w:p w:rsidR="00F65018" w:rsidRDefault="00F65018" w:rsidP="003C36BA">
      <w:pPr>
        <w:pStyle w:val="Zkladntext"/>
        <w:spacing w:before="10"/>
        <w:rPr>
          <w:sz w:val="21"/>
        </w:rPr>
      </w:pPr>
    </w:p>
    <w:p w:rsidR="00F65018" w:rsidRDefault="008D47D1" w:rsidP="003C36BA">
      <w:pPr>
        <w:pStyle w:val="Odstavecseseznamem"/>
        <w:numPr>
          <w:ilvl w:val="1"/>
          <w:numId w:val="9"/>
        </w:numPr>
        <w:tabs>
          <w:tab w:val="left" w:pos="520"/>
        </w:tabs>
        <w:ind w:left="0" w:firstLine="0"/>
        <w:jc w:val="both"/>
      </w:pPr>
      <w:r>
        <w:t>Kupující bude objednávat Zboží dle jeho skutečné potřeby. Množství a specifikace objednaného Zboží a jeho cena, vycházející z</w:t>
      </w:r>
      <w:r w:rsidR="00E06119">
        <w:t> aktuálních cenových nabídek</w:t>
      </w:r>
      <w:r>
        <w:t xml:space="preserve"> Prodávajícího, budou uvedeny vždy v dílčí písemné objednávce Kupujícího. Prodávající obratem zašle Kupujícímu potvrzení</w:t>
      </w:r>
      <w:r>
        <w:rPr>
          <w:spacing w:val="-4"/>
        </w:rPr>
        <w:t xml:space="preserve"> </w:t>
      </w:r>
      <w:r>
        <w:t>objednávky.</w:t>
      </w:r>
    </w:p>
    <w:p w:rsidR="00F65018" w:rsidRDefault="00F65018" w:rsidP="003C36BA">
      <w:pPr>
        <w:pStyle w:val="Zkladntext"/>
        <w:spacing w:before="1"/>
      </w:pPr>
    </w:p>
    <w:p w:rsidR="00F65018" w:rsidRDefault="008D47D1" w:rsidP="003C36BA">
      <w:pPr>
        <w:pStyle w:val="Odstavecseseznamem"/>
        <w:numPr>
          <w:ilvl w:val="1"/>
          <w:numId w:val="9"/>
        </w:numPr>
        <w:tabs>
          <w:tab w:val="left" w:pos="525"/>
        </w:tabs>
        <w:ind w:left="0" w:right="116" w:firstLine="0"/>
      </w:pPr>
      <w:r>
        <w:t>Kupující se zavazuje Zboží dodané Prodávajícím převzít a zaplatit za něj sjednanou kupní cenu způsobem a v termínu sjednaném touto Smlouvou a na základě dílčí</w:t>
      </w:r>
      <w:r>
        <w:rPr>
          <w:spacing w:val="-12"/>
        </w:rPr>
        <w:t xml:space="preserve"> </w:t>
      </w:r>
      <w:r>
        <w:t>objednávky.</w:t>
      </w:r>
    </w:p>
    <w:p w:rsidR="009501F4" w:rsidRDefault="009501F4" w:rsidP="009501F4">
      <w:pPr>
        <w:pStyle w:val="Odstavecseseznamem"/>
      </w:pPr>
    </w:p>
    <w:p w:rsidR="00F65018" w:rsidRDefault="008D47D1">
      <w:pPr>
        <w:pStyle w:val="Odstavecseseznamem"/>
        <w:numPr>
          <w:ilvl w:val="1"/>
          <w:numId w:val="9"/>
        </w:numPr>
        <w:tabs>
          <w:tab w:val="left" w:pos="503"/>
        </w:tabs>
        <w:ind w:left="502" w:right="0" w:hanging="386"/>
        <w:jc w:val="both"/>
      </w:pPr>
      <w:r>
        <w:lastRenderedPageBreak/>
        <w:t>Prodávající je povinen dodat Zboží zcela nové, plně funkční a v objednaném</w:t>
      </w:r>
      <w:r>
        <w:rPr>
          <w:spacing w:val="-13"/>
        </w:rPr>
        <w:t xml:space="preserve"> </w:t>
      </w:r>
      <w:r>
        <w:t>množství.</w:t>
      </w:r>
    </w:p>
    <w:p w:rsidR="00F65018" w:rsidRDefault="00F65018">
      <w:pPr>
        <w:jc w:val="both"/>
      </w:pPr>
    </w:p>
    <w:p w:rsidR="00F65018" w:rsidRDefault="008D47D1">
      <w:pPr>
        <w:pStyle w:val="Nadpis2"/>
        <w:spacing w:before="71"/>
        <w:ind w:right="2839"/>
      </w:pPr>
      <w:r>
        <w:t>III.</w:t>
      </w:r>
    </w:p>
    <w:p w:rsidR="00F65018" w:rsidRDefault="008D47D1">
      <w:pPr>
        <w:spacing w:line="252" w:lineRule="exact"/>
        <w:ind w:left="2841" w:right="2841"/>
        <w:jc w:val="center"/>
        <w:rPr>
          <w:b/>
        </w:rPr>
      </w:pPr>
      <w:r>
        <w:rPr>
          <w:b/>
        </w:rPr>
        <w:t>Doba a místo plnění</w:t>
      </w:r>
    </w:p>
    <w:p w:rsidR="00F65018" w:rsidRDefault="00F65018">
      <w:pPr>
        <w:pStyle w:val="Zkladntext"/>
        <w:spacing w:before="7"/>
        <w:rPr>
          <w:b/>
          <w:sz w:val="21"/>
        </w:rPr>
      </w:pPr>
    </w:p>
    <w:p w:rsidR="00F65018" w:rsidRDefault="008D47D1">
      <w:pPr>
        <w:pStyle w:val="Odstavecseseznamem"/>
        <w:numPr>
          <w:ilvl w:val="1"/>
          <w:numId w:val="8"/>
        </w:numPr>
        <w:tabs>
          <w:tab w:val="left" w:pos="515"/>
        </w:tabs>
        <w:ind w:firstLine="0"/>
        <w:jc w:val="both"/>
      </w:pPr>
      <w:r>
        <w:t xml:space="preserve">Prodávající se zavazuje objednané Zboží dodat Kupujícímu ve lhůtě </w:t>
      </w:r>
      <w:r w:rsidRPr="001F0D2B">
        <w:t>90 dnů od</w:t>
      </w:r>
      <w:r>
        <w:t xml:space="preserve"> odeslání písemné objednávky dle čl. IV odst. 4.2. této</w:t>
      </w:r>
      <w:r>
        <w:rPr>
          <w:spacing w:val="-6"/>
        </w:rPr>
        <w:t xml:space="preserve"> </w:t>
      </w:r>
      <w:r>
        <w:t>Smlouvy.</w:t>
      </w:r>
    </w:p>
    <w:p w:rsidR="00F65018" w:rsidRDefault="00F65018">
      <w:pPr>
        <w:pStyle w:val="Zkladntext"/>
        <w:spacing w:before="11"/>
        <w:rPr>
          <w:sz w:val="21"/>
        </w:rPr>
      </w:pPr>
    </w:p>
    <w:p w:rsidR="00F65018" w:rsidRDefault="008D47D1">
      <w:pPr>
        <w:pStyle w:val="Odstavecseseznamem"/>
        <w:numPr>
          <w:ilvl w:val="1"/>
          <w:numId w:val="8"/>
        </w:numPr>
        <w:tabs>
          <w:tab w:val="left" w:pos="575"/>
        </w:tabs>
        <w:ind w:right="113" w:firstLine="0"/>
        <w:jc w:val="both"/>
      </w:pPr>
      <w:r>
        <w:t>Zboží bude předáno a převzato Smluvními stranami na základě oboustranně podepsaného Dodacího</w:t>
      </w:r>
      <w:r>
        <w:rPr>
          <w:spacing w:val="-1"/>
        </w:rPr>
        <w:t xml:space="preserve"> </w:t>
      </w:r>
      <w:r>
        <w:t>listu.</w:t>
      </w:r>
    </w:p>
    <w:p w:rsidR="00F65018" w:rsidRDefault="00F65018">
      <w:pPr>
        <w:pStyle w:val="Zkladntext"/>
        <w:spacing w:before="11"/>
        <w:rPr>
          <w:sz w:val="21"/>
        </w:rPr>
      </w:pPr>
    </w:p>
    <w:p w:rsidR="00F65018" w:rsidRDefault="008D47D1">
      <w:pPr>
        <w:pStyle w:val="Odstavecseseznamem"/>
        <w:numPr>
          <w:ilvl w:val="1"/>
          <w:numId w:val="8"/>
        </w:numPr>
        <w:tabs>
          <w:tab w:val="left" w:pos="503"/>
        </w:tabs>
        <w:ind w:firstLine="0"/>
        <w:jc w:val="both"/>
      </w:pPr>
      <w:r>
        <w:t xml:space="preserve">Místem plnění je sídlo Kupujícího na adrese 2. LF UK, </w:t>
      </w:r>
      <w:r w:rsidRPr="001F0D2B">
        <w:t xml:space="preserve">V Úvalu 84, 150 06 Praha </w:t>
      </w:r>
      <w:r w:rsidR="00CB2664" w:rsidRPr="001F0D2B">
        <w:t xml:space="preserve">5 </w:t>
      </w:r>
      <w:r w:rsidRPr="001F0D2B">
        <w:t>– Motol.</w:t>
      </w:r>
      <w:r>
        <w:t xml:space="preserve"> Přesné místo plnění (laboratoř) bude specifikováno v objednávce dle čl. IV odst. 4.2 této</w:t>
      </w:r>
      <w:r>
        <w:rPr>
          <w:spacing w:val="-15"/>
        </w:rPr>
        <w:t xml:space="preserve"> </w:t>
      </w:r>
      <w:r>
        <w:t>Smlouvy.</w:t>
      </w:r>
    </w:p>
    <w:p w:rsidR="00F65018" w:rsidRDefault="00F65018">
      <w:pPr>
        <w:pStyle w:val="Zkladntext"/>
        <w:spacing w:before="2"/>
      </w:pPr>
    </w:p>
    <w:p w:rsidR="00F65018" w:rsidRPr="00ED5962" w:rsidRDefault="008D47D1">
      <w:pPr>
        <w:pStyle w:val="Zkladntext"/>
        <w:ind w:left="2840" w:right="2841"/>
        <w:jc w:val="center"/>
        <w:rPr>
          <w:b/>
        </w:rPr>
      </w:pPr>
      <w:r w:rsidRPr="00ED5962">
        <w:rPr>
          <w:b/>
        </w:rPr>
        <w:t>IV.</w:t>
      </w:r>
    </w:p>
    <w:p w:rsidR="00F65018" w:rsidRDefault="008D47D1">
      <w:pPr>
        <w:pStyle w:val="Nadpis2"/>
        <w:spacing w:before="4" w:line="240" w:lineRule="auto"/>
      </w:pPr>
      <w:r>
        <w:t>Průběh plnění</w:t>
      </w:r>
    </w:p>
    <w:p w:rsidR="00F65018" w:rsidRDefault="00F65018">
      <w:pPr>
        <w:pStyle w:val="Zkladntext"/>
        <w:spacing w:before="7"/>
        <w:rPr>
          <w:b/>
          <w:sz w:val="21"/>
        </w:rPr>
      </w:pPr>
    </w:p>
    <w:p w:rsidR="00F65018" w:rsidRDefault="008D47D1">
      <w:pPr>
        <w:pStyle w:val="Odstavecseseznamem"/>
        <w:numPr>
          <w:ilvl w:val="1"/>
          <w:numId w:val="7"/>
        </w:numPr>
        <w:tabs>
          <w:tab w:val="left" w:pos="534"/>
        </w:tabs>
        <w:ind w:right="115" w:firstLine="0"/>
        <w:jc w:val="both"/>
      </w:pPr>
      <w:r>
        <w:t>Uzavření této Smlouvy neopravňuje Prodávajícího k nárokování jakéhokoliv plnění nad rámec dílčích objednávek</w:t>
      </w:r>
      <w:r>
        <w:rPr>
          <w:spacing w:val="-3"/>
        </w:rPr>
        <w:t xml:space="preserve"> </w:t>
      </w:r>
      <w:r>
        <w:t>Kupujícího.</w:t>
      </w:r>
    </w:p>
    <w:p w:rsidR="00F65018" w:rsidRDefault="00F65018">
      <w:pPr>
        <w:pStyle w:val="Zkladntext"/>
        <w:spacing w:before="11"/>
        <w:rPr>
          <w:sz w:val="21"/>
        </w:rPr>
      </w:pPr>
    </w:p>
    <w:p w:rsidR="00F65018" w:rsidRDefault="008D47D1">
      <w:pPr>
        <w:pStyle w:val="Odstavecseseznamem"/>
        <w:numPr>
          <w:ilvl w:val="1"/>
          <w:numId w:val="7"/>
        </w:numPr>
        <w:tabs>
          <w:tab w:val="left" w:pos="530"/>
        </w:tabs>
        <w:ind w:right="116" w:firstLine="0"/>
        <w:jc w:val="both"/>
      </w:pPr>
      <w:r>
        <w:t>Dodání Zboží bude, co do jeho množství, termínu a místa plnění a kupní ceny objednáno dílčí objednávkou. Tato dílčí objednávka musí obsahovat zejména informace</w:t>
      </w:r>
      <w:r>
        <w:rPr>
          <w:spacing w:val="1"/>
        </w:rPr>
        <w:t xml:space="preserve"> </w:t>
      </w:r>
      <w:r>
        <w:t>o:</w:t>
      </w:r>
    </w:p>
    <w:p w:rsidR="00F65018" w:rsidRDefault="00F65018">
      <w:pPr>
        <w:pStyle w:val="Zkladntext"/>
        <w:spacing w:before="10"/>
        <w:rPr>
          <w:sz w:val="21"/>
        </w:rPr>
      </w:pPr>
    </w:p>
    <w:p w:rsidR="00F65018" w:rsidRDefault="008D47D1">
      <w:pPr>
        <w:pStyle w:val="Odstavecseseznamem"/>
        <w:numPr>
          <w:ilvl w:val="2"/>
          <w:numId w:val="7"/>
        </w:numPr>
        <w:tabs>
          <w:tab w:val="left" w:pos="825"/>
        </w:tabs>
        <w:spacing w:line="269" w:lineRule="exact"/>
        <w:ind w:right="0" w:hanging="300"/>
        <w:jc w:val="left"/>
      </w:pPr>
      <w:r>
        <w:t>předmětu plnění (specifikace položek, množství jednotlivých</w:t>
      </w:r>
      <w:r>
        <w:rPr>
          <w:spacing w:val="-22"/>
        </w:rPr>
        <w:t xml:space="preserve"> </w:t>
      </w:r>
      <w:r>
        <w:t>položek)</w:t>
      </w:r>
    </w:p>
    <w:p w:rsidR="00F65018" w:rsidRDefault="008D47D1">
      <w:pPr>
        <w:pStyle w:val="Odstavecseseznamem"/>
        <w:numPr>
          <w:ilvl w:val="2"/>
          <w:numId w:val="7"/>
        </w:numPr>
        <w:tabs>
          <w:tab w:val="left" w:pos="825"/>
        </w:tabs>
        <w:spacing w:line="269" w:lineRule="exact"/>
        <w:ind w:right="0" w:hanging="300"/>
        <w:jc w:val="left"/>
      </w:pPr>
      <w:r>
        <w:t>označení projektu, ze kterého bude příslušná objednávka</w:t>
      </w:r>
      <w:r>
        <w:rPr>
          <w:spacing w:val="-16"/>
        </w:rPr>
        <w:t xml:space="preserve"> </w:t>
      </w:r>
      <w:r>
        <w:t>financována,</w:t>
      </w:r>
    </w:p>
    <w:p w:rsidR="00F65018" w:rsidRDefault="008D47D1">
      <w:pPr>
        <w:pStyle w:val="Odstavecseseznamem"/>
        <w:numPr>
          <w:ilvl w:val="2"/>
          <w:numId w:val="7"/>
        </w:numPr>
        <w:tabs>
          <w:tab w:val="left" w:pos="825"/>
        </w:tabs>
        <w:ind w:right="772" w:hanging="300"/>
        <w:jc w:val="left"/>
      </w:pPr>
      <w:r>
        <w:t>identifikační údaje Kupujícího a zaměstnance (dle čl. VI odst. 6.7. této Smlouvy), který vystavil objednávku,</w:t>
      </w:r>
    </w:p>
    <w:p w:rsidR="00F65018" w:rsidRDefault="008D47D1">
      <w:pPr>
        <w:pStyle w:val="Odstavecseseznamem"/>
        <w:numPr>
          <w:ilvl w:val="2"/>
          <w:numId w:val="7"/>
        </w:numPr>
        <w:tabs>
          <w:tab w:val="left" w:pos="825"/>
        </w:tabs>
        <w:spacing w:line="269" w:lineRule="exact"/>
        <w:ind w:right="0" w:hanging="300"/>
        <w:jc w:val="left"/>
      </w:pPr>
      <w:r>
        <w:t>kupní ceně (s uvedením katalogové ceny a případně nabídnuté ceny se započítáním</w:t>
      </w:r>
      <w:r>
        <w:rPr>
          <w:spacing w:val="-18"/>
        </w:rPr>
        <w:t xml:space="preserve"> </w:t>
      </w:r>
      <w:r>
        <w:t>slevy)</w:t>
      </w:r>
    </w:p>
    <w:p w:rsidR="00F65018" w:rsidRDefault="008D47D1">
      <w:pPr>
        <w:pStyle w:val="Odstavecseseznamem"/>
        <w:numPr>
          <w:ilvl w:val="2"/>
          <w:numId w:val="7"/>
        </w:numPr>
        <w:tabs>
          <w:tab w:val="left" w:pos="825"/>
        </w:tabs>
        <w:spacing w:line="269" w:lineRule="exact"/>
        <w:ind w:right="0" w:hanging="300"/>
        <w:jc w:val="left"/>
      </w:pPr>
      <w:r>
        <w:t>místo</w:t>
      </w:r>
      <w:r>
        <w:rPr>
          <w:spacing w:val="-1"/>
        </w:rPr>
        <w:t xml:space="preserve"> </w:t>
      </w:r>
      <w:r>
        <w:t>plnění,</w:t>
      </w:r>
    </w:p>
    <w:p w:rsidR="00F65018" w:rsidRDefault="008D47D1">
      <w:pPr>
        <w:pStyle w:val="Odstavecseseznamem"/>
        <w:numPr>
          <w:ilvl w:val="2"/>
          <w:numId w:val="7"/>
        </w:numPr>
        <w:tabs>
          <w:tab w:val="left" w:pos="825"/>
        </w:tabs>
        <w:spacing w:line="269" w:lineRule="exact"/>
        <w:ind w:right="0" w:hanging="300"/>
        <w:jc w:val="left"/>
      </w:pPr>
      <w:r>
        <w:t>termín</w:t>
      </w:r>
      <w:r>
        <w:rPr>
          <w:spacing w:val="-1"/>
        </w:rPr>
        <w:t xml:space="preserve"> </w:t>
      </w:r>
      <w:r>
        <w:t>plnění,</w:t>
      </w:r>
    </w:p>
    <w:p w:rsidR="00F65018" w:rsidRDefault="008D47D1">
      <w:pPr>
        <w:pStyle w:val="Odstavecseseznamem"/>
        <w:numPr>
          <w:ilvl w:val="2"/>
          <w:numId w:val="7"/>
        </w:numPr>
        <w:tabs>
          <w:tab w:val="left" w:pos="825"/>
        </w:tabs>
        <w:spacing w:line="269" w:lineRule="exact"/>
        <w:ind w:right="0" w:hanging="300"/>
        <w:jc w:val="left"/>
      </w:pPr>
      <w:r>
        <w:t>kontaktní osoba pro převzetí dodávky na</w:t>
      </w:r>
      <w:r>
        <w:rPr>
          <w:spacing w:val="-2"/>
        </w:rPr>
        <w:t xml:space="preserve"> </w:t>
      </w:r>
      <w:r>
        <w:t>pracovišti</w:t>
      </w:r>
      <w:r w:rsidR="006D40D2">
        <w:t>.</w:t>
      </w:r>
    </w:p>
    <w:p w:rsidR="00F65018" w:rsidRPr="006D40D2" w:rsidRDefault="00F65018">
      <w:pPr>
        <w:pStyle w:val="Zkladntext"/>
        <w:spacing w:before="7"/>
        <w:rPr>
          <w:sz w:val="20"/>
          <w:szCs w:val="20"/>
        </w:rPr>
      </w:pPr>
    </w:p>
    <w:p w:rsidR="00F65018" w:rsidRDefault="008D47D1">
      <w:pPr>
        <w:pStyle w:val="Odstavecseseznamem"/>
        <w:numPr>
          <w:ilvl w:val="1"/>
          <w:numId w:val="7"/>
        </w:numPr>
        <w:tabs>
          <w:tab w:val="left" w:pos="503"/>
        </w:tabs>
        <w:spacing w:before="1"/>
        <w:ind w:right="177" w:firstLine="0"/>
        <w:jc w:val="both"/>
      </w:pPr>
      <w:r>
        <w:t>Objednávku Kupující odešle na e-mailovou adresu Prodávajícího uvedenou v čl. VI odst. 6.6. této Smlouvy.</w:t>
      </w:r>
    </w:p>
    <w:p w:rsidR="00F65018" w:rsidRDefault="00F65018">
      <w:pPr>
        <w:pStyle w:val="Zkladntext"/>
        <w:spacing w:before="10"/>
        <w:rPr>
          <w:sz w:val="21"/>
        </w:rPr>
      </w:pPr>
    </w:p>
    <w:p w:rsidR="00F65018" w:rsidRDefault="008D47D1">
      <w:pPr>
        <w:pStyle w:val="Odstavecseseznamem"/>
        <w:numPr>
          <w:ilvl w:val="1"/>
          <w:numId w:val="7"/>
        </w:numPr>
        <w:tabs>
          <w:tab w:val="left" w:pos="525"/>
        </w:tabs>
        <w:spacing w:before="1"/>
        <w:ind w:right="114" w:firstLine="0"/>
        <w:jc w:val="both"/>
      </w:pPr>
      <w:r>
        <w:t>Prodávající je povinen nejpozději následující pracovní den po obdržení objednávky potvrdit její přijetí a informovat Kupujícího o její akceptaci, případě mu odeslat protinávrh, a to výlučně ohledně dodání nižšího než objednaného množství Zboží. Kupující není povinen takovou úpravu své objednávky</w:t>
      </w:r>
      <w:r>
        <w:rPr>
          <w:spacing w:val="-3"/>
        </w:rPr>
        <w:t xml:space="preserve"> </w:t>
      </w:r>
      <w:r>
        <w:t>akceptovat.</w:t>
      </w:r>
    </w:p>
    <w:p w:rsidR="00F65018" w:rsidRDefault="00F65018">
      <w:pPr>
        <w:pStyle w:val="Zkladntext"/>
        <w:spacing w:before="5"/>
      </w:pPr>
    </w:p>
    <w:p w:rsidR="00F65018" w:rsidRDefault="008D47D1">
      <w:pPr>
        <w:pStyle w:val="Nadpis2"/>
        <w:spacing w:line="240" w:lineRule="auto"/>
        <w:ind w:left="2840"/>
      </w:pPr>
      <w:r>
        <w:t>V.</w:t>
      </w:r>
    </w:p>
    <w:p w:rsidR="00F65018" w:rsidRDefault="008D47D1">
      <w:pPr>
        <w:spacing w:before="1"/>
        <w:ind w:left="2840" w:right="2841"/>
        <w:jc w:val="center"/>
        <w:rPr>
          <w:b/>
        </w:rPr>
      </w:pPr>
      <w:r>
        <w:rPr>
          <w:b/>
        </w:rPr>
        <w:t>Cena a platební podmínky</w:t>
      </w:r>
    </w:p>
    <w:p w:rsidR="00F65018" w:rsidRDefault="00F65018">
      <w:pPr>
        <w:pStyle w:val="Zkladntext"/>
        <w:spacing w:before="7"/>
        <w:rPr>
          <w:b/>
          <w:sz w:val="21"/>
        </w:rPr>
      </w:pPr>
    </w:p>
    <w:p w:rsidR="00F65018" w:rsidRDefault="008D47D1">
      <w:pPr>
        <w:pStyle w:val="Odstavecseseznamem"/>
        <w:numPr>
          <w:ilvl w:val="1"/>
          <w:numId w:val="6"/>
        </w:numPr>
        <w:tabs>
          <w:tab w:val="left" w:pos="513"/>
        </w:tabs>
        <w:spacing w:before="1"/>
        <w:ind w:right="115" w:firstLine="0"/>
        <w:jc w:val="both"/>
      </w:pPr>
      <w:r>
        <w:t>Cena plnění bude sjednána postupem uvedeným v čl. IV této Smlouvy, a to na základě informací Prodávajícího o jednotkových cenách objednaného Zboží a jeho množství. Prodávající se zavazuje na základě žádosti Kupujícího informovat jej průběžně o jednotkových cenách Zboží požadovaného Kupujícím.</w:t>
      </w:r>
    </w:p>
    <w:p w:rsidR="00F65018" w:rsidRDefault="00F65018">
      <w:pPr>
        <w:pStyle w:val="Zkladntext"/>
        <w:spacing w:before="11"/>
        <w:rPr>
          <w:sz w:val="21"/>
        </w:rPr>
      </w:pPr>
    </w:p>
    <w:p w:rsidR="00F65018" w:rsidRDefault="008D47D1">
      <w:pPr>
        <w:pStyle w:val="Odstavecseseznamem"/>
        <w:numPr>
          <w:ilvl w:val="1"/>
          <w:numId w:val="6"/>
        </w:numPr>
        <w:tabs>
          <w:tab w:val="left" w:pos="503"/>
        </w:tabs>
        <w:ind w:left="502" w:right="0" w:hanging="386"/>
      </w:pPr>
      <w:r>
        <w:t>Ke kupní ceně bude připočtena DPH dle platných právních předpisů v době</w:t>
      </w:r>
      <w:r>
        <w:rPr>
          <w:spacing w:val="-8"/>
        </w:rPr>
        <w:t xml:space="preserve"> </w:t>
      </w:r>
      <w:r>
        <w:t>fakturace.</w:t>
      </w:r>
    </w:p>
    <w:p w:rsidR="00F65018" w:rsidRDefault="00F65018">
      <w:pPr>
        <w:pStyle w:val="Zkladntext"/>
        <w:spacing w:before="9"/>
        <w:rPr>
          <w:sz w:val="21"/>
        </w:rPr>
      </w:pPr>
    </w:p>
    <w:p w:rsidR="00F65018" w:rsidRDefault="008D47D1">
      <w:pPr>
        <w:pStyle w:val="Odstavecseseznamem"/>
        <w:numPr>
          <w:ilvl w:val="1"/>
          <w:numId w:val="6"/>
        </w:numPr>
        <w:tabs>
          <w:tab w:val="left" w:pos="503"/>
        </w:tabs>
        <w:ind w:left="502" w:right="0" w:hanging="386"/>
      </w:pPr>
      <w:r>
        <w:t>Cenová nabídka bude zároveň obsahovat i dopravné, pokud nebude započítáno v jednotkové</w:t>
      </w:r>
      <w:r>
        <w:rPr>
          <w:spacing w:val="-13"/>
        </w:rPr>
        <w:t xml:space="preserve"> </w:t>
      </w:r>
      <w:r>
        <w:t>ceně.</w:t>
      </w:r>
    </w:p>
    <w:p w:rsidR="00F65018" w:rsidRDefault="00F65018">
      <w:pPr>
        <w:pStyle w:val="Zkladntext"/>
        <w:spacing w:before="1"/>
      </w:pPr>
    </w:p>
    <w:p w:rsidR="00F65018" w:rsidRDefault="008D47D1" w:rsidP="00E541CC">
      <w:pPr>
        <w:pStyle w:val="Odstavecseseznamem"/>
        <w:numPr>
          <w:ilvl w:val="1"/>
          <w:numId w:val="6"/>
        </w:numPr>
        <w:tabs>
          <w:tab w:val="left" w:pos="508"/>
        </w:tabs>
        <w:spacing w:before="71"/>
        <w:ind w:right="116" w:firstLine="0"/>
        <w:jc w:val="both"/>
      </w:pPr>
      <w:r>
        <w:t>Kupní cena bude Kupujícím uhrazena na základě daňového dokladu – faktury v měně uvedené na tomto</w:t>
      </w:r>
      <w:r w:rsidRPr="001F0D2B">
        <w:rPr>
          <w:spacing w:val="25"/>
        </w:rPr>
        <w:t xml:space="preserve"> </w:t>
      </w:r>
      <w:r>
        <w:t>daňovém</w:t>
      </w:r>
      <w:r w:rsidRPr="001F0D2B">
        <w:rPr>
          <w:spacing w:val="21"/>
        </w:rPr>
        <w:t xml:space="preserve"> </w:t>
      </w:r>
      <w:r>
        <w:t>dokladu</w:t>
      </w:r>
      <w:r w:rsidRPr="001F0D2B">
        <w:rPr>
          <w:spacing w:val="25"/>
        </w:rPr>
        <w:t xml:space="preserve"> </w:t>
      </w:r>
      <w:r w:rsidRPr="009501F4">
        <w:t>(Kč,</w:t>
      </w:r>
      <w:r w:rsidRPr="009501F4">
        <w:rPr>
          <w:spacing w:val="25"/>
        </w:rPr>
        <w:t xml:space="preserve"> </w:t>
      </w:r>
      <w:r w:rsidRPr="009501F4">
        <w:t>USD,</w:t>
      </w:r>
      <w:r w:rsidRPr="009501F4">
        <w:rPr>
          <w:spacing w:val="25"/>
        </w:rPr>
        <w:t xml:space="preserve"> </w:t>
      </w:r>
      <w:r w:rsidRPr="009501F4">
        <w:t>EUR),</w:t>
      </w:r>
      <w:r w:rsidRPr="001F0D2B">
        <w:rPr>
          <w:spacing w:val="25"/>
        </w:rPr>
        <w:t xml:space="preserve"> </w:t>
      </w:r>
      <w:r>
        <w:t>a</w:t>
      </w:r>
      <w:r w:rsidRPr="001F0D2B">
        <w:rPr>
          <w:spacing w:val="25"/>
        </w:rPr>
        <w:t xml:space="preserve"> </w:t>
      </w:r>
      <w:r>
        <w:t>to</w:t>
      </w:r>
      <w:r w:rsidRPr="001F0D2B">
        <w:rPr>
          <w:spacing w:val="25"/>
        </w:rPr>
        <w:t xml:space="preserve"> </w:t>
      </w:r>
      <w:r>
        <w:t>bezhotovostním</w:t>
      </w:r>
      <w:r w:rsidRPr="001F0D2B">
        <w:rPr>
          <w:spacing w:val="20"/>
        </w:rPr>
        <w:t xml:space="preserve"> </w:t>
      </w:r>
      <w:r>
        <w:t>převodem</w:t>
      </w:r>
      <w:r w:rsidRPr="001F0D2B">
        <w:rPr>
          <w:spacing w:val="23"/>
        </w:rPr>
        <w:t xml:space="preserve"> </w:t>
      </w:r>
      <w:r>
        <w:t>na</w:t>
      </w:r>
      <w:r w:rsidRPr="001F0D2B">
        <w:rPr>
          <w:spacing w:val="25"/>
        </w:rPr>
        <w:t xml:space="preserve"> </w:t>
      </w:r>
      <w:r>
        <w:t>bankovní</w:t>
      </w:r>
      <w:r w:rsidRPr="001F0D2B">
        <w:rPr>
          <w:spacing w:val="25"/>
        </w:rPr>
        <w:t xml:space="preserve"> </w:t>
      </w:r>
      <w:r>
        <w:t>účet</w:t>
      </w:r>
      <w:r w:rsidR="001F0D2B">
        <w:t xml:space="preserve"> </w:t>
      </w:r>
      <w:r>
        <w:t xml:space="preserve">Prodávajícího. Fakturu je Prodávající povinen vystavit do 15 dnů po řádném a včasném dodání a převzetí </w:t>
      </w:r>
      <w:r>
        <w:lastRenderedPageBreak/>
        <w:t>Zboží Kupujícím dle této Smlouvy na základě Dodacího listu.</w:t>
      </w:r>
    </w:p>
    <w:p w:rsidR="00F65018" w:rsidRDefault="00F65018">
      <w:pPr>
        <w:pStyle w:val="Zkladntext"/>
        <w:spacing w:before="2"/>
      </w:pPr>
    </w:p>
    <w:p w:rsidR="00F65018" w:rsidRDefault="008D47D1" w:rsidP="00F15AFA">
      <w:pPr>
        <w:pStyle w:val="Odstavecseseznamem"/>
        <w:numPr>
          <w:ilvl w:val="1"/>
          <w:numId w:val="6"/>
        </w:numPr>
        <w:tabs>
          <w:tab w:val="left" w:pos="563"/>
        </w:tabs>
        <w:ind w:right="113" w:firstLine="0"/>
        <w:jc w:val="both"/>
      </w:pPr>
      <w:r>
        <w:t>Daňový doklad - faktura musí obsahovat všechny náležitosti řádného účetního a daňového dokladu ve smyslu příslušných právních předpisů, zejména zákona č. 235/2004 Sb., o dani z přidané hodnoty,</w:t>
      </w:r>
      <w:r w:rsidRPr="00ED5962">
        <w:rPr>
          <w:spacing w:val="21"/>
        </w:rPr>
        <w:t xml:space="preserve"> </w:t>
      </w:r>
      <w:r>
        <w:t>ve</w:t>
      </w:r>
      <w:r w:rsidRPr="00ED5962">
        <w:rPr>
          <w:spacing w:val="21"/>
        </w:rPr>
        <w:t xml:space="preserve"> </w:t>
      </w:r>
      <w:r>
        <w:t>znění</w:t>
      </w:r>
      <w:r w:rsidRPr="00ED5962">
        <w:rPr>
          <w:spacing w:val="20"/>
        </w:rPr>
        <w:t xml:space="preserve"> </w:t>
      </w:r>
      <w:r>
        <w:t>pozdějších</w:t>
      </w:r>
      <w:r w:rsidRPr="00ED5962">
        <w:rPr>
          <w:spacing w:val="21"/>
        </w:rPr>
        <w:t xml:space="preserve"> </w:t>
      </w:r>
      <w:r>
        <w:t>předpisů</w:t>
      </w:r>
      <w:r w:rsidRPr="00ED5962">
        <w:rPr>
          <w:spacing w:val="21"/>
        </w:rPr>
        <w:t xml:space="preserve"> </w:t>
      </w:r>
      <w:r>
        <w:t>a</w:t>
      </w:r>
      <w:r w:rsidRPr="00ED5962">
        <w:rPr>
          <w:spacing w:val="18"/>
        </w:rPr>
        <w:t xml:space="preserve"> </w:t>
      </w:r>
      <w:r>
        <w:t>označení</w:t>
      </w:r>
      <w:r w:rsidRPr="00ED5962">
        <w:rPr>
          <w:spacing w:val="21"/>
        </w:rPr>
        <w:t xml:space="preserve"> </w:t>
      </w:r>
      <w:r>
        <w:t>projektu</w:t>
      </w:r>
      <w:r w:rsidRPr="00ED5962">
        <w:rPr>
          <w:spacing w:val="21"/>
        </w:rPr>
        <w:t xml:space="preserve"> </w:t>
      </w:r>
      <w:r>
        <w:t>v</w:t>
      </w:r>
      <w:r w:rsidRPr="00ED5962">
        <w:rPr>
          <w:spacing w:val="18"/>
        </w:rPr>
        <w:t xml:space="preserve"> </w:t>
      </w:r>
      <w:r>
        <w:t>souladu</w:t>
      </w:r>
      <w:r w:rsidRPr="00ED5962">
        <w:rPr>
          <w:spacing w:val="21"/>
        </w:rPr>
        <w:t xml:space="preserve"> </w:t>
      </w:r>
      <w:r>
        <w:t>s</w:t>
      </w:r>
      <w:r w:rsidRPr="00ED5962">
        <w:rPr>
          <w:spacing w:val="-2"/>
        </w:rPr>
        <w:t xml:space="preserve"> </w:t>
      </w:r>
      <w:r>
        <w:t>objednávkou</w:t>
      </w:r>
      <w:r w:rsidRPr="00ED5962">
        <w:rPr>
          <w:spacing w:val="22"/>
        </w:rPr>
        <w:t xml:space="preserve"> </w:t>
      </w:r>
      <w:r>
        <w:t>dle</w:t>
      </w:r>
      <w:r w:rsidRPr="00ED5962">
        <w:rPr>
          <w:spacing w:val="20"/>
        </w:rPr>
        <w:t xml:space="preserve"> </w:t>
      </w:r>
      <w:r>
        <w:t>čl.</w:t>
      </w:r>
      <w:r w:rsidRPr="00ED5962">
        <w:rPr>
          <w:spacing w:val="18"/>
        </w:rPr>
        <w:t xml:space="preserve"> </w:t>
      </w:r>
      <w:r>
        <w:t>IV</w:t>
      </w:r>
      <w:r w:rsidRPr="00ED5962">
        <w:rPr>
          <w:spacing w:val="22"/>
        </w:rPr>
        <w:t xml:space="preserve"> </w:t>
      </w:r>
      <w:r>
        <w:t>odst.</w:t>
      </w:r>
      <w:r w:rsidR="00ED5962">
        <w:t xml:space="preserve"> </w:t>
      </w:r>
      <w:r>
        <w:t xml:space="preserve">4.2 této </w:t>
      </w:r>
      <w:r w:rsidR="00ED5962">
        <w:t>S</w:t>
      </w:r>
      <w:r>
        <w:t>mlouvy. V případě, že faktura nebude mít odpovídající náležitosti, je Kupující oprávněn ji vrátit ve lhůtě splatnosti zpět Prodávajícímu k doplnění, aniž se tak dostane do prodlení se splatností. Nová lhůta splatnosti počíná běžet znovu od opětovného doručení náležitě doplněné či opravené faktury Kupujícímu.</w:t>
      </w:r>
    </w:p>
    <w:p w:rsidR="00F65018" w:rsidRDefault="00F65018">
      <w:pPr>
        <w:pStyle w:val="Zkladntext"/>
      </w:pPr>
    </w:p>
    <w:p w:rsidR="00F65018" w:rsidRPr="008E71E2" w:rsidRDefault="008D47D1">
      <w:pPr>
        <w:pStyle w:val="Odstavecseseznamem"/>
        <w:numPr>
          <w:ilvl w:val="1"/>
          <w:numId w:val="6"/>
        </w:numPr>
        <w:tabs>
          <w:tab w:val="left" w:pos="553"/>
        </w:tabs>
        <w:ind w:firstLine="0"/>
        <w:jc w:val="both"/>
      </w:pPr>
      <w:r>
        <w:t xml:space="preserve">Splatnost faktury je 30 dnů ode dne jejího prokazatelného doručení Kupujícímu. Fakturu je Prodávající povinen zaslat </w:t>
      </w:r>
      <w:r w:rsidRPr="008E71E2">
        <w:t>e-mailem na adresu:</w:t>
      </w:r>
      <w:r w:rsidR="00ED5962" w:rsidRPr="008E71E2">
        <w:t xml:space="preserve"> </w:t>
      </w:r>
      <w:hyperlink r:id="rId7" w:history="1">
        <w:r w:rsidR="005858EB" w:rsidRPr="00942E80">
          <w:rPr>
            <w:rStyle w:val="Hypertextovodkaz"/>
          </w:rPr>
          <w:t>podatelna@lfmotol.cuni.cz</w:t>
        </w:r>
      </w:hyperlink>
      <w:r w:rsidR="005858EB">
        <w:t xml:space="preserve"> </w:t>
      </w:r>
    </w:p>
    <w:p w:rsidR="00F65018" w:rsidRDefault="00F65018">
      <w:pPr>
        <w:pStyle w:val="Zkladntext"/>
        <w:spacing w:before="1"/>
      </w:pPr>
    </w:p>
    <w:p w:rsidR="00F65018" w:rsidRDefault="008D47D1">
      <w:pPr>
        <w:pStyle w:val="Odstavecseseznamem"/>
        <w:numPr>
          <w:ilvl w:val="1"/>
          <w:numId w:val="6"/>
        </w:numPr>
        <w:tabs>
          <w:tab w:val="left" w:pos="537"/>
        </w:tabs>
        <w:ind w:right="113" w:firstLine="0"/>
        <w:jc w:val="both"/>
      </w:pPr>
      <w:r>
        <w:t>Za den platby se považuje den odepsání fakturované částky z bankovního účtu Kupujícího ve prospěch bankovního účtu</w:t>
      </w:r>
      <w:r>
        <w:rPr>
          <w:spacing w:val="-3"/>
        </w:rPr>
        <w:t xml:space="preserve"> </w:t>
      </w:r>
      <w:r>
        <w:t>Prodávajícího.</w:t>
      </w:r>
    </w:p>
    <w:p w:rsidR="00F65018" w:rsidRDefault="00F65018">
      <w:pPr>
        <w:pStyle w:val="Zkladntext"/>
        <w:spacing w:before="11"/>
        <w:rPr>
          <w:sz w:val="21"/>
        </w:rPr>
      </w:pPr>
    </w:p>
    <w:p w:rsidR="00F65018" w:rsidRPr="008E71E2" w:rsidRDefault="008D47D1" w:rsidP="000B2FC9">
      <w:pPr>
        <w:pStyle w:val="Odstavecseseznamem"/>
        <w:numPr>
          <w:ilvl w:val="1"/>
          <w:numId w:val="6"/>
        </w:numPr>
        <w:tabs>
          <w:tab w:val="left" w:pos="566"/>
        </w:tabs>
        <w:spacing w:before="5"/>
        <w:ind w:right="111" w:firstLine="0"/>
        <w:jc w:val="both"/>
      </w:pPr>
      <w:r w:rsidRPr="008E71E2">
        <w:t xml:space="preserve">Úhrada kupní ceny nebo její části bude Prodávajícímu převedena na jeho účet </w:t>
      </w:r>
      <w:r w:rsidR="008E71E2" w:rsidRPr="008E71E2">
        <w:t xml:space="preserve">uvedený v čl. I odst. </w:t>
      </w:r>
      <w:proofErr w:type="gramStart"/>
      <w:r w:rsidR="008E71E2" w:rsidRPr="008E71E2">
        <w:t>1.2.</w:t>
      </w:r>
      <w:r w:rsidR="008E71E2">
        <w:t xml:space="preserve"> </w:t>
      </w:r>
      <w:r w:rsidR="008E71E2" w:rsidRPr="008E71E2">
        <w:t xml:space="preserve"> této</w:t>
      </w:r>
      <w:proofErr w:type="gramEnd"/>
      <w:r w:rsidR="008E71E2" w:rsidRPr="008E71E2">
        <w:t xml:space="preserve"> Smlouvy. </w:t>
      </w:r>
    </w:p>
    <w:p w:rsidR="008E71E2" w:rsidRDefault="008E71E2">
      <w:pPr>
        <w:pStyle w:val="Nadpis2"/>
      </w:pPr>
    </w:p>
    <w:p w:rsidR="00F65018" w:rsidRDefault="008D47D1">
      <w:pPr>
        <w:pStyle w:val="Nadpis2"/>
      </w:pPr>
      <w:r>
        <w:t>VI.</w:t>
      </w:r>
    </w:p>
    <w:p w:rsidR="00F65018" w:rsidRDefault="008D47D1">
      <w:pPr>
        <w:spacing w:line="252" w:lineRule="exact"/>
        <w:ind w:left="2841" w:right="2840"/>
        <w:jc w:val="center"/>
        <w:rPr>
          <w:b/>
        </w:rPr>
      </w:pPr>
      <w:r>
        <w:rPr>
          <w:b/>
        </w:rPr>
        <w:t>Práva a povinnosti stran</w:t>
      </w:r>
    </w:p>
    <w:p w:rsidR="00F65018" w:rsidRDefault="00F65018">
      <w:pPr>
        <w:pStyle w:val="Zkladntext"/>
        <w:spacing w:before="7"/>
        <w:rPr>
          <w:b/>
          <w:sz w:val="21"/>
        </w:rPr>
      </w:pPr>
    </w:p>
    <w:p w:rsidR="00F65018" w:rsidRDefault="008D47D1">
      <w:pPr>
        <w:pStyle w:val="Odstavecseseznamem"/>
        <w:numPr>
          <w:ilvl w:val="1"/>
          <w:numId w:val="5"/>
        </w:numPr>
        <w:tabs>
          <w:tab w:val="left" w:pos="506"/>
        </w:tabs>
        <w:ind w:firstLine="0"/>
        <w:jc w:val="both"/>
      </w:pPr>
      <w:r>
        <w:t>Prodávající je povinen dodávat Zboží v dohodnutém množství, jakosti a provedení. Veškeré Zboží dodávané Prodávajícím Kupujícímu z titulu této Smlouvy musí splňovat kvalitativní ukazatele dle požadavku</w:t>
      </w:r>
      <w:r>
        <w:rPr>
          <w:spacing w:val="-1"/>
        </w:rPr>
        <w:t xml:space="preserve"> </w:t>
      </w:r>
      <w:r>
        <w:t>Kupujícího.</w:t>
      </w:r>
    </w:p>
    <w:p w:rsidR="00F65018" w:rsidRDefault="00F65018">
      <w:pPr>
        <w:pStyle w:val="Zkladntext"/>
        <w:spacing w:before="1"/>
      </w:pPr>
    </w:p>
    <w:p w:rsidR="00F65018" w:rsidRDefault="008D47D1">
      <w:pPr>
        <w:pStyle w:val="Odstavecseseznamem"/>
        <w:numPr>
          <w:ilvl w:val="1"/>
          <w:numId w:val="5"/>
        </w:numPr>
        <w:tabs>
          <w:tab w:val="left" w:pos="506"/>
        </w:tabs>
        <w:ind w:firstLine="0"/>
        <w:jc w:val="both"/>
      </w:pPr>
      <w:r>
        <w:t xml:space="preserve">Prodávající je povinen dodávat Kupujícímu Zboží bez vad v souladu s podmínkami této Smlouvy, přičemž za řádné dodání Zboží se považuje jeho převzetí Kupujícím, a to na základě potvrzení této skutečnosti v Dodacím listu. Dodací list může být podepsán nejdříve v okamžiku, kdy bude beze zbytku realizována dodávka Zboží Prodávajícím včetně souvisejících výkonů a služeb sjednaných touto </w:t>
      </w:r>
      <w:r w:rsidR="00ED5962">
        <w:t>S</w:t>
      </w:r>
      <w:r>
        <w:t>mlouvou, případně dílčí</w:t>
      </w:r>
      <w:r>
        <w:rPr>
          <w:spacing w:val="-2"/>
        </w:rPr>
        <w:t xml:space="preserve"> </w:t>
      </w:r>
      <w:r>
        <w:t>objednávkou.</w:t>
      </w:r>
    </w:p>
    <w:p w:rsidR="00F65018" w:rsidRDefault="00F65018">
      <w:pPr>
        <w:pStyle w:val="Zkladntext"/>
        <w:spacing w:before="11"/>
        <w:rPr>
          <w:sz w:val="21"/>
        </w:rPr>
      </w:pPr>
    </w:p>
    <w:p w:rsidR="00F65018" w:rsidRDefault="008D47D1">
      <w:pPr>
        <w:pStyle w:val="Odstavecseseznamem"/>
        <w:numPr>
          <w:ilvl w:val="1"/>
          <w:numId w:val="5"/>
        </w:numPr>
        <w:tabs>
          <w:tab w:val="left" w:pos="539"/>
        </w:tabs>
        <w:ind w:right="114" w:firstLine="0"/>
        <w:jc w:val="both"/>
      </w:pPr>
      <w:r>
        <w:t>Kupující nabývá vlastnického práva ke Zboží dnem převzetí zboží od Prodávajícího. Stejným okamžikem přechází na Kupujícího také nebezpečí škody na</w:t>
      </w:r>
      <w:r>
        <w:rPr>
          <w:spacing w:val="-6"/>
        </w:rPr>
        <w:t xml:space="preserve"> </w:t>
      </w:r>
      <w:r>
        <w:t>věci.</w:t>
      </w:r>
    </w:p>
    <w:p w:rsidR="00F65018" w:rsidRDefault="00F65018">
      <w:pPr>
        <w:pStyle w:val="Zkladntext"/>
        <w:spacing w:before="1"/>
      </w:pPr>
    </w:p>
    <w:p w:rsidR="00F65018" w:rsidRDefault="008D47D1">
      <w:pPr>
        <w:pStyle w:val="Odstavecseseznamem"/>
        <w:numPr>
          <w:ilvl w:val="1"/>
          <w:numId w:val="5"/>
        </w:numPr>
        <w:tabs>
          <w:tab w:val="left" w:pos="520"/>
        </w:tabs>
        <w:spacing w:before="1"/>
        <w:ind w:firstLine="0"/>
        <w:jc w:val="both"/>
      </w:pPr>
      <w:r>
        <w:t>Prodávající je povinen neprodleně vyrozumět Kupujícího o případném ohrožení doby plnění a o všech skutečnostech, které mohou předmět plnění</w:t>
      </w:r>
      <w:r>
        <w:rPr>
          <w:spacing w:val="-2"/>
        </w:rPr>
        <w:t xml:space="preserve"> </w:t>
      </w:r>
      <w:r>
        <w:t>znemožnit.</w:t>
      </w:r>
    </w:p>
    <w:p w:rsidR="00F65018" w:rsidRDefault="00F65018">
      <w:pPr>
        <w:pStyle w:val="Zkladntext"/>
        <w:spacing w:before="10"/>
        <w:rPr>
          <w:sz w:val="21"/>
        </w:rPr>
      </w:pPr>
    </w:p>
    <w:p w:rsidR="00F65018" w:rsidRDefault="008D47D1">
      <w:pPr>
        <w:pStyle w:val="Odstavecseseznamem"/>
        <w:numPr>
          <w:ilvl w:val="1"/>
          <w:numId w:val="5"/>
        </w:numPr>
        <w:tabs>
          <w:tab w:val="left" w:pos="503"/>
        </w:tabs>
        <w:spacing w:before="1"/>
        <w:ind w:right="117" w:firstLine="0"/>
        <w:jc w:val="both"/>
      </w:pPr>
      <w:r>
        <w:t>Prodávající odpovídá Kupujícímu za škodu způsobenou porušením povinností podle t</w:t>
      </w:r>
      <w:r w:rsidR="00ED5962">
        <w:t>éto S</w:t>
      </w:r>
      <w:r>
        <w:t>mlouvy, dílčí objednávky nebo povinnosti stanovené obecně závazným právním</w:t>
      </w:r>
      <w:r>
        <w:rPr>
          <w:spacing w:val="-12"/>
        </w:rPr>
        <w:t xml:space="preserve"> </w:t>
      </w:r>
      <w:r>
        <w:t>předpisem.</w:t>
      </w:r>
    </w:p>
    <w:p w:rsidR="00F65018" w:rsidRDefault="00F65018">
      <w:pPr>
        <w:pStyle w:val="Zkladntext"/>
        <w:spacing w:before="10"/>
        <w:rPr>
          <w:sz w:val="21"/>
        </w:rPr>
      </w:pPr>
    </w:p>
    <w:p w:rsidR="00F65018" w:rsidRDefault="008D47D1">
      <w:pPr>
        <w:pStyle w:val="Odstavecseseznamem"/>
        <w:numPr>
          <w:ilvl w:val="1"/>
          <w:numId w:val="5"/>
        </w:numPr>
        <w:tabs>
          <w:tab w:val="left" w:pos="515"/>
        </w:tabs>
        <w:spacing w:before="1"/>
        <w:ind w:firstLine="0"/>
        <w:jc w:val="both"/>
      </w:pPr>
      <w:r>
        <w:t>Smluvní strany se dohodly a Prodávající určil, že osobou oprávněnou k jednání za Prodávajícího ve věcech, které se týkají této Smlouvy a její realizace</w:t>
      </w:r>
      <w:r>
        <w:rPr>
          <w:spacing w:val="-9"/>
        </w:rPr>
        <w:t xml:space="preserve"> </w:t>
      </w:r>
      <w:r>
        <w:t>je:</w:t>
      </w:r>
    </w:p>
    <w:p w:rsidR="00F65018" w:rsidRDefault="00F65018">
      <w:pPr>
        <w:pStyle w:val="Zkladntext"/>
        <w:rPr>
          <w:sz w:val="24"/>
        </w:rPr>
      </w:pPr>
    </w:p>
    <w:p w:rsidR="00ED5962" w:rsidRPr="002F2DB2" w:rsidRDefault="008D47D1" w:rsidP="00ED5962">
      <w:pPr>
        <w:pStyle w:val="Zkladntext"/>
        <w:ind w:left="116" w:right="-46"/>
      </w:pPr>
      <w:r w:rsidRPr="002F2DB2">
        <w:t>Jmén</w:t>
      </w:r>
      <w:r w:rsidR="00E06119" w:rsidRPr="002F2DB2">
        <w:t xml:space="preserve">o: </w:t>
      </w:r>
    </w:p>
    <w:p w:rsidR="00ED5962" w:rsidRPr="002F2DB2" w:rsidRDefault="008D47D1" w:rsidP="00ED5962">
      <w:pPr>
        <w:pStyle w:val="Zkladntext"/>
        <w:ind w:left="116" w:right="-46"/>
      </w:pPr>
      <w:r w:rsidRPr="002F2DB2">
        <w:t>email:</w:t>
      </w:r>
      <w:r w:rsidR="00E06119" w:rsidRPr="002F2DB2">
        <w:t xml:space="preserve"> </w:t>
      </w:r>
    </w:p>
    <w:p w:rsidR="008E71E2" w:rsidRPr="002F2DB2" w:rsidRDefault="008D47D1" w:rsidP="008E71E2">
      <w:pPr>
        <w:pStyle w:val="Zkladntext"/>
        <w:ind w:left="116" w:right="-46"/>
      </w:pPr>
      <w:r w:rsidRPr="002F2DB2">
        <w:t>te</w:t>
      </w:r>
      <w:r w:rsidR="00E06119" w:rsidRPr="002F2DB2">
        <w:t xml:space="preserve">l.: </w:t>
      </w:r>
    </w:p>
    <w:p w:rsidR="00F65018" w:rsidRDefault="008D47D1" w:rsidP="008E71E2">
      <w:pPr>
        <w:pStyle w:val="Zkladntext"/>
        <w:ind w:left="116" w:right="-46"/>
      </w:pPr>
      <w:r w:rsidRPr="002F2DB2">
        <w:t xml:space="preserve">Dílčí objednávky budou zasílány na </w:t>
      </w:r>
      <w:r w:rsidR="008E71E2" w:rsidRPr="002F2DB2">
        <w:t>e</w:t>
      </w:r>
      <w:r w:rsidRPr="002F2DB2">
        <w:t>mail:</w:t>
      </w:r>
      <w:r w:rsidR="002F2DB2">
        <w:t xml:space="preserve"> </w:t>
      </w:r>
      <w:hyperlink r:id="rId8" w:history="1">
        <w:r w:rsidR="002F2DB2" w:rsidRPr="003C53E8">
          <w:rPr>
            <w:rStyle w:val="Hypertextovodkaz"/>
          </w:rPr>
          <w:t>myslivcova@lacomed.cz</w:t>
        </w:r>
      </w:hyperlink>
      <w:r w:rsidR="002F2DB2">
        <w:t xml:space="preserve">  </w:t>
      </w:r>
      <w:r w:rsidR="00E06119">
        <w:t xml:space="preserve"> </w:t>
      </w:r>
    </w:p>
    <w:p w:rsidR="00F65018" w:rsidRDefault="00F65018">
      <w:pPr>
        <w:pStyle w:val="Zkladntext"/>
        <w:spacing w:before="1"/>
      </w:pPr>
    </w:p>
    <w:p w:rsidR="00F65018" w:rsidRDefault="008D47D1">
      <w:pPr>
        <w:pStyle w:val="Odstavecseseznamem"/>
        <w:numPr>
          <w:ilvl w:val="1"/>
          <w:numId w:val="5"/>
        </w:numPr>
        <w:tabs>
          <w:tab w:val="left" w:pos="530"/>
        </w:tabs>
        <w:ind w:firstLine="0"/>
        <w:jc w:val="both"/>
      </w:pPr>
      <w:r>
        <w:t>Smluvní strany se dohodly a Kupující určil, že osobou oprávněnou k jednání za Kupujícího ve věcech, které se týkají této Smlouvy a její realizace prostřednictvím jednotlivých objednávek</w:t>
      </w:r>
      <w:r>
        <w:rPr>
          <w:spacing w:val="-18"/>
        </w:rPr>
        <w:t xml:space="preserve"> </w:t>
      </w:r>
      <w:r>
        <w:t>je:</w:t>
      </w:r>
    </w:p>
    <w:p w:rsidR="008E71E2" w:rsidRDefault="008D47D1" w:rsidP="003E3FF8">
      <w:pPr>
        <w:pStyle w:val="Odstavecseseznamem"/>
        <w:numPr>
          <w:ilvl w:val="2"/>
          <w:numId w:val="5"/>
        </w:numPr>
        <w:tabs>
          <w:tab w:val="left" w:pos="824"/>
          <w:tab w:val="left" w:pos="825"/>
        </w:tabs>
        <w:spacing w:before="206"/>
        <w:ind w:right="116" w:hanging="360"/>
        <w:jc w:val="left"/>
      </w:pPr>
      <w:r>
        <w:t>ve věci zaslání</w:t>
      </w:r>
      <w:r w:rsidRPr="008E71E2">
        <w:rPr>
          <w:spacing w:val="-1"/>
        </w:rPr>
        <w:t xml:space="preserve"> </w:t>
      </w:r>
      <w:r>
        <w:t>faktury:</w:t>
      </w:r>
      <w:r w:rsidR="00C350C3">
        <w:t xml:space="preserve"> </w:t>
      </w:r>
      <w:hyperlink r:id="rId9" w:history="1">
        <w:r w:rsidR="008E71E2" w:rsidRPr="006F0761">
          <w:rPr>
            <w:rStyle w:val="Hypertextovodkaz"/>
          </w:rPr>
          <w:t>podatelna@lfmotol.cuni.cz</w:t>
        </w:r>
      </w:hyperlink>
    </w:p>
    <w:p w:rsidR="00F65018" w:rsidRDefault="008D47D1" w:rsidP="003E3FF8">
      <w:pPr>
        <w:pStyle w:val="Odstavecseseznamem"/>
        <w:numPr>
          <w:ilvl w:val="2"/>
          <w:numId w:val="5"/>
        </w:numPr>
        <w:tabs>
          <w:tab w:val="left" w:pos="824"/>
          <w:tab w:val="left" w:pos="825"/>
        </w:tabs>
        <w:spacing w:before="206"/>
        <w:ind w:right="116" w:hanging="360"/>
        <w:jc w:val="left"/>
      </w:pPr>
      <w:r>
        <w:t>ve věci převzetí dodávky – kontaktní osoba určená dle jednotlivé objednávky (jednotlivá pracoviště)</w:t>
      </w:r>
    </w:p>
    <w:p w:rsidR="00025FAA" w:rsidRDefault="00025FAA" w:rsidP="00025FAA">
      <w:pPr>
        <w:pStyle w:val="Odstavecseseznamem"/>
        <w:tabs>
          <w:tab w:val="left" w:pos="824"/>
          <w:tab w:val="left" w:pos="825"/>
        </w:tabs>
        <w:spacing w:before="206"/>
        <w:ind w:left="836" w:right="116"/>
        <w:jc w:val="left"/>
      </w:pPr>
    </w:p>
    <w:p w:rsidR="00F65018" w:rsidRDefault="008D47D1">
      <w:pPr>
        <w:pStyle w:val="Odstavecseseznamem"/>
        <w:numPr>
          <w:ilvl w:val="1"/>
          <w:numId w:val="5"/>
        </w:numPr>
        <w:tabs>
          <w:tab w:val="left" w:pos="566"/>
        </w:tabs>
        <w:ind w:right="111" w:firstLine="0"/>
        <w:jc w:val="both"/>
      </w:pPr>
      <w:r>
        <w:t>Veškerá korespondence, pokyny, oznámení, žádosti, záznamy a jiné dokumenty vzniklé na základě této Smlouvy mezi smluvními stranami nebo v souvislosti s ní budou vyhotoveny v písemné formě v českém jazyce a doručují se doporučenou poštou, e-mailem, pomocí datové schránky k rukám a na doručovací adresy oprávněných osob dle této</w:t>
      </w:r>
      <w:r>
        <w:rPr>
          <w:spacing w:val="-4"/>
        </w:rPr>
        <w:t xml:space="preserve"> </w:t>
      </w:r>
      <w:r>
        <w:t>Smlouvy.</w:t>
      </w:r>
    </w:p>
    <w:p w:rsidR="00F65018" w:rsidRDefault="00F65018">
      <w:pPr>
        <w:pStyle w:val="Zkladntext"/>
        <w:spacing w:before="5"/>
      </w:pPr>
    </w:p>
    <w:p w:rsidR="00F65018" w:rsidRDefault="008D47D1">
      <w:pPr>
        <w:pStyle w:val="Nadpis2"/>
        <w:spacing w:before="1" w:line="240" w:lineRule="auto"/>
        <w:ind w:right="2839"/>
      </w:pPr>
      <w:r>
        <w:t>VII.</w:t>
      </w:r>
    </w:p>
    <w:p w:rsidR="00F65018" w:rsidRDefault="008D47D1">
      <w:pPr>
        <w:spacing w:before="1"/>
        <w:ind w:left="2841" w:right="2841"/>
        <w:jc w:val="center"/>
        <w:rPr>
          <w:b/>
        </w:rPr>
      </w:pPr>
      <w:r>
        <w:rPr>
          <w:b/>
        </w:rPr>
        <w:t>Záruka na jakost</w:t>
      </w:r>
    </w:p>
    <w:p w:rsidR="00F65018" w:rsidRDefault="00F65018">
      <w:pPr>
        <w:pStyle w:val="Zkladntext"/>
        <w:spacing w:before="5"/>
        <w:rPr>
          <w:b/>
          <w:sz w:val="21"/>
        </w:rPr>
      </w:pPr>
    </w:p>
    <w:p w:rsidR="00F65018" w:rsidRDefault="008D47D1">
      <w:pPr>
        <w:pStyle w:val="Odstavecseseznamem"/>
        <w:numPr>
          <w:ilvl w:val="1"/>
          <w:numId w:val="4"/>
        </w:numPr>
        <w:tabs>
          <w:tab w:val="left" w:pos="534"/>
        </w:tabs>
        <w:ind w:firstLine="0"/>
        <w:jc w:val="both"/>
      </w:pPr>
      <w:r>
        <w:t>Prodávající přebírá záruku za jakost dodaného Zboží po dobu specifikovanou Prodávajícím na daný výrobek. Záruční doba počíná běžet dnem dodání zboží Kupujícímu, tj. dnem podpisu Dodacího listu a převzetí Zboží</w:t>
      </w:r>
      <w:r>
        <w:rPr>
          <w:spacing w:val="-1"/>
        </w:rPr>
        <w:t xml:space="preserve"> </w:t>
      </w:r>
      <w:r>
        <w:t>Kupujícím.</w:t>
      </w:r>
    </w:p>
    <w:p w:rsidR="00F65018" w:rsidRDefault="00F65018">
      <w:pPr>
        <w:pStyle w:val="Zkladntext"/>
        <w:spacing w:before="1"/>
      </w:pPr>
    </w:p>
    <w:p w:rsidR="00F65018" w:rsidRDefault="008D47D1">
      <w:pPr>
        <w:pStyle w:val="Odstavecseseznamem"/>
        <w:numPr>
          <w:ilvl w:val="1"/>
          <w:numId w:val="4"/>
        </w:numPr>
        <w:tabs>
          <w:tab w:val="left" w:pos="508"/>
        </w:tabs>
        <w:ind w:right="114" w:firstLine="0"/>
        <w:jc w:val="both"/>
      </w:pPr>
      <w:r>
        <w:t>Kupující je povinen písemně ohlásit Prodávajícímu záruční vady bez zbytečného prodlení po jeho převzetí. Závada může být řešena dodávkou náhradního Zboží za Zboží</w:t>
      </w:r>
      <w:r>
        <w:rPr>
          <w:spacing w:val="1"/>
        </w:rPr>
        <w:t xml:space="preserve"> </w:t>
      </w:r>
      <w:r>
        <w:t>vadné.</w:t>
      </w:r>
    </w:p>
    <w:p w:rsidR="00F65018" w:rsidRDefault="00F65018">
      <w:pPr>
        <w:pStyle w:val="Zkladntext"/>
        <w:spacing w:before="11"/>
        <w:rPr>
          <w:sz w:val="21"/>
        </w:rPr>
      </w:pPr>
    </w:p>
    <w:p w:rsidR="00F65018" w:rsidRDefault="008D47D1">
      <w:pPr>
        <w:pStyle w:val="Odstavecseseznamem"/>
        <w:numPr>
          <w:ilvl w:val="1"/>
          <w:numId w:val="4"/>
        </w:numPr>
        <w:tabs>
          <w:tab w:val="left" w:pos="518"/>
        </w:tabs>
        <w:ind w:right="117" w:firstLine="0"/>
        <w:jc w:val="both"/>
      </w:pPr>
      <w:r>
        <w:t>V případě náhradní dodávky za Zboží reklamované v záruční době, běží u nově dodaného Zboží záruční doba v délce uvedené v čl. VII odst. 1 této</w:t>
      </w:r>
      <w:r>
        <w:rPr>
          <w:spacing w:val="-13"/>
        </w:rPr>
        <w:t xml:space="preserve"> </w:t>
      </w:r>
      <w:r>
        <w:t>Smlouvy.</w:t>
      </w:r>
    </w:p>
    <w:p w:rsidR="00F65018" w:rsidRDefault="00F65018">
      <w:pPr>
        <w:pStyle w:val="Zkladntext"/>
        <w:spacing w:before="11"/>
        <w:rPr>
          <w:sz w:val="21"/>
        </w:rPr>
      </w:pPr>
    </w:p>
    <w:p w:rsidR="00F65018" w:rsidRDefault="008D47D1">
      <w:pPr>
        <w:pStyle w:val="Odstavecseseznamem"/>
        <w:numPr>
          <w:ilvl w:val="1"/>
          <w:numId w:val="4"/>
        </w:numPr>
        <w:tabs>
          <w:tab w:val="left" w:pos="515"/>
        </w:tabs>
        <w:ind w:firstLine="0"/>
        <w:jc w:val="both"/>
      </w:pPr>
      <w:r>
        <w:t>Reklamaci lze uplatnit nejpozději do posledního dne záruční doby, přičemž i reklamace odeslaná v poslední den záruční doby se považuje za včas</w:t>
      </w:r>
      <w:r>
        <w:rPr>
          <w:spacing w:val="-5"/>
        </w:rPr>
        <w:t xml:space="preserve"> </w:t>
      </w:r>
      <w:r>
        <w:t>uplatněnou.</w:t>
      </w:r>
    </w:p>
    <w:p w:rsidR="00F65018" w:rsidRDefault="00F65018">
      <w:pPr>
        <w:pStyle w:val="Zkladntext"/>
        <w:spacing w:before="6"/>
      </w:pPr>
    </w:p>
    <w:p w:rsidR="00F65018" w:rsidRDefault="008D47D1">
      <w:pPr>
        <w:pStyle w:val="Nadpis2"/>
        <w:spacing w:before="1"/>
        <w:ind w:right="2840"/>
      </w:pPr>
      <w:r>
        <w:t>VIII.</w:t>
      </w:r>
    </w:p>
    <w:p w:rsidR="00F65018" w:rsidRDefault="008D47D1">
      <w:pPr>
        <w:spacing w:line="252" w:lineRule="exact"/>
        <w:ind w:left="2840" w:right="2841"/>
        <w:jc w:val="center"/>
        <w:rPr>
          <w:b/>
        </w:rPr>
      </w:pPr>
      <w:r>
        <w:rPr>
          <w:b/>
        </w:rPr>
        <w:t>Sankční ujednání</w:t>
      </w:r>
    </w:p>
    <w:p w:rsidR="00F65018" w:rsidRDefault="00F65018">
      <w:pPr>
        <w:pStyle w:val="Zkladntext"/>
        <w:spacing w:before="7"/>
        <w:rPr>
          <w:b/>
          <w:sz w:val="21"/>
        </w:rPr>
      </w:pPr>
    </w:p>
    <w:p w:rsidR="00F65018" w:rsidRDefault="008D47D1">
      <w:pPr>
        <w:pStyle w:val="Odstavecseseznamem"/>
        <w:numPr>
          <w:ilvl w:val="1"/>
          <w:numId w:val="3"/>
        </w:numPr>
        <w:tabs>
          <w:tab w:val="left" w:pos="532"/>
        </w:tabs>
        <w:ind w:right="113" w:firstLine="0"/>
        <w:jc w:val="both"/>
      </w:pPr>
      <w:r>
        <w:t xml:space="preserve">V případě, že dojde k prodlení Prodávajícího s dodáním Zboží ve sjednaném termínu dle dílčí objednávky, je Kupujícímu oprávněn uplatnit vůči Prodávajícímu  smluvní pokutu </w:t>
      </w:r>
      <w:r w:rsidR="008E71E2">
        <w:t xml:space="preserve">za každý den prodlení </w:t>
      </w:r>
      <w:r>
        <w:t>ve výši 0,2 % z kupní ceny dle příslušné</w:t>
      </w:r>
      <w:r>
        <w:rPr>
          <w:spacing w:val="-5"/>
        </w:rPr>
        <w:t xml:space="preserve"> </w:t>
      </w:r>
      <w:r w:rsidR="008E71E2">
        <w:t xml:space="preserve">objednávky, </w:t>
      </w:r>
    </w:p>
    <w:p w:rsidR="00F65018" w:rsidRDefault="00F65018">
      <w:pPr>
        <w:pStyle w:val="Zkladntext"/>
        <w:spacing w:before="10"/>
        <w:rPr>
          <w:sz w:val="21"/>
        </w:rPr>
      </w:pPr>
    </w:p>
    <w:p w:rsidR="00F65018" w:rsidRDefault="008D47D1">
      <w:pPr>
        <w:pStyle w:val="Odstavecseseznamem"/>
        <w:numPr>
          <w:ilvl w:val="1"/>
          <w:numId w:val="3"/>
        </w:numPr>
        <w:tabs>
          <w:tab w:val="left" w:pos="523"/>
        </w:tabs>
        <w:ind w:right="113" w:firstLine="0"/>
        <w:jc w:val="both"/>
      </w:pPr>
      <w:r>
        <w:t>V případě, že dojde k prodlení s odstraněním reklamovaných vad, je Kupující oprávněn uplatnit vůči Prodávajícímu pokutu</w:t>
      </w:r>
      <w:r w:rsidR="008E71E2">
        <w:t xml:space="preserve"> za každý den prodlení </w:t>
      </w:r>
      <w:r>
        <w:t xml:space="preserve"> ve výši 0,2 % z kupní ceny dílčí dodávky Zboží, kter</w:t>
      </w:r>
      <w:r w:rsidR="008E71E2">
        <w:t>ého</w:t>
      </w:r>
      <w:r>
        <w:t xml:space="preserve"> se reklamace</w:t>
      </w:r>
      <w:r>
        <w:rPr>
          <w:spacing w:val="-3"/>
        </w:rPr>
        <w:t xml:space="preserve"> </w:t>
      </w:r>
      <w:r>
        <w:t>týká.</w:t>
      </w:r>
    </w:p>
    <w:p w:rsidR="00F65018" w:rsidRDefault="00F65018">
      <w:pPr>
        <w:pStyle w:val="Zkladntext"/>
        <w:spacing w:before="1"/>
      </w:pPr>
    </w:p>
    <w:p w:rsidR="00F65018" w:rsidRDefault="008D47D1">
      <w:pPr>
        <w:pStyle w:val="Odstavecseseznamem"/>
        <w:numPr>
          <w:ilvl w:val="1"/>
          <w:numId w:val="3"/>
        </w:numPr>
        <w:tabs>
          <w:tab w:val="left" w:pos="592"/>
        </w:tabs>
        <w:ind w:firstLine="0"/>
        <w:jc w:val="both"/>
      </w:pPr>
      <w:r>
        <w:t>V případě prodlení Kupujícího s úhradou faktury je Prodávající oprávněn uplatnit vůči Kupujícímu úrok z prodlení ve výši 0,05% z dlužné částky za každý i jen započatý den prodlení s úhradou</w:t>
      </w:r>
      <w:r>
        <w:rPr>
          <w:spacing w:val="-1"/>
        </w:rPr>
        <w:t xml:space="preserve"> </w:t>
      </w:r>
      <w:r>
        <w:t>faktury.</w:t>
      </w:r>
    </w:p>
    <w:p w:rsidR="00F65018" w:rsidRDefault="00F65018">
      <w:pPr>
        <w:pStyle w:val="Zkladntext"/>
        <w:spacing w:before="1"/>
      </w:pPr>
    </w:p>
    <w:p w:rsidR="00F65018" w:rsidRDefault="008D47D1">
      <w:pPr>
        <w:pStyle w:val="Odstavecseseznamem"/>
        <w:numPr>
          <w:ilvl w:val="1"/>
          <w:numId w:val="3"/>
        </w:numPr>
        <w:tabs>
          <w:tab w:val="left" w:pos="542"/>
        </w:tabs>
        <w:spacing w:before="1"/>
        <w:ind w:right="113" w:firstLine="0"/>
        <w:jc w:val="both"/>
      </w:pPr>
      <w:r>
        <w:t>Kupující je oprávněn jakoukoli smluvní pokutu jednostranně započítat proti jakékoli splatné i nesplatné pohledávce Prodávajícího za Kupujícím.</w:t>
      </w:r>
    </w:p>
    <w:p w:rsidR="00F65018" w:rsidRDefault="00F65018">
      <w:pPr>
        <w:pStyle w:val="Zkladntext"/>
        <w:rPr>
          <w:sz w:val="24"/>
        </w:rPr>
      </w:pPr>
    </w:p>
    <w:p w:rsidR="00F65018" w:rsidRDefault="008D47D1">
      <w:pPr>
        <w:pStyle w:val="Odstavecseseznamem"/>
        <w:numPr>
          <w:ilvl w:val="1"/>
          <w:numId w:val="3"/>
        </w:numPr>
        <w:tabs>
          <w:tab w:val="left" w:pos="503"/>
        </w:tabs>
        <w:ind w:left="502" w:right="0" w:hanging="386"/>
        <w:jc w:val="both"/>
      </w:pPr>
      <w:r>
        <w:t>Úhradou smluvní pokuty zůstávají nedotčena práva Kupujícího na náhradu škody v plné</w:t>
      </w:r>
      <w:r>
        <w:rPr>
          <w:spacing w:val="-18"/>
        </w:rPr>
        <w:t xml:space="preserve"> </w:t>
      </w:r>
      <w:r>
        <w:t>výši.</w:t>
      </w:r>
    </w:p>
    <w:p w:rsidR="008E71E2" w:rsidRDefault="008E71E2">
      <w:pPr>
        <w:pStyle w:val="Nadpis2"/>
        <w:spacing w:before="71"/>
      </w:pPr>
    </w:p>
    <w:p w:rsidR="00F65018" w:rsidRDefault="008D47D1">
      <w:pPr>
        <w:pStyle w:val="Nadpis2"/>
        <w:spacing w:before="71"/>
      </w:pPr>
      <w:r>
        <w:t>IX.</w:t>
      </w:r>
    </w:p>
    <w:p w:rsidR="00F65018" w:rsidRDefault="008D47D1">
      <w:pPr>
        <w:spacing w:line="252" w:lineRule="exact"/>
        <w:ind w:left="2841" w:right="2841"/>
        <w:jc w:val="center"/>
        <w:rPr>
          <w:b/>
        </w:rPr>
      </w:pPr>
      <w:r>
        <w:rPr>
          <w:b/>
        </w:rPr>
        <w:t>Platnost a účinnost Smlouvy</w:t>
      </w:r>
    </w:p>
    <w:p w:rsidR="00F65018" w:rsidRDefault="00F65018">
      <w:pPr>
        <w:pStyle w:val="Zkladntext"/>
        <w:spacing w:before="7"/>
        <w:rPr>
          <w:b/>
          <w:sz w:val="21"/>
        </w:rPr>
      </w:pPr>
    </w:p>
    <w:p w:rsidR="00F65018" w:rsidRDefault="008D47D1">
      <w:pPr>
        <w:pStyle w:val="Odstavecseseznamem"/>
        <w:numPr>
          <w:ilvl w:val="1"/>
          <w:numId w:val="2"/>
        </w:numPr>
        <w:tabs>
          <w:tab w:val="left" w:pos="501"/>
        </w:tabs>
        <w:ind w:right="0" w:firstLine="0"/>
        <w:jc w:val="both"/>
      </w:pPr>
      <w:r>
        <w:t xml:space="preserve">Tato Smlouva </w:t>
      </w:r>
      <w:r w:rsidRPr="002F2DB2">
        <w:t>se uzavírá na dob</w:t>
      </w:r>
      <w:r w:rsidR="00E06119" w:rsidRPr="002F2DB2">
        <w:t xml:space="preserve">u </w:t>
      </w:r>
      <w:r w:rsidR="00025FAA" w:rsidRPr="002F2DB2">
        <w:t>2</w:t>
      </w:r>
      <w:r w:rsidRPr="002F2DB2">
        <w:t xml:space="preserve"> let ode</w:t>
      </w:r>
      <w:r w:rsidRPr="008E71E2">
        <w:t xml:space="preserve"> dne její</w:t>
      </w:r>
      <w:r w:rsidRPr="008E71E2">
        <w:rPr>
          <w:spacing w:val="-10"/>
        </w:rPr>
        <w:t xml:space="preserve"> </w:t>
      </w:r>
      <w:r w:rsidRPr="008E71E2">
        <w:t>platnosti.</w:t>
      </w:r>
    </w:p>
    <w:p w:rsidR="00F65018" w:rsidRDefault="00F65018">
      <w:pPr>
        <w:pStyle w:val="Zkladntext"/>
      </w:pPr>
    </w:p>
    <w:p w:rsidR="00F65018" w:rsidRDefault="008D47D1">
      <w:pPr>
        <w:pStyle w:val="Odstavecseseznamem"/>
        <w:numPr>
          <w:ilvl w:val="1"/>
          <w:numId w:val="2"/>
        </w:numPr>
        <w:tabs>
          <w:tab w:val="left" w:pos="503"/>
        </w:tabs>
        <w:ind w:left="502" w:right="0" w:hanging="386"/>
        <w:jc w:val="both"/>
      </w:pPr>
      <w:r>
        <w:t>Smlouvu je možné</w:t>
      </w:r>
      <w:r>
        <w:rPr>
          <w:spacing w:val="-1"/>
        </w:rPr>
        <w:t xml:space="preserve"> </w:t>
      </w:r>
      <w:r>
        <w:t>ukončit:</w:t>
      </w:r>
    </w:p>
    <w:p w:rsidR="00F65018" w:rsidRDefault="00F65018">
      <w:pPr>
        <w:pStyle w:val="Zkladntext"/>
        <w:spacing w:before="1"/>
      </w:pPr>
    </w:p>
    <w:p w:rsidR="00F65018" w:rsidRDefault="008D47D1">
      <w:pPr>
        <w:pStyle w:val="Odstavecseseznamem"/>
        <w:numPr>
          <w:ilvl w:val="2"/>
          <w:numId w:val="2"/>
        </w:numPr>
        <w:tabs>
          <w:tab w:val="left" w:pos="1053"/>
        </w:tabs>
        <w:spacing w:line="252" w:lineRule="exact"/>
        <w:ind w:right="0"/>
      </w:pPr>
      <w:r>
        <w:t>písemnou dohodu smluvních</w:t>
      </w:r>
      <w:r>
        <w:rPr>
          <w:spacing w:val="-6"/>
        </w:rPr>
        <w:t xml:space="preserve"> </w:t>
      </w:r>
      <w:r>
        <w:t>stran,</w:t>
      </w:r>
    </w:p>
    <w:p w:rsidR="00F65018" w:rsidRDefault="008D47D1">
      <w:pPr>
        <w:pStyle w:val="Odstavecseseznamem"/>
        <w:numPr>
          <w:ilvl w:val="2"/>
          <w:numId w:val="2"/>
        </w:numPr>
        <w:tabs>
          <w:tab w:val="left" w:pos="1065"/>
        </w:tabs>
        <w:spacing w:line="252" w:lineRule="exact"/>
        <w:ind w:left="1064" w:right="0" w:hanging="240"/>
      </w:pPr>
      <w:r>
        <w:t>odstoupením od</w:t>
      </w:r>
      <w:r>
        <w:rPr>
          <w:spacing w:val="-4"/>
        </w:rPr>
        <w:t xml:space="preserve"> </w:t>
      </w:r>
      <w:r>
        <w:t>Smlouvy.</w:t>
      </w:r>
    </w:p>
    <w:p w:rsidR="00F65018" w:rsidRDefault="00F65018">
      <w:pPr>
        <w:pStyle w:val="Zkladntext"/>
      </w:pPr>
    </w:p>
    <w:p w:rsidR="00F65018" w:rsidRDefault="008D47D1">
      <w:pPr>
        <w:pStyle w:val="Odstavecseseznamem"/>
        <w:numPr>
          <w:ilvl w:val="1"/>
          <w:numId w:val="2"/>
        </w:numPr>
        <w:tabs>
          <w:tab w:val="left" w:pos="515"/>
        </w:tabs>
        <w:ind w:firstLine="0"/>
        <w:jc w:val="both"/>
      </w:pPr>
      <w:r>
        <w:t>Odstoupit od Smlouvy lze pouze z důvodů stanovených ve Smlouvě nebo ze zákonných důvodů. Účinky odstoupení od Smlouvy nastávají dnem jeho doručení druhé Smluvní straně. Od této Smlouvy může Smluvní strana dotčená porušením povinnosti jednostranně odstoupit pro podstatné porušení této Smlouvy, přičemž za podstatné porušení této Smlouvy se zejména</w:t>
      </w:r>
      <w:r>
        <w:rPr>
          <w:spacing w:val="-1"/>
        </w:rPr>
        <w:t xml:space="preserve"> </w:t>
      </w:r>
      <w:r>
        <w:t>považuje:</w:t>
      </w:r>
    </w:p>
    <w:p w:rsidR="00F65018" w:rsidRDefault="00F65018">
      <w:pPr>
        <w:pStyle w:val="Zkladntext"/>
      </w:pPr>
    </w:p>
    <w:p w:rsidR="00F65018" w:rsidRDefault="008D47D1" w:rsidP="008E71E2">
      <w:pPr>
        <w:pStyle w:val="Odstavecseseznamem"/>
        <w:numPr>
          <w:ilvl w:val="2"/>
          <w:numId w:val="2"/>
        </w:numPr>
        <w:tabs>
          <w:tab w:val="left" w:pos="1072"/>
        </w:tabs>
        <w:spacing w:before="1"/>
        <w:ind w:left="0" w:right="114" w:firstLine="567"/>
      </w:pPr>
      <w:r>
        <w:t>na straně Kupujícího nezaplacení kupní ceny podle této Smlouvy ve lhůtě delší 30 dní po dni splatnosti příslušné faktury,</w:t>
      </w:r>
    </w:p>
    <w:p w:rsidR="00F65018" w:rsidRDefault="008D47D1" w:rsidP="008E71E2">
      <w:pPr>
        <w:pStyle w:val="Odstavecseseznamem"/>
        <w:numPr>
          <w:ilvl w:val="2"/>
          <w:numId w:val="2"/>
        </w:numPr>
        <w:tabs>
          <w:tab w:val="left" w:pos="1103"/>
        </w:tabs>
        <w:ind w:left="0" w:right="113" w:firstLine="567"/>
      </w:pPr>
      <w:r>
        <w:t>na straně Prodávajícího, jestliže nedodá řádně a včas předmět této Smlouvy a nezjedná nápravu do 5 pracovních dnů od písemného upozornění Kupujícím na neplnění této</w:t>
      </w:r>
      <w:r>
        <w:rPr>
          <w:spacing w:val="-15"/>
        </w:rPr>
        <w:t xml:space="preserve"> </w:t>
      </w:r>
      <w:r>
        <w:t>Smlouvy.</w:t>
      </w:r>
    </w:p>
    <w:p w:rsidR="00F65018" w:rsidRDefault="008D47D1" w:rsidP="008E71E2">
      <w:pPr>
        <w:pStyle w:val="Odstavecseseznamem"/>
        <w:numPr>
          <w:ilvl w:val="2"/>
          <w:numId w:val="2"/>
        </w:numPr>
        <w:tabs>
          <w:tab w:val="left" w:pos="1100"/>
        </w:tabs>
        <w:spacing w:before="1"/>
        <w:ind w:left="0" w:right="113" w:firstLine="567"/>
      </w:pPr>
      <w:r>
        <w:t>na straně Prodávajícího, postupuje-li Prodávající při plnění Smlouvy v rozporu s jejími ujednáními, s pokyny oprávněného zástupce Kupujícího, či s právními</w:t>
      </w:r>
      <w:r>
        <w:rPr>
          <w:spacing w:val="-7"/>
        </w:rPr>
        <w:t xml:space="preserve"> </w:t>
      </w:r>
      <w:r>
        <w:t>předpisy.</w:t>
      </w:r>
    </w:p>
    <w:p w:rsidR="00F65018" w:rsidRDefault="00F65018" w:rsidP="008E71E2">
      <w:pPr>
        <w:pStyle w:val="Zkladntext"/>
        <w:spacing w:before="10"/>
        <w:ind w:firstLine="567"/>
        <w:rPr>
          <w:sz w:val="21"/>
        </w:rPr>
      </w:pPr>
    </w:p>
    <w:p w:rsidR="00F65018" w:rsidRDefault="000F1697" w:rsidP="008E71E2">
      <w:pPr>
        <w:pStyle w:val="Odstavecseseznamem"/>
        <w:numPr>
          <w:ilvl w:val="1"/>
          <w:numId w:val="2"/>
        </w:numPr>
        <w:tabs>
          <w:tab w:val="left" w:pos="508"/>
        </w:tabs>
        <w:spacing w:before="1"/>
        <w:ind w:left="0" w:firstLine="0"/>
        <w:jc w:val="both"/>
      </w:pPr>
      <w:r>
        <w:t xml:space="preserve"> </w:t>
      </w:r>
      <w:r w:rsidR="008D47D1">
        <w:t>Kupující je oprávněn od Smlouvy odstoupit v případě, že podle údajů uvedených v registru plátců DPH se Prodávající stane nespolehlivým plátcem</w:t>
      </w:r>
      <w:r w:rsidR="008D47D1">
        <w:rPr>
          <w:spacing w:val="-9"/>
        </w:rPr>
        <w:t xml:space="preserve"> </w:t>
      </w:r>
      <w:r w:rsidR="008D47D1">
        <w:t>DPH.</w:t>
      </w:r>
    </w:p>
    <w:p w:rsidR="00F65018" w:rsidRDefault="00F65018" w:rsidP="008E71E2">
      <w:pPr>
        <w:pStyle w:val="Zkladntext"/>
        <w:spacing w:before="11"/>
        <w:ind w:firstLine="567"/>
        <w:rPr>
          <w:sz w:val="21"/>
        </w:rPr>
      </w:pPr>
    </w:p>
    <w:p w:rsidR="00F65018" w:rsidRDefault="008D47D1" w:rsidP="008E71E2">
      <w:pPr>
        <w:pStyle w:val="Odstavecseseznamem"/>
        <w:numPr>
          <w:ilvl w:val="1"/>
          <w:numId w:val="2"/>
        </w:numPr>
        <w:tabs>
          <w:tab w:val="left" w:pos="606"/>
        </w:tabs>
        <w:ind w:left="0" w:firstLine="0"/>
        <w:jc w:val="both"/>
      </w:pPr>
      <w: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w:t>
      </w:r>
      <w:r>
        <w:rPr>
          <w:spacing w:val="-5"/>
        </w:rPr>
        <w:t xml:space="preserve"> </w:t>
      </w:r>
      <w:r>
        <w:t>zákon.</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2"/>
        </w:numPr>
        <w:tabs>
          <w:tab w:val="left" w:pos="532"/>
        </w:tabs>
        <w:ind w:left="0" w:firstLine="0"/>
        <w:jc w:val="both"/>
      </w:pPr>
      <w:r>
        <w:t>Tato Smlouva nabývá platnosti dnem podpisu smlouvy oprávněnými zástupci obou Smluvních stran a účinnosti uveřejněním v registru smluv v souladu se zákonem č. 340/2015 Sb., o zvláštních podmínkách účinnosti některých smluv, uveřejňování těchto smluv a o registru smluv (zákon o registru smluv), ve znění pozdějších předpisů.</w:t>
      </w:r>
    </w:p>
    <w:p w:rsidR="00F65018" w:rsidRDefault="00F65018" w:rsidP="000F1697">
      <w:pPr>
        <w:pStyle w:val="Zkladntext"/>
        <w:spacing w:before="7"/>
        <w:jc w:val="center"/>
      </w:pPr>
    </w:p>
    <w:p w:rsidR="00F65018" w:rsidRDefault="008D47D1" w:rsidP="000F1697">
      <w:pPr>
        <w:pStyle w:val="Nadpis2"/>
        <w:ind w:left="0" w:right="-46"/>
      </w:pPr>
      <w:r>
        <w:t>X.</w:t>
      </w:r>
    </w:p>
    <w:p w:rsidR="00F65018" w:rsidRDefault="008D47D1" w:rsidP="000F1697">
      <w:pPr>
        <w:spacing w:line="252" w:lineRule="exact"/>
        <w:ind w:right="96"/>
        <w:jc w:val="center"/>
        <w:rPr>
          <w:b/>
        </w:rPr>
      </w:pPr>
      <w:r>
        <w:rPr>
          <w:b/>
        </w:rPr>
        <w:t>Závěrečná ustanovení</w:t>
      </w:r>
    </w:p>
    <w:p w:rsidR="00F65018" w:rsidRDefault="00F65018" w:rsidP="008E71E2">
      <w:pPr>
        <w:pStyle w:val="Zkladntext"/>
        <w:spacing w:before="8"/>
        <w:ind w:firstLine="567"/>
        <w:rPr>
          <w:b/>
          <w:sz w:val="21"/>
        </w:rPr>
      </w:pPr>
    </w:p>
    <w:p w:rsidR="00F65018" w:rsidRDefault="008D47D1" w:rsidP="008E71E2">
      <w:pPr>
        <w:pStyle w:val="Odstavecseseznamem"/>
        <w:numPr>
          <w:ilvl w:val="1"/>
          <w:numId w:val="1"/>
        </w:numPr>
        <w:tabs>
          <w:tab w:val="left" w:pos="705"/>
        </w:tabs>
        <w:ind w:left="0" w:firstLine="0"/>
        <w:jc w:val="both"/>
      </w:pPr>
      <w:r>
        <w:t>Vztahy mezi stranami se řídí českým právním řádem. Ve věcech smlouvou výslovně neupravených se právní vztahy z ní vznikající a vyplývající řídí příslušnými ustanoveními OZ a ostatními obecně závaznými právními</w:t>
      </w:r>
      <w:r>
        <w:rPr>
          <w:spacing w:val="1"/>
        </w:rPr>
        <w:t xml:space="preserve"> </w:t>
      </w:r>
      <w:r>
        <w:t>předpisy.</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1"/>
        </w:numPr>
        <w:tabs>
          <w:tab w:val="left" w:pos="647"/>
        </w:tabs>
        <w:ind w:left="0" w:right="116" w:firstLine="0"/>
        <w:jc w:val="both"/>
      </w:pPr>
      <w:r>
        <w:t>Veškeré změny či doplnění smlouvy lze učinit pouze na základě písemné dohody smluvních stran. Takové dohody musí mít podobu datovaných, číslovaných a oběma Smluvními stranami podepsaných dodatků</w:t>
      </w:r>
      <w:r>
        <w:rPr>
          <w:spacing w:val="-1"/>
        </w:rPr>
        <w:t xml:space="preserve"> </w:t>
      </w:r>
      <w:r>
        <w:t>Smlouvy.</w:t>
      </w:r>
    </w:p>
    <w:p w:rsidR="00F65018" w:rsidRDefault="00F65018" w:rsidP="008E71E2">
      <w:pPr>
        <w:pStyle w:val="Zkladntext"/>
        <w:spacing w:before="1"/>
        <w:ind w:firstLine="567"/>
      </w:pPr>
    </w:p>
    <w:p w:rsidR="00F65018" w:rsidRDefault="008D47D1" w:rsidP="008E71E2">
      <w:pPr>
        <w:pStyle w:val="Odstavecseseznamem"/>
        <w:numPr>
          <w:ilvl w:val="1"/>
          <w:numId w:val="1"/>
        </w:numPr>
        <w:tabs>
          <w:tab w:val="left" w:pos="640"/>
        </w:tabs>
        <w:ind w:left="0" w:right="116" w:firstLine="0"/>
        <w:jc w:val="both"/>
      </w:pPr>
      <w:r>
        <w:t>Vztahuje-li se důvod neplatnosti jen na některé ustanovení Smlouvy, je neplatným pouze toto ustanovení, pokud z jeho povahy, obsahu anebo z okolností, za nichž bylo sjednáno, nevyplývá, že jej nelze oddělit od ostatního obsahu</w:t>
      </w:r>
      <w:r>
        <w:rPr>
          <w:spacing w:val="-1"/>
        </w:rPr>
        <w:t xml:space="preserve"> </w:t>
      </w:r>
      <w:r>
        <w:t>Smlouvy.</w:t>
      </w:r>
    </w:p>
    <w:p w:rsidR="00F65018" w:rsidRDefault="00F65018" w:rsidP="008E71E2">
      <w:pPr>
        <w:pStyle w:val="Zkladntext"/>
        <w:spacing w:before="1"/>
        <w:ind w:firstLine="567"/>
      </w:pPr>
    </w:p>
    <w:p w:rsidR="00F65018" w:rsidRDefault="008D47D1" w:rsidP="008E71E2">
      <w:pPr>
        <w:pStyle w:val="Odstavecseseznamem"/>
        <w:numPr>
          <w:ilvl w:val="1"/>
          <w:numId w:val="1"/>
        </w:numPr>
        <w:spacing w:before="71"/>
        <w:ind w:left="0" w:right="116" w:firstLine="0"/>
        <w:jc w:val="both"/>
      </w:pPr>
      <w:r>
        <w:t>Smluvní strany budou vždy usilovat o smírné urovnání případných sporů vzniklých ze Smlouvy. Pokud</w:t>
      </w:r>
      <w:r w:rsidRPr="008E71E2">
        <w:rPr>
          <w:spacing w:val="6"/>
        </w:rPr>
        <w:t xml:space="preserve"> </w:t>
      </w:r>
      <w:r>
        <w:t>nebylo</w:t>
      </w:r>
      <w:r w:rsidRPr="008E71E2">
        <w:rPr>
          <w:spacing w:val="6"/>
        </w:rPr>
        <w:t xml:space="preserve"> </w:t>
      </w:r>
      <w:r>
        <w:t>dosaženo</w:t>
      </w:r>
      <w:r w:rsidRPr="008E71E2">
        <w:rPr>
          <w:spacing w:val="8"/>
        </w:rPr>
        <w:t xml:space="preserve"> </w:t>
      </w:r>
      <w:r>
        <w:t>smírného</w:t>
      </w:r>
      <w:r w:rsidRPr="008E71E2">
        <w:rPr>
          <w:spacing w:val="7"/>
        </w:rPr>
        <w:t xml:space="preserve"> </w:t>
      </w:r>
      <w:r>
        <w:t>urovnání</w:t>
      </w:r>
      <w:r w:rsidRPr="008E71E2">
        <w:rPr>
          <w:spacing w:val="5"/>
        </w:rPr>
        <w:t xml:space="preserve"> </w:t>
      </w:r>
      <w:r>
        <w:t>sporu</w:t>
      </w:r>
      <w:r w:rsidRPr="008E71E2">
        <w:rPr>
          <w:spacing w:val="6"/>
        </w:rPr>
        <w:t xml:space="preserve"> </w:t>
      </w:r>
      <w:r>
        <w:t>ani</w:t>
      </w:r>
      <w:r w:rsidRPr="008E71E2">
        <w:rPr>
          <w:spacing w:val="5"/>
        </w:rPr>
        <w:t xml:space="preserve"> </w:t>
      </w:r>
      <w:r>
        <w:t>do</w:t>
      </w:r>
      <w:r w:rsidRPr="008E71E2">
        <w:rPr>
          <w:spacing w:val="6"/>
        </w:rPr>
        <w:t xml:space="preserve"> </w:t>
      </w:r>
      <w:r>
        <w:t>30</w:t>
      </w:r>
      <w:r w:rsidRPr="008E71E2">
        <w:rPr>
          <w:spacing w:val="6"/>
        </w:rPr>
        <w:t xml:space="preserve"> </w:t>
      </w:r>
      <w:r>
        <w:t>pracovních</w:t>
      </w:r>
      <w:r w:rsidRPr="008E71E2">
        <w:rPr>
          <w:spacing w:val="6"/>
        </w:rPr>
        <w:t xml:space="preserve"> </w:t>
      </w:r>
      <w:r>
        <w:t>dnů</w:t>
      </w:r>
      <w:r w:rsidRPr="008E71E2">
        <w:rPr>
          <w:spacing w:val="10"/>
        </w:rPr>
        <w:t xml:space="preserve"> </w:t>
      </w:r>
      <w:r>
        <w:t>po</w:t>
      </w:r>
      <w:r w:rsidRPr="008E71E2">
        <w:rPr>
          <w:spacing w:val="2"/>
        </w:rPr>
        <w:t xml:space="preserve"> </w:t>
      </w:r>
      <w:r>
        <w:t>jeho</w:t>
      </w:r>
      <w:r w:rsidRPr="008E71E2">
        <w:rPr>
          <w:spacing w:val="6"/>
        </w:rPr>
        <w:t xml:space="preserve"> </w:t>
      </w:r>
      <w:r>
        <w:t>prvním</w:t>
      </w:r>
      <w:r w:rsidRPr="008E71E2">
        <w:rPr>
          <w:spacing w:val="2"/>
        </w:rPr>
        <w:t xml:space="preserve"> </w:t>
      </w:r>
      <w:r>
        <w:t>oznámení</w:t>
      </w:r>
      <w:r w:rsidR="008E71E2">
        <w:t xml:space="preserve"> </w:t>
      </w:r>
      <w:r>
        <w:t>druhé straně, je kterákoliv ze Smluvních stran oprávněna obrátit se svým nárokem k příslušnému soudu.</w:t>
      </w:r>
    </w:p>
    <w:p w:rsidR="00F65018" w:rsidRDefault="00F65018" w:rsidP="008E71E2">
      <w:pPr>
        <w:pStyle w:val="Zkladntext"/>
        <w:spacing w:before="2"/>
        <w:ind w:firstLine="567"/>
      </w:pPr>
    </w:p>
    <w:p w:rsidR="00063E5A" w:rsidRPr="00574A6E" w:rsidRDefault="00063E5A" w:rsidP="008E71E2">
      <w:pPr>
        <w:pStyle w:val="Odstavecseseznamem"/>
        <w:numPr>
          <w:ilvl w:val="1"/>
          <w:numId w:val="1"/>
        </w:numPr>
        <w:ind w:left="0" w:right="0" w:firstLine="0"/>
        <w:jc w:val="both"/>
        <w:rPr>
          <w:sz w:val="24"/>
          <w:szCs w:val="24"/>
          <w:lang w:bidi="ar-SA"/>
        </w:rPr>
      </w:pPr>
      <w:r>
        <w:t>Tato Smlouva se vyhotovuje písemně ve dvou stejnopisech s platností originálu, z nichž každá ze smluvních stran si ponechá jedno vyhotovení</w:t>
      </w:r>
      <w:r w:rsidRPr="00574A6E">
        <w:rPr>
          <w:sz w:val="24"/>
          <w:szCs w:val="24"/>
        </w:rPr>
        <w:t xml:space="preserve">. </w:t>
      </w:r>
      <w:r w:rsidRPr="00574A6E">
        <w:t xml:space="preserve">V případě, že </w:t>
      </w:r>
      <w:r>
        <w:t xml:space="preserve"> Smlouva </w:t>
      </w:r>
      <w:r w:rsidRPr="00574A6E">
        <w:t>je uzavírán</w:t>
      </w:r>
      <w:r>
        <w:t>a</w:t>
      </w:r>
      <w:r w:rsidRPr="00574A6E">
        <w:t xml:space="preserve"> elektronicky, tj. opatřen</w:t>
      </w:r>
      <w:r>
        <w:t>a</w:t>
      </w:r>
      <w:r w:rsidRPr="00574A6E">
        <w:t xml:space="preserve"> elektronickými podpisy (zaručeným elektronickým podpisem založeným na kvalifikovaném certifikátu nebo kvalifikovaným elektronickým podpisem) oprávněných zástupců smluvních stran, každá smluvní strana obdrží t</w:t>
      </w:r>
      <w:r>
        <w:t>uto Smlouvu</w:t>
      </w:r>
      <w:r w:rsidRPr="00574A6E">
        <w:t xml:space="preserve"> v elektronické formě s uznávanými elektronickými podpisy smluvních stran</w:t>
      </w:r>
      <w:r w:rsidRPr="00574A6E">
        <w:rPr>
          <w:sz w:val="24"/>
          <w:szCs w:val="24"/>
        </w:rPr>
        <w:t>.</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1"/>
        </w:numPr>
        <w:ind w:left="0" w:firstLine="0"/>
        <w:jc w:val="both"/>
      </w:pPr>
      <w:r>
        <w:t xml:space="preserve">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w:t>
      </w:r>
      <w:r w:rsidR="005762B2">
        <w:t>S</w:t>
      </w:r>
      <w:r>
        <w:t xml:space="preserve">mlouvy dle zákona č. 340/2015 Sb., o zvláštních podmínkách účinnosti některých smluv, uveřejňování těchto smluv a o registru smluv (zákon o registru smluv), ve znění pozdějších předpisů. Zveřejnění </w:t>
      </w:r>
      <w:r w:rsidR="005762B2">
        <w:t>S</w:t>
      </w:r>
      <w:r>
        <w:t xml:space="preserve">mlouvy v registru smluv zajistí Kupující. Kupující zveřejní obsah této </w:t>
      </w:r>
      <w:r w:rsidR="005762B2">
        <w:t>S</w:t>
      </w:r>
      <w:r>
        <w:t>mlouvy a následně vždy celkovou částku za objednávku, ceník a jednotlivé položky nepodléhají</w:t>
      </w:r>
      <w:r>
        <w:rPr>
          <w:spacing w:val="-16"/>
        </w:rPr>
        <w:t xml:space="preserve"> </w:t>
      </w:r>
      <w:r>
        <w:t>zveřejnění.</w:t>
      </w:r>
    </w:p>
    <w:p w:rsidR="00F65018" w:rsidRDefault="00F65018" w:rsidP="008E71E2">
      <w:pPr>
        <w:pStyle w:val="Zkladntext"/>
        <w:spacing w:before="2"/>
        <w:ind w:firstLine="824"/>
      </w:pPr>
    </w:p>
    <w:p w:rsidR="008E71E2" w:rsidRDefault="008E71E2" w:rsidP="008E71E2">
      <w:pPr>
        <w:pStyle w:val="Odstavecseseznamem"/>
        <w:jc w:val="left"/>
      </w:pPr>
    </w:p>
    <w:p w:rsidR="00F65018" w:rsidRDefault="008D47D1" w:rsidP="008E71E2">
      <w:pPr>
        <w:pStyle w:val="Odstavecseseznamem"/>
        <w:numPr>
          <w:ilvl w:val="1"/>
          <w:numId w:val="1"/>
        </w:numPr>
        <w:ind w:left="0" w:firstLine="0"/>
        <w:jc w:val="both"/>
      </w:pPr>
      <w:r>
        <w:t>Prodávající bere na vědomí a souhlasí, že je osobou povinnou ve smyslu § 2 písm. e) zákona č. 320/2001 Sb., o finanční kontrole, ve znění pozdějších předpisů. Prodávající je povinen plnit povinnosti vyplývající pro něho jako osobu povinnou z výše citovaného</w:t>
      </w:r>
      <w:r>
        <w:rPr>
          <w:spacing w:val="-10"/>
        </w:rPr>
        <w:t xml:space="preserve"> </w:t>
      </w:r>
      <w:r>
        <w:t>zákona.</w:t>
      </w:r>
    </w:p>
    <w:p w:rsidR="00F65018" w:rsidRDefault="00F65018">
      <w:pPr>
        <w:pStyle w:val="Zkladntext"/>
        <w:spacing w:before="10"/>
        <w:rPr>
          <w:sz w:val="21"/>
        </w:rPr>
      </w:pPr>
    </w:p>
    <w:p w:rsidR="00F65018" w:rsidRDefault="008D47D1" w:rsidP="00063E5A">
      <w:pPr>
        <w:pStyle w:val="Odstavecseseznamem"/>
        <w:numPr>
          <w:ilvl w:val="1"/>
          <w:numId w:val="1"/>
        </w:numPr>
        <w:ind w:left="0" w:firstLine="0"/>
        <w:jc w:val="both"/>
      </w:pPr>
      <w: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rsidR="00F65018" w:rsidRDefault="00F65018">
      <w:pPr>
        <w:pStyle w:val="Zkladntext"/>
        <w:rPr>
          <w:sz w:val="24"/>
        </w:rPr>
      </w:pPr>
    </w:p>
    <w:p w:rsidR="00F65018" w:rsidRDefault="00F65018">
      <w:pPr>
        <w:pStyle w:val="Zkladntext"/>
        <w:rPr>
          <w:sz w:val="24"/>
        </w:rPr>
      </w:pPr>
    </w:p>
    <w:p w:rsidR="002F2DB2" w:rsidRDefault="008D47D1" w:rsidP="002F2DB2">
      <w:pPr>
        <w:pStyle w:val="Zkladntext"/>
        <w:tabs>
          <w:tab w:val="left" w:pos="4751"/>
          <w:tab w:val="left" w:pos="5514"/>
        </w:tabs>
        <w:spacing w:before="208" w:line="720" w:lineRule="auto"/>
        <w:ind w:left="116" w:right="805"/>
      </w:pPr>
      <w:r>
        <w:t xml:space="preserve">V Praze dne </w:t>
      </w:r>
      <w:r w:rsidR="002F2DB2">
        <w:t>18. 7. 2024</w:t>
      </w:r>
      <w:r w:rsidR="00135DC8">
        <w:tab/>
      </w:r>
      <w:r w:rsidR="00025FAA">
        <w:t xml:space="preserve">   </w:t>
      </w:r>
      <w:r w:rsidR="002F2DB2">
        <w:t xml:space="preserve">         </w:t>
      </w:r>
      <w:r w:rsidR="00025FAA">
        <w:t xml:space="preserve">  </w:t>
      </w:r>
      <w:r w:rsidR="00135DC8">
        <w:t xml:space="preserve">V Praze dne </w:t>
      </w:r>
      <w:r w:rsidR="002F2DB2">
        <w:t>22. 7. 2024</w:t>
      </w:r>
    </w:p>
    <w:p w:rsidR="00F65018" w:rsidRDefault="008D47D1">
      <w:pPr>
        <w:pStyle w:val="Zkladntext"/>
        <w:tabs>
          <w:tab w:val="left" w:pos="4751"/>
          <w:tab w:val="left" w:pos="5514"/>
        </w:tabs>
        <w:spacing w:before="208" w:line="720" w:lineRule="auto"/>
        <w:ind w:left="116" w:right="2378"/>
      </w:pPr>
      <w:r>
        <w:t>Za</w:t>
      </w:r>
      <w:r>
        <w:rPr>
          <w:spacing w:val="-1"/>
        </w:rPr>
        <w:t xml:space="preserve"> </w:t>
      </w:r>
      <w:r>
        <w:t>prodávajícího:</w:t>
      </w:r>
      <w:r>
        <w:tab/>
      </w:r>
      <w:r>
        <w:tab/>
        <w:t>Za</w:t>
      </w:r>
      <w:r>
        <w:rPr>
          <w:spacing w:val="-1"/>
        </w:rPr>
        <w:t xml:space="preserve"> </w:t>
      </w:r>
      <w:r>
        <w:t>kupujícího:</w:t>
      </w:r>
    </w:p>
    <w:p w:rsidR="00F65018" w:rsidRDefault="00F65018">
      <w:pPr>
        <w:pStyle w:val="Zkladntext"/>
        <w:rPr>
          <w:sz w:val="24"/>
        </w:rPr>
      </w:pPr>
    </w:p>
    <w:p w:rsidR="00F65018" w:rsidRDefault="00F65018">
      <w:pPr>
        <w:pStyle w:val="Zkladntext"/>
        <w:rPr>
          <w:sz w:val="24"/>
        </w:rPr>
      </w:pPr>
    </w:p>
    <w:p w:rsidR="00F65018" w:rsidRDefault="00F65018">
      <w:pPr>
        <w:pStyle w:val="Zkladntext"/>
        <w:rPr>
          <w:sz w:val="24"/>
        </w:rPr>
      </w:pPr>
    </w:p>
    <w:p w:rsidR="00F65018" w:rsidRDefault="00F65018">
      <w:pPr>
        <w:pStyle w:val="Zkladntext"/>
        <w:spacing w:before="2"/>
        <w:rPr>
          <w:sz w:val="32"/>
        </w:rPr>
      </w:pPr>
    </w:p>
    <w:p w:rsidR="00E06119" w:rsidRDefault="008D47D1" w:rsidP="00E06119">
      <w:pPr>
        <w:tabs>
          <w:tab w:val="left" w:pos="5536"/>
        </w:tabs>
        <w:ind w:left="116"/>
        <w:jc w:val="both"/>
        <w:rPr>
          <w:rFonts w:ascii="Arial" w:hAnsi="Arial"/>
          <w:sz w:val="21"/>
        </w:rPr>
      </w:pPr>
      <w:r>
        <w:rPr>
          <w:rFonts w:ascii="Arial" w:hAnsi="Arial"/>
          <w:sz w:val="21"/>
        </w:rPr>
        <w:t>…………………………………………</w:t>
      </w:r>
      <w:r>
        <w:rPr>
          <w:rFonts w:ascii="Arial" w:hAnsi="Arial"/>
          <w:sz w:val="21"/>
        </w:rPr>
        <w:tab/>
        <w:t>……………………………………</w:t>
      </w:r>
    </w:p>
    <w:p w:rsidR="00C350C3" w:rsidRDefault="002F2DB2" w:rsidP="00025FAA">
      <w:pPr>
        <w:tabs>
          <w:tab w:val="left" w:pos="5536"/>
        </w:tabs>
        <w:jc w:val="both"/>
      </w:pPr>
      <w:r>
        <w:rPr>
          <w:sz w:val="24"/>
          <w:szCs w:val="24"/>
        </w:rPr>
        <w:t xml:space="preserve">         LACOMED, spol. s r.o.</w:t>
      </w:r>
      <w:r w:rsidR="00025FAA">
        <w:rPr>
          <w:sz w:val="24"/>
          <w:szCs w:val="24"/>
        </w:rPr>
        <w:tab/>
      </w:r>
      <w:r w:rsidR="00C350C3" w:rsidRPr="00C350C3">
        <w:t>Univerzita Karlova, 2. lékařská fakulta</w:t>
      </w:r>
    </w:p>
    <w:p w:rsidR="00C350C3" w:rsidRDefault="00C350C3">
      <w:pPr>
        <w:tabs>
          <w:tab w:val="left" w:pos="5536"/>
        </w:tabs>
        <w:ind w:left="116"/>
        <w:jc w:val="both"/>
      </w:pPr>
      <w:r>
        <w:t xml:space="preserve">   </w:t>
      </w:r>
      <w:r w:rsidR="002F2DB2">
        <w:t xml:space="preserve">       </w:t>
      </w:r>
      <w:bookmarkStart w:id="0" w:name="_GoBack"/>
      <w:bookmarkEnd w:id="0"/>
      <w:r>
        <w:t xml:space="preserve">  </w:t>
      </w:r>
      <w:r w:rsidR="002F2DB2">
        <w:t>Ing. Michael Bauer</w:t>
      </w:r>
      <w:r>
        <w:t xml:space="preserve"> </w:t>
      </w:r>
      <w:r w:rsidR="00D50228">
        <w:t xml:space="preserve">     </w:t>
      </w:r>
      <w:r w:rsidR="00E06119">
        <w:t xml:space="preserve">   </w:t>
      </w:r>
      <w:r w:rsidR="00025FAA">
        <w:tab/>
      </w:r>
      <w:r w:rsidR="00D50228">
        <w:t xml:space="preserve"> </w:t>
      </w:r>
      <w:r w:rsidR="00E06119">
        <w:t xml:space="preserve">  </w:t>
      </w:r>
      <w:r w:rsidR="00D50228">
        <w:t xml:space="preserve"> prof. MUDr. Marek </w:t>
      </w:r>
      <w:proofErr w:type="spellStart"/>
      <w:r w:rsidR="00D50228">
        <w:t>Babjuk</w:t>
      </w:r>
      <w:proofErr w:type="spellEnd"/>
      <w:r w:rsidR="00D50228">
        <w:t>, CSc.</w:t>
      </w:r>
    </w:p>
    <w:p w:rsidR="00D50228" w:rsidRPr="00C350C3" w:rsidRDefault="00D50228">
      <w:pPr>
        <w:tabs>
          <w:tab w:val="left" w:pos="5536"/>
        </w:tabs>
        <w:ind w:left="116"/>
        <w:jc w:val="both"/>
      </w:pPr>
      <w:r>
        <w:t xml:space="preserve">                     </w:t>
      </w:r>
      <w:r w:rsidR="002F2DB2">
        <w:t>jednatel</w:t>
      </w:r>
      <w:r w:rsidR="00025FAA">
        <w:tab/>
      </w:r>
      <w:r w:rsidR="00025FAA">
        <w:tab/>
      </w:r>
      <w:r>
        <w:t xml:space="preserve">                       </w:t>
      </w:r>
      <w:r w:rsidR="00025FAA">
        <w:t>děkan</w:t>
      </w:r>
      <w:r>
        <w:t xml:space="preserve">                                                     </w:t>
      </w:r>
      <w:r w:rsidR="00E06119">
        <w:t xml:space="preserve">  </w:t>
      </w:r>
    </w:p>
    <w:sectPr w:rsidR="00D50228" w:rsidRPr="00C350C3">
      <w:footerReference w:type="default" r:id="rId10"/>
      <w:pgSz w:w="11910" w:h="16840"/>
      <w:pgMar w:top="1320" w:right="130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6B1" w:rsidRDefault="000076B1">
      <w:r>
        <w:separator/>
      </w:r>
    </w:p>
  </w:endnote>
  <w:endnote w:type="continuationSeparator" w:id="0">
    <w:p w:rsidR="000076B1" w:rsidRDefault="0000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018" w:rsidRDefault="00CC736C">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9916160</wp:posOffset>
              </wp:positionV>
              <wp:extent cx="12192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018" w:rsidRPr="001F0D2B" w:rsidRDefault="008D47D1">
                          <w:pPr>
                            <w:pStyle w:val="Zkladntext"/>
                            <w:spacing w:line="245" w:lineRule="exact"/>
                            <w:ind w:left="40"/>
                            <w:rPr>
                              <w:rFonts w:ascii="Calibri"/>
                              <w:sz w:val="16"/>
                              <w:szCs w:val="16"/>
                            </w:rPr>
                          </w:pPr>
                          <w:r w:rsidRPr="001F0D2B">
                            <w:rPr>
                              <w:sz w:val="16"/>
                              <w:szCs w:val="16"/>
                            </w:rPr>
                            <w:fldChar w:fldCharType="begin"/>
                          </w:r>
                          <w:r w:rsidRPr="001F0D2B">
                            <w:rPr>
                              <w:rFonts w:ascii="Calibri"/>
                              <w:sz w:val="16"/>
                              <w:szCs w:val="16"/>
                            </w:rPr>
                            <w:instrText xml:space="preserve"> PAGE </w:instrText>
                          </w:r>
                          <w:r w:rsidRPr="001F0D2B">
                            <w:rPr>
                              <w:sz w:val="16"/>
                              <w:szCs w:val="16"/>
                            </w:rPr>
                            <w:fldChar w:fldCharType="separate"/>
                          </w:r>
                          <w:r w:rsidR="005A7A52">
                            <w:rPr>
                              <w:rFonts w:ascii="Calibri"/>
                              <w:noProof/>
                              <w:sz w:val="16"/>
                              <w:szCs w:val="16"/>
                            </w:rPr>
                            <w:t>6</w:t>
                          </w:r>
                          <w:r w:rsidRPr="001F0D2B">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inset="0,0,0,0">
                <w:txbxContent>
                  <w:p w:rsidR="00F65018" w:rsidRPr="001F0D2B" w:rsidRDefault="008D47D1">
                    <w:pPr>
                      <w:pStyle w:val="Zkladntext"/>
                      <w:spacing w:line="245" w:lineRule="exact"/>
                      <w:ind w:left="40"/>
                      <w:rPr>
                        <w:rFonts w:ascii="Calibri"/>
                        <w:sz w:val="16"/>
                        <w:szCs w:val="16"/>
                      </w:rPr>
                    </w:pPr>
                    <w:r w:rsidRPr="001F0D2B">
                      <w:rPr>
                        <w:sz w:val="16"/>
                        <w:szCs w:val="16"/>
                      </w:rPr>
                      <w:fldChar w:fldCharType="begin"/>
                    </w:r>
                    <w:r w:rsidRPr="001F0D2B">
                      <w:rPr>
                        <w:rFonts w:ascii="Calibri"/>
                        <w:sz w:val="16"/>
                        <w:szCs w:val="16"/>
                      </w:rPr>
                      <w:instrText xml:space="preserve"> PAGE </w:instrText>
                    </w:r>
                    <w:r w:rsidRPr="001F0D2B">
                      <w:rPr>
                        <w:sz w:val="16"/>
                        <w:szCs w:val="16"/>
                      </w:rPr>
                      <w:fldChar w:fldCharType="separate"/>
                    </w:r>
                    <w:r w:rsidR="005A7A52">
                      <w:rPr>
                        <w:rFonts w:ascii="Calibri"/>
                        <w:noProof/>
                        <w:sz w:val="16"/>
                        <w:szCs w:val="16"/>
                      </w:rPr>
                      <w:t>6</w:t>
                    </w:r>
                    <w:r w:rsidRPr="001F0D2B">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6B1" w:rsidRDefault="000076B1">
      <w:r>
        <w:separator/>
      </w:r>
    </w:p>
  </w:footnote>
  <w:footnote w:type="continuationSeparator" w:id="0">
    <w:p w:rsidR="000076B1" w:rsidRDefault="00007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67FA"/>
    <w:multiLevelType w:val="multilevel"/>
    <w:tmpl w:val="817628B0"/>
    <w:lvl w:ilvl="0">
      <w:start w:val="9"/>
      <w:numFmt w:val="decimal"/>
      <w:lvlText w:val="%1"/>
      <w:lvlJc w:val="left"/>
      <w:pPr>
        <w:ind w:left="500" w:hanging="384"/>
        <w:jc w:val="left"/>
      </w:pPr>
      <w:rPr>
        <w:rFonts w:hint="default"/>
        <w:lang w:val="cs-CZ" w:eastAsia="cs-CZ" w:bidi="cs-CZ"/>
      </w:rPr>
    </w:lvl>
    <w:lvl w:ilvl="1">
      <w:start w:val="1"/>
      <w:numFmt w:val="decimal"/>
      <w:lvlText w:val="%1.%2."/>
      <w:lvlJc w:val="left"/>
      <w:pPr>
        <w:ind w:left="116" w:hanging="384"/>
        <w:jc w:val="left"/>
      </w:pPr>
      <w:rPr>
        <w:rFonts w:ascii="Times New Roman" w:eastAsia="Times New Roman" w:hAnsi="Times New Roman" w:cs="Times New Roman" w:hint="default"/>
        <w:w w:val="100"/>
        <w:sz w:val="22"/>
        <w:szCs w:val="22"/>
        <w:lang w:val="cs-CZ" w:eastAsia="cs-CZ" w:bidi="cs-CZ"/>
      </w:rPr>
    </w:lvl>
    <w:lvl w:ilvl="2">
      <w:start w:val="1"/>
      <w:numFmt w:val="lowerLetter"/>
      <w:lvlText w:val="%3)"/>
      <w:lvlJc w:val="left"/>
      <w:pPr>
        <w:ind w:left="1052" w:hanging="228"/>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2090" w:hanging="228"/>
      </w:pPr>
      <w:rPr>
        <w:rFonts w:hint="default"/>
        <w:lang w:val="cs-CZ" w:eastAsia="cs-CZ" w:bidi="cs-CZ"/>
      </w:rPr>
    </w:lvl>
    <w:lvl w:ilvl="4">
      <w:numFmt w:val="bullet"/>
      <w:lvlText w:val="•"/>
      <w:lvlJc w:val="left"/>
      <w:pPr>
        <w:ind w:left="3121" w:hanging="228"/>
      </w:pPr>
      <w:rPr>
        <w:rFonts w:hint="default"/>
        <w:lang w:val="cs-CZ" w:eastAsia="cs-CZ" w:bidi="cs-CZ"/>
      </w:rPr>
    </w:lvl>
    <w:lvl w:ilvl="5">
      <w:numFmt w:val="bullet"/>
      <w:lvlText w:val="•"/>
      <w:lvlJc w:val="left"/>
      <w:pPr>
        <w:ind w:left="4152" w:hanging="228"/>
      </w:pPr>
      <w:rPr>
        <w:rFonts w:hint="default"/>
        <w:lang w:val="cs-CZ" w:eastAsia="cs-CZ" w:bidi="cs-CZ"/>
      </w:rPr>
    </w:lvl>
    <w:lvl w:ilvl="6">
      <w:numFmt w:val="bullet"/>
      <w:lvlText w:val="•"/>
      <w:lvlJc w:val="left"/>
      <w:pPr>
        <w:ind w:left="5183" w:hanging="228"/>
      </w:pPr>
      <w:rPr>
        <w:rFonts w:hint="default"/>
        <w:lang w:val="cs-CZ" w:eastAsia="cs-CZ" w:bidi="cs-CZ"/>
      </w:rPr>
    </w:lvl>
    <w:lvl w:ilvl="7">
      <w:numFmt w:val="bullet"/>
      <w:lvlText w:val="•"/>
      <w:lvlJc w:val="left"/>
      <w:pPr>
        <w:ind w:left="6214" w:hanging="228"/>
      </w:pPr>
      <w:rPr>
        <w:rFonts w:hint="default"/>
        <w:lang w:val="cs-CZ" w:eastAsia="cs-CZ" w:bidi="cs-CZ"/>
      </w:rPr>
    </w:lvl>
    <w:lvl w:ilvl="8">
      <w:numFmt w:val="bullet"/>
      <w:lvlText w:val="•"/>
      <w:lvlJc w:val="left"/>
      <w:pPr>
        <w:ind w:left="7244" w:hanging="228"/>
      </w:pPr>
      <w:rPr>
        <w:rFonts w:hint="default"/>
        <w:lang w:val="cs-CZ" w:eastAsia="cs-CZ" w:bidi="cs-CZ"/>
      </w:rPr>
    </w:lvl>
  </w:abstractNum>
  <w:abstractNum w:abstractNumId="1" w15:restartNumberingAfterBreak="0">
    <w:nsid w:val="0DA35E4B"/>
    <w:multiLevelType w:val="multilevel"/>
    <w:tmpl w:val="4552AB2E"/>
    <w:lvl w:ilvl="0">
      <w:start w:val="10"/>
      <w:numFmt w:val="decimal"/>
      <w:lvlText w:val="%1"/>
      <w:lvlJc w:val="left"/>
      <w:pPr>
        <w:ind w:left="116" w:hanging="588"/>
        <w:jc w:val="left"/>
      </w:pPr>
      <w:rPr>
        <w:rFonts w:hint="default"/>
        <w:lang w:val="cs-CZ" w:eastAsia="cs-CZ" w:bidi="cs-CZ"/>
      </w:rPr>
    </w:lvl>
    <w:lvl w:ilvl="1">
      <w:start w:val="1"/>
      <w:numFmt w:val="decimal"/>
      <w:lvlText w:val="%1.%2."/>
      <w:lvlJc w:val="left"/>
      <w:pPr>
        <w:ind w:left="116" w:hanging="58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588"/>
      </w:pPr>
      <w:rPr>
        <w:rFonts w:hint="default"/>
        <w:lang w:val="cs-CZ" w:eastAsia="cs-CZ" w:bidi="cs-CZ"/>
      </w:rPr>
    </w:lvl>
    <w:lvl w:ilvl="3">
      <w:numFmt w:val="bullet"/>
      <w:lvlText w:val="•"/>
      <w:lvlJc w:val="left"/>
      <w:pPr>
        <w:ind w:left="2875" w:hanging="588"/>
      </w:pPr>
      <w:rPr>
        <w:rFonts w:hint="default"/>
        <w:lang w:val="cs-CZ" w:eastAsia="cs-CZ" w:bidi="cs-CZ"/>
      </w:rPr>
    </w:lvl>
    <w:lvl w:ilvl="4">
      <w:numFmt w:val="bullet"/>
      <w:lvlText w:val="•"/>
      <w:lvlJc w:val="left"/>
      <w:pPr>
        <w:ind w:left="3794" w:hanging="588"/>
      </w:pPr>
      <w:rPr>
        <w:rFonts w:hint="default"/>
        <w:lang w:val="cs-CZ" w:eastAsia="cs-CZ" w:bidi="cs-CZ"/>
      </w:rPr>
    </w:lvl>
    <w:lvl w:ilvl="5">
      <w:numFmt w:val="bullet"/>
      <w:lvlText w:val="•"/>
      <w:lvlJc w:val="left"/>
      <w:pPr>
        <w:ind w:left="4713" w:hanging="588"/>
      </w:pPr>
      <w:rPr>
        <w:rFonts w:hint="default"/>
        <w:lang w:val="cs-CZ" w:eastAsia="cs-CZ" w:bidi="cs-CZ"/>
      </w:rPr>
    </w:lvl>
    <w:lvl w:ilvl="6">
      <w:numFmt w:val="bullet"/>
      <w:lvlText w:val="•"/>
      <w:lvlJc w:val="left"/>
      <w:pPr>
        <w:ind w:left="5631" w:hanging="588"/>
      </w:pPr>
      <w:rPr>
        <w:rFonts w:hint="default"/>
        <w:lang w:val="cs-CZ" w:eastAsia="cs-CZ" w:bidi="cs-CZ"/>
      </w:rPr>
    </w:lvl>
    <w:lvl w:ilvl="7">
      <w:numFmt w:val="bullet"/>
      <w:lvlText w:val="•"/>
      <w:lvlJc w:val="left"/>
      <w:pPr>
        <w:ind w:left="6550" w:hanging="588"/>
      </w:pPr>
      <w:rPr>
        <w:rFonts w:hint="default"/>
        <w:lang w:val="cs-CZ" w:eastAsia="cs-CZ" w:bidi="cs-CZ"/>
      </w:rPr>
    </w:lvl>
    <w:lvl w:ilvl="8">
      <w:numFmt w:val="bullet"/>
      <w:lvlText w:val="•"/>
      <w:lvlJc w:val="left"/>
      <w:pPr>
        <w:ind w:left="7469" w:hanging="588"/>
      </w:pPr>
      <w:rPr>
        <w:rFonts w:hint="default"/>
        <w:lang w:val="cs-CZ" w:eastAsia="cs-CZ" w:bidi="cs-CZ"/>
      </w:rPr>
    </w:lvl>
  </w:abstractNum>
  <w:abstractNum w:abstractNumId="2" w15:restartNumberingAfterBreak="0">
    <w:nsid w:val="121B4127"/>
    <w:multiLevelType w:val="multilevel"/>
    <w:tmpl w:val="A0C2BADE"/>
    <w:lvl w:ilvl="0">
      <w:start w:val="5"/>
      <w:numFmt w:val="decimal"/>
      <w:lvlText w:val="%1"/>
      <w:lvlJc w:val="left"/>
      <w:pPr>
        <w:ind w:left="116" w:hanging="396"/>
        <w:jc w:val="left"/>
      </w:pPr>
      <w:rPr>
        <w:rFonts w:hint="default"/>
        <w:lang w:val="cs-CZ" w:eastAsia="cs-CZ" w:bidi="cs-CZ"/>
      </w:rPr>
    </w:lvl>
    <w:lvl w:ilvl="1">
      <w:start w:val="1"/>
      <w:numFmt w:val="decimal"/>
      <w:lvlText w:val="%1.%2."/>
      <w:lvlJc w:val="left"/>
      <w:pPr>
        <w:ind w:left="116" w:hanging="396"/>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396"/>
      </w:pPr>
      <w:rPr>
        <w:rFonts w:hint="default"/>
        <w:lang w:val="cs-CZ" w:eastAsia="cs-CZ" w:bidi="cs-CZ"/>
      </w:rPr>
    </w:lvl>
    <w:lvl w:ilvl="3">
      <w:numFmt w:val="bullet"/>
      <w:lvlText w:val="•"/>
      <w:lvlJc w:val="left"/>
      <w:pPr>
        <w:ind w:left="2875" w:hanging="396"/>
      </w:pPr>
      <w:rPr>
        <w:rFonts w:hint="default"/>
        <w:lang w:val="cs-CZ" w:eastAsia="cs-CZ" w:bidi="cs-CZ"/>
      </w:rPr>
    </w:lvl>
    <w:lvl w:ilvl="4">
      <w:numFmt w:val="bullet"/>
      <w:lvlText w:val="•"/>
      <w:lvlJc w:val="left"/>
      <w:pPr>
        <w:ind w:left="3794" w:hanging="396"/>
      </w:pPr>
      <w:rPr>
        <w:rFonts w:hint="default"/>
        <w:lang w:val="cs-CZ" w:eastAsia="cs-CZ" w:bidi="cs-CZ"/>
      </w:rPr>
    </w:lvl>
    <w:lvl w:ilvl="5">
      <w:numFmt w:val="bullet"/>
      <w:lvlText w:val="•"/>
      <w:lvlJc w:val="left"/>
      <w:pPr>
        <w:ind w:left="4713" w:hanging="396"/>
      </w:pPr>
      <w:rPr>
        <w:rFonts w:hint="default"/>
        <w:lang w:val="cs-CZ" w:eastAsia="cs-CZ" w:bidi="cs-CZ"/>
      </w:rPr>
    </w:lvl>
    <w:lvl w:ilvl="6">
      <w:numFmt w:val="bullet"/>
      <w:lvlText w:val="•"/>
      <w:lvlJc w:val="left"/>
      <w:pPr>
        <w:ind w:left="5631" w:hanging="396"/>
      </w:pPr>
      <w:rPr>
        <w:rFonts w:hint="default"/>
        <w:lang w:val="cs-CZ" w:eastAsia="cs-CZ" w:bidi="cs-CZ"/>
      </w:rPr>
    </w:lvl>
    <w:lvl w:ilvl="7">
      <w:numFmt w:val="bullet"/>
      <w:lvlText w:val="•"/>
      <w:lvlJc w:val="left"/>
      <w:pPr>
        <w:ind w:left="6550" w:hanging="396"/>
      </w:pPr>
      <w:rPr>
        <w:rFonts w:hint="default"/>
        <w:lang w:val="cs-CZ" w:eastAsia="cs-CZ" w:bidi="cs-CZ"/>
      </w:rPr>
    </w:lvl>
    <w:lvl w:ilvl="8">
      <w:numFmt w:val="bullet"/>
      <w:lvlText w:val="•"/>
      <w:lvlJc w:val="left"/>
      <w:pPr>
        <w:ind w:left="7469" w:hanging="396"/>
      </w:pPr>
      <w:rPr>
        <w:rFonts w:hint="default"/>
        <w:lang w:val="cs-CZ" w:eastAsia="cs-CZ" w:bidi="cs-CZ"/>
      </w:rPr>
    </w:lvl>
  </w:abstractNum>
  <w:abstractNum w:abstractNumId="3" w15:restartNumberingAfterBreak="0">
    <w:nsid w:val="1B985A7F"/>
    <w:multiLevelType w:val="multilevel"/>
    <w:tmpl w:val="8EE20C26"/>
    <w:lvl w:ilvl="0">
      <w:start w:val="7"/>
      <w:numFmt w:val="decimal"/>
      <w:lvlText w:val="%1"/>
      <w:lvlJc w:val="left"/>
      <w:pPr>
        <w:ind w:left="116" w:hanging="418"/>
        <w:jc w:val="left"/>
      </w:pPr>
      <w:rPr>
        <w:rFonts w:hint="default"/>
        <w:lang w:val="cs-CZ" w:eastAsia="cs-CZ" w:bidi="cs-CZ"/>
      </w:rPr>
    </w:lvl>
    <w:lvl w:ilvl="1">
      <w:start w:val="1"/>
      <w:numFmt w:val="decimal"/>
      <w:lvlText w:val="%1.%2."/>
      <w:lvlJc w:val="left"/>
      <w:pPr>
        <w:ind w:left="116" w:hanging="41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18"/>
      </w:pPr>
      <w:rPr>
        <w:rFonts w:hint="default"/>
        <w:lang w:val="cs-CZ" w:eastAsia="cs-CZ" w:bidi="cs-CZ"/>
      </w:rPr>
    </w:lvl>
    <w:lvl w:ilvl="3">
      <w:numFmt w:val="bullet"/>
      <w:lvlText w:val="•"/>
      <w:lvlJc w:val="left"/>
      <w:pPr>
        <w:ind w:left="2875" w:hanging="418"/>
      </w:pPr>
      <w:rPr>
        <w:rFonts w:hint="default"/>
        <w:lang w:val="cs-CZ" w:eastAsia="cs-CZ" w:bidi="cs-CZ"/>
      </w:rPr>
    </w:lvl>
    <w:lvl w:ilvl="4">
      <w:numFmt w:val="bullet"/>
      <w:lvlText w:val="•"/>
      <w:lvlJc w:val="left"/>
      <w:pPr>
        <w:ind w:left="3794" w:hanging="418"/>
      </w:pPr>
      <w:rPr>
        <w:rFonts w:hint="default"/>
        <w:lang w:val="cs-CZ" w:eastAsia="cs-CZ" w:bidi="cs-CZ"/>
      </w:rPr>
    </w:lvl>
    <w:lvl w:ilvl="5">
      <w:numFmt w:val="bullet"/>
      <w:lvlText w:val="•"/>
      <w:lvlJc w:val="left"/>
      <w:pPr>
        <w:ind w:left="4713" w:hanging="418"/>
      </w:pPr>
      <w:rPr>
        <w:rFonts w:hint="default"/>
        <w:lang w:val="cs-CZ" w:eastAsia="cs-CZ" w:bidi="cs-CZ"/>
      </w:rPr>
    </w:lvl>
    <w:lvl w:ilvl="6">
      <w:numFmt w:val="bullet"/>
      <w:lvlText w:val="•"/>
      <w:lvlJc w:val="left"/>
      <w:pPr>
        <w:ind w:left="5631" w:hanging="418"/>
      </w:pPr>
      <w:rPr>
        <w:rFonts w:hint="default"/>
        <w:lang w:val="cs-CZ" w:eastAsia="cs-CZ" w:bidi="cs-CZ"/>
      </w:rPr>
    </w:lvl>
    <w:lvl w:ilvl="7">
      <w:numFmt w:val="bullet"/>
      <w:lvlText w:val="•"/>
      <w:lvlJc w:val="left"/>
      <w:pPr>
        <w:ind w:left="6550" w:hanging="418"/>
      </w:pPr>
      <w:rPr>
        <w:rFonts w:hint="default"/>
        <w:lang w:val="cs-CZ" w:eastAsia="cs-CZ" w:bidi="cs-CZ"/>
      </w:rPr>
    </w:lvl>
    <w:lvl w:ilvl="8">
      <w:numFmt w:val="bullet"/>
      <w:lvlText w:val="•"/>
      <w:lvlJc w:val="left"/>
      <w:pPr>
        <w:ind w:left="7469" w:hanging="418"/>
      </w:pPr>
      <w:rPr>
        <w:rFonts w:hint="default"/>
        <w:lang w:val="cs-CZ" w:eastAsia="cs-CZ" w:bidi="cs-CZ"/>
      </w:rPr>
    </w:lvl>
  </w:abstractNum>
  <w:abstractNum w:abstractNumId="4" w15:restartNumberingAfterBreak="0">
    <w:nsid w:val="2E8439C9"/>
    <w:multiLevelType w:val="multilevel"/>
    <w:tmpl w:val="74462210"/>
    <w:lvl w:ilvl="0">
      <w:start w:val="6"/>
      <w:numFmt w:val="decimal"/>
      <w:lvlText w:val="%1"/>
      <w:lvlJc w:val="left"/>
      <w:pPr>
        <w:ind w:left="116" w:hanging="389"/>
        <w:jc w:val="left"/>
      </w:pPr>
      <w:rPr>
        <w:rFonts w:hint="default"/>
        <w:lang w:val="cs-CZ" w:eastAsia="cs-CZ" w:bidi="cs-CZ"/>
      </w:rPr>
    </w:lvl>
    <w:lvl w:ilvl="1">
      <w:start w:val="1"/>
      <w:numFmt w:val="decimal"/>
      <w:lvlText w:val="%1.%2."/>
      <w:lvlJc w:val="left"/>
      <w:pPr>
        <w:ind w:left="116" w:hanging="389"/>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836" w:hanging="348"/>
      </w:pPr>
      <w:rPr>
        <w:rFonts w:ascii="Symbol" w:eastAsia="Symbol" w:hAnsi="Symbol" w:cs="Symbol" w:hint="default"/>
        <w:w w:val="100"/>
        <w:sz w:val="22"/>
        <w:szCs w:val="22"/>
        <w:lang w:val="cs-CZ" w:eastAsia="cs-CZ" w:bidi="cs-CZ"/>
      </w:rPr>
    </w:lvl>
    <w:lvl w:ilvl="3">
      <w:numFmt w:val="bullet"/>
      <w:lvlText w:val="•"/>
      <w:lvlJc w:val="left"/>
      <w:pPr>
        <w:ind w:left="2721" w:hanging="348"/>
      </w:pPr>
      <w:rPr>
        <w:rFonts w:hint="default"/>
        <w:lang w:val="cs-CZ" w:eastAsia="cs-CZ" w:bidi="cs-CZ"/>
      </w:rPr>
    </w:lvl>
    <w:lvl w:ilvl="4">
      <w:numFmt w:val="bullet"/>
      <w:lvlText w:val="•"/>
      <w:lvlJc w:val="left"/>
      <w:pPr>
        <w:ind w:left="3662" w:hanging="348"/>
      </w:pPr>
      <w:rPr>
        <w:rFonts w:hint="default"/>
        <w:lang w:val="cs-CZ" w:eastAsia="cs-CZ" w:bidi="cs-CZ"/>
      </w:rPr>
    </w:lvl>
    <w:lvl w:ilvl="5">
      <w:numFmt w:val="bullet"/>
      <w:lvlText w:val="•"/>
      <w:lvlJc w:val="left"/>
      <w:pPr>
        <w:ind w:left="4602" w:hanging="348"/>
      </w:pPr>
      <w:rPr>
        <w:rFonts w:hint="default"/>
        <w:lang w:val="cs-CZ" w:eastAsia="cs-CZ" w:bidi="cs-CZ"/>
      </w:rPr>
    </w:lvl>
    <w:lvl w:ilvl="6">
      <w:numFmt w:val="bullet"/>
      <w:lvlText w:val="•"/>
      <w:lvlJc w:val="left"/>
      <w:pPr>
        <w:ind w:left="5543" w:hanging="348"/>
      </w:pPr>
      <w:rPr>
        <w:rFonts w:hint="default"/>
        <w:lang w:val="cs-CZ" w:eastAsia="cs-CZ" w:bidi="cs-CZ"/>
      </w:rPr>
    </w:lvl>
    <w:lvl w:ilvl="7">
      <w:numFmt w:val="bullet"/>
      <w:lvlText w:val="•"/>
      <w:lvlJc w:val="left"/>
      <w:pPr>
        <w:ind w:left="6484" w:hanging="348"/>
      </w:pPr>
      <w:rPr>
        <w:rFonts w:hint="default"/>
        <w:lang w:val="cs-CZ" w:eastAsia="cs-CZ" w:bidi="cs-CZ"/>
      </w:rPr>
    </w:lvl>
    <w:lvl w:ilvl="8">
      <w:numFmt w:val="bullet"/>
      <w:lvlText w:val="•"/>
      <w:lvlJc w:val="left"/>
      <w:pPr>
        <w:ind w:left="7424" w:hanging="348"/>
      </w:pPr>
      <w:rPr>
        <w:rFonts w:hint="default"/>
        <w:lang w:val="cs-CZ" w:eastAsia="cs-CZ" w:bidi="cs-CZ"/>
      </w:rPr>
    </w:lvl>
  </w:abstractNum>
  <w:abstractNum w:abstractNumId="5" w15:restartNumberingAfterBreak="0">
    <w:nsid w:val="42ED459F"/>
    <w:multiLevelType w:val="multilevel"/>
    <w:tmpl w:val="03482F90"/>
    <w:lvl w:ilvl="0">
      <w:start w:val="8"/>
      <w:numFmt w:val="decimal"/>
      <w:lvlText w:val="%1"/>
      <w:lvlJc w:val="left"/>
      <w:pPr>
        <w:ind w:left="116" w:hanging="415"/>
        <w:jc w:val="left"/>
      </w:pPr>
      <w:rPr>
        <w:rFonts w:hint="default"/>
        <w:lang w:val="cs-CZ" w:eastAsia="cs-CZ" w:bidi="cs-CZ"/>
      </w:rPr>
    </w:lvl>
    <w:lvl w:ilvl="1">
      <w:start w:val="1"/>
      <w:numFmt w:val="decimal"/>
      <w:lvlText w:val="%1.%2."/>
      <w:lvlJc w:val="left"/>
      <w:pPr>
        <w:ind w:left="116" w:hanging="415"/>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15"/>
      </w:pPr>
      <w:rPr>
        <w:rFonts w:hint="default"/>
        <w:lang w:val="cs-CZ" w:eastAsia="cs-CZ" w:bidi="cs-CZ"/>
      </w:rPr>
    </w:lvl>
    <w:lvl w:ilvl="3">
      <w:numFmt w:val="bullet"/>
      <w:lvlText w:val="•"/>
      <w:lvlJc w:val="left"/>
      <w:pPr>
        <w:ind w:left="2875" w:hanging="415"/>
      </w:pPr>
      <w:rPr>
        <w:rFonts w:hint="default"/>
        <w:lang w:val="cs-CZ" w:eastAsia="cs-CZ" w:bidi="cs-CZ"/>
      </w:rPr>
    </w:lvl>
    <w:lvl w:ilvl="4">
      <w:numFmt w:val="bullet"/>
      <w:lvlText w:val="•"/>
      <w:lvlJc w:val="left"/>
      <w:pPr>
        <w:ind w:left="3794" w:hanging="415"/>
      </w:pPr>
      <w:rPr>
        <w:rFonts w:hint="default"/>
        <w:lang w:val="cs-CZ" w:eastAsia="cs-CZ" w:bidi="cs-CZ"/>
      </w:rPr>
    </w:lvl>
    <w:lvl w:ilvl="5">
      <w:numFmt w:val="bullet"/>
      <w:lvlText w:val="•"/>
      <w:lvlJc w:val="left"/>
      <w:pPr>
        <w:ind w:left="4713" w:hanging="415"/>
      </w:pPr>
      <w:rPr>
        <w:rFonts w:hint="default"/>
        <w:lang w:val="cs-CZ" w:eastAsia="cs-CZ" w:bidi="cs-CZ"/>
      </w:rPr>
    </w:lvl>
    <w:lvl w:ilvl="6">
      <w:numFmt w:val="bullet"/>
      <w:lvlText w:val="•"/>
      <w:lvlJc w:val="left"/>
      <w:pPr>
        <w:ind w:left="5631" w:hanging="415"/>
      </w:pPr>
      <w:rPr>
        <w:rFonts w:hint="default"/>
        <w:lang w:val="cs-CZ" w:eastAsia="cs-CZ" w:bidi="cs-CZ"/>
      </w:rPr>
    </w:lvl>
    <w:lvl w:ilvl="7">
      <w:numFmt w:val="bullet"/>
      <w:lvlText w:val="•"/>
      <w:lvlJc w:val="left"/>
      <w:pPr>
        <w:ind w:left="6550" w:hanging="415"/>
      </w:pPr>
      <w:rPr>
        <w:rFonts w:hint="default"/>
        <w:lang w:val="cs-CZ" w:eastAsia="cs-CZ" w:bidi="cs-CZ"/>
      </w:rPr>
    </w:lvl>
    <w:lvl w:ilvl="8">
      <w:numFmt w:val="bullet"/>
      <w:lvlText w:val="•"/>
      <w:lvlJc w:val="left"/>
      <w:pPr>
        <w:ind w:left="7469" w:hanging="415"/>
      </w:pPr>
      <w:rPr>
        <w:rFonts w:hint="default"/>
        <w:lang w:val="cs-CZ" w:eastAsia="cs-CZ" w:bidi="cs-CZ"/>
      </w:rPr>
    </w:lvl>
  </w:abstractNum>
  <w:abstractNum w:abstractNumId="6" w15:restartNumberingAfterBreak="0">
    <w:nsid w:val="472756D8"/>
    <w:multiLevelType w:val="multilevel"/>
    <w:tmpl w:val="04C69B88"/>
    <w:lvl w:ilvl="0">
      <w:start w:val="3"/>
      <w:numFmt w:val="decimal"/>
      <w:lvlText w:val="%1"/>
      <w:lvlJc w:val="left"/>
      <w:pPr>
        <w:ind w:left="116" w:hanging="399"/>
        <w:jc w:val="left"/>
      </w:pPr>
      <w:rPr>
        <w:rFonts w:hint="default"/>
        <w:lang w:val="cs-CZ" w:eastAsia="cs-CZ" w:bidi="cs-CZ"/>
      </w:rPr>
    </w:lvl>
    <w:lvl w:ilvl="1">
      <w:start w:val="1"/>
      <w:numFmt w:val="decimal"/>
      <w:lvlText w:val="%1.%2."/>
      <w:lvlJc w:val="left"/>
      <w:pPr>
        <w:ind w:left="116" w:hanging="399"/>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399"/>
      </w:pPr>
      <w:rPr>
        <w:rFonts w:hint="default"/>
        <w:lang w:val="cs-CZ" w:eastAsia="cs-CZ" w:bidi="cs-CZ"/>
      </w:rPr>
    </w:lvl>
    <w:lvl w:ilvl="3">
      <w:numFmt w:val="bullet"/>
      <w:lvlText w:val="•"/>
      <w:lvlJc w:val="left"/>
      <w:pPr>
        <w:ind w:left="2875" w:hanging="399"/>
      </w:pPr>
      <w:rPr>
        <w:rFonts w:hint="default"/>
        <w:lang w:val="cs-CZ" w:eastAsia="cs-CZ" w:bidi="cs-CZ"/>
      </w:rPr>
    </w:lvl>
    <w:lvl w:ilvl="4">
      <w:numFmt w:val="bullet"/>
      <w:lvlText w:val="•"/>
      <w:lvlJc w:val="left"/>
      <w:pPr>
        <w:ind w:left="3794" w:hanging="399"/>
      </w:pPr>
      <w:rPr>
        <w:rFonts w:hint="default"/>
        <w:lang w:val="cs-CZ" w:eastAsia="cs-CZ" w:bidi="cs-CZ"/>
      </w:rPr>
    </w:lvl>
    <w:lvl w:ilvl="5">
      <w:numFmt w:val="bullet"/>
      <w:lvlText w:val="•"/>
      <w:lvlJc w:val="left"/>
      <w:pPr>
        <w:ind w:left="4713" w:hanging="399"/>
      </w:pPr>
      <w:rPr>
        <w:rFonts w:hint="default"/>
        <w:lang w:val="cs-CZ" w:eastAsia="cs-CZ" w:bidi="cs-CZ"/>
      </w:rPr>
    </w:lvl>
    <w:lvl w:ilvl="6">
      <w:numFmt w:val="bullet"/>
      <w:lvlText w:val="•"/>
      <w:lvlJc w:val="left"/>
      <w:pPr>
        <w:ind w:left="5631" w:hanging="399"/>
      </w:pPr>
      <w:rPr>
        <w:rFonts w:hint="default"/>
        <w:lang w:val="cs-CZ" w:eastAsia="cs-CZ" w:bidi="cs-CZ"/>
      </w:rPr>
    </w:lvl>
    <w:lvl w:ilvl="7">
      <w:numFmt w:val="bullet"/>
      <w:lvlText w:val="•"/>
      <w:lvlJc w:val="left"/>
      <w:pPr>
        <w:ind w:left="6550" w:hanging="399"/>
      </w:pPr>
      <w:rPr>
        <w:rFonts w:hint="default"/>
        <w:lang w:val="cs-CZ" w:eastAsia="cs-CZ" w:bidi="cs-CZ"/>
      </w:rPr>
    </w:lvl>
    <w:lvl w:ilvl="8">
      <w:numFmt w:val="bullet"/>
      <w:lvlText w:val="•"/>
      <w:lvlJc w:val="left"/>
      <w:pPr>
        <w:ind w:left="7469" w:hanging="399"/>
      </w:pPr>
      <w:rPr>
        <w:rFonts w:hint="default"/>
        <w:lang w:val="cs-CZ" w:eastAsia="cs-CZ" w:bidi="cs-CZ"/>
      </w:rPr>
    </w:lvl>
  </w:abstractNum>
  <w:abstractNum w:abstractNumId="7" w15:restartNumberingAfterBreak="0">
    <w:nsid w:val="5E33022A"/>
    <w:multiLevelType w:val="multilevel"/>
    <w:tmpl w:val="2BEE9EF6"/>
    <w:lvl w:ilvl="0">
      <w:start w:val="2"/>
      <w:numFmt w:val="decimal"/>
      <w:lvlText w:val="%1"/>
      <w:lvlJc w:val="left"/>
      <w:pPr>
        <w:ind w:left="116" w:hanging="401"/>
        <w:jc w:val="left"/>
      </w:pPr>
      <w:rPr>
        <w:rFonts w:hint="default"/>
        <w:lang w:val="cs-CZ" w:eastAsia="cs-CZ" w:bidi="cs-CZ"/>
      </w:rPr>
    </w:lvl>
    <w:lvl w:ilvl="1">
      <w:start w:val="1"/>
      <w:numFmt w:val="decimal"/>
      <w:lvlText w:val="%1.%2."/>
      <w:lvlJc w:val="left"/>
      <w:pPr>
        <w:ind w:left="116" w:hanging="401"/>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01"/>
      </w:pPr>
      <w:rPr>
        <w:rFonts w:hint="default"/>
        <w:lang w:val="cs-CZ" w:eastAsia="cs-CZ" w:bidi="cs-CZ"/>
      </w:rPr>
    </w:lvl>
    <w:lvl w:ilvl="3">
      <w:numFmt w:val="bullet"/>
      <w:lvlText w:val="•"/>
      <w:lvlJc w:val="left"/>
      <w:pPr>
        <w:ind w:left="2875" w:hanging="401"/>
      </w:pPr>
      <w:rPr>
        <w:rFonts w:hint="default"/>
        <w:lang w:val="cs-CZ" w:eastAsia="cs-CZ" w:bidi="cs-CZ"/>
      </w:rPr>
    </w:lvl>
    <w:lvl w:ilvl="4">
      <w:numFmt w:val="bullet"/>
      <w:lvlText w:val="•"/>
      <w:lvlJc w:val="left"/>
      <w:pPr>
        <w:ind w:left="3794" w:hanging="401"/>
      </w:pPr>
      <w:rPr>
        <w:rFonts w:hint="default"/>
        <w:lang w:val="cs-CZ" w:eastAsia="cs-CZ" w:bidi="cs-CZ"/>
      </w:rPr>
    </w:lvl>
    <w:lvl w:ilvl="5">
      <w:numFmt w:val="bullet"/>
      <w:lvlText w:val="•"/>
      <w:lvlJc w:val="left"/>
      <w:pPr>
        <w:ind w:left="4713" w:hanging="401"/>
      </w:pPr>
      <w:rPr>
        <w:rFonts w:hint="default"/>
        <w:lang w:val="cs-CZ" w:eastAsia="cs-CZ" w:bidi="cs-CZ"/>
      </w:rPr>
    </w:lvl>
    <w:lvl w:ilvl="6">
      <w:numFmt w:val="bullet"/>
      <w:lvlText w:val="•"/>
      <w:lvlJc w:val="left"/>
      <w:pPr>
        <w:ind w:left="5631" w:hanging="401"/>
      </w:pPr>
      <w:rPr>
        <w:rFonts w:hint="default"/>
        <w:lang w:val="cs-CZ" w:eastAsia="cs-CZ" w:bidi="cs-CZ"/>
      </w:rPr>
    </w:lvl>
    <w:lvl w:ilvl="7">
      <w:numFmt w:val="bullet"/>
      <w:lvlText w:val="•"/>
      <w:lvlJc w:val="left"/>
      <w:pPr>
        <w:ind w:left="6550" w:hanging="401"/>
      </w:pPr>
      <w:rPr>
        <w:rFonts w:hint="default"/>
        <w:lang w:val="cs-CZ" w:eastAsia="cs-CZ" w:bidi="cs-CZ"/>
      </w:rPr>
    </w:lvl>
    <w:lvl w:ilvl="8">
      <w:numFmt w:val="bullet"/>
      <w:lvlText w:val="•"/>
      <w:lvlJc w:val="left"/>
      <w:pPr>
        <w:ind w:left="7469" w:hanging="401"/>
      </w:pPr>
      <w:rPr>
        <w:rFonts w:hint="default"/>
        <w:lang w:val="cs-CZ" w:eastAsia="cs-CZ" w:bidi="cs-CZ"/>
      </w:rPr>
    </w:lvl>
  </w:abstractNum>
  <w:abstractNum w:abstractNumId="8" w15:restartNumberingAfterBreak="0">
    <w:nsid w:val="71AE70FE"/>
    <w:multiLevelType w:val="multilevel"/>
    <w:tmpl w:val="C55CFA6A"/>
    <w:lvl w:ilvl="0">
      <w:start w:val="4"/>
      <w:numFmt w:val="decimal"/>
      <w:lvlText w:val="%1"/>
      <w:lvlJc w:val="left"/>
      <w:pPr>
        <w:ind w:left="116" w:hanging="418"/>
        <w:jc w:val="left"/>
      </w:pPr>
      <w:rPr>
        <w:rFonts w:hint="default"/>
        <w:lang w:val="cs-CZ" w:eastAsia="cs-CZ" w:bidi="cs-CZ"/>
      </w:rPr>
    </w:lvl>
    <w:lvl w:ilvl="1">
      <w:start w:val="1"/>
      <w:numFmt w:val="decimal"/>
      <w:lvlText w:val="%1.%2."/>
      <w:lvlJc w:val="left"/>
      <w:pPr>
        <w:ind w:left="116" w:hanging="41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836" w:hanging="288"/>
      </w:pPr>
      <w:rPr>
        <w:rFonts w:ascii="Symbol" w:eastAsia="Symbol" w:hAnsi="Symbol" w:cs="Symbol" w:hint="default"/>
        <w:w w:val="100"/>
        <w:sz w:val="22"/>
        <w:szCs w:val="22"/>
        <w:lang w:val="cs-CZ" w:eastAsia="cs-CZ" w:bidi="cs-CZ"/>
      </w:rPr>
    </w:lvl>
    <w:lvl w:ilvl="3">
      <w:numFmt w:val="bullet"/>
      <w:lvlText w:val="•"/>
      <w:lvlJc w:val="left"/>
      <w:pPr>
        <w:ind w:left="2721" w:hanging="288"/>
      </w:pPr>
      <w:rPr>
        <w:rFonts w:hint="default"/>
        <w:lang w:val="cs-CZ" w:eastAsia="cs-CZ" w:bidi="cs-CZ"/>
      </w:rPr>
    </w:lvl>
    <w:lvl w:ilvl="4">
      <w:numFmt w:val="bullet"/>
      <w:lvlText w:val="•"/>
      <w:lvlJc w:val="left"/>
      <w:pPr>
        <w:ind w:left="3662" w:hanging="288"/>
      </w:pPr>
      <w:rPr>
        <w:rFonts w:hint="default"/>
        <w:lang w:val="cs-CZ" w:eastAsia="cs-CZ" w:bidi="cs-CZ"/>
      </w:rPr>
    </w:lvl>
    <w:lvl w:ilvl="5">
      <w:numFmt w:val="bullet"/>
      <w:lvlText w:val="•"/>
      <w:lvlJc w:val="left"/>
      <w:pPr>
        <w:ind w:left="4602" w:hanging="288"/>
      </w:pPr>
      <w:rPr>
        <w:rFonts w:hint="default"/>
        <w:lang w:val="cs-CZ" w:eastAsia="cs-CZ" w:bidi="cs-CZ"/>
      </w:rPr>
    </w:lvl>
    <w:lvl w:ilvl="6">
      <w:numFmt w:val="bullet"/>
      <w:lvlText w:val="•"/>
      <w:lvlJc w:val="left"/>
      <w:pPr>
        <w:ind w:left="5543" w:hanging="288"/>
      </w:pPr>
      <w:rPr>
        <w:rFonts w:hint="default"/>
        <w:lang w:val="cs-CZ" w:eastAsia="cs-CZ" w:bidi="cs-CZ"/>
      </w:rPr>
    </w:lvl>
    <w:lvl w:ilvl="7">
      <w:numFmt w:val="bullet"/>
      <w:lvlText w:val="•"/>
      <w:lvlJc w:val="left"/>
      <w:pPr>
        <w:ind w:left="6484" w:hanging="288"/>
      </w:pPr>
      <w:rPr>
        <w:rFonts w:hint="default"/>
        <w:lang w:val="cs-CZ" w:eastAsia="cs-CZ" w:bidi="cs-CZ"/>
      </w:rPr>
    </w:lvl>
    <w:lvl w:ilvl="8">
      <w:numFmt w:val="bullet"/>
      <w:lvlText w:val="•"/>
      <w:lvlJc w:val="left"/>
      <w:pPr>
        <w:ind w:left="7424" w:hanging="288"/>
      </w:pPr>
      <w:rPr>
        <w:rFonts w:hint="default"/>
        <w:lang w:val="cs-CZ" w:eastAsia="cs-CZ" w:bidi="cs-CZ"/>
      </w:rPr>
    </w:lvl>
  </w:abstractNum>
  <w:abstractNum w:abstractNumId="9" w15:restartNumberingAfterBreak="0">
    <w:nsid w:val="76DC2BCD"/>
    <w:multiLevelType w:val="multilevel"/>
    <w:tmpl w:val="73B6ADB4"/>
    <w:lvl w:ilvl="0">
      <w:start w:val="1"/>
      <w:numFmt w:val="decimal"/>
      <w:lvlText w:val="%1"/>
      <w:lvlJc w:val="left"/>
      <w:pPr>
        <w:ind w:left="824" w:hanging="708"/>
        <w:jc w:val="left"/>
      </w:pPr>
      <w:rPr>
        <w:rFonts w:hint="default"/>
        <w:lang w:val="cs-CZ" w:eastAsia="cs-CZ" w:bidi="cs-CZ"/>
      </w:rPr>
    </w:lvl>
    <w:lvl w:ilvl="1">
      <w:start w:val="1"/>
      <w:numFmt w:val="decimal"/>
      <w:lvlText w:val="%1.%2."/>
      <w:lvlJc w:val="left"/>
      <w:pPr>
        <w:ind w:left="824" w:hanging="70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517" w:hanging="708"/>
      </w:pPr>
      <w:rPr>
        <w:rFonts w:hint="default"/>
        <w:lang w:val="cs-CZ" w:eastAsia="cs-CZ" w:bidi="cs-CZ"/>
      </w:rPr>
    </w:lvl>
    <w:lvl w:ilvl="3">
      <w:numFmt w:val="bullet"/>
      <w:lvlText w:val="•"/>
      <w:lvlJc w:val="left"/>
      <w:pPr>
        <w:ind w:left="3365" w:hanging="708"/>
      </w:pPr>
      <w:rPr>
        <w:rFonts w:hint="default"/>
        <w:lang w:val="cs-CZ" w:eastAsia="cs-CZ" w:bidi="cs-CZ"/>
      </w:rPr>
    </w:lvl>
    <w:lvl w:ilvl="4">
      <w:numFmt w:val="bullet"/>
      <w:lvlText w:val="•"/>
      <w:lvlJc w:val="left"/>
      <w:pPr>
        <w:ind w:left="4214" w:hanging="708"/>
      </w:pPr>
      <w:rPr>
        <w:rFonts w:hint="default"/>
        <w:lang w:val="cs-CZ" w:eastAsia="cs-CZ" w:bidi="cs-CZ"/>
      </w:rPr>
    </w:lvl>
    <w:lvl w:ilvl="5">
      <w:numFmt w:val="bullet"/>
      <w:lvlText w:val="•"/>
      <w:lvlJc w:val="left"/>
      <w:pPr>
        <w:ind w:left="5063" w:hanging="708"/>
      </w:pPr>
      <w:rPr>
        <w:rFonts w:hint="default"/>
        <w:lang w:val="cs-CZ" w:eastAsia="cs-CZ" w:bidi="cs-CZ"/>
      </w:rPr>
    </w:lvl>
    <w:lvl w:ilvl="6">
      <w:numFmt w:val="bullet"/>
      <w:lvlText w:val="•"/>
      <w:lvlJc w:val="left"/>
      <w:pPr>
        <w:ind w:left="5911" w:hanging="708"/>
      </w:pPr>
      <w:rPr>
        <w:rFonts w:hint="default"/>
        <w:lang w:val="cs-CZ" w:eastAsia="cs-CZ" w:bidi="cs-CZ"/>
      </w:rPr>
    </w:lvl>
    <w:lvl w:ilvl="7">
      <w:numFmt w:val="bullet"/>
      <w:lvlText w:val="•"/>
      <w:lvlJc w:val="left"/>
      <w:pPr>
        <w:ind w:left="6760" w:hanging="708"/>
      </w:pPr>
      <w:rPr>
        <w:rFonts w:hint="default"/>
        <w:lang w:val="cs-CZ" w:eastAsia="cs-CZ" w:bidi="cs-CZ"/>
      </w:rPr>
    </w:lvl>
    <w:lvl w:ilvl="8">
      <w:numFmt w:val="bullet"/>
      <w:lvlText w:val="•"/>
      <w:lvlJc w:val="left"/>
      <w:pPr>
        <w:ind w:left="7609" w:hanging="708"/>
      </w:pPr>
      <w:rPr>
        <w:rFonts w:hint="default"/>
        <w:lang w:val="cs-CZ" w:eastAsia="cs-CZ" w:bidi="cs-CZ"/>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018"/>
    <w:rsid w:val="000076B1"/>
    <w:rsid w:val="00025FAA"/>
    <w:rsid w:val="00063E5A"/>
    <w:rsid w:val="000F1697"/>
    <w:rsid w:val="001038B8"/>
    <w:rsid w:val="0013191C"/>
    <w:rsid w:val="00135DC8"/>
    <w:rsid w:val="001F0D2B"/>
    <w:rsid w:val="00205EF3"/>
    <w:rsid w:val="002F2DB2"/>
    <w:rsid w:val="00384E1A"/>
    <w:rsid w:val="003C36BA"/>
    <w:rsid w:val="005762B2"/>
    <w:rsid w:val="005858EB"/>
    <w:rsid w:val="005A7A52"/>
    <w:rsid w:val="006D1477"/>
    <w:rsid w:val="006D40D2"/>
    <w:rsid w:val="00720EB8"/>
    <w:rsid w:val="00791075"/>
    <w:rsid w:val="008D070C"/>
    <w:rsid w:val="008D47D1"/>
    <w:rsid w:val="008E71E2"/>
    <w:rsid w:val="009501F4"/>
    <w:rsid w:val="00A04790"/>
    <w:rsid w:val="00A53E26"/>
    <w:rsid w:val="00B21131"/>
    <w:rsid w:val="00B839A2"/>
    <w:rsid w:val="00C350C3"/>
    <w:rsid w:val="00C860A8"/>
    <w:rsid w:val="00CB2664"/>
    <w:rsid w:val="00CC736C"/>
    <w:rsid w:val="00D50228"/>
    <w:rsid w:val="00E06119"/>
    <w:rsid w:val="00E74E68"/>
    <w:rsid w:val="00E7748A"/>
    <w:rsid w:val="00ED5962"/>
    <w:rsid w:val="00F65018"/>
    <w:rsid w:val="00F71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5E378"/>
  <w15:docId w15:val="{39C6DF2B-3ADC-497C-81AE-1DDFE440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2839" w:right="2841"/>
      <w:jc w:val="center"/>
      <w:outlineLvl w:val="0"/>
    </w:pPr>
    <w:rPr>
      <w:b/>
      <w:bCs/>
      <w:sz w:val="24"/>
      <w:szCs w:val="24"/>
    </w:rPr>
  </w:style>
  <w:style w:type="paragraph" w:styleId="Nadpis2">
    <w:name w:val="heading 2"/>
    <w:basedOn w:val="Normln"/>
    <w:uiPriority w:val="1"/>
    <w:qFormat/>
    <w:pPr>
      <w:spacing w:line="252" w:lineRule="exact"/>
      <w:ind w:left="2841" w:right="2841"/>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16" w:right="112"/>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F0D2B"/>
    <w:pPr>
      <w:tabs>
        <w:tab w:val="center" w:pos="4536"/>
        <w:tab w:val="right" w:pos="9072"/>
      </w:tabs>
    </w:pPr>
  </w:style>
  <w:style w:type="character" w:customStyle="1" w:styleId="ZhlavChar">
    <w:name w:val="Záhlaví Char"/>
    <w:basedOn w:val="Standardnpsmoodstavce"/>
    <w:link w:val="Zhlav"/>
    <w:uiPriority w:val="99"/>
    <w:rsid w:val="001F0D2B"/>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1F0D2B"/>
    <w:pPr>
      <w:tabs>
        <w:tab w:val="center" w:pos="4536"/>
        <w:tab w:val="right" w:pos="9072"/>
      </w:tabs>
    </w:pPr>
  </w:style>
  <w:style w:type="character" w:customStyle="1" w:styleId="ZpatChar">
    <w:name w:val="Zápatí Char"/>
    <w:basedOn w:val="Standardnpsmoodstavce"/>
    <w:link w:val="Zpat"/>
    <w:uiPriority w:val="99"/>
    <w:rsid w:val="001F0D2B"/>
    <w:rPr>
      <w:rFonts w:ascii="Times New Roman" w:eastAsia="Times New Roman" w:hAnsi="Times New Roman" w:cs="Times New Roman"/>
      <w:lang w:val="cs-CZ" w:eastAsia="cs-CZ" w:bidi="cs-CZ"/>
    </w:rPr>
  </w:style>
  <w:style w:type="character" w:styleId="Hypertextovodkaz">
    <w:name w:val="Hyperlink"/>
    <w:basedOn w:val="Standardnpsmoodstavce"/>
    <w:uiPriority w:val="99"/>
    <w:unhideWhenUsed/>
    <w:rsid w:val="008E71E2"/>
    <w:rPr>
      <w:color w:val="0000FF" w:themeColor="hyperlink"/>
      <w:u w:val="single"/>
    </w:rPr>
  </w:style>
  <w:style w:type="paragraph" w:styleId="Textbubliny">
    <w:name w:val="Balloon Text"/>
    <w:basedOn w:val="Normln"/>
    <w:link w:val="TextbublinyChar"/>
    <w:uiPriority w:val="99"/>
    <w:semiHidden/>
    <w:unhideWhenUsed/>
    <w:rsid w:val="000F16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1697"/>
    <w:rPr>
      <w:rFonts w:ascii="Segoe UI" w:eastAsia="Times New Roman" w:hAnsi="Segoe UI" w:cs="Segoe UI"/>
      <w:sz w:val="18"/>
      <w:szCs w:val="18"/>
      <w:lang w:val="cs-CZ" w:eastAsia="cs-CZ" w:bidi="cs-CZ"/>
    </w:rPr>
  </w:style>
  <w:style w:type="paragraph" w:styleId="Bezmezer">
    <w:name w:val="No Spacing"/>
    <w:uiPriority w:val="1"/>
    <w:qFormat/>
    <w:rsid w:val="00E06119"/>
    <w:pPr>
      <w:widowControl/>
      <w:autoSpaceDE/>
      <w:autoSpaceDN/>
    </w:pPr>
    <w:rPr>
      <w:lang w:val="cs-CZ"/>
    </w:rPr>
  </w:style>
  <w:style w:type="character" w:styleId="Nevyeenzmnka">
    <w:name w:val="Unresolved Mention"/>
    <w:basedOn w:val="Standardnpsmoodstavce"/>
    <w:uiPriority w:val="99"/>
    <w:semiHidden/>
    <w:unhideWhenUsed/>
    <w:rsid w:val="00E0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slivcova@lacomed.cz" TargetMode="External"/><Relationship Id="rId3" Type="http://schemas.openxmlformats.org/officeDocument/2006/relationships/settings" Target="settings.xml"/><Relationship Id="rId7" Type="http://schemas.openxmlformats.org/officeDocument/2006/relationships/hyperlink" Target="mailto:podatelna@lfmotol.cun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datelna@lfmotol.c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2023</Words>
  <Characters>11939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ATC</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Drahomíra Moravcová</dc:creator>
  <cp:lastModifiedBy>Drahomíra Moravcová</cp:lastModifiedBy>
  <cp:revision>4</cp:revision>
  <cp:lastPrinted>2024-06-26T06:53:00Z</cp:lastPrinted>
  <dcterms:created xsi:type="dcterms:W3CDTF">2024-07-16T12:24:00Z</dcterms:created>
  <dcterms:modified xsi:type="dcterms:W3CDTF">2024-07-26T12:08:00Z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Microsoft® Word 2013</vt:lpwstr>
  </property>
  <property fmtid="{D5CDD505-2E9C-101B-9397-08002B2CF9AE}" pid="4" name="LastSaved">
    <vt:filetime>2019-07-26T00:00:00Z</vt:filetime>
  </property>
</Properties>
</file>