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5A4" w:rsidRDefault="00B725A4" w:rsidP="00B725A4">
      <w:pPr>
        <w:pStyle w:val="Podnadpis"/>
      </w:pPr>
      <w:r>
        <w:t>357/24/PEN</w:t>
      </w:r>
    </w:p>
    <w:p w:rsidR="002D3DA1" w:rsidRPr="00B32D35" w:rsidRDefault="002D3DA1" w:rsidP="002D3DA1">
      <w:pPr>
        <w:spacing w:after="0" w:line="240" w:lineRule="auto"/>
        <w:contextualSpacing/>
        <w:jc w:val="center"/>
        <w:outlineLvl w:val="0"/>
        <w:rPr>
          <w:rFonts w:ascii="NewsGot" w:hAnsi="NewsGot"/>
          <w:b/>
          <w:sz w:val="40"/>
          <w:szCs w:val="40"/>
        </w:rPr>
      </w:pPr>
      <w:r w:rsidRPr="00B32D35">
        <w:rPr>
          <w:rFonts w:ascii="NewsGot" w:hAnsi="NewsGot"/>
          <w:b/>
          <w:sz w:val="40"/>
          <w:szCs w:val="40"/>
        </w:rPr>
        <w:t xml:space="preserve">RÁMCOVÁ </w:t>
      </w:r>
      <w:r>
        <w:rPr>
          <w:rFonts w:ascii="NewsGot" w:hAnsi="NewsGot"/>
          <w:b/>
          <w:sz w:val="40"/>
          <w:szCs w:val="40"/>
        </w:rPr>
        <w:t>SMLOUVA</w:t>
      </w:r>
    </w:p>
    <w:p w:rsidR="002D3DA1" w:rsidRDefault="002D3DA1" w:rsidP="002D3DA1">
      <w:pPr>
        <w:spacing w:after="0" w:line="240" w:lineRule="auto"/>
        <w:contextualSpacing/>
        <w:jc w:val="center"/>
        <w:rPr>
          <w:rFonts w:ascii="NewsGot" w:hAnsi="NewsGot"/>
          <w:b/>
        </w:rPr>
      </w:pPr>
    </w:p>
    <w:p w:rsidR="002D3DA1" w:rsidRDefault="002D3DA1" w:rsidP="002D3DA1">
      <w:pPr>
        <w:spacing w:after="0" w:line="240" w:lineRule="auto"/>
        <w:contextualSpacing/>
        <w:jc w:val="both"/>
        <w:rPr>
          <w:rFonts w:ascii="NewsGot" w:hAnsi="NewsGot"/>
          <w:b/>
        </w:rPr>
      </w:pPr>
      <w:r>
        <w:rPr>
          <w:rFonts w:ascii="NewsGot" w:hAnsi="NewsGot"/>
          <w:b/>
        </w:rPr>
        <w:t xml:space="preserve">Tuto rámcovou smlouvu uzavírají </w:t>
      </w:r>
      <w:r w:rsidRPr="00B32D35">
        <w:rPr>
          <w:rFonts w:ascii="NewsGot" w:hAnsi="NewsGot"/>
          <w:b/>
        </w:rPr>
        <w:t>podle</w:t>
      </w:r>
      <w:r>
        <w:rPr>
          <w:rFonts w:ascii="NewsGot" w:hAnsi="NewsGot"/>
          <w:b/>
        </w:rPr>
        <w:t xml:space="preserve"> ustanovení</w:t>
      </w:r>
      <w:r w:rsidRPr="00B32D35">
        <w:rPr>
          <w:rFonts w:ascii="NewsGot" w:hAnsi="NewsGot"/>
          <w:b/>
        </w:rPr>
        <w:t xml:space="preserve"> </w:t>
      </w:r>
      <w:r>
        <w:rPr>
          <w:rFonts w:ascii="NewsGot" w:hAnsi="NewsGot"/>
          <w:b/>
        </w:rPr>
        <w:t>§ 1746, odst. 2 a § 2079 a násl. zákona č. 89/2012 Sb., občanský zákoník, ve</w:t>
      </w:r>
      <w:r w:rsidRPr="00B32D35">
        <w:rPr>
          <w:rFonts w:ascii="NewsGot" w:hAnsi="NewsGot"/>
          <w:b/>
        </w:rPr>
        <w:t xml:space="preserve"> znění pozdějších předpisů</w:t>
      </w:r>
      <w:r>
        <w:rPr>
          <w:rFonts w:ascii="NewsGot" w:hAnsi="NewsGot"/>
          <w:b/>
        </w:rPr>
        <w:t>, níže uvedené smluvní strany</w:t>
      </w:r>
    </w:p>
    <w:p w:rsidR="002D3DA1" w:rsidRDefault="002D3DA1" w:rsidP="002D3DA1">
      <w:pPr>
        <w:tabs>
          <w:tab w:val="left" w:pos="709"/>
        </w:tabs>
        <w:autoSpaceDE w:val="0"/>
        <w:autoSpaceDN w:val="0"/>
        <w:adjustRightInd w:val="0"/>
        <w:spacing w:after="0" w:line="240" w:lineRule="auto"/>
        <w:contextualSpacing/>
        <w:rPr>
          <w:rFonts w:ascii="NewsGot" w:eastAsia="Times New Roman" w:hAnsi="NewsGot" w:cs="Calibri"/>
          <w:b/>
          <w:lang w:eastAsia="cs-CZ"/>
        </w:rPr>
      </w:pPr>
    </w:p>
    <w:p w:rsidR="002D3DA1" w:rsidRDefault="002D3DA1" w:rsidP="002D3DA1">
      <w:pPr>
        <w:tabs>
          <w:tab w:val="left" w:pos="709"/>
        </w:tabs>
        <w:autoSpaceDE w:val="0"/>
        <w:autoSpaceDN w:val="0"/>
        <w:adjustRightInd w:val="0"/>
        <w:spacing w:after="0" w:line="240" w:lineRule="auto"/>
        <w:contextualSpacing/>
        <w:rPr>
          <w:rFonts w:ascii="NewsGot" w:eastAsia="Times New Roman" w:hAnsi="NewsGot" w:cs="Calibri"/>
          <w:b/>
          <w:lang w:eastAsia="cs-CZ"/>
        </w:rPr>
      </w:pPr>
    </w:p>
    <w:p w:rsidR="002D3DA1" w:rsidRPr="00B32D35" w:rsidRDefault="002D3DA1" w:rsidP="002D3DA1">
      <w:pPr>
        <w:tabs>
          <w:tab w:val="left" w:pos="709"/>
        </w:tabs>
        <w:autoSpaceDE w:val="0"/>
        <w:autoSpaceDN w:val="0"/>
        <w:adjustRightInd w:val="0"/>
        <w:spacing w:after="0" w:line="240" w:lineRule="auto"/>
        <w:contextualSpacing/>
        <w:rPr>
          <w:rFonts w:ascii="NewsGot" w:eastAsia="Times New Roman" w:hAnsi="NewsGot" w:cs="Calibri"/>
          <w:lang w:eastAsia="cs-CZ"/>
        </w:rPr>
      </w:pPr>
      <w:r>
        <w:rPr>
          <w:rFonts w:ascii="NewsGot" w:eastAsia="Times New Roman" w:hAnsi="NewsGot" w:cs="Calibri"/>
          <w:b/>
          <w:lang w:eastAsia="cs-CZ"/>
        </w:rPr>
        <w:t>Objednatel</w:t>
      </w:r>
      <w:r w:rsidRPr="00B32D35">
        <w:rPr>
          <w:rFonts w:ascii="NewsGot" w:eastAsia="Times New Roman" w:hAnsi="NewsGot" w:cs="Calibri"/>
          <w:b/>
          <w:lang w:eastAsia="cs-CZ"/>
        </w:rPr>
        <w:t xml:space="preserve">: </w:t>
      </w:r>
      <w:r w:rsidRPr="00B32D35">
        <w:rPr>
          <w:rFonts w:ascii="NewsGot" w:eastAsia="Times New Roman" w:hAnsi="NewsGot" w:cs="Calibri"/>
          <w:b/>
          <w:lang w:eastAsia="cs-CZ"/>
        </w:rPr>
        <w:tab/>
      </w:r>
      <w:r w:rsidRPr="00B32D35">
        <w:rPr>
          <w:rFonts w:ascii="NewsGot" w:eastAsia="Times New Roman" w:hAnsi="NewsGot" w:cs="Calibri"/>
          <w:b/>
          <w:lang w:eastAsia="cs-CZ"/>
        </w:rPr>
        <w:tab/>
        <w:t>Zoologická zahrada hl. m. Prahy</w:t>
      </w:r>
      <w:r>
        <w:rPr>
          <w:rFonts w:ascii="NewsGot" w:eastAsia="Times New Roman" w:hAnsi="NewsGot" w:cs="Calibri"/>
          <w:b/>
          <w:lang w:eastAsia="cs-CZ"/>
        </w:rPr>
        <w:t>, příspěvková organizace</w:t>
      </w:r>
      <w:r w:rsidRPr="00B32D35">
        <w:rPr>
          <w:rFonts w:ascii="NewsGot" w:eastAsia="Times New Roman" w:hAnsi="NewsGot" w:cs="Calibri"/>
          <w:lang w:eastAsia="cs-CZ"/>
        </w:rPr>
        <w:t xml:space="preserve">  </w:t>
      </w:r>
    </w:p>
    <w:p w:rsidR="002D3DA1" w:rsidRPr="00B32D35" w:rsidRDefault="002D3DA1" w:rsidP="002D3DA1">
      <w:pPr>
        <w:autoSpaceDE w:val="0"/>
        <w:autoSpaceDN w:val="0"/>
        <w:adjustRightInd w:val="0"/>
        <w:spacing w:after="0" w:line="240" w:lineRule="auto"/>
        <w:contextualSpacing/>
        <w:rPr>
          <w:rFonts w:ascii="NewsGot" w:eastAsia="Times New Roman" w:hAnsi="NewsGot" w:cs="Calibri"/>
          <w:lang w:eastAsia="cs-CZ"/>
        </w:rPr>
      </w:pPr>
      <w:r w:rsidRPr="00B32D35">
        <w:rPr>
          <w:rFonts w:ascii="NewsGot" w:eastAsia="Times New Roman" w:hAnsi="NewsGot" w:cs="Calibri"/>
          <w:lang w:eastAsia="cs-CZ"/>
        </w:rPr>
        <w:t xml:space="preserve">Se sídlem: </w:t>
      </w:r>
      <w:r w:rsidRPr="00B32D35">
        <w:rPr>
          <w:rFonts w:ascii="NewsGot" w:eastAsia="Times New Roman" w:hAnsi="NewsGot" w:cs="Calibri"/>
          <w:lang w:eastAsia="cs-CZ"/>
        </w:rPr>
        <w:tab/>
      </w:r>
      <w:r w:rsidRPr="00B32D35">
        <w:rPr>
          <w:rFonts w:ascii="NewsGot" w:eastAsia="Times New Roman" w:hAnsi="NewsGot" w:cs="Calibri"/>
          <w:lang w:eastAsia="cs-CZ"/>
        </w:rPr>
        <w:tab/>
        <w:t xml:space="preserve">U </w:t>
      </w:r>
      <w:r>
        <w:rPr>
          <w:rFonts w:ascii="NewsGot" w:eastAsia="Times New Roman" w:hAnsi="NewsGot" w:cs="Calibri"/>
          <w:lang w:eastAsia="cs-CZ"/>
        </w:rPr>
        <w:t>T</w:t>
      </w:r>
      <w:r w:rsidRPr="00B32D35">
        <w:rPr>
          <w:rFonts w:ascii="NewsGot" w:eastAsia="Times New Roman" w:hAnsi="NewsGot" w:cs="Calibri"/>
          <w:lang w:eastAsia="cs-CZ"/>
        </w:rPr>
        <w:t>rojského zámku 120/3, 171 00 Praha 7</w:t>
      </w:r>
      <w:r>
        <w:rPr>
          <w:rFonts w:ascii="NewsGot" w:eastAsia="Times New Roman" w:hAnsi="NewsGot" w:cs="Calibri"/>
          <w:lang w:eastAsia="cs-CZ"/>
        </w:rPr>
        <w:t xml:space="preserve"> - Troja</w:t>
      </w:r>
      <w:r w:rsidRPr="00B32D35">
        <w:rPr>
          <w:rFonts w:ascii="NewsGot" w:eastAsia="Times New Roman" w:hAnsi="NewsGot" w:cs="Calibri"/>
          <w:lang w:eastAsia="cs-CZ"/>
        </w:rPr>
        <w:t xml:space="preserve"> </w:t>
      </w:r>
    </w:p>
    <w:p w:rsidR="002D3DA1" w:rsidRPr="00B32D35" w:rsidRDefault="002D3DA1" w:rsidP="002D3DA1">
      <w:pPr>
        <w:autoSpaceDE w:val="0"/>
        <w:autoSpaceDN w:val="0"/>
        <w:adjustRightInd w:val="0"/>
        <w:spacing w:after="0" w:line="240" w:lineRule="auto"/>
        <w:contextualSpacing/>
        <w:rPr>
          <w:rFonts w:ascii="NewsGot" w:eastAsia="Times New Roman" w:hAnsi="NewsGot" w:cs="Calibri"/>
          <w:lang w:eastAsia="cs-CZ"/>
        </w:rPr>
      </w:pPr>
      <w:r w:rsidRPr="00B32D35">
        <w:rPr>
          <w:rFonts w:ascii="NewsGot" w:eastAsia="Times New Roman" w:hAnsi="NewsGot" w:cs="Calibri"/>
          <w:lang w:eastAsia="cs-CZ"/>
        </w:rPr>
        <w:t>Zastoupen</w:t>
      </w:r>
      <w:r>
        <w:rPr>
          <w:rFonts w:ascii="NewsGot" w:eastAsia="Times New Roman" w:hAnsi="NewsGot" w:cs="Calibri"/>
          <w:lang w:eastAsia="cs-CZ"/>
        </w:rPr>
        <w:t>ý</w:t>
      </w:r>
      <w:r w:rsidRPr="00B32D35">
        <w:rPr>
          <w:rFonts w:ascii="NewsGot" w:eastAsia="Times New Roman" w:hAnsi="NewsGot" w:cs="Calibri"/>
          <w:lang w:eastAsia="cs-CZ"/>
        </w:rPr>
        <w:t xml:space="preserve">: </w:t>
      </w:r>
      <w:r w:rsidRPr="00B32D35">
        <w:rPr>
          <w:rFonts w:ascii="NewsGot" w:eastAsia="Times New Roman" w:hAnsi="NewsGot" w:cs="Calibri"/>
          <w:lang w:eastAsia="cs-CZ"/>
        </w:rPr>
        <w:tab/>
      </w:r>
      <w:r w:rsidRPr="00B32D35">
        <w:rPr>
          <w:rFonts w:ascii="NewsGot" w:eastAsia="Times New Roman" w:hAnsi="NewsGot" w:cs="Calibri"/>
          <w:lang w:eastAsia="cs-CZ"/>
        </w:rPr>
        <w:tab/>
        <w:t>Mgr. Miroslavem Bobkem, ředitelem</w:t>
      </w:r>
    </w:p>
    <w:p w:rsidR="002D3DA1" w:rsidRPr="00B32D35" w:rsidRDefault="002D3DA1" w:rsidP="002D3DA1">
      <w:pPr>
        <w:autoSpaceDE w:val="0"/>
        <w:autoSpaceDN w:val="0"/>
        <w:adjustRightInd w:val="0"/>
        <w:spacing w:after="0" w:line="240" w:lineRule="auto"/>
        <w:contextualSpacing/>
        <w:rPr>
          <w:rFonts w:ascii="NewsGot" w:eastAsia="Times New Roman" w:hAnsi="NewsGot" w:cs="Calibri"/>
          <w:lang w:eastAsia="cs-CZ"/>
        </w:rPr>
      </w:pPr>
      <w:r w:rsidRPr="00B32D35">
        <w:rPr>
          <w:rFonts w:ascii="NewsGot" w:eastAsia="Times New Roman" w:hAnsi="NewsGot" w:cs="Calibri"/>
          <w:lang w:eastAsia="cs-CZ"/>
        </w:rPr>
        <w:t xml:space="preserve">IČO: </w:t>
      </w:r>
      <w:r w:rsidRPr="00B32D35">
        <w:rPr>
          <w:rFonts w:ascii="NewsGot" w:eastAsia="Times New Roman" w:hAnsi="NewsGot" w:cs="Calibri"/>
          <w:lang w:eastAsia="cs-CZ"/>
        </w:rPr>
        <w:tab/>
      </w:r>
      <w:r w:rsidRPr="00B32D35">
        <w:rPr>
          <w:rFonts w:ascii="NewsGot" w:eastAsia="Times New Roman" w:hAnsi="NewsGot" w:cs="Calibri"/>
          <w:lang w:eastAsia="cs-CZ"/>
        </w:rPr>
        <w:tab/>
      </w:r>
      <w:r w:rsidRPr="00B32D35">
        <w:rPr>
          <w:rFonts w:ascii="NewsGot" w:eastAsia="Times New Roman" w:hAnsi="NewsGot" w:cs="Calibri"/>
          <w:lang w:eastAsia="cs-CZ"/>
        </w:rPr>
        <w:tab/>
        <w:t>00064459</w:t>
      </w:r>
    </w:p>
    <w:p w:rsidR="002D3DA1" w:rsidRPr="00B32D35" w:rsidRDefault="002D3DA1" w:rsidP="002D3DA1">
      <w:pPr>
        <w:autoSpaceDE w:val="0"/>
        <w:autoSpaceDN w:val="0"/>
        <w:adjustRightInd w:val="0"/>
        <w:spacing w:after="0" w:line="240" w:lineRule="auto"/>
        <w:contextualSpacing/>
        <w:rPr>
          <w:rFonts w:ascii="NewsGot" w:eastAsia="Times New Roman" w:hAnsi="NewsGot" w:cs="Calibri"/>
          <w:lang w:eastAsia="cs-CZ"/>
        </w:rPr>
      </w:pPr>
      <w:r w:rsidRPr="00B32D35">
        <w:rPr>
          <w:rFonts w:ascii="NewsGot" w:eastAsia="Times New Roman" w:hAnsi="NewsGot" w:cs="Calibri"/>
          <w:lang w:eastAsia="cs-CZ"/>
        </w:rPr>
        <w:t xml:space="preserve">DIČ: </w:t>
      </w:r>
      <w:r w:rsidRPr="00B32D35">
        <w:rPr>
          <w:rFonts w:ascii="NewsGot" w:eastAsia="Times New Roman" w:hAnsi="NewsGot" w:cs="Calibri"/>
          <w:lang w:eastAsia="cs-CZ"/>
        </w:rPr>
        <w:tab/>
      </w:r>
      <w:r w:rsidRPr="00B32D35">
        <w:rPr>
          <w:rFonts w:ascii="NewsGot" w:eastAsia="Times New Roman" w:hAnsi="NewsGot" w:cs="Calibri"/>
          <w:lang w:eastAsia="cs-CZ"/>
        </w:rPr>
        <w:tab/>
      </w:r>
      <w:r w:rsidRPr="00B32D35">
        <w:rPr>
          <w:rFonts w:ascii="NewsGot" w:eastAsia="Times New Roman" w:hAnsi="NewsGot" w:cs="Calibri"/>
          <w:lang w:eastAsia="cs-CZ"/>
        </w:rPr>
        <w:tab/>
        <w:t xml:space="preserve">CZ00064459 </w:t>
      </w:r>
    </w:p>
    <w:p w:rsidR="002D3DA1" w:rsidRPr="00B32D35" w:rsidRDefault="002D3DA1" w:rsidP="002D3DA1">
      <w:pPr>
        <w:autoSpaceDE w:val="0"/>
        <w:autoSpaceDN w:val="0"/>
        <w:adjustRightInd w:val="0"/>
        <w:spacing w:after="0" w:line="240" w:lineRule="auto"/>
        <w:contextualSpacing/>
        <w:rPr>
          <w:rFonts w:ascii="NewsGot" w:eastAsia="Times New Roman" w:hAnsi="NewsGot" w:cs="Calibri"/>
          <w:lang w:eastAsia="cs-CZ"/>
        </w:rPr>
      </w:pPr>
      <w:r w:rsidRPr="00B32D35">
        <w:rPr>
          <w:rFonts w:ascii="NewsGot" w:eastAsia="Times New Roman" w:hAnsi="NewsGot" w:cs="Calibri"/>
          <w:lang w:eastAsia="cs-CZ"/>
        </w:rPr>
        <w:t>Bankovní spojení:</w:t>
      </w:r>
      <w:r w:rsidRPr="00B32D35">
        <w:rPr>
          <w:rFonts w:ascii="NewsGot" w:eastAsia="Times New Roman" w:hAnsi="NewsGot" w:cs="Calibri"/>
          <w:lang w:eastAsia="cs-CZ"/>
        </w:rPr>
        <w:tab/>
      </w:r>
      <w:r>
        <w:rPr>
          <w:rFonts w:ascii="NewsGot" w:eastAsia="Times New Roman" w:hAnsi="NewsGot" w:cs="Calibri"/>
          <w:lang w:eastAsia="cs-CZ"/>
        </w:rPr>
        <w:tab/>
      </w:r>
      <w:r w:rsidRPr="00B32D35">
        <w:rPr>
          <w:rFonts w:ascii="NewsGot" w:eastAsia="Times New Roman" w:hAnsi="NewsGot" w:cs="Calibri"/>
          <w:lang w:eastAsia="cs-CZ"/>
        </w:rPr>
        <w:t>PPF banka a. s.</w:t>
      </w:r>
      <w:r>
        <w:rPr>
          <w:rFonts w:ascii="NewsGot" w:eastAsia="Times New Roman" w:hAnsi="NewsGot" w:cs="Calibri"/>
          <w:lang w:eastAsia="cs-CZ"/>
        </w:rPr>
        <w:t xml:space="preserve">, č. </w:t>
      </w:r>
      <w:proofErr w:type="spellStart"/>
      <w:r>
        <w:rPr>
          <w:rFonts w:ascii="NewsGot" w:eastAsia="Times New Roman" w:hAnsi="NewsGot" w:cs="Calibri"/>
          <w:lang w:eastAsia="cs-CZ"/>
        </w:rPr>
        <w:t>ú.</w:t>
      </w:r>
      <w:proofErr w:type="spellEnd"/>
      <w:r>
        <w:rPr>
          <w:rFonts w:ascii="NewsGot" w:eastAsia="Times New Roman" w:hAnsi="NewsGot" w:cs="Calibri"/>
          <w:lang w:eastAsia="cs-CZ"/>
        </w:rPr>
        <w:t xml:space="preserve"> </w:t>
      </w:r>
      <w:r w:rsidRPr="00B32D35">
        <w:rPr>
          <w:rFonts w:ascii="NewsGot" w:eastAsia="Times New Roman" w:hAnsi="NewsGot" w:cs="Calibri"/>
          <w:lang w:eastAsia="cs-CZ"/>
        </w:rPr>
        <w:t>2000980001/6000</w:t>
      </w:r>
    </w:p>
    <w:p w:rsidR="002D3DA1" w:rsidRDefault="002D3DA1" w:rsidP="002D3DA1">
      <w:pPr>
        <w:autoSpaceDE w:val="0"/>
        <w:autoSpaceDN w:val="0"/>
        <w:adjustRightInd w:val="0"/>
        <w:spacing w:after="0" w:line="240" w:lineRule="auto"/>
        <w:contextualSpacing/>
        <w:rPr>
          <w:rFonts w:ascii="NewsGot" w:eastAsia="Times New Roman" w:hAnsi="NewsGot" w:cs="Calibri"/>
          <w:lang w:eastAsia="cs-CZ"/>
        </w:rPr>
      </w:pPr>
      <w:r>
        <w:rPr>
          <w:rFonts w:ascii="NewsGot" w:eastAsia="Times New Roman" w:hAnsi="NewsGot" w:cs="Calibri"/>
          <w:lang w:eastAsia="cs-CZ"/>
        </w:rPr>
        <w:t>(dále jen „</w:t>
      </w:r>
      <w:r w:rsidRPr="003C55FB">
        <w:rPr>
          <w:rFonts w:ascii="NewsGot" w:eastAsia="Times New Roman" w:hAnsi="NewsGot" w:cs="Calibri"/>
          <w:b/>
          <w:lang w:eastAsia="cs-CZ"/>
        </w:rPr>
        <w:t>Objednatel</w:t>
      </w:r>
      <w:r>
        <w:rPr>
          <w:rFonts w:ascii="NewsGot" w:eastAsia="Times New Roman" w:hAnsi="NewsGot" w:cs="Calibri"/>
          <w:lang w:eastAsia="cs-CZ"/>
        </w:rPr>
        <w:t>“ nebo „</w:t>
      </w:r>
      <w:r w:rsidRPr="003C55FB">
        <w:rPr>
          <w:rFonts w:ascii="NewsGot" w:eastAsia="Times New Roman" w:hAnsi="NewsGot" w:cs="Calibri"/>
          <w:b/>
          <w:lang w:eastAsia="cs-CZ"/>
        </w:rPr>
        <w:t>Zoo Praha</w:t>
      </w:r>
      <w:r>
        <w:rPr>
          <w:rFonts w:ascii="NewsGot" w:eastAsia="Times New Roman" w:hAnsi="NewsGot" w:cs="Calibri"/>
          <w:lang w:eastAsia="cs-CZ"/>
        </w:rPr>
        <w:t>“)</w:t>
      </w:r>
    </w:p>
    <w:p w:rsidR="002D3DA1" w:rsidRDefault="002D3DA1" w:rsidP="002D3DA1">
      <w:pPr>
        <w:autoSpaceDE w:val="0"/>
        <w:autoSpaceDN w:val="0"/>
        <w:adjustRightInd w:val="0"/>
        <w:spacing w:after="0" w:line="240" w:lineRule="auto"/>
        <w:contextualSpacing/>
        <w:rPr>
          <w:rFonts w:ascii="NewsGot" w:eastAsia="Times New Roman" w:hAnsi="NewsGot" w:cs="Calibri"/>
          <w:lang w:eastAsia="cs-CZ"/>
        </w:rPr>
      </w:pPr>
    </w:p>
    <w:p w:rsidR="002D3DA1" w:rsidRPr="00B32D35" w:rsidRDefault="002D3DA1" w:rsidP="002D3DA1">
      <w:pPr>
        <w:autoSpaceDE w:val="0"/>
        <w:autoSpaceDN w:val="0"/>
        <w:adjustRightInd w:val="0"/>
        <w:spacing w:after="0" w:line="240" w:lineRule="auto"/>
        <w:contextualSpacing/>
        <w:rPr>
          <w:rFonts w:ascii="NewsGot" w:eastAsia="Times New Roman" w:hAnsi="NewsGot" w:cs="Calibri"/>
          <w:lang w:eastAsia="cs-CZ"/>
        </w:rPr>
      </w:pPr>
      <w:r w:rsidRPr="00B32D35">
        <w:rPr>
          <w:rFonts w:ascii="NewsGot" w:eastAsia="Times New Roman" w:hAnsi="NewsGot" w:cs="Calibri"/>
          <w:lang w:eastAsia="cs-CZ"/>
        </w:rPr>
        <w:t>a</w:t>
      </w:r>
    </w:p>
    <w:p w:rsidR="002D3DA1" w:rsidRDefault="002D3DA1" w:rsidP="002D3DA1">
      <w:pPr>
        <w:autoSpaceDE w:val="0"/>
        <w:autoSpaceDN w:val="0"/>
        <w:adjustRightInd w:val="0"/>
        <w:spacing w:after="0" w:line="240" w:lineRule="auto"/>
        <w:contextualSpacing/>
        <w:rPr>
          <w:rFonts w:ascii="NewsGot" w:eastAsia="Times New Roman" w:hAnsi="NewsGot" w:cs="Calibri"/>
          <w:lang w:eastAsia="cs-CZ"/>
        </w:rPr>
      </w:pPr>
    </w:p>
    <w:p w:rsidR="002D3DA1" w:rsidRPr="00B32D35" w:rsidRDefault="002D3DA1" w:rsidP="002D3DA1">
      <w:pPr>
        <w:spacing w:after="0" w:line="240" w:lineRule="auto"/>
        <w:contextualSpacing/>
        <w:rPr>
          <w:rFonts w:ascii="NewsGot" w:eastAsia="Times New Roman" w:hAnsi="NewsGot" w:cs="Calibri"/>
          <w:b/>
          <w:lang w:eastAsia="cs-CZ"/>
        </w:rPr>
      </w:pPr>
      <w:r>
        <w:rPr>
          <w:rFonts w:ascii="NewsGot" w:eastAsia="Times New Roman" w:hAnsi="NewsGot" w:cs="Calibri"/>
          <w:b/>
          <w:lang w:eastAsia="cs-CZ"/>
        </w:rPr>
        <w:t xml:space="preserve">Dodavatel </w:t>
      </w:r>
      <w:r w:rsidR="000C69ED">
        <w:rPr>
          <w:rFonts w:ascii="NewsGot" w:eastAsia="Times New Roman" w:hAnsi="NewsGot" w:cs="Calibri"/>
          <w:b/>
          <w:lang w:eastAsia="cs-CZ"/>
        </w:rPr>
        <w:tab/>
      </w:r>
      <w:r w:rsidR="000C69ED">
        <w:rPr>
          <w:rFonts w:ascii="NewsGot" w:eastAsia="Times New Roman" w:hAnsi="NewsGot" w:cs="Calibri"/>
          <w:b/>
          <w:lang w:eastAsia="cs-CZ"/>
        </w:rPr>
        <w:tab/>
      </w:r>
      <w:proofErr w:type="spellStart"/>
      <w:r w:rsidR="000C69ED" w:rsidRPr="000C69ED">
        <w:rPr>
          <w:rFonts w:ascii="NewsGot" w:eastAsia="Times New Roman" w:hAnsi="NewsGot" w:cs="Calibri"/>
          <w:b/>
          <w:lang w:eastAsia="cs-CZ"/>
        </w:rPr>
        <w:t>Gienger</w:t>
      </w:r>
      <w:proofErr w:type="spellEnd"/>
      <w:r w:rsidR="000C69ED" w:rsidRPr="000C69ED">
        <w:rPr>
          <w:rFonts w:ascii="NewsGot" w:eastAsia="Times New Roman" w:hAnsi="NewsGot" w:cs="Calibri"/>
          <w:b/>
          <w:lang w:eastAsia="cs-CZ"/>
        </w:rPr>
        <w:t xml:space="preserve"> </w:t>
      </w:r>
      <w:proofErr w:type="spellStart"/>
      <w:r w:rsidR="000C69ED" w:rsidRPr="000C69ED">
        <w:rPr>
          <w:rFonts w:ascii="NewsGot" w:eastAsia="Times New Roman" w:hAnsi="NewsGot" w:cs="Calibri"/>
          <w:b/>
          <w:lang w:eastAsia="cs-CZ"/>
        </w:rPr>
        <w:t>Centron</w:t>
      </w:r>
      <w:proofErr w:type="spellEnd"/>
      <w:r w:rsidR="000C69ED" w:rsidRPr="000C69ED">
        <w:rPr>
          <w:rFonts w:ascii="NewsGot" w:eastAsia="Times New Roman" w:hAnsi="NewsGot" w:cs="Calibri"/>
          <w:b/>
          <w:lang w:eastAsia="cs-CZ"/>
        </w:rPr>
        <w:t xml:space="preserve"> s.r.o.</w:t>
      </w:r>
    </w:p>
    <w:p w:rsidR="002D3DA1" w:rsidRPr="002F7130" w:rsidRDefault="002D3DA1" w:rsidP="002D3DA1">
      <w:pPr>
        <w:autoSpaceDE w:val="0"/>
        <w:autoSpaceDN w:val="0"/>
        <w:adjustRightInd w:val="0"/>
        <w:spacing w:after="0" w:line="240" w:lineRule="auto"/>
        <w:contextualSpacing/>
        <w:rPr>
          <w:rFonts w:ascii="NewsGot" w:eastAsia="Times New Roman" w:hAnsi="NewsGot" w:cs="Calibri"/>
          <w:bCs/>
          <w:lang w:eastAsia="cs-CZ"/>
        </w:rPr>
      </w:pPr>
      <w:r w:rsidRPr="00B32D35">
        <w:rPr>
          <w:rFonts w:ascii="NewsGot" w:eastAsia="Times New Roman" w:hAnsi="NewsGot" w:cs="Calibri"/>
          <w:lang w:eastAsia="cs-CZ"/>
        </w:rPr>
        <w:t xml:space="preserve">Se sídlem: </w:t>
      </w:r>
      <w:r w:rsidRPr="00B32D35">
        <w:rPr>
          <w:rFonts w:ascii="NewsGot" w:eastAsia="Times New Roman" w:hAnsi="NewsGot" w:cs="Calibri"/>
          <w:lang w:eastAsia="cs-CZ"/>
        </w:rPr>
        <w:tab/>
      </w:r>
      <w:r>
        <w:rPr>
          <w:rFonts w:ascii="NewsGot" w:eastAsia="Times New Roman" w:hAnsi="NewsGot" w:cs="Calibri"/>
          <w:lang w:eastAsia="cs-CZ"/>
        </w:rPr>
        <w:tab/>
      </w:r>
      <w:r w:rsidR="000C69ED">
        <w:rPr>
          <w:rFonts w:ascii="NewsGot" w:eastAsia="Times New Roman" w:hAnsi="NewsGot" w:cs="Calibri"/>
          <w:lang w:eastAsia="cs-CZ"/>
        </w:rPr>
        <w:t xml:space="preserve">U </w:t>
      </w:r>
      <w:proofErr w:type="spellStart"/>
      <w:r w:rsidR="000C69ED">
        <w:rPr>
          <w:rFonts w:ascii="NewsGot" w:eastAsia="Times New Roman" w:hAnsi="NewsGot" w:cs="Calibri"/>
          <w:lang w:eastAsia="cs-CZ"/>
        </w:rPr>
        <w:t>Rakovky</w:t>
      </w:r>
      <w:proofErr w:type="spellEnd"/>
      <w:r w:rsidR="000C69ED">
        <w:rPr>
          <w:rFonts w:ascii="NewsGot" w:eastAsia="Times New Roman" w:hAnsi="NewsGot" w:cs="Calibri"/>
          <w:lang w:eastAsia="cs-CZ"/>
        </w:rPr>
        <w:t xml:space="preserve"> 1254/20, 148 00 Praha 4 - Kunratice</w:t>
      </w:r>
    </w:p>
    <w:p w:rsidR="002D3DA1" w:rsidRPr="002F7130" w:rsidRDefault="002D3DA1" w:rsidP="002D3DA1">
      <w:pPr>
        <w:autoSpaceDE w:val="0"/>
        <w:autoSpaceDN w:val="0"/>
        <w:adjustRightInd w:val="0"/>
        <w:spacing w:after="0" w:line="240" w:lineRule="auto"/>
        <w:contextualSpacing/>
        <w:rPr>
          <w:rFonts w:ascii="NewsGot" w:eastAsia="Times New Roman" w:hAnsi="NewsGot" w:cs="Calibri"/>
          <w:bCs/>
          <w:lang w:eastAsia="cs-CZ"/>
        </w:rPr>
      </w:pPr>
      <w:r w:rsidRPr="002F7130">
        <w:rPr>
          <w:rFonts w:ascii="NewsGot" w:eastAsia="Times New Roman" w:hAnsi="NewsGot" w:cs="Calibri"/>
          <w:bCs/>
          <w:lang w:eastAsia="cs-CZ"/>
        </w:rPr>
        <w:t>Zastoupený:</w:t>
      </w:r>
      <w:r w:rsidRPr="002F7130">
        <w:rPr>
          <w:rFonts w:ascii="NewsGot" w:eastAsia="Times New Roman" w:hAnsi="NewsGot" w:cs="Calibri"/>
          <w:bCs/>
          <w:lang w:eastAsia="cs-CZ"/>
        </w:rPr>
        <w:tab/>
      </w:r>
      <w:r w:rsidRPr="002F7130">
        <w:rPr>
          <w:rFonts w:ascii="NewsGot" w:eastAsia="Times New Roman" w:hAnsi="NewsGot" w:cs="Calibri"/>
          <w:bCs/>
          <w:lang w:eastAsia="cs-CZ"/>
        </w:rPr>
        <w:tab/>
      </w:r>
      <w:r w:rsidR="000C69ED">
        <w:rPr>
          <w:rFonts w:ascii="NewsGot" w:eastAsia="Times New Roman" w:hAnsi="NewsGot" w:cs="Calibri"/>
          <w:bCs/>
          <w:lang w:eastAsia="cs-CZ"/>
        </w:rPr>
        <w:t>Vladimírem Hořejším</w:t>
      </w:r>
    </w:p>
    <w:p w:rsidR="002D3DA1" w:rsidRPr="002F7130" w:rsidRDefault="002D3DA1" w:rsidP="002D3DA1">
      <w:pPr>
        <w:autoSpaceDE w:val="0"/>
        <w:autoSpaceDN w:val="0"/>
        <w:adjustRightInd w:val="0"/>
        <w:spacing w:after="0" w:line="240" w:lineRule="auto"/>
        <w:contextualSpacing/>
        <w:rPr>
          <w:rFonts w:ascii="NewsGot" w:eastAsia="Times New Roman" w:hAnsi="NewsGot" w:cs="Calibri"/>
          <w:bCs/>
          <w:lang w:eastAsia="cs-CZ"/>
        </w:rPr>
      </w:pPr>
      <w:r w:rsidRPr="002F7130">
        <w:rPr>
          <w:rFonts w:ascii="NewsGot" w:eastAsia="Times New Roman" w:hAnsi="NewsGot" w:cs="Calibri"/>
          <w:bCs/>
          <w:lang w:eastAsia="cs-CZ"/>
        </w:rPr>
        <w:t xml:space="preserve">IČO: </w:t>
      </w:r>
      <w:r w:rsidRPr="002F7130">
        <w:rPr>
          <w:rFonts w:ascii="NewsGot" w:eastAsia="Times New Roman" w:hAnsi="NewsGot" w:cs="Calibri"/>
          <w:bCs/>
          <w:lang w:eastAsia="cs-CZ"/>
        </w:rPr>
        <w:tab/>
      </w:r>
      <w:r w:rsidRPr="002F7130">
        <w:rPr>
          <w:rFonts w:ascii="NewsGot" w:eastAsia="Times New Roman" w:hAnsi="NewsGot" w:cs="Calibri"/>
          <w:bCs/>
          <w:lang w:eastAsia="cs-CZ"/>
        </w:rPr>
        <w:tab/>
      </w:r>
      <w:r w:rsidRPr="002F7130">
        <w:rPr>
          <w:rFonts w:ascii="NewsGot" w:eastAsia="Times New Roman" w:hAnsi="NewsGot" w:cs="Calibri"/>
          <w:bCs/>
          <w:lang w:eastAsia="cs-CZ"/>
        </w:rPr>
        <w:tab/>
      </w:r>
      <w:r w:rsidR="000C69ED">
        <w:rPr>
          <w:rFonts w:ascii="NewsGot" w:eastAsia="Times New Roman" w:hAnsi="NewsGot" w:cs="Calibri"/>
          <w:bCs/>
          <w:lang w:eastAsia="cs-CZ"/>
        </w:rPr>
        <w:t>17048109</w:t>
      </w:r>
    </w:p>
    <w:p w:rsidR="002D3DA1" w:rsidRPr="002F7130" w:rsidRDefault="002D3DA1" w:rsidP="002D3DA1">
      <w:pPr>
        <w:autoSpaceDE w:val="0"/>
        <w:autoSpaceDN w:val="0"/>
        <w:adjustRightInd w:val="0"/>
        <w:spacing w:after="0" w:line="240" w:lineRule="auto"/>
        <w:contextualSpacing/>
        <w:rPr>
          <w:rFonts w:ascii="NewsGot" w:eastAsia="Times New Roman" w:hAnsi="NewsGot" w:cs="Calibri"/>
          <w:bCs/>
          <w:lang w:eastAsia="cs-CZ"/>
        </w:rPr>
      </w:pPr>
      <w:r w:rsidRPr="002F7130">
        <w:rPr>
          <w:rFonts w:ascii="NewsGot" w:eastAsia="Times New Roman" w:hAnsi="NewsGot" w:cs="Calibri"/>
          <w:bCs/>
          <w:lang w:eastAsia="cs-CZ"/>
        </w:rPr>
        <w:t>DIČ</w:t>
      </w:r>
      <w:r w:rsidRPr="002F7130">
        <w:rPr>
          <w:rFonts w:ascii="NewsGot" w:eastAsia="Times New Roman" w:hAnsi="NewsGot" w:cs="Calibri"/>
          <w:bCs/>
          <w:lang w:eastAsia="cs-CZ"/>
        </w:rPr>
        <w:tab/>
      </w:r>
      <w:r w:rsidRPr="002F7130">
        <w:rPr>
          <w:rFonts w:ascii="NewsGot" w:eastAsia="Times New Roman" w:hAnsi="NewsGot" w:cs="Calibri"/>
          <w:bCs/>
          <w:lang w:eastAsia="cs-CZ"/>
        </w:rPr>
        <w:tab/>
      </w:r>
      <w:r w:rsidRPr="002F7130">
        <w:rPr>
          <w:rFonts w:ascii="NewsGot" w:eastAsia="Times New Roman" w:hAnsi="NewsGot" w:cs="Calibri"/>
          <w:bCs/>
          <w:lang w:eastAsia="cs-CZ"/>
        </w:rPr>
        <w:tab/>
      </w:r>
      <w:r w:rsidR="000C69ED">
        <w:rPr>
          <w:rFonts w:ascii="NewsGot" w:eastAsia="Times New Roman" w:hAnsi="NewsGot" w:cs="Calibri"/>
          <w:bCs/>
          <w:lang w:eastAsia="cs-CZ"/>
        </w:rPr>
        <w:t>CZ17048109</w:t>
      </w:r>
    </w:p>
    <w:p w:rsidR="002D3DA1" w:rsidRPr="002F7130" w:rsidRDefault="002D3DA1" w:rsidP="002D3DA1">
      <w:pPr>
        <w:autoSpaceDE w:val="0"/>
        <w:autoSpaceDN w:val="0"/>
        <w:adjustRightInd w:val="0"/>
        <w:spacing w:after="0" w:line="240" w:lineRule="auto"/>
        <w:contextualSpacing/>
        <w:rPr>
          <w:rFonts w:ascii="NewsGot" w:eastAsia="Times New Roman" w:hAnsi="NewsGot" w:cs="Calibri"/>
          <w:bCs/>
          <w:lang w:eastAsia="cs-CZ"/>
        </w:rPr>
      </w:pPr>
      <w:r w:rsidRPr="002F7130">
        <w:rPr>
          <w:rFonts w:ascii="NewsGot" w:eastAsia="Times New Roman" w:hAnsi="NewsGot" w:cs="Calibri"/>
          <w:bCs/>
          <w:lang w:eastAsia="cs-CZ"/>
        </w:rPr>
        <w:t xml:space="preserve">Bankovní spojení: </w:t>
      </w:r>
      <w:r w:rsidR="000C69ED">
        <w:rPr>
          <w:rFonts w:ascii="NewsGot" w:eastAsia="Times New Roman" w:hAnsi="NewsGot" w:cs="Calibri"/>
          <w:bCs/>
          <w:lang w:eastAsia="cs-CZ"/>
        </w:rPr>
        <w:t>ČS spořitelna</w:t>
      </w:r>
      <w:r>
        <w:rPr>
          <w:rFonts w:ascii="NewsGot" w:eastAsia="Times New Roman" w:hAnsi="NewsGot" w:cs="Calibri"/>
          <w:bCs/>
          <w:lang w:eastAsia="cs-CZ"/>
        </w:rPr>
        <w:t xml:space="preserve">, č. </w:t>
      </w:r>
      <w:proofErr w:type="spellStart"/>
      <w:r>
        <w:rPr>
          <w:rFonts w:ascii="NewsGot" w:eastAsia="Times New Roman" w:hAnsi="NewsGot" w:cs="Calibri"/>
          <w:bCs/>
          <w:lang w:eastAsia="cs-CZ"/>
        </w:rPr>
        <w:t>ú.</w:t>
      </w:r>
      <w:proofErr w:type="spellEnd"/>
      <w:r w:rsidR="006E3EFE">
        <w:rPr>
          <w:rFonts w:ascii="NewsGot" w:eastAsia="Times New Roman" w:hAnsi="NewsGot" w:cs="Calibri"/>
          <w:bCs/>
          <w:lang w:eastAsia="cs-CZ"/>
        </w:rPr>
        <w:t xml:space="preserve"> 772502/0800</w:t>
      </w:r>
    </w:p>
    <w:p w:rsidR="002D3DA1" w:rsidRPr="00B32D35" w:rsidRDefault="002D3DA1" w:rsidP="002D3DA1">
      <w:pPr>
        <w:spacing w:after="0" w:line="240" w:lineRule="auto"/>
        <w:contextualSpacing/>
        <w:rPr>
          <w:rFonts w:ascii="NewsGot" w:eastAsia="Times New Roman" w:hAnsi="NewsGot" w:cs="Calibri"/>
          <w:b/>
          <w:lang w:eastAsia="cs-CZ"/>
        </w:rPr>
      </w:pPr>
      <w:r>
        <w:rPr>
          <w:rFonts w:ascii="NewsGot" w:eastAsia="Times New Roman" w:hAnsi="NewsGot" w:cs="Calibri"/>
          <w:lang w:eastAsia="cs-CZ"/>
        </w:rPr>
        <w:t>Zapsaný v </w:t>
      </w:r>
      <w:r w:rsidR="006E3EFE">
        <w:rPr>
          <w:rFonts w:ascii="NewsGot" w:eastAsia="Times New Roman" w:hAnsi="NewsGot" w:cs="Calibri"/>
          <w:lang w:eastAsia="cs-CZ"/>
        </w:rPr>
        <w:t xml:space="preserve">obchodním rejstříku vedeném Městským soudem v Praze, </w:t>
      </w:r>
      <w:proofErr w:type="spellStart"/>
      <w:r w:rsidR="006E3EFE">
        <w:rPr>
          <w:rFonts w:ascii="NewsGot" w:eastAsia="Times New Roman" w:hAnsi="NewsGot" w:cs="Calibri"/>
          <w:lang w:eastAsia="cs-CZ"/>
        </w:rPr>
        <w:t>sp</w:t>
      </w:r>
      <w:proofErr w:type="spellEnd"/>
      <w:r w:rsidR="006E3EFE">
        <w:rPr>
          <w:rFonts w:ascii="NewsGot" w:eastAsia="Times New Roman" w:hAnsi="NewsGot" w:cs="Calibri"/>
          <w:lang w:eastAsia="cs-CZ"/>
        </w:rPr>
        <w:t>. zn. C 2538</w:t>
      </w:r>
      <w:r w:rsidRPr="00B32D35">
        <w:rPr>
          <w:rFonts w:ascii="NewsGot" w:eastAsia="Times New Roman" w:hAnsi="NewsGot" w:cs="Calibri"/>
          <w:b/>
          <w:lang w:eastAsia="cs-CZ"/>
        </w:rPr>
        <w:tab/>
      </w:r>
      <w:r w:rsidRPr="00B32D35">
        <w:rPr>
          <w:rFonts w:ascii="NewsGot" w:eastAsia="Times New Roman" w:hAnsi="NewsGot" w:cs="Calibri"/>
          <w:b/>
          <w:lang w:eastAsia="cs-CZ"/>
        </w:rPr>
        <w:tab/>
      </w:r>
    </w:p>
    <w:p w:rsidR="002D3DA1" w:rsidRDefault="002D3DA1" w:rsidP="002D3DA1">
      <w:pPr>
        <w:autoSpaceDE w:val="0"/>
        <w:autoSpaceDN w:val="0"/>
        <w:adjustRightInd w:val="0"/>
        <w:spacing w:after="0" w:line="240" w:lineRule="auto"/>
        <w:contextualSpacing/>
        <w:rPr>
          <w:rFonts w:ascii="NewsGot" w:eastAsia="Times New Roman" w:hAnsi="NewsGot" w:cs="Calibri"/>
          <w:bCs/>
          <w:lang w:eastAsia="cs-CZ"/>
        </w:rPr>
      </w:pPr>
      <w:r>
        <w:rPr>
          <w:rFonts w:ascii="NewsGot" w:eastAsia="Times New Roman" w:hAnsi="NewsGot" w:cs="Calibri"/>
          <w:bCs/>
          <w:lang w:eastAsia="cs-CZ"/>
        </w:rPr>
        <w:t>(dále jen „</w:t>
      </w:r>
      <w:r w:rsidRPr="003C55FB">
        <w:rPr>
          <w:rFonts w:ascii="NewsGot" w:eastAsia="Times New Roman" w:hAnsi="NewsGot" w:cs="Calibri"/>
          <w:b/>
          <w:bCs/>
          <w:lang w:eastAsia="cs-CZ"/>
        </w:rPr>
        <w:t>Dodavatel</w:t>
      </w:r>
      <w:r>
        <w:rPr>
          <w:rFonts w:ascii="NewsGot" w:eastAsia="Times New Roman" w:hAnsi="NewsGot" w:cs="Calibri"/>
          <w:bCs/>
          <w:lang w:eastAsia="cs-CZ"/>
        </w:rPr>
        <w:t>“)</w:t>
      </w:r>
    </w:p>
    <w:p w:rsidR="002D3DA1" w:rsidRPr="002F7130" w:rsidRDefault="002D3DA1" w:rsidP="002D3DA1">
      <w:pPr>
        <w:autoSpaceDE w:val="0"/>
        <w:autoSpaceDN w:val="0"/>
        <w:adjustRightInd w:val="0"/>
        <w:spacing w:after="0" w:line="240" w:lineRule="auto"/>
        <w:contextualSpacing/>
        <w:rPr>
          <w:rFonts w:ascii="NewsGot" w:eastAsia="Times New Roman" w:hAnsi="NewsGot" w:cs="Calibri"/>
          <w:bCs/>
          <w:lang w:eastAsia="cs-CZ"/>
        </w:rPr>
      </w:pPr>
      <w:r w:rsidRPr="002F7130">
        <w:rPr>
          <w:rFonts w:ascii="NewsGot" w:eastAsia="Times New Roman" w:hAnsi="NewsGot" w:cs="Calibri"/>
          <w:bCs/>
          <w:lang w:eastAsia="cs-CZ"/>
        </w:rPr>
        <w:tab/>
      </w:r>
    </w:p>
    <w:p w:rsidR="002D3DA1" w:rsidRDefault="002D3DA1" w:rsidP="002D3DA1">
      <w:pPr>
        <w:autoSpaceDE w:val="0"/>
        <w:autoSpaceDN w:val="0"/>
        <w:adjustRightInd w:val="0"/>
        <w:spacing w:after="0" w:line="240" w:lineRule="auto"/>
        <w:contextualSpacing/>
        <w:rPr>
          <w:rFonts w:ascii="NewsGot" w:eastAsia="Times New Roman" w:hAnsi="NewsGot" w:cs="Calibri"/>
          <w:lang w:eastAsia="cs-CZ"/>
        </w:rPr>
      </w:pPr>
      <w:r>
        <w:rPr>
          <w:rFonts w:ascii="NewsGot" w:eastAsia="Times New Roman" w:hAnsi="NewsGot" w:cs="Calibri"/>
          <w:lang w:eastAsia="cs-CZ"/>
        </w:rPr>
        <w:t>(Objednatel a Dodavatel společně též „</w:t>
      </w:r>
      <w:r w:rsidRPr="006530EC">
        <w:rPr>
          <w:rFonts w:ascii="NewsGot" w:eastAsia="Times New Roman" w:hAnsi="NewsGot" w:cs="Calibri"/>
          <w:b/>
          <w:lang w:eastAsia="cs-CZ"/>
        </w:rPr>
        <w:t>Strany</w:t>
      </w:r>
      <w:r>
        <w:rPr>
          <w:rFonts w:ascii="NewsGot" w:eastAsia="Times New Roman" w:hAnsi="NewsGot" w:cs="Calibri"/>
          <w:lang w:eastAsia="cs-CZ"/>
        </w:rPr>
        <w:t>“)</w:t>
      </w:r>
    </w:p>
    <w:p w:rsidR="002D3DA1" w:rsidRDefault="002D3DA1" w:rsidP="002D3DA1">
      <w:pPr>
        <w:autoSpaceDE w:val="0"/>
        <w:autoSpaceDN w:val="0"/>
        <w:adjustRightInd w:val="0"/>
        <w:spacing w:after="0" w:line="240" w:lineRule="auto"/>
        <w:contextualSpacing/>
        <w:rPr>
          <w:rFonts w:ascii="NewsGot" w:eastAsia="Times New Roman" w:hAnsi="NewsGot" w:cs="Calibri"/>
          <w:lang w:eastAsia="cs-CZ"/>
        </w:rPr>
      </w:pPr>
    </w:p>
    <w:p w:rsidR="002D3DA1" w:rsidRDefault="002D3DA1" w:rsidP="002D3DA1">
      <w:pPr>
        <w:autoSpaceDE w:val="0"/>
        <w:autoSpaceDN w:val="0"/>
        <w:adjustRightInd w:val="0"/>
        <w:spacing w:after="0" w:line="240" w:lineRule="auto"/>
        <w:contextualSpacing/>
        <w:rPr>
          <w:rFonts w:ascii="NewsGot" w:eastAsia="Times New Roman" w:hAnsi="NewsGot" w:cs="Calibri"/>
          <w:lang w:eastAsia="cs-CZ"/>
        </w:rPr>
      </w:pPr>
    </w:p>
    <w:p w:rsidR="002D3DA1" w:rsidRDefault="002D3DA1" w:rsidP="002D3DA1">
      <w:pPr>
        <w:spacing w:after="0" w:line="240" w:lineRule="auto"/>
        <w:contextualSpacing/>
        <w:jc w:val="center"/>
        <w:rPr>
          <w:rFonts w:ascii="NewsGot" w:hAnsi="NewsGot"/>
          <w:b/>
        </w:rPr>
      </w:pPr>
      <w:r w:rsidRPr="00B32D35">
        <w:rPr>
          <w:rFonts w:ascii="NewsGot" w:hAnsi="NewsGot"/>
          <w:b/>
        </w:rPr>
        <w:t>Preambule</w:t>
      </w:r>
    </w:p>
    <w:p w:rsidR="002D3DA1" w:rsidRPr="00B32D35" w:rsidRDefault="002D3DA1" w:rsidP="002D3DA1">
      <w:pPr>
        <w:spacing w:after="0" w:line="240" w:lineRule="auto"/>
        <w:contextualSpacing/>
        <w:jc w:val="center"/>
        <w:rPr>
          <w:rFonts w:ascii="NewsGot" w:hAnsi="NewsGot"/>
          <w:b/>
        </w:rPr>
      </w:pPr>
    </w:p>
    <w:p w:rsidR="002D3DA1" w:rsidRDefault="002D3DA1" w:rsidP="002D3DA1">
      <w:pPr>
        <w:spacing w:after="0" w:line="240" w:lineRule="auto"/>
        <w:contextualSpacing/>
        <w:jc w:val="both"/>
        <w:rPr>
          <w:rFonts w:ascii="NewsGot" w:hAnsi="NewsGot"/>
        </w:rPr>
      </w:pPr>
      <w:r>
        <w:rPr>
          <w:rFonts w:ascii="NewsGot" w:hAnsi="NewsGot"/>
        </w:rPr>
        <w:t>T</w:t>
      </w:r>
      <w:r w:rsidRPr="00B32D35">
        <w:rPr>
          <w:rFonts w:ascii="NewsGot" w:hAnsi="NewsGot"/>
        </w:rPr>
        <w:t xml:space="preserve">ato </w:t>
      </w:r>
      <w:r>
        <w:rPr>
          <w:rFonts w:ascii="NewsGot" w:hAnsi="NewsGot"/>
        </w:rPr>
        <w:t>rámcová smlouva</w:t>
      </w:r>
      <w:r w:rsidRPr="00B32D35">
        <w:rPr>
          <w:rFonts w:ascii="NewsGot" w:hAnsi="NewsGot"/>
        </w:rPr>
        <w:t xml:space="preserve"> </w:t>
      </w:r>
      <w:r w:rsidRPr="001B6B7A">
        <w:rPr>
          <w:rFonts w:ascii="NewsGot" w:hAnsi="NewsGot"/>
        </w:rPr>
        <w:t>(dále jen „</w:t>
      </w:r>
      <w:r>
        <w:rPr>
          <w:rFonts w:ascii="NewsGot" w:hAnsi="NewsGot"/>
          <w:b/>
        </w:rPr>
        <w:t>Smlouva</w:t>
      </w:r>
      <w:r w:rsidRPr="001B6B7A">
        <w:rPr>
          <w:rFonts w:ascii="NewsGot" w:hAnsi="NewsGot"/>
        </w:rPr>
        <w:t>“)</w:t>
      </w:r>
      <w:r>
        <w:rPr>
          <w:rFonts w:ascii="NewsGot" w:hAnsi="NewsGot"/>
        </w:rPr>
        <w:t xml:space="preserve"> </w:t>
      </w:r>
      <w:r w:rsidRPr="00B32D35">
        <w:rPr>
          <w:rFonts w:ascii="NewsGot" w:hAnsi="NewsGot"/>
        </w:rPr>
        <w:t xml:space="preserve">je uzavírána </w:t>
      </w:r>
      <w:r>
        <w:rPr>
          <w:rFonts w:ascii="NewsGot" w:hAnsi="NewsGot"/>
        </w:rPr>
        <w:t xml:space="preserve">v rámci zadávacího řízení na </w:t>
      </w:r>
      <w:r w:rsidRPr="00B32D35">
        <w:rPr>
          <w:rFonts w:ascii="NewsGot" w:hAnsi="NewsGot"/>
        </w:rPr>
        <w:t>veřejn</w:t>
      </w:r>
      <w:r>
        <w:rPr>
          <w:rFonts w:ascii="NewsGot" w:hAnsi="NewsGot"/>
        </w:rPr>
        <w:t>ou</w:t>
      </w:r>
      <w:r w:rsidRPr="00B32D35">
        <w:rPr>
          <w:rFonts w:ascii="NewsGot" w:hAnsi="NewsGot"/>
        </w:rPr>
        <w:t xml:space="preserve"> zakázk</w:t>
      </w:r>
      <w:r>
        <w:rPr>
          <w:rFonts w:ascii="NewsGot" w:hAnsi="NewsGot"/>
        </w:rPr>
        <w:t>u</w:t>
      </w:r>
      <w:r w:rsidRPr="00B32D35">
        <w:rPr>
          <w:rFonts w:ascii="NewsGot" w:hAnsi="NewsGot"/>
        </w:rPr>
        <w:t xml:space="preserve"> </w:t>
      </w:r>
      <w:r>
        <w:rPr>
          <w:rFonts w:ascii="NewsGot" w:hAnsi="NewsGot"/>
        </w:rPr>
        <w:t>organizovanou Objednatelem v režimu</w:t>
      </w:r>
      <w:r w:rsidRPr="009B4623">
        <w:rPr>
          <w:rFonts w:ascii="NewsGot" w:hAnsi="NewsGot"/>
        </w:rPr>
        <w:t xml:space="preserve"> </w:t>
      </w:r>
      <w:r>
        <w:rPr>
          <w:rFonts w:ascii="NewsGot" w:hAnsi="NewsGot"/>
        </w:rPr>
        <w:t xml:space="preserve">podlimitní </w:t>
      </w:r>
      <w:r w:rsidRPr="009B4623">
        <w:rPr>
          <w:rFonts w:ascii="NewsGot" w:hAnsi="NewsGot"/>
        </w:rPr>
        <w:t>veřejn</w:t>
      </w:r>
      <w:r>
        <w:rPr>
          <w:rFonts w:ascii="NewsGot" w:hAnsi="NewsGot"/>
        </w:rPr>
        <w:t>é</w:t>
      </w:r>
      <w:r w:rsidRPr="009B4623">
        <w:rPr>
          <w:rFonts w:ascii="NewsGot" w:hAnsi="NewsGot"/>
        </w:rPr>
        <w:t xml:space="preserve"> zakázk</w:t>
      </w:r>
      <w:r>
        <w:rPr>
          <w:rFonts w:ascii="NewsGot" w:hAnsi="NewsGot"/>
        </w:rPr>
        <w:t xml:space="preserve">y </w:t>
      </w:r>
      <w:r w:rsidRPr="009B4623">
        <w:rPr>
          <w:rFonts w:ascii="NewsGot" w:hAnsi="NewsGot"/>
        </w:rPr>
        <w:t xml:space="preserve">dle </w:t>
      </w:r>
      <w:proofErr w:type="spellStart"/>
      <w:r w:rsidRPr="009B4623">
        <w:rPr>
          <w:rFonts w:ascii="NewsGot" w:hAnsi="NewsGot"/>
        </w:rPr>
        <w:t>ust</w:t>
      </w:r>
      <w:proofErr w:type="spellEnd"/>
      <w:r w:rsidRPr="009B4623">
        <w:rPr>
          <w:rFonts w:ascii="NewsGot" w:hAnsi="NewsGot"/>
        </w:rPr>
        <w:t xml:space="preserve">. § </w:t>
      </w:r>
      <w:r>
        <w:rPr>
          <w:rFonts w:ascii="NewsGot" w:hAnsi="NewsGot"/>
        </w:rPr>
        <w:t>52 a § 53 zákona č. 134/2016 Sb., o zadávání veřejných zakázek, ve znění pozdějších předpisů („</w:t>
      </w:r>
      <w:r w:rsidRPr="00830264">
        <w:rPr>
          <w:rFonts w:ascii="NewsGot" w:hAnsi="NewsGot"/>
          <w:b/>
        </w:rPr>
        <w:t>ZZVZ</w:t>
      </w:r>
      <w:r>
        <w:rPr>
          <w:rFonts w:ascii="NewsGot" w:hAnsi="NewsGot"/>
        </w:rPr>
        <w:t xml:space="preserve">“) </w:t>
      </w:r>
      <w:r w:rsidRPr="00B32D35">
        <w:rPr>
          <w:rFonts w:ascii="NewsGot" w:hAnsi="NewsGot"/>
        </w:rPr>
        <w:t xml:space="preserve">a vnitřní směrnice </w:t>
      </w:r>
      <w:r>
        <w:rPr>
          <w:rFonts w:ascii="NewsGot" w:hAnsi="NewsGot"/>
        </w:rPr>
        <w:t xml:space="preserve">Objednatele </w:t>
      </w:r>
      <w:r w:rsidRPr="00B32D35">
        <w:rPr>
          <w:rFonts w:ascii="NewsGot" w:hAnsi="NewsGot"/>
        </w:rPr>
        <w:t>č. 8/2020 pod názvem „</w:t>
      </w:r>
      <w:r w:rsidRPr="00AF41D0">
        <w:rPr>
          <w:rFonts w:ascii="NewsGot" w:hAnsi="NewsGot"/>
          <w:b/>
        </w:rPr>
        <w:t>DODÁVKY INSTALATÉRSKÉHO MATERIÁLU PRO ZOO PRAHA</w:t>
      </w:r>
      <w:r>
        <w:rPr>
          <w:rFonts w:ascii="NewsGot" w:hAnsi="NewsGot"/>
          <w:b/>
        </w:rPr>
        <w:t>“</w:t>
      </w:r>
      <w:r w:rsidRPr="00B32D35">
        <w:rPr>
          <w:rFonts w:ascii="NewsGot" w:hAnsi="NewsGot"/>
        </w:rPr>
        <w:t xml:space="preserve"> (dále též „</w:t>
      </w:r>
      <w:r w:rsidRPr="00B32D35">
        <w:rPr>
          <w:rFonts w:ascii="NewsGot" w:hAnsi="NewsGot"/>
          <w:b/>
        </w:rPr>
        <w:t>Veřejná zakázka</w:t>
      </w:r>
      <w:r>
        <w:rPr>
          <w:rFonts w:ascii="NewsGot" w:hAnsi="NewsGot"/>
        </w:rPr>
        <w:t>“)</w:t>
      </w:r>
      <w:r w:rsidRPr="00B32D35">
        <w:rPr>
          <w:rFonts w:ascii="NewsGot" w:hAnsi="NewsGot"/>
        </w:rPr>
        <w:t xml:space="preserve">, jejímž účelem je sjednání rámcových podmínek pro průběžné dílčí plnění předmětu </w:t>
      </w:r>
      <w:r>
        <w:rPr>
          <w:rFonts w:ascii="NewsGot" w:hAnsi="NewsGot"/>
        </w:rPr>
        <w:t xml:space="preserve">Smlouvy. </w:t>
      </w:r>
      <w:r w:rsidRPr="00B32D35">
        <w:rPr>
          <w:rFonts w:ascii="NewsGot" w:hAnsi="NewsGot"/>
        </w:rPr>
        <w:t xml:space="preserve"> </w:t>
      </w:r>
    </w:p>
    <w:p w:rsidR="002D3DA1" w:rsidRDefault="002D3DA1" w:rsidP="002D3DA1">
      <w:pPr>
        <w:spacing w:after="0" w:line="240" w:lineRule="auto"/>
        <w:contextualSpacing/>
        <w:jc w:val="both"/>
        <w:rPr>
          <w:rFonts w:ascii="NewsGot" w:hAnsi="NewsGot"/>
        </w:rPr>
      </w:pPr>
    </w:p>
    <w:p w:rsidR="002D3DA1" w:rsidRDefault="002D3DA1" w:rsidP="002D3DA1">
      <w:pPr>
        <w:spacing w:after="0" w:line="240" w:lineRule="auto"/>
        <w:contextualSpacing/>
        <w:jc w:val="both"/>
        <w:rPr>
          <w:rFonts w:ascii="NewsGot" w:hAnsi="NewsGot"/>
        </w:rPr>
      </w:pPr>
      <w:r>
        <w:rPr>
          <w:rFonts w:ascii="NewsGot" w:hAnsi="NewsGot"/>
        </w:rPr>
        <w:t>Strany se společně hlásí k principům odpovědného zadávání veřejných zakázek dle § 6 odst. 4 ZZVZ, kdy plněním předmětu Veřejné zakázky a její úhradou obě Strany získávají maximální hodnotu a společně se podílejí na pozitivním rozvoji společnosti a ekonomiky a minimalizaci negativních dopadů na životní prostředí.</w:t>
      </w:r>
    </w:p>
    <w:p w:rsidR="002D3DA1" w:rsidRDefault="002D3DA1" w:rsidP="002D3DA1">
      <w:pPr>
        <w:spacing w:after="0" w:line="240" w:lineRule="auto"/>
        <w:contextualSpacing/>
        <w:jc w:val="both"/>
        <w:rPr>
          <w:rFonts w:ascii="NewsGot" w:hAnsi="NewsGot"/>
        </w:rPr>
      </w:pPr>
    </w:p>
    <w:p w:rsidR="002D3DA1" w:rsidRDefault="002D3DA1" w:rsidP="002D3DA1">
      <w:pPr>
        <w:spacing w:after="0" w:line="240" w:lineRule="auto"/>
        <w:rPr>
          <w:rFonts w:ascii="NewsGot" w:hAnsi="NewsGot"/>
          <w:b/>
        </w:rPr>
      </w:pPr>
    </w:p>
    <w:p w:rsidR="002D3DA1" w:rsidRDefault="002D3DA1" w:rsidP="002D3DA1">
      <w:pPr>
        <w:spacing w:after="0" w:line="240" w:lineRule="auto"/>
        <w:jc w:val="center"/>
        <w:rPr>
          <w:rFonts w:ascii="NewsGot" w:hAnsi="NewsGot"/>
          <w:b/>
        </w:rPr>
      </w:pPr>
    </w:p>
    <w:p w:rsidR="002D3DA1" w:rsidRDefault="002D3DA1" w:rsidP="002D3DA1">
      <w:pPr>
        <w:spacing w:after="0" w:line="240" w:lineRule="auto"/>
        <w:jc w:val="center"/>
        <w:rPr>
          <w:rFonts w:ascii="NewsGot" w:hAnsi="NewsGot"/>
          <w:b/>
        </w:rPr>
      </w:pPr>
      <w:r w:rsidRPr="00B32D35">
        <w:rPr>
          <w:rFonts w:ascii="NewsGot" w:hAnsi="NewsGot"/>
          <w:b/>
        </w:rPr>
        <w:t>1.</w:t>
      </w:r>
      <w:r w:rsidRPr="00B32D35">
        <w:rPr>
          <w:rFonts w:ascii="NewsGot" w:hAnsi="NewsGot"/>
          <w:b/>
        </w:rPr>
        <w:tab/>
        <w:t>Úvodní ustanovení</w:t>
      </w:r>
    </w:p>
    <w:p w:rsidR="002D3DA1" w:rsidRPr="00B32D35" w:rsidRDefault="002D3DA1" w:rsidP="002D3DA1">
      <w:pPr>
        <w:spacing w:after="0" w:line="240" w:lineRule="auto"/>
        <w:ind w:left="709" w:hanging="709"/>
        <w:contextualSpacing/>
        <w:jc w:val="center"/>
        <w:rPr>
          <w:rFonts w:ascii="NewsGot" w:hAnsi="NewsGot"/>
          <w:b/>
        </w:rPr>
      </w:pPr>
    </w:p>
    <w:p w:rsidR="002D3DA1" w:rsidRPr="00B32D35" w:rsidRDefault="002D3DA1" w:rsidP="002D3DA1">
      <w:pPr>
        <w:spacing w:after="0" w:line="240" w:lineRule="auto"/>
        <w:ind w:left="709" w:hanging="709"/>
        <w:contextualSpacing/>
        <w:jc w:val="both"/>
        <w:rPr>
          <w:rFonts w:ascii="NewsGot" w:hAnsi="NewsGot"/>
        </w:rPr>
      </w:pPr>
      <w:r w:rsidRPr="00B32D35">
        <w:rPr>
          <w:rFonts w:ascii="NewsGot" w:hAnsi="NewsGot"/>
        </w:rPr>
        <w:t xml:space="preserve">1.1 </w:t>
      </w:r>
      <w:r w:rsidRPr="00B32D35">
        <w:rPr>
          <w:rFonts w:ascii="NewsGot" w:hAnsi="NewsGot"/>
        </w:rPr>
        <w:tab/>
        <w:t xml:space="preserve">Strany se dohodly na uzavření této </w:t>
      </w:r>
      <w:r>
        <w:rPr>
          <w:rFonts w:ascii="NewsGot" w:hAnsi="NewsGot"/>
        </w:rPr>
        <w:t>Smlouvy</w:t>
      </w:r>
      <w:r w:rsidRPr="00B32D35">
        <w:rPr>
          <w:rFonts w:ascii="NewsGot" w:hAnsi="NewsGot"/>
        </w:rPr>
        <w:t xml:space="preserve"> o zajištění dílčích plnění předmětu </w:t>
      </w:r>
      <w:r>
        <w:rPr>
          <w:rFonts w:ascii="NewsGot" w:hAnsi="NewsGot"/>
        </w:rPr>
        <w:t>Smlouvy</w:t>
      </w:r>
      <w:r w:rsidRPr="00B32D35">
        <w:rPr>
          <w:rFonts w:ascii="NewsGot" w:hAnsi="NewsGot"/>
        </w:rPr>
        <w:t xml:space="preserve">, která se </w:t>
      </w:r>
      <w:r>
        <w:rPr>
          <w:rFonts w:ascii="NewsGot" w:hAnsi="NewsGot"/>
        </w:rPr>
        <w:t>Dodavatel</w:t>
      </w:r>
      <w:r w:rsidRPr="00B32D35">
        <w:rPr>
          <w:rFonts w:ascii="NewsGot" w:hAnsi="NewsGot"/>
        </w:rPr>
        <w:t xml:space="preserve"> touto </w:t>
      </w:r>
      <w:r>
        <w:rPr>
          <w:rFonts w:ascii="NewsGot" w:hAnsi="NewsGot"/>
        </w:rPr>
        <w:t>Smlouvou</w:t>
      </w:r>
      <w:r w:rsidRPr="00B32D35">
        <w:rPr>
          <w:rFonts w:ascii="NewsGot" w:hAnsi="NewsGot"/>
        </w:rPr>
        <w:t xml:space="preserve"> zavazuj</w:t>
      </w:r>
      <w:r>
        <w:rPr>
          <w:rFonts w:ascii="NewsGot" w:hAnsi="NewsGot"/>
        </w:rPr>
        <w:t>e</w:t>
      </w:r>
      <w:r w:rsidRPr="00B32D35">
        <w:rPr>
          <w:rFonts w:ascii="NewsGot" w:hAnsi="NewsGot"/>
        </w:rPr>
        <w:t xml:space="preserve"> pro </w:t>
      </w:r>
      <w:r>
        <w:rPr>
          <w:rFonts w:ascii="NewsGot" w:hAnsi="NewsGot"/>
        </w:rPr>
        <w:t>Objednatele</w:t>
      </w:r>
      <w:r w:rsidRPr="00B32D35">
        <w:rPr>
          <w:rFonts w:ascii="NewsGot" w:hAnsi="NewsGot"/>
        </w:rPr>
        <w:t xml:space="preserve"> provést na své vlastní náklady a své vlastní nebezpečí a </w:t>
      </w:r>
      <w:r>
        <w:rPr>
          <w:rFonts w:ascii="NewsGot" w:hAnsi="NewsGot"/>
        </w:rPr>
        <w:t>Objednatel</w:t>
      </w:r>
      <w:r w:rsidRPr="00B32D35">
        <w:rPr>
          <w:rFonts w:ascii="NewsGot" w:hAnsi="NewsGot"/>
        </w:rPr>
        <w:t xml:space="preserve"> </w:t>
      </w:r>
      <w:r w:rsidRPr="00B32D35">
        <w:rPr>
          <w:rFonts w:ascii="NewsGot" w:hAnsi="NewsGot"/>
        </w:rPr>
        <w:lastRenderedPageBreak/>
        <w:t xml:space="preserve">se zavazuje zaplatit </w:t>
      </w:r>
      <w:r>
        <w:rPr>
          <w:rFonts w:ascii="NewsGot" w:hAnsi="NewsGot"/>
        </w:rPr>
        <w:t>Dodavateli</w:t>
      </w:r>
      <w:r w:rsidRPr="00B32D35">
        <w:rPr>
          <w:rFonts w:ascii="NewsGot" w:hAnsi="NewsGot"/>
        </w:rPr>
        <w:t xml:space="preserve"> za jejich provedení sjednanou cenu způsobem a v termínech stanovených touto </w:t>
      </w:r>
      <w:r>
        <w:rPr>
          <w:rFonts w:ascii="NewsGot" w:hAnsi="NewsGot"/>
        </w:rPr>
        <w:t>Smlouvou</w:t>
      </w:r>
      <w:r w:rsidRPr="00B32D35">
        <w:rPr>
          <w:rFonts w:ascii="NewsGot" w:hAnsi="NewsGot"/>
        </w:rPr>
        <w:t xml:space="preserve">. </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sidRPr="00B32D35">
        <w:rPr>
          <w:rFonts w:ascii="NewsGot" w:hAnsi="NewsGot"/>
        </w:rPr>
        <w:t>1.2</w:t>
      </w:r>
      <w:r w:rsidRPr="00B32D35">
        <w:rPr>
          <w:rFonts w:ascii="NewsGot" w:hAnsi="NewsGot"/>
        </w:rPr>
        <w:tab/>
        <w:t xml:space="preserve">Tato </w:t>
      </w:r>
      <w:r>
        <w:rPr>
          <w:rFonts w:ascii="NewsGot" w:hAnsi="NewsGot"/>
        </w:rPr>
        <w:t>Smlouva</w:t>
      </w:r>
      <w:r w:rsidRPr="00B32D35">
        <w:rPr>
          <w:rFonts w:ascii="NewsGot" w:hAnsi="NewsGot"/>
        </w:rPr>
        <w:t xml:space="preserve"> obsahuje podrobné podmínky pro </w:t>
      </w:r>
      <w:r>
        <w:rPr>
          <w:rFonts w:ascii="NewsGot" w:hAnsi="NewsGot"/>
        </w:rPr>
        <w:t xml:space="preserve">plnění dílčích objednávek Objednatele, a dále pro </w:t>
      </w:r>
      <w:r w:rsidRPr="00B32D35">
        <w:rPr>
          <w:rFonts w:ascii="NewsGot" w:hAnsi="NewsGot"/>
        </w:rPr>
        <w:t xml:space="preserve">realizaci jednotlivých dílčích plnění </w:t>
      </w:r>
      <w:r>
        <w:rPr>
          <w:rFonts w:ascii="NewsGot" w:hAnsi="NewsGot"/>
        </w:rPr>
        <w:t>Dodavatele.</w:t>
      </w:r>
    </w:p>
    <w:p w:rsidR="002D3DA1" w:rsidRPr="008B314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center"/>
        <w:rPr>
          <w:rFonts w:ascii="NewsGot" w:hAnsi="NewsGot"/>
          <w:b/>
        </w:rPr>
      </w:pPr>
      <w:r w:rsidRPr="00B32D35">
        <w:rPr>
          <w:rFonts w:ascii="NewsGot" w:hAnsi="NewsGot"/>
          <w:b/>
        </w:rPr>
        <w:t>2.</w:t>
      </w:r>
      <w:r w:rsidRPr="00B32D35">
        <w:rPr>
          <w:rFonts w:ascii="NewsGot" w:hAnsi="NewsGot"/>
          <w:b/>
        </w:rPr>
        <w:tab/>
        <w:t xml:space="preserve">Předmět </w:t>
      </w:r>
      <w:r>
        <w:rPr>
          <w:rFonts w:ascii="NewsGot" w:hAnsi="NewsGot"/>
          <w:b/>
        </w:rPr>
        <w:t>Smlouvy</w:t>
      </w:r>
    </w:p>
    <w:p w:rsidR="002D3DA1" w:rsidRPr="00B32D35" w:rsidRDefault="002D3DA1" w:rsidP="002D3DA1">
      <w:pPr>
        <w:spacing w:after="0" w:line="240" w:lineRule="auto"/>
        <w:ind w:left="709" w:hanging="709"/>
        <w:contextualSpacing/>
        <w:jc w:val="center"/>
        <w:rPr>
          <w:rFonts w:ascii="NewsGot" w:hAnsi="NewsGot"/>
          <w:b/>
        </w:rPr>
      </w:pPr>
    </w:p>
    <w:p w:rsidR="002D3DA1" w:rsidRDefault="002D3DA1" w:rsidP="002D3DA1">
      <w:pPr>
        <w:spacing w:after="0" w:line="240" w:lineRule="auto"/>
        <w:ind w:left="709" w:hanging="709"/>
        <w:contextualSpacing/>
        <w:jc w:val="both"/>
        <w:rPr>
          <w:rFonts w:ascii="NewsGot" w:hAnsi="NewsGot"/>
        </w:rPr>
      </w:pPr>
      <w:r w:rsidRPr="00B32D35">
        <w:rPr>
          <w:rFonts w:ascii="NewsGot" w:hAnsi="NewsGot"/>
        </w:rPr>
        <w:t>2.1</w:t>
      </w:r>
      <w:r w:rsidRPr="00B32D35">
        <w:rPr>
          <w:rFonts w:ascii="NewsGot" w:hAnsi="NewsGot"/>
        </w:rPr>
        <w:tab/>
        <w:t xml:space="preserve">Předmětem této </w:t>
      </w:r>
      <w:r>
        <w:rPr>
          <w:rFonts w:ascii="NewsGot" w:hAnsi="NewsGot"/>
        </w:rPr>
        <w:t>Smlouvy</w:t>
      </w:r>
      <w:r w:rsidRPr="00B32D35">
        <w:rPr>
          <w:rFonts w:ascii="NewsGot" w:hAnsi="NewsGot"/>
        </w:rPr>
        <w:t xml:space="preserve"> je </w:t>
      </w:r>
      <w:r>
        <w:rPr>
          <w:rFonts w:ascii="NewsGot" w:hAnsi="NewsGot"/>
        </w:rPr>
        <w:t xml:space="preserve">stanovení práv a závazků Stran k </w:t>
      </w:r>
      <w:r w:rsidRPr="00B32D35">
        <w:rPr>
          <w:rFonts w:ascii="NewsGot" w:hAnsi="NewsGot"/>
        </w:rPr>
        <w:t xml:space="preserve">zabezpečení pravidelných </w:t>
      </w:r>
      <w:r>
        <w:rPr>
          <w:rFonts w:ascii="NewsGot" w:hAnsi="NewsGot"/>
        </w:rPr>
        <w:t xml:space="preserve">a opakovaných </w:t>
      </w:r>
      <w:r w:rsidRPr="00B32D35">
        <w:rPr>
          <w:rFonts w:ascii="NewsGot" w:hAnsi="NewsGot"/>
        </w:rPr>
        <w:t>dodáve</w:t>
      </w:r>
      <w:r w:rsidRPr="00CA786C">
        <w:rPr>
          <w:rFonts w:ascii="NewsGot" w:hAnsi="NewsGot"/>
        </w:rPr>
        <w:t xml:space="preserve">k </w:t>
      </w:r>
      <w:r>
        <w:rPr>
          <w:rFonts w:ascii="NewsGot" w:hAnsi="NewsGot"/>
        </w:rPr>
        <w:t>instalatérského materiálu (dále jen „</w:t>
      </w:r>
      <w:r w:rsidRPr="00911110">
        <w:rPr>
          <w:rFonts w:ascii="NewsGot" w:hAnsi="NewsGot"/>
          <w:b/>
        </w:rPr>
        <w:t>Zboží</w:t>
      </w:r>
      <w:r>
        <w:rPr>
          <w:rFonts w:ascii="NewsGot" w:hAnsi="NewsGot"/>
        </w:rPr>
        <w:t xml:space="preserve">“). Zboží je specifikováno </w:t>
      </w:r>
      <w:r w:rsidRPr="00AA0E5C">
        <w:rPr>
          <w:rFonts w:ascii="NewsGot" w:hAnsi="NewsGot"/>
        </w:rPr>
        <w:t>v</w:t>
      </w:r>
      <w:r>
        <w:rPr>
          <w:rFonts w:ascii="NewsGot" w:hAnsi="NewsGot"/>
        </w:rPr>
        <w:t>e vzorovém</w:t>
      </w:r>
      <w:r w:rsidRPr="00911110">
        <w:rPr>
          <w:rFonts w:ascii="NewsGot" w:hAnsi="NewsGot"/>
        </w:rPr>
        <w:t xml:space="preserve"> </w:t>
      </w:r>
      <w:r w:rsidRPr="00AA0E5C">
        <w:rPr>
          <w:rFonts w:ascii="NewsGot" w:hAnsi="NewsGot"/>
        </w:rPr>
        <w:t>nabídkov</w:t>
      </w:r>
      <w:r>
        <w:rPr>
          <w:rFonts w:ascii="NewsGot" w:hAnsi="NewsGot"/>
        </w:rPr>
        <w:t>ém</w:t>
      </w:r>
      <w:r w:rsidRPr="00AA0E5C">
        <w:rPr>
          <w:rFonts w:ascii="NewsGot" w:hAnsi="NewsGot"/>
        </w:rPr>
        <w:t xml:space="preserve"> koš</w:t>
      </w:r>
      <w:r>
        <w:rPr>
          <w:rFonts w:ascii="NewsGot" w:hAnsi="NewsGot"/>
        </w:rPr>
        <w:t>i</w:t>
      </w:r>
      <w:r w:rsidRPr="00AA0E5C">
        <w:rPr>
          <w:rFonts w:ascii="NewsGot" w:hAnsi="NewsGot"/>
        </w:rPr>
        <w:t> Dodavatel</w:t>
      </w:r>
      <w:r>
        <w:rPr>
          <w:rFonts w:ascii="NewsGot" w:hAnsi="NewsGot"/>
        </w:rPr>
        <w:t>e</w:t>
      </w:r>
      <w:r w:rsidRPr="00AA0E5C">
        <w:rPr>
          <w:rFonts w:ascii="NewsGot" w:hAnsi="NewsGot"/>
        </w:rPr>
        <w:t>, kter</w:t>
      </w:r>
      <w:r>
        <w:rPr>
          <w:rFonts w:ascii="NewsGot" w:hAnsi="NewsGot"/>
        </w:rPr>
        <w:t>ý</w:t>
      </w:r>
      <w:r w:rsidRPr="00AA0E5C">
        <w:rPr>
          <w:rFonts w:ascii="NewsGot" w:hAnsi="NewsGot"/>
        </w:rPr>
        <w:t xml:space="preserve"> byl součástí nabídk</w:t>
      </w:r>
      <w:r>
        <w:rPr>
          <w:rFonts w:ascii="NewsGot" w:hAnsi="NewsGot"/>
        </w:rPr>
        <w:t>y</w:t>
      </w:r>
      <w:r w:rsidRPr="00AA0E5C">
        <w:rPr>
          <w:rFonts w:ascii="NewsGot" w:hAnsi="NewsGot"/>
        </w:rPr>
        <w:t xml:space="preserve"> Dodavatel</w:t>
      </w:r>
      <w:r>
        <w:rPr>
          <w:rFonts w:ascii="NewsGot" w:hAnsi="NewsGot"/>
        </w:rPr>
        <w:t>e</w:t>
      </w:r>
      <w:r w:rsidRPr="00AA0E5C">
        <w:rPr>
          <w:rFonts w:ascii="NewsGot" w:hAnsi="NewsGot"/>
        </w:rPr>
        <w:t xml:space="preserve"> ve Veřejné zakázce </w:t>
      </w:r>
      <w:r>
        <w:rPr>
          <w:rFonts w:ascii="NewsGot" w:hAnsi="NewsGot"/>
        </w:rPr>
        <w:t xml:space="preserve">a </w:t>
      </w:r>
      <w:r w:rsidRPr="00AA0E5C">
        <w:rPr>
          <w:rFonts w:ascii="NewsGot" w:hAnsi="NewsGot"/>
        </w:rPr>
        <w:t xml:space="preserve">tvoří  </w:t>
      </w:r>
      <w:r w:rsidRPr="005F347D">
        <w:rPr>
          <w:rFonts w:ascii="NewsGot" w:hAnsi="NewsGot"/>
          <w:u w:val="single"/>
        </w:rPr>
        <w:t>p</w:t>
      </w:r>
      <w:r w:rsidRPr="001F7054">
        <w:rPr>
          <w:rFonts w:ascii="NewsGot" w:hAnsi="NewsGot"/>
          <w:u w:val="single"/>
        </w:rPr>
        <w:t>ř</w:t>
      </w:r>
      <w:r w:rsidRPr="00AA0E5C">
        <w:rPr>
          <w:rFonts w:ascii="NewsGot" w:hAnsi="NewsGot"/>
          <w:u w:val="single"/>
        </w:rPr>
        <w:t>ílohu č. 1</w:t>
      </w:r>
      <w:r w:rsidRPr="00AA0E5C">
        <w:rPr>
          <w:rFonts w:ascii="NewsGot" w:hAnsi="NewsGot"/>
        </w:rPr>
        <w:t xml:space="preserve"> této Smlouvy</w:t>
      </w:r>
      <w:r>
        <w:rPr>
          <w:rFonts w:ascii="NewsGot" w:hAnsi="NewsGot"/>
        </w:rPr>
        <w:t>. Zboží je dále specifikováno v dalších rozšířených nabídkách instalatérského materiálu Dodavatele nad rámec Zboží uvedeného v </w:t>
      </w:r>
      <w:r w:rsidRPr="008C374B">
        <w:rPr>
          <w:rFonts w:ascii="NewsGot" w:hAnsi="NewsGot"/>
          <w:u w:val="single"/>
        </w:rPr>
        <w:t>příloze č. 1</w:t>
      </w:r>
      <w:r>
        <w:rPr>
          <w:rFonts w:ascii="NewsGot" w:hAnsi="NewsGot"/>
        </w:rPr>
        <w:t>.  Rozšířená nabídka bude vždy obsahovat ceny instalatérského materiálu nově zařazeného do nabídky a Dodavatel ji bude předkládat Objednateli např. formou katalogů Zboží, zvláštních seznamů Zboží, apod.. Předložením rozšířené nabídky Zboží Objednatelem jsou ceny Zboží uvedené v rozšířené nabídce závazné a neměnné</w:t>
      </w:r>
    </w:p>
    <w:p w:rsidR="002D3DA1" w:rsidRDefault="002D3DA1" w:rsidP="002D3DA1">
      <w:pPr>
        <w:spacing w:after="0" w:line="240" w:lineRule="auto"/>
        <w:ind w:left="709" w:hanging="709"/>
        <w:contextualSpacing/>
        <w:jc w:val="both"/>
        <w:rPr>
          <w:rFonts w:ascii="NewsGot" w:hAnsi="NewsGot"/>
        </w:rPr>
      </w:pPr>
    </w:p>
    <w:p w:rsidR="002D3DA1" w:rsidRPr="00B32D35" w:rsidRDefault="002D3DA1" w:rsidP="002D3DA1">
      <w:pPr>
        <w:spacing w:after="0" w:line="240" w:lineRule="auto"/>
        <w:ind w:left="709" w:hanging="709"/>
        <w:contextualSpacing/>
        <w:jc w:val="both"/>
        <w:rPr>
          <w:rFonts w:ascii="NewsGot" w:hAnsi="NewsGot"/>
        </w:rPr>
      </w:pPr>
      <w:r>
        <w:rPr>
          <w:rFonts w:ascii="NewsGot" w:hAnsi="NewsGot"/>
        </w:rPr>
        <w:t xml:space="preserve"> </w:t>
      </w:r>
      <w:r w:rsidRPr="00B32D35">
        <w:rPr>
          <w:rFonts w:ascii="NewsGot" w:hAnsi="NewsGot"/>
        </w:rPr>
        <w:t>2.2</w:t>
      </w:r>
      <w:r w:rsidRPr="00B32D35">
        <w:rPr>
          <w:rFonts w:ascii="NewsGot" w:hAnsi="NewsGot"/>
        </w:rPr>
        <w:tab/>
      </w:r>
      <w:r>
        <w:rPr>
          <w:rFonts w:ascii="NewsGot" w:hAnsi="NewsGot"/>
        </w:rPr>
        <w:t>Dodavatel</w:t>
      </w:r>
      <w:r w:rsidRPr="00B32D35">
        <w:rPr>
          <w:rFonts w:ascii="NewsGot" w:hAnsi="NewsGot"/>
        </w:rPr>
        <w:t xml:space="preserve"> se zavazuj</w:t>
      </w:r>
      <w:r>
        <w:rPr>
          <w:rFonts w:ascii="NewsGot" w:hAnsi="NewsGot"/>
        </w:rPr>
        <w:t>e</w:t>
      </w:r>
      <w:r w:rsidRPr="00B32D35">
        <w:rPr>
          <w:rFonts w:ascii="NewsGot" w:hAnsi="NewsGot"/>
        </w:rPr>
        <w:t xml:space="preserve">, že za podmínek stanovených touto </w:t>
      </w:r>
      <w:r>
        <w:rPr>
          <w:rFonts w:ascii="NewsGot" w:hAnsi="NewsGot"/>
        </w:rPr>
        <w:t>Smlouvou</w:t>
      </w:r>
      <w:r w:rsidRPr="00B32D35">
        <w:rPr>
          <w:rFonts w:ascii="NewsGot" w:hAnsi="NewsGot"/>
        </w:rPr>
        <w:t xml:space="preserve"> bud</w:t>
      </w:r>
      <w:r>
        <w:rPr>
          <w:rFonts w:ascii="NewsGot" w:hAnsi="NewsGot"/>
        </w:rPr>
        <w:t>e</w:t>
      </w:r>
      <w:r w:rsidRPr="00B32D35">
        <w:rPr>
          <w:rFonts w:ascii="NewsGot" w:hAnsi="NewsGot"/>
        </w:rPr>
        <w:t xml:space="preserve"> dodávat Zboží a s tím spojené služby po dobu účinnosti </w:t>
      </w:r>
      <w:r>
        <w:rPr>
          <w:rFonts w:ascii="NewsGot" w:hAnsi="NewsGot"/>
        </w:rPr>
        <w:t>Smlouvy</w:t>
      </w:r>
      <w:r w:rsidRPr="00B32D35">
        <w:rPr>
          <w:rFonts w:ascii="NewsGot" w:hAnsi="NewsGot"/>
        </w:rPr>
        <w:t xml:space="preserve"> nebo do vyčerpání </w:t>
      </w:r>
      <w:r>
        <w:rPr>
          <w:rFonts w:ascii="NewsGot" w:hAnsi="NewsGot"/>
        </w:rPr>
        <w:t>hodnoty Veřejné zakázky</w:t>
      </w:r>
      <w:r w:rsidRPr="00B32D35">
        <w:rPr>
          <w:rFonts w:ascii="NewsGot" w:hAnsi="NewsGot"/>
        </w:rPr>
        <w:t xml:space="preserve"> dle čl. 5., odst. 5.1</w:t>
      </w:r>
      <w:r>
        <w:rPr>
          <w:rFonts w:ascii="NewsGot" w:hAnsi="NewsGot"/>
        </w:rPr>
        <w:t xml:space="preserve">, podle toho, co nastane dříve, </w:t>
      </w:r>
      <w:r w:rsidRPr="00B32D35">
        <w:rPr>
          <w:rFonts w:ascii="NewsGot" w:hAnsi="NewsGot"/>
        </w:rPr>
        <w:t xml:space="preserve">a převádět vlastnické právo ke Zboží na </w:t>
      </w:r>
      <w:r>
        <w:rPr>
          <w:rFonts w:ascii="NewsGot" w:hAnsi="NewsGot"/>
        </w:rPr>
        <w:t>Objednatele</w:t>
      </w:r>
      <w:r w:rsidRPr="00B32D35">
        <w:rPr>
          <w:rFonts w:ascii="NewsGot" w:hAnsi="NewsGot"/>
        </w:rPr>
        <w:t xml:space="preserve">. </w:t>
      </w:r>
    </w:p>
    <w:p w:rsidR="002D3DA1" w:rsidRPr="00C12F4C" w:rsidRDefault="002D3DA1" w:rsidP="002D3DA1">
      <w:pPr>
        <w:spacing w:after="0" w:line="240" w:lineRule="auto"/>
        <w:rPr>
          <w:rFonts w:ascii="NewsGot" w:hAnsi="NewsGot"/>
        </w:rPr>
      </w:pPr>
    </w:p>
    <w:p w:rsidR="002D3DA1" w:rsidRDefault="002D3DA1" w:rsidP="002D3DA1">
      <w:pPr>
        <w:spacing w:after="0" w:line="240" w:lineRule="auto"/>
        <w:ind w:left="709" w:hanging="709"/>
        <w:jc w:val="both"/>
        <w:rPr>
          <w:rFonts w:ascii="NewsGot" w:hAnsi="NewsGot"/>
        </w:rPr>
      </w:pPr>
      <w:r w:rsidRPr="00B32D35">
        <w:rPr>
          <w:rFonts w:ascii="NewsGot" w:hAnsi="NewsGot"/>
        </w:rPr>
        <w:t>2.</w:t>
      </w:r>
      <w:r>
        <w:rPr>
          <w:rFonts w:ascii="NewsGot" w:hAnsi="NewsGot"/>
        </w:rPr>
        <w:t>3</w:t>
      </w:r>
      <w:r w:rsidRPr="00B32D35">
        <w:rPr>
          <w:rFonts w:ascii="NewsGot" w:hAnsi="NewsGot"/>
        </w:rPr>
        <w:tab/>
      </w:r>
      <w:r>
        <w:rPr>
          <w:rFonts w:ascii="NewsGot" w:hAnsi="NewsGot"/>
        </w:rPr>
        <w:t>Dodavatel bere na vědomí a souhlasí, že mu u</w:t>
      </w:r>
      <w:r w:rsidRPr="00B32D35">
        <w:rPr>
          <w:rFonts w:ascii="NewsGot" w:hAnsi="NewsGot"/>
        </w:rPr>
        <w:t xml:space="preserve">zavřením této </w:t>
      </w:r>
      <w:r>
        <w:rPr>
          <w:rFonts w:ascii="NewsGot" w:hAnsi="NewsGot"/>
        </w:rPr>
        <w:t>Smlouvy</w:t>
      </w:r>
      <w:r w:rsidRPr="00B32D35">
        <w:rPr>
          <w:rFonts w:ascii="NewsGot" w:hAnsi="NewsGot"/>
        </w:rPr>
        <w:t xml:space="preserve"> </w:t>
      </w:r>
      <w:r>
        <w:rPr>
          <w:rFonts w:ascii="NewsGot" w:hAnsi="NewsGot"/>
        </w:rPr>
        <w:t xml:space="preserve">automaticky </w:t>
      </w:r>
      <w:r w:rsidRPr="00B32D35">
        <w:rPr>
          <w:rFonts w:ascii="NewsGot" w:hAnsi="NewsGot"/>
        </w:rPr>
        <w:t>nevzniká nárok na uzavření jaké</w:t>
      </w:r>
      <w:r>
        <w:rPr>
          <w:rFonts w:ascii="NewsGot" w:hAnsi="NewsGot"/>
        </w:rPr>
        <w:t xml:space="preserve">hokoliv smluvního vztahu k dodání </w:t>
      </w:r>
      <w:r w:rsidRPr="00B32D35">
        <w:rPr>
          <w:rFonts w:ascii="NewsGot" w:hAnsi="NewsGot"/>
        </w:rPr>
        <w:t>Zboží.</w:t>
      </w:r>
    </w:p>
    <w:p w:rsidR="002D3DA1" w:rsidRDefault="002D3DA1" w:rsidP="002D3DA1">
      <w:pPr>
        <w:spacing w:after="0" w:line="240" w:lineRule="auto"/>
        <w:jc w:val="both"/>
        <w:rPr>
          <w:rFonts w:ascii="NewsGot" w:hAnsi="NewsGot"/>
        </w:rPr>
      </w:pPr>
    </w:p>
    <w:p w:rsidR="002D3DA1" w:rsidRDefault="002D3DA1" w:rsidP="002D3DA1">
      <w:pPr>
        <w:spacing w:after="0" w:line="240" w:lineRule="auto"/>
        <w:ind w:left="709" w:hanging="709"/>
        <w:contextualSpacing/>
        <w:jc w:val="center"/>
        <w:rPr>
          <w:rFonts w:ascii="NewsGot" w:hAnsi="NewsGot"/>
          <w:b/>
        </w:rPr>
      </w:pPr>
      <w:r w:rsidRPr="00B32D35">
        <w:rPr>
          <w:rFonts w:ascii="NewsGot" w:hAnsi="NewsGot"/>
          <w:b/>
        </w:rPr>
        <w:t>3.</w:t>
      </w:r>
      <w:r w:rsidRPr="00B32D35">
        <w:rPr>
          <w:rFonts w:ascii="NewsGot" w:hAnsi="NewsGot"/>
          <w:b/>
        </w:rPr>
        <w:tab/>
      </w:r>
      <w:r>
        <w:rPr>
          <w:rFonts w:ascii="NewsGot" w:hAnsi="NewsGot"/>
          <w:b/>
        </w:rPr>
        <w:t>Objednávky</w:t>
      </w:r>
    </w:p>
    <w:p w:rsidR="002D3DA1" w:rsidRPr="00B32D35" w:rsidRDefault="002D3DA1" w:rsidP="002D3DA1">
      <w:pPr>
        <w:spacing w:after="0" w:line="240" w:lineRule="auto"/>
        <w:ind w:left="709" w:hanging="709"/>
        <w:contextualSpacing/>
        <w:jc w:val="center"/>
        <w:rPr>
          <w:rFonts w:ascii="NewsGot" w:hAnsi="NewsGot"/>
          <w:b/>
        </w:rPr>
      </w:pPr>
    </w:p>
    <w:p w:rsidR="002D3DA1" w:rsidRDefault="002D3DA1" w:rsidP="002D3DA1">
      <w:pPr>
        <w:spacing w:after="0" w:line="240" w:lineRule="auto"/>
        <w:ind w:left="709" w:hanging="709"/>
        <w:contextualSpacing/>
        <w:jc w:val="both"/>
        <w:rPr>
          <w:rFonts w:ascii="NewsGot" w:hAnsi="NewsGot"/>
        </w:rPr>
      </w:pPr>
      <w:r w:rsidRPr="00B32D35">
        <w:rPr>
          <w:rFonts w:ascii="NewsGot" w:hAnsi="NewsGot"/>
        </w:rPr>
        <w:t>3.1</w:t>
      </w:r>
      <w:r w:rsidRPr="00B32D35">
        <w:rPr>
          <w:rFonts w:ascii="NewsGot" w:hAnsi="NewsGot"/>
        </w:rPr>
        <w:tab/>
      </w:r>
      <w:r>
        <w:rPr>
          <w:rFonts w:ascii="NewsGot" w:hAnsi="NewsGot"/>
        </w:rPr>
        <w:t>Objednatel</w:t>
      </w:r>
      <w:r w:rsidRPr="00B32D35">
        <w:rPr>
          <w:rFonts w:ascii="NewsGot" w:hAnsi="NewsGot"/>
        </w:rPr>
        <w:t xml:space="preserve"> je oprávněn kdykoli </w:t>
      </w:r>
      <w:r>
        <w:rPr>
          <w:rFonts w:ascii="NewsGot" w:hAnsi="NewsGot"/>
        </w:rPr>
        <w:t>v době</w:t>
      </w:r>
      <w:r w:rsidRPr="00B32D35">
        <w:rPr>
          <w:rFonts w:ascii="NewsGot" w:hAnsi="NewsGot"/>
        </w:rPr>
        <w:t xml:space="preserve"> účinnosti této </w:t>
      </w:r>
      <w:r>
        <w:rPr>
          <w:rFonts w:ascii="NewsGot" w:hAnsi="NewsGot"/>
        </w:rPr>
        <w:t xml:space="preserve">Smlouvy na základě svých aktuálních potřeb předložit Dodavateli objednávku konkrétního </w:t>
      </w:r>
      <w:r w:rsidRPr="00B32D35">
        <w:rPr>
          <w:rFonts w:ascii="NewsGot" w:hAnsi="NewsGot"/>
        </w:rPr>
        <w:t>Zboží (dále jen „</w:t>
      </w:r>
      <w:r w:rsidRPr="00041582">
        <w:rPr>
          <w:rFonts w:ascii="NewsGot" w:hAnsi="NewsGot"/>
          <w:b/>
        </w:rPr>
        <w:t>Objednávka</w:t>
      </w:r>
      <w:r w:rsidRPr="00B32D35">
        <w:rPr>
          <w:rFonts w:ascii="NewsGot" w:hAnsi="NewsGot"/>
        </w:rPr>
        <w:t xml:space="preserve">“). </w:t>
      </w:r>
      <w:r>
        <w:rPr>
          <w:rFonts w:ascii="NewsGot" w:hAnsi="NewsGot"/>
        </w:rPr>
        <w:t>Objednávka je Objednatele</w:t>
      </w:r>
      <w:r w:rsidRPr="00B32D35">
        <w:rPr>
          <w:rFonts w:ascii="NewsGot" w:hAnsi="NewsGot"/>
        </w:rPr>
        <w:t xml:space="preserve">m </w:t>
      </w:r>
      <w:r w:rsidRPr="00E50396">
        <w:rPr>
          <w:rFonts w:ascii="NewsGot" w:hAnsi="NewsGot"/>
        </w:rPr>
        <w:t>učiněna</w:t>
      </w:r>
      <w:r>
        <w:rPr>
          <w:rFonts w:ascii="NewsGot" w:hAnsi="NewsGot"/>
        </w:rPr>
        <w:t xml:space="preserve"> především </w:t>
      </w:r>
      <w:r w:rsidRPr="00E50396">
        <w:rPr>
          <w:rFonts w:ascii="NewsGot" w:hAnsi="NewsGot"/>
        </w:rPr>
        <w:t xml:space="preserve">písemně, </w:t>
      </w:r>
      <w:r>
        <w:rPr>
          <w:rFonts w:ascii="NewsGot" w:hAnsi="NewsGot"/>
        </w:rPr>
        <w:t xml:space="preserve">též v </w:t>
      </w:r>
      <w:r w:rsidRPr="00B32D35">
        <w:rPr>
          <w:rFonts w:ascii="NewsGot" w:hAnsi="NewsGot"/>
        </w:rPr>
        <w:t>elektronické po</w:t>
      </w:r>
      <w:r>
        <w:rPr>
          <w:rFonts w:ascii="NewsGot" w:hAnsi="NewsGot"/>
        </w:rPr>
        <w:t>době formou e-mailu.</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3.2</w:t>
      </w:r>
      <w:r>
        <w:rPr>
          <w:rFonts w:ascii="NewsGot" w:hAnsi="NewsGot"/>
        </w:rPr>
        <w:tab/>
        <w:t>Objednávka bude obsahovat alespoň následující údaje:</w:t>
      </w:r>
    </w:p>
    <w:p w:rsidR="002D3DA1" w:rsidRDefault="002D3DA1" w:rsidP="002D3DA1">
      <w:pPr>
        <w:spacing w:after="0" w:line="240" w:lineRule="auto"/>
        <w:ind w:left="709" w:hanging="709"/>
        <w:contextualSpacing/>
        <w:jc w:val="both"/>
        <w:rPr>
          <w:rFonts w:ascii="NewsGot" w:hAnsi="NewsGot"/>
        </w:rPr>
      </w:pPr>
      <w:r>
        <w:rPr>
          <w:rFonts w:ascii="NewsGot" w:hAnsi="NewsGot"/>
        </w:rPr>
        <w:tab/>
        <w:t xml:space="preserve">a) číslo a datum Objednávky; </w:t>
      </w:r>
    </w:p>
    <w:p w:rsidR="002D3DA1" w:rsidRPr="00B32D35" w:rsidRDefault="002D3DA1" w:rsidP="002D3DA1">
      <w:pPr>
        <w:spacing w:after="0" w:line="240" w:lineRule="auto"/>
        <w:ind w:left="709" w:firstLine="11"/>
        <w:contextualSpacing/>
        <w:jc w:val="both"/>
        <w:rPr>
          <w:rFonts w:ascii="NewsGot" w:hAnsi="NewsGot"/>
        </w:rPr>
      </w:pPr>
      <w:r>
        <w:rPr>
          <w:rFonts w:ascii="NewsGot" w:hAnsi="NewsGot"/>
        </w:rPr>
        <w:t>b</w:t>
      </w:r>
      <w:r w:rsidRPr="00B32D35">
        <w:rPr>
          <w:rFonts w:ascii="NewsGot" w:hAnsi="NewsGot"/>
        </w:rPr>
        <w:t xml:space="preserve">) </w:t>
      </w:r>
      <w:r>
        <w:rPr>
          <w:rFonts w:ascii="NewsGot" w:hAnsi="NewsGot"/>
        </w:rPr>
        <w:t xml:space="preserve">název a </w:t>
      </w:r>
      <w:r w:rsidRPr="00B32D35">
        <w:rPr>
          <w:rFonts w:ascii="NewsGot" w:hAnsi="NewsGot"/>
        </w:rPr>
        <w:t>množství Zboží</w:t>
      </w:r>
      <w:r>
        <w:rPr>
          <w:rFonts w:ascii="NewsGot" w:hAnsi="NewsGot"/>
        </w:rPr>
        <w:t xml:space="preserve"> dle </w:t>
      </w:r>
      <w:r w:rsidRPr="00041582">
        <w:rPr>
          <w:rFonts w:ascii="NewsGot" w:hAnsi="NewsGot"/>
          <w:u w:val="single"/>
        </w:rPr>
        <w:t>p</w:t>
      </w:r>
      <w:r w:rsidRPr="00077B9C">
        <w:rPr>
          <w:rFonts w:ascii="NewsGot" w:hAnsi="NewsGot"/>
          <w:u w:val="single"/>
        </w:rPr>
        <w:t>řílohy č. 1</w:t>
      </w:r>
      <w:r>
        <w:rPr>
          <w:rFonts w:ascii="NewsGot" w:hAnsi="NewsGot"/>
        </w:rPr>
        <w:t xml:space="preserve"> této Smlouvy nebo dle rozšířené nabídky Dodavatele</w:t>
      </w:r>
      <w:r w:rsidRPr="00B32D35">
        <w:rPr>
          <w:rFonts w:ascii="NewsGot" w:hAnsi="NewsGot"/>
        </w:rPr>
        <w:t>;</w:t>
      </w:r>
    </w:p>
    <w:p w:rsidR="002D3DA1" w:rsidRDefault="002D3DA1" w:rsidP="002D3DA1">
      <w:pPr>
        <w:spacing w:after="0" w:line="240" w:lineRule="auto"/>
        <w:ind w:left="709" w:firstLine="11"/>
        <w:contextualSpacing/>
        <w:jc w:val="both"/>
        <w:rPr>
          <w:rFonts w:ascii="NewsGot" w:hAnsi="NewsGot"/>
        </w:rPr>
      </w:pPr>
      <w:r>
        <w:rPr>
          <w:rFonts w:ascii="NewsGot" w:hAnsi="NewsGot"/>
        </w:rPr>
        <w:t>c</w:t>
      </w:r>
      <w:r w:rsidRPr="00B32D35">
        <w:rPr>
          <w:rFonts w:ascii="NewsGot" w:hAnsi="NewsGot"/>
        </w:rPr>
        <w:t>) termín dodání (</w:t>
      </w:r>
      <w:r w:rsidRPr="00D25CC5">
        <w:rPr>
          <w:rFonts w:ascii="NewsGot" w:hAnsi="NewsGot"/>
        </w:rPr>
        <w:t>u Zboží na skladě do následujícího pracovního dne, u ostatního</w:t>
      </w:r>
      <w:r>
        <w:rPr>
          <w:rFonts w:ascii="NewsGot" w:hAnsi="NewsGot"/>
        </w:rPr>
        <w:t xml:space="preserve"> </w:t>
      </w:r>
      <w:r w:rsidRPr="00D25CC5">
        <w:rPr>
          <w:rFonts w:ascii="NewsGot" w:hAnsi="NewsGot"/>
        </w:rPr>
        <w:t>neskladového Zboží do 5 dnů</w:t>
      </w:r>
      <w:r>
        <w:rPr>
          <w:rFonts w:ascii="NewsGot" w:hAnsi="NewsGot"/>
        </w:rPr>
        <w:t>, případně dle dostupnosti Dodavatele, pokud není v Objednávce stanoveno jinak</w:t>
      </w:r>
      <w:r w:rsidRPr="00B32D35">
        <w:rPr>
          <w:rFonts w:ascii="NewsGot" w:hAnsi="NewsGot"/>
        </w:rPr>
        <w:t>);</w:t>
      </w:r>
    </w:p>
    <w:p w:rsidR="002D3DA1" w:rsidRPr="0091072F" w:rsidRDefault="002D3DA1" w:rsidP="002D3DA1">
      <w:pPr>
        <w:spacing w:after="0" w:line="240" w:lineRule="auto"/>
        <w:ind w:left="709" w:firstLine="11"/>
        <w:contextualSpacing/>
        <w:jc w:val="both"/>
        <w:rPr>
          <w:rFonts w:ascii="NewsGot" w:hAnsi="NewsGot"/>
        </w:rPr>
      </w:pPr>
      <w:r>
        <w:rPr>
          <w:rFonts w:ascii="NewsGot" w:hAnsi="NewsGot"/>
        </w:rPr>
        <w:t>d</w:t>
      </w:r>
      <w:r w:rsidRPr="00E50396">
        <w:rPr>
          <w:rFonts w:ascii="NewsGot" w:hAnsi="NewsGot"/>
        </w:rPr>
        <w:t>) kupní cenu</w:t>
      </w:r>
      <w:r>
        <w:rPr>
          <w:rFonts w:ascii="NewsGot" w:hAnsi="NewsGot"/>
        </w:rPr>
        <w:t xml:space="preserve"> objednaného Zboží dle </w:t>
      </w:r>
      <w:r w:rsidRPr="00041582">
        <w:rPr>
          <w:rFonts w:ascii="NewsGot" w:hAnsi="NewsGot"/>
          <w:u w:val="single"/>
        </w:rPr>
        <w:t>přílohy č. 1</w:t>
      </w:r>
      <w:r w:rsidRPr="00D43171">
        <w:rPr>
          <w:rFonts w:ascii="NewsGot" w:hAnsi="NewsGot"/>
        </w:rPr>
        <w:t xml:space="preserve"> této Smlouvy</w:t>
      </w:r>
      <w:r>
        <w:rPr>
          <w:rFonts w:ascii="NewsGot" w:hAnsi="NewsGot"/>
        </w:rPr>
        <w:t xml:space="preserve"> nebo dle rozšířené nabídky Dodavatele;</w:t>
      </w:r>
    </w:p>
    <w:p w:rsidR="002D3DA1" w:rsidRDefault="002D3DA1" w:rsidP="002D3DA1">
      <w:pPr>
        <w:spacing w:after="0" w:line="240" w:lineRule="auto"/>
        <w:ind w:left="709" w:firstLine="11"/>
        <w:contextualSpacing/>
        <w:jc w:val="both"/>
        <w:rPr>
          <w:rFonts w:ascii="NewsGot" w:hAnsi="NewsGot"/>
        </w:rPr>
      </w:pPr>
      <w:r>
        <w:rPr>
          <w:rFonts w:ascii="NewsGot" w:hAnsi="NewsGot"/>
        </w:rPr>
        <w:t>e</w:t>
      </w:r>
      <w:r w:rsidRPr="00B32D35">
        <w:rPr>
          <w:rFonts w:ascii="NewsGot" w:hAnsi="NewsGot"/>
        </w:rPr>
        <w:t xml:space="preserve">) osobu </w:t>
      </w:r>
      <w:r>
        <w:rPr>
          <w:rFonts w:ascii="NewsGot" w:hAnsi="NewsGot"/>
        </w:rPr>
        <w:t>Objednatele</w:t>
      </w:r>
      <w:r w:rsidRPr="00B32D35">
        <w:rPr>
          <w:rFonts w:ascii="NewsGot" w:hAnsi="NewsGot"/>
        </w:rPr>
        <w:t xml:space="preserve"> odpovědnou za kontrolu plnění.</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3.3</w:t>
      </w:r>
      <w:r>
        <w:rPr>
          <w:rFonts w:ascii="NewsGot" w:hAnsi="NewsGot"/>
        </w:rPr>
        <w:tab/>
      </w:r>
      <w:r w:rsidRPr="007F790B">
        <w:rPr>
          <w:rFonts w:ascii="NewsGot" w:hAnsi="NewsGot"/>
        </w:rPr>
        <w:t>Objednávky malého druhu Zboží či nízké ceny Zboží mohou být učiněny oprávněnou osobou Objednatele i telefonicky, případně osobně v prodejně Dodavatele.</w:t>
      </w:r>
    </w:p>
    <w:p w:rsidR="002D3DA1" w:rsidRPr="00B32D35"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sidRPr="00B32D35">
        <w:rPr>
          <w:rFonts w:ascii="NewsGot" w:hAnsi="NewsGot"/>
        </w:rPr>
        <w:t>3.</w:t>
      </w:r>
      <w:r>
        <w:rPr>
          <w:rFonts w:ascii="NewsGot" w:hAnsi="NewsGot"/>
        </w:rPr>
        <w:t>4</w:t>
      </w:r>
      <w:r w:rsidRPr="00B32D35">
        <w:rPr>
          <w:rFonts w:ascii="NewsGot" w:hAnsi="NewsGot"/>
        </w:rPr>
        <w:tab/>
      </w:r>
      <w:r>
        <w:rPr>
          <w:rFonts w:ascii="NewsGot" w:hAnsi="NewsGot"/>
        </w:rPr>
        <w:t>Objednatel</w:t>
      </w:r>
      <w:r w:rsidRPr="00B32D35">
        <w:rPr>
          <w:rFonts w:ascii="NewsGot" w:hAnsi="NewsGot"/>
        </w:rPr>
        <w:t xml:space="preserve"> si </w:t>
      </w:r>
      <w:r w:rsidRPr="00E81AD8">
        <w:rPr>
          <w:rFonts w:ascii="NewsGot" w:hAnsi="NewsGot"/>
        </w:rPr>
        <w:t>vyhrazuje právo objednávat Zboží v pracovních dnech v době od</w:t>
      </w:r>
      <w:r w:rsidRPr="00B32D35">
        <w:rPr>
          <w:rFonts w:ascii="NewsGot" w:hAnsi="NewsGot"/>
        </w:rPr>
        <w:t xml:space="preserve"> </w:t>
      </w:r>
      <w:r w:rsidRPr="00D27858">
        <w:rPr>
          <w:rFonts w:ascii="NewsGot" w:hAnsi="NewsGot"/>
        </w:rPr>
        <w:t>8:00 do 15:00 hod.,</w:t>
      </w:r>
      <w:r w:rsidRPr="00B32D35">
        <w:rPr>
          <w:rFonts w:ascii="NewsGot" w:hAnsi="NewsGot"/>
        </w:rPr>
        <w:t xml:space="preserve"> ve výjimečných případech i mimo tuto dobu.</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sidRPr="00B32D35">
        <w:rPr>
          <w:rFonts w:ascii="NewsGot" w:hAnsi="NewsGot"/>
        </w:rPr>
        <w:t>3.</w:t>
      </w:r>
      <w:r>
        <w:rPr>
          <w:rFonts w:ascii="NewsGot" w:hAnsi="NewsGot"/>
        </w:rPr>
        <w:t>5</w:t>
      </w:r>
      <w:r w:rsidRPr="00B32D35">
        <w:rPr>
          <w:rFonts w:ascii="NewsGot" w:hAnsi="NewsGot"/>
        </w:rPr>
        <w:tab/>
      </w:r>
      <w:r>
        <w:rPr>
          <w:rFonts w:ascii="NewsGot" w:hAnsi="NewsGot"/>
        </w:rPr>
        <w:t>Dodavatel</w:t>
      </w:r>
      <w:r w:rsidRPr="00B32D35">
        <w:rPr>
          <w:rFonts w:ascii="NewsGot" w:hAnsi="NewsGot"/>
        </w:rPr>
        <w:t xml:space="preserve"> je povinen Objednávku přijmout, </w:t>
      </w:r>
      <w:r>
        <w:rPr>
          <w:rFonts w:ascii="NewsGot" w:hAnsi="NewsGot"/>
        </w:rPr>
        <w:t xml:space="preserve">v případě písemné Objednávky ji </w:t>
      </w:r>
      <w:r w:rsidRPr="00B32D35">
        <w:rPr>
          <w:rFonts w:ascii="NewsGot" w:hAnsi="NewsGot"/>
        </w:rPr>
        <w:t xml:space="preserve">písemně </w:t>
      </w:r>
      <w:r>
        <w:rPr>
          <w:rFonts w:ascii="NewsGot" w:hAnsi="NewsGot"/>
        </w:rPr>
        <w:t xml:space="preserve">(i elektronicky) </w:t>
      </w:r>
      <w:r w:rsidRPr="00B32D35">
        <w:rPr>
          <w:rFonts w:ascii="NewsGot" w:hAnsi="NewsGot"/>
        </w:rPr>
        <w:t xml:space="preserve">potvrdit nejpozději do následujícího pracovního dne od jejího přijetí, </w:t>
      </w:r>
      <w:r w:rsidRPr="007F790B">
        <w:rPr>
          <w:rFonts w:ascii="NewsGot" w:hAnsi="NewsGot"/>
        </w:rPr>
        <w:t>v případě telefonické Objednávky či Objednávky v prodejně Dodavatele potvrdit telefonicky/ústně</w:t>
      </w:r>
      <w:r>
        <w:rPr>
          <w:rFonts w:ascii="NewsGot" w:hAnsi="NewsGot"/>
        </w:rPr>
        <w:t xml:space="preserve">, </w:t>
      </w:r>
      <w:r w:rsidRPr="00B32D35">
        <w:rPr>
          <w:rFonts w:ascii="NewsGot" w:hAnsi="NewsGot"/>
        </w:rPr>
        <w:t xml:space="preserve">nestanoví-li </w:t>
      </w:r>
      <w:r>
        <w:rPr>
          <w:rFonts w:ascii="NewsGot" w:hAnsi="NewsGot"/>
        </w:rPr>
        <w:t>Objednatel</w:t>
      </w:r>
      <w:r w:rsidRPr="00B32D35">
        <w:rPr>
          <w:rFonts w:ascii="NewsGot" w:hAnsi="NewsGot"/>
        </w:rPr>
        <w:t xml:space="preserve"> jinak. Potvrzením Objednávk</w:t>
      </w:r>
      <w:r>
        <w:rPr>
          <w:rFonts w:ascii="NewsGot" w:hAnsi="NewsGot"/>
        </w:rPr>
        <w:t>y</w:t>
      </w:r>
      <w:r w:rsidRPr="00B32D35">
        <w:rPr>
          <w:rFonts w:ascii="NewsGot" w:hAnsi="NewsGot"/>
        </w:rPr>
        <w:t xml:space="preserve"> se považuje smluvní vztah za uzavřený.</w:t>
      </w:r>
    </w:p>
    <w:p w:rsidR="002D3DA1" w:rsidRPr="00B32D35" w:rsidRDefault="002D3DA1" w:rsidP="002D3DA1">
      <w:pPr>
        <w:spacing w:after="0" w:line="240" w:lineRule="auto"/>
        <w:contextualSpacing/>
        <w:jc w:val="both"/>
        <w:rPr>
          <w:rFonts w:ascii="NewsGot" w:hAnsi="NewsGot"/>
        </w:rPr>
      </w:pPr>
    </w:p>
    <w:p w:rsidR="002D3DA1" w:rsidRDefault="002D3DA1" w:rsidP="002D3DA1">
      <w:pPr>
        <w:spacing w:after="0" w:line="240" w:lineRule="auto"/>
        <w:contextualSpacing/>
        <w:jc w:val="center"/>
        <w:rPr>
          <w:rFonts w:ascii="NewsGot" w:hAnsi="NewsGot"/>
          <w:b/>
        </w:rPr>
      </w:pPr>
      <w:r w:rsidRPr="00B32D35">
        <w:rPr>
          <w:rFonts w:ascii="NewsGot" w:hAnsi="NewsGot"/>
          <w:b/>
        </w:rPr>
        <w:t>4.</w:t>
      </w:r>
      <w:r w:rsidRPr="00B32D35">
        <w:rPr>
          <w:rFonts w:ascii="NewsGot" w:hAnsi="NewsGot"/>
          <w:b/>
        </w:rPr>
        <w:tab/>
        <w:t>Dodací podmínky</w:t>
      </w:r>
    </w:p>
    <w:p w:rsidR="002D3DA1" w:rsidRPr="00B32D35" w:rsidRDefault="002D3DA1" w:rsidP="002D3DA1">
      <w:pPr>
        <w:spacing w:after="0" w:line="240" w:lineRule="auto"/>
        <w:contextualSpacing/>
        <w:jc w:val="center"/>
        <w:rPr>
          <w:rFonts w:ascii="NewsGot" w:hAnsi="NewsGot"/>
          <w:b/>
        </w:rPr>
      </w:pPr>
    </w:p>
    <w:p w:rsidR="002D3DA1" w:rsidRPr="00B32D35" w:rsidRDefault="002D3DA1" w:rsidP="002D3DA1">
      <w:pPr>
        <w:spacing w:after="0" w:line="240" w:lineRule="auto"/>
        <w:ind w:left="720" w:hanging="720"/>
        <w:contextualSpacing/>
        <w:jc w:val="both"/>
        <w:rPr>
          <w:rFonts w:ascii="NewsGot" w:hAnsi="NewsGot"/>
        </w:rPr>
      </w:pPr>
      <w:r w:rsidRPr="00B32D35">
        <w:rPr>
          <w:rFonts w:ascii="NewsGot" w:hAnsi="NewsGot"/>
        </w:rPr>
        <w:t>4.1</w:t>
      </w:r>
      <w:r w:rsidRPr="00B32D35">
        <w:rPr>
          <w:rFonts w:ascii="NewsGot" w:hAnsi="NewsGot"/>
        </w:rPr>
        <w:tab/>
        <w:t xml:space="preserve">Dodávky Zboží na základě </w:t>
      </w:r>
      <w:r>
        <w:rPr>
          <w:rFonts w:ascii="NewsGot" w:hAnsi="NewsGot"/>
        </w:rPr>
        <w:t>Objednávek</w:t>
      </w:r>
      <w:r w:rsidRPr="00B32D35">
        <w:rPr>
          <w:rFonts w:ascii="NewsGot" w:hAnsi="NewsGot"/>
        </w:rPr>
        <w:t xml:space="preserve"> budou předávány </w:t>
      </w:r>
      <w:r>
        <w:rPr>
          <w:rFonts w:ascii="NewsGot" w:hAnsi="NewsGot"/>
        </w:rPr>
        <w:t>Dodavatele</w:t>
      </w:r>
      <w:r w:rsidRPr="00B32D35">
        <w:rPr>
          <w:rFonts w:ascii="NewsGot" w:hAnsi="NewsGot"/>
        </w:rPr>
        <w:t xml:space="preserve">m a převzaty </w:t>
      </w:r>
      <w:r>
        <w:rPr>
          <w:rFonts w:ascii="NewsGot" w:hAnsi="NewsGot"/>
        </w:rPr>
        <w:t>Objednatele</w:t>
      </w:r>
      <w:r w:rsidRPr="00B32D35">
        <w:rPr>
          <w:rFonts w:ascii="NewsGot" w:hAnsi="NewsGot"/>
        </w:rPr>
        <w:t xml:space="preserve">m ve </w:t>
      </w:r>
      <w:r>
        <w:rPr>
          <w:rFonts w:ascii="NewsGot" w:hAnsi="NewsGot"/>
        </w:rPr>
        <w:t xml:space="preserve">stanovené </w:t>
      </w:r>
      <w:r w:rsidRPr="00B32D35">
        <w:rPr>
          <w:rFonts w:ascii="NewsGot" w:hAnsi="NewsGot"/>
        </w:rPr>
        <w:t>lhůtě.</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sidRPr="00B32D35">
        <w:rPr>
          <w:rFonts w:ascii="NewsGot" w:hAnsi="NewsGot"/>
        </w:rPr>
        <w:t>4.2</w:t>
      </w:r>
      <w:r w:rsidRPr="00B32D35">
        <w:rPr>
          <w:rFonts w:ascii="NewsGot" w:hAnsi="NewsGot"/>
        </w:rPr>
        <w:tab/>
        <w:t xml:space="preserve">Místem plnění je </w:t>
      </w:r>
      <w:r>
        <w:rPr>
          <w:rFonts w:ascii="NewsGot" w:hAnsi="NewsGot"/>
        </w:rPr>
        <w:t>sídlo</w:t>
      </w:r>
      <w:r w:rsidRPr="00B32D35">
        <w:rPr>
          <w:rFonts w:ascii="NewsGot" w:hAnsi="NewsGot"/>
        </w:rPr>
        <w:t xml:space="preserve"> </w:t>
      </w:r>
      <w:r>
        <w:rPr>
          <w:rFonts w:ascii="NewsGot" w:hAnsi="NewsGot"/>
        </w:rPr>
        <w:t>Objednatele, nedohodnou-li se Strany jinak</w:t>
      </w:r>
      <w:r w:rsidRPr="00B32D35">
        <w:rPr>
          <w:rFonts w:ascii="NewsGot" w:hAnsi="NewsGot"/>
        </w:rPr>
        <w:t>.</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4.3</w:t>
      </w:r>
      <w:r>
        <w:rPr>
          <w:rFonts w:ascii="NewsGot" w:hAnsi="NewsGot"/>
        </w:rPr>
        <w:tab/>
        <w:t>Dopravu Zboží v ceně do 5 000,- Kč hradí Dodavatel.</w:t>
      </w:r>
    </w:p>
    <w:p w:rsidR="002D3DA1" w:rsidRDefault="002D3DA1" w:rsidP="002D3DA1">
      <w:pPr>
        <w:spacing w:after="0" w:line="240" w:lineRule="auto"/>
        <w:ind w:left="709" w:hanging="709"/>
        <w:contextualSpacing/>
        <w:jc w:val="both"/>
        <w:rPr>
          <w:rFonts w:ascii="NewsGot" w:hAnsi="NewsGot"/>
        </w:rPr>
      </w:pPr>
    </w:p>
    <w:p w:rsidR="002D3DA1" w:rsidRPr="00B32D35" w:rsidRDefault="002D3DA1" w:rsidP="002D3DA1">
      <w:pPr>
        <w:spacing w:after="0" w:line="240" w:lineRule="auto"/>
        <w:ind w:left="709" w:hanging="709"/>
        <w:contextualSpacing/>
        <w:jc w:val="both"/>
        <w:rPr>
          <w:rFonts w:ascii="NewsGot" w:hAnsi="NewsGot"/>
        </w:rPr>
      </w:pPr>
      <w:r>
        <w:rPr>
          <w:rFonts w:ascii="NewsGot" w:hAnsi="NewsGot"/>
        </w:rPr>
        <w:t>4.4</w:t>
      </w:r>
      <w:r>
        <w:rPr>
          <w:rFonts w:ascii="NewsGot" w:hAnsi="NewsGot"/>
        </w:rPr>
        <w:tab/>
        <w:t xml:space="preserve">Dodavatel se zavazuje, že po celou dobu trvání této Smlouvy bude mít minimálně </w:t>
      </w:r>
      <w:r w:rsidRPr="009A6CC6">
        <w:rPr>
          <w:rFonts w:ascii="NewsGot" w:hAnsi="NewsGot"/>
        </w:rPr>
        <w:t>dvě</w:t>
      </w:r>
      <w:r>
        <w:rPr>
          <w:rFonts w:ascii="NewsGot" w:hAnsi="NewsGot"/>
        </w:rPr>
        <w:t xml:space="preserve"> kamenné prodejny na území hl. m. Prahy, v nichž bude Zboží specifikované </w:t>
      </w:r>
      <w:r w:rsidRPr="00AA0E5C">
        <w:rPr>
          <w:rFonts w:ascii="NewsGot" w:hAnsi="NewsGot"/>
        </w:rPr>
        <w:t>v</w:t>
      </w:r>
      <w:r>
        <w:rPr>
          <w:rFonts w:ascii="NewsGot" w:hAnsi="NewsGot"/>
        </w:rPr>
        <w:t>e vzorovém</w:t>
      </w:r>
      <w:r w:rsidRPr="00911110">
        <w:rPr>
          <w:rFonts w:ascii="NewsGot" w:hAnsi="NewsGot"/>
        </w:rPr>
        <w:t xml:space="preserve"> </w:t>
      </w:r>
      <w:r w:rsidRPr="00AA0E5C">
        <w:rPr>
          <w:rFonts w:ascii="NewsGot" w:hAnsi="NewsGot"/>
        </w:rPr>
        <w:t>nabídkov</w:t>
      </w:r>
      <w:r>
        <w:rPr>
          <w:rFonts w:ascii="NewsGot" w:hAnsi="NewsGot"/>
        </w:rPr>
        <w:t>ém</w:t>
      </w:r>
      <w:r w:rsidRPr="00AA0E5C">
        <w:rPr>
          <w:rFonts w:ascii="NewsGot" w:hAnsi="NewsGot"/>
        </w:rPr>
        <w:t xml:space="preserve"> koš</w:t>
      </w:r>
      <w:r>
        <w:rPr>
          <w:rFonts w:ascii="NewsGot" w:hAnsi="NewsGot"/>
        </w:rPr>
        <w:t xml:space="preserve">i trvale na skladě. Dále se Dodavatel zavazuje, že po celou dobu trvání této Smlouvy bude dojezdová vzdálenost pro dodávky objednaného Zboží do 25 km od sídla Objednatele. </w:t>
      </w:r>
    </w:p>
    <w:p w:rsidR="002D3DA1" w:rsidRDefault="002D3DA1" w:rsidP="002D3DA1">
      <w:pPr>
        <w:spacing w:after="0" w:line="240" w:lineRule="auto"/>
        <w:ind w:left="709" w:hanging="709"/>
        <w:contextualSpacing/>
        <w:jc w:val="both"/>
        <w:rPr>
          <w:rFonts w:ascii="NewsGot" w:hAnsi="NewsGot"/>
        </w:rPr>
      </w:pPr>
    </w:p>
    <w:p w:rsidR="002D3DA1" w:rsidRPr="001629CE" w:rsidRDefault="002D3DA1" w:rsidP="002D3DA1">
      <w:pPr>
        <w:spacing w:after="0" w:line="240" w:lineRule="auto"/>
        <w:ind w:left="709" w:hanging="709"/>
        <w:contextualSpacing/>
        <w:jc w:val="both"/>
        <w:rPr>
          <w:rFonts w:ascii="NewsGot" w:hAnsi="NewsGot"/>
        </w:rPr>
      </w:pPr>
      <w:r w:rsidRPr="00B32D35">
        <w:rPr>
          <w:rFonts w:ascii="NewsGot" w:hAnsi="NewsGot"/>
        </w:rPr>
        <w:t>4.</w:t>
      </w:r>
      <w:r>
        <w:rPr>
          <w:rFonts w:ascii="NewsGot" w:hAnsi="NewsGot"/>
        </w:rPr>
        <w:t>5</w:t>
      </w:r>
      <w:r w:rsidRPr="00B32D35">
        <w:rPr>
          <w:rFonts w:ascii="NewsGot" w:hAnsi="NewsGot"/>
        </w:rPr>
        <w:tab/>
        <w:t xml:space="preserve">Zboží </w:t>
      </w:r>
      <w:r>
        <w:rPr>
          <w:rFonts w:ascii="NewsGot" w:hAnsi="NewsGot"/>
        </w:rPr>
        <w:t xml:space="preserve">bude </w:t>
      </w:r>
      <w:r w:rsidRPr="00B32D35">
        <w:rPr>
          <w:rFonts w:ascii="NewsGot" w:hAnsi="NewsGot"/>
        </w:rPr>
        <w:t>považ</w:t>
      </w:r>
      <w:r>
        <w:rPr>
          <w:rFonts w:ascii="NewsGot" w:hAnsi="NewsGot"/>
        </w:rPr>
        <w:t>ováno</w:t>
      </w:r>
      <w:r w:rsidRPr="00B32D35">
        <w:rPr>
          <w:rFonts w:ascii="NewsGot" w:hAnsi="NewsGot"/>
        </w:rPr>
        <w:t xml:space="preserve"> za dodané jeho převzetím </w:t>
      </w:r>
      <w:r>
        <w:rPr>
          <w:rFonts w:ascii="NewsGot" w:hAnsi="NewsGot"/>
        </w:rPr>
        <w:t>Objednatele</w:t>
      </w:r>
      <w:r w:rsidRPr="00B32D35">
        <w:rPr>
          <w:rFonts w:ascii="NewsGot" w:hAnsi="NewsGot"/>
        </w:rPr>
        <w:t xml:space="preserve">m, a to na základě potvrzení této skutečnosti v dodacím listu podepsaném </w:t>
      </w:r>
      <w:r>
        <w:rPr>
          <w:rFonts w:ascii="NewsGot" w:hAnsi="NewsGot"/>
        </w:rPr>
        <w:t>Dodavatele</w:t>
      </w:r>
      <w:r w:rsidRPr="00B32D35">
        <w:rPr>
          <w:rFonts w:ascii="NewsGot" w:hAnsi="NewsGot"/>
        </w:rPr>
        <w:t xml:space="preserve">m a </w:t>
      </w:r>
      <w:r>
        <w:rPr>
          <w:rFonts w:ascii="NewsGot" w:hAnsi="NewsGot"/>
        </w:rPr>
        <w:t>Objednatele</w:t>
      </w:r>
      <w:r w:rsidRPr="00B32D35">
        <w:rPr>
          <w:rFonts w:ascii="NewsGot" w:hAnsi="NewsGot"/>
        </w:rPr>
        <w:t xml:space="preserve">m. Vlastnické právo a nebezpečí škody na Zboží přechází na </w:t>
      </w:r>
      <w:r>
        <w:rPr>
          <w:rFonts w:ascii="NewsGot" w:hAnsi="NewsGot"/>
        </w:rPr>
        <w:t xml:space="preserve">Objednatele </w:t>
      </w:r>
      <w:r w:rsidRPr="00B32D35">
        <w:rPr>
          <w:rFonts w:ascii="NewsGot" w:hAnsi="NewsGot"/>
        </w:rPr>
        <w:t xml:space="preserve">dnem převzetí Zboží od </w:t>
      </w:r>
      <w:r>
        <w:rPr>
          <w:rFonts w:ascii="NewsGot" w:hAnsi="NewsGot"/>
        </w:rPr>
        <w:t>Dodavatele</w:t>
      </w:r>
      <w:r w:rsidRPr="00B32D35">
        <w:rPr>
          <w:rFonts w:ascii="NewsGot" w:hAnsi="NewsGot"/>
        </w:rPr>
        <w:t>.</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sidRPr="00B32D35">
        <w:rPr>
          <w:rFonts w:ascii="NewsGot" w:hAnsi="NewsGot"/>
        </w:rPr>
        <w:t>4.</w:t>
      </w:r>
      <w:r>
        <w:rPr>
          <w:rFonts w:ascii="NewsGot" w:hAnsi="NewsGot"/>
        </w:rPr>
        <w:t>6</w:t>
      </w:r>
      <w:r w:rsidRPr="00B32D35">
        <w:rPr>
          <w:rFonts w:ascii="NewsGot" w:hAnsi="NewsGot"/>
        </w:rPr>
        <w:tab/>
        <w:t xml:space="preserve">V případě, že Zboží při předání </w:t>
      </w:r>
      <w:r>
        <w:rPr>
          <w:rFonts w:ascii="NewsGot" w:hAnsi="NewsGot"/>
        </w:rPr>
        <w:t>Dodavatele</w:t>
      </w:r>
      <w:r w:rsidRPr="00B32D35">
        <w:rPr>
          <w:rFonts w:ascii="NewsGot" w:hAnsi="NewsGot"/>
        </w:rPr>
        <w:t xml:space="preserve">m a převzetí </w:t>
      </w:r>
      <w:r>
        <w:rPr>
          <w:rFonts w:ascii="NewsGot" w:hAnsi="NewsGot"/>
        </w:rPr>
        <w:t>Objednatele</w:t>
      </w:r>
      <w:r w:rsidRPr="00B32D35">
        <w:rPr>
          <w:rFonts w:ascii="NewsGot" w:hAnsi="NewsGot"/>
        </w:rPr>
        <w:t xml:space="preserve">m </w:t>
      </w:r>
      <w:r>
        <w:rPr>
          <w:rFonts w:ascii="NewsGot" w:hAnsi="NewsGot"/>
        </w:rPr>
        <w:t xml:space="preserve">bude </w:t>
      </w:r>
      <w:r w:rsidRPr="00B32D35">
        <w:rPr>
          <w:rFonts w:ascii="NewsGot" w:hAnsi="NewsGot"/>
        </w:rPr>
        <w:t>vykaz</w:t>
      </w:r>
      <w:r>
        <w:rPr>
          <w:rFonts w:ascii="NewsGot" w:hAnsi="NewsGot"/>
        </w:rPr>
        <w:t>ovat</w:t>
      </w:r>
      <w:r w:rsidRPr="00B32D35">
        <w:rPr>
          <w:rFonts w:ascii="NewsGot" w:hAnsi="NewsGot"/>
        </w:rPr>
        <w:t xml:space="preserve"> jakékoli množstevní či jakostní vady, není </w:t>
      </w:r>
      <w:r>
        <w:rPr>
          <w:rFonts w:ascii="NewsGot" w:hAnsi="NewsGot"/>
        </w:rPr>
        <w:t>Objednatel</w:t>
      </w:r>
      <w:r w:rsidRPr="00B32D35">
        <w:rPr>
          <w:rFonts w:ascii="NewsGot" w:hAnsi="NewsGot"/>
        </w:rPr>
        <w:t xml:space="preserve"> povinen potvrdit dodací list a Zboží převzít. V takovém případě </w:t>
      </w:r>
      <w:r>
        <w:rPr>
          <w:rFonts w:ascii="NewsGot" w:hAnsi="NewsGot"/>
        </w:rPr>
        <w:t>Objednatel</w:t>
      </w:r>
      <w:r w:rsidRPr="00B32D35">
        <w:rPr>
          <w:rFonts w:ascii="NewsGot" w:hAnsi="NewsGot"/>
        </w:rPr>
        <w:t xml:space="preserve"> písemně vytkne vady a stanoví </w:t>
      </w:r>
      <w:r>
        <w:rPr>
          <w:rFonts w:ascii="NewsGot" w:hAnsi="NewsGot"/>
        </w:rPr>
        <w:t xml:space="preserve">Dodavateli </w:t>
      </w:r>
      <w:r w:rsidRPr="00B32D35">
        <w:rPr>
          <w:rFonts w:ascii="NewsGot" w:hAnsi="NewsGot"/>
        </w:rPr>
        <w:t xml:space="preserve">lhůtu pro jejich odstranění. Dodací list ke konkrétnímu dílčímu plnění bude následně podepsán </w:t>
      </w:r>
      <w:r>
        <w:rPr>
          <w:rFonts w:ascii="NewsGot" w:hAnsi="NewsGot"/>
        </w:rPr>
        <w:t>Objednatele</w:t>
      </w:r>
      <w:r w:rsidRPr="00B32D35">
        <w:rPr>
          <w:rFonts w:ascii="NewsGot" w:hAnsi="NewsGot"/>
        </w:rPr>
        <w:t xml:space="preserve">m až po dodání bezvadného Zboží. </w:t>
      </w:r>
    </w:p>
    <w:p w:rsidR="002D3DA1" w:rsidRDefault="002D3DA1" w:rsidP="002D3DA1">
      <w:pPr>
        <w:spacing w:after="0" w:line="240" w:lineRule="auto"/>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center"/>
        <w:rPr>
          <w:rFonts w:ascii="NewsGot" w:hAnsi="NewsGot"/>
          <w:b/>
        </w:rPr>
      </w:pPr>
      <w:r w:rsidRPr="00B32D35">
        <w:rPr>
          <w:rFonts w:ascii="NewsGot" w:hAnsi="NewsGot"/>
          <w:b/>
        </w:rPr>
        <w:t>5.</w:t>
      </w:r>
      <w:r w:rsidRPr="00B32D35">
        <w:rPr>
          <w:rFonts w:ascii="NewsGot" w:hAnsi="NewsGot"/>
          <w:b/>
        </w:rPr>
        <w:tab/>
      </w:r>
      <w:r>
        <w:rPr>
          <w:rFonts w:ascii="NewsGot" w:hAnsi="NewsGot"/>
          <w:b/>
        </w:rPr>
        <w:t>Hodnota Veřejné zakázky</w:t>
      </w:r>
      <w:r w:rsidRPr="00B32D35">
        <w:rPr>
          <w:rFonts w:ascii="NewsGot" w:hAnsi="NewsGot"/>
          <w:b/>
        </w:rPr>
        <w:t xml:space="preserve"> </w:t>
      </w:r>
      <w:r>
        <w:rPr>
          <w:rFonts w:ascii="NewsGot" w:hAnsi="NewsGot"/>
          <w:b/>
        </w:rPr>
        <w:t>a platební podmínky</w:t>
      </w:r>
    </w:p>
    <w:p w:rsidR="002D3DA1" w:rsidRPr="00B32D35" w:rsidRDefault="002D3DA1" w:rsidP="002D3DA1">
      <w:pPr>
        <w:spacing w:after="0" w:line="240" w:lineRule="auto"/>
        <w:ind w:left="709" w:hanging="709"/>
        <w:contextualSpacing/>
        <w:jc w:val="center"/>
        <w:rPr>
          <w:rFonts w:ascii="NewsGot" w:hAnsi="NewsGot"/>
          <w:b/>
        </w:rPr>
      </w:pPr>
    </w:p>
    <w:p w:rsidR="002D3DA1" w:rsidRPr="00EF3F3C" w:rsidRDefault="002D3DA1" w:rsidP="002D3DA1">
      <w:pPr>
        <w:spacing w:after="0" w:line="240" w:lineRule="auto"/>
        <w:ind w:left="709" w:hanging="709"/>
        <w:contextualSpacing/>
        <w:jc w:val="both"/>
        <w:rPr>
          <w:rFonts w:ascii="NewsGot" w:hAnsi="NewsGot"/>
        </w:rPr>
      </w:pPr>
      <w:r w:rsidRPr="00B32D35">
        <w:rPr>
          <w:rFonts w:ascii="NewsGot" w:hAnsi="NewsGot"/>
        </w:rPr>
        <w:t>5.1</w:t>
      </w:r>
      <w:r w:rsidRPr="00B32D35">
        <w:rPr>
          <w:rFonts w:ascii="NewsGot" w:hAnsi="NewsGot"/>
        </w:rPr>
        <w:tab/>
      </w:r>
      <w:r w:rsidRPr="005C3946">
        <w:rPr>
          <w:rFonts w:ascii="NewsGot" w:hAnsi="NewsGot"/>
          <w:bCs/>
        </w:rPr>
        <w:t>Maximální celkov</w:t>
      </w:r>
      <w:r w:rsidRPr="005C3946">
        <w:rPr>
          <w:rFonts w:ascii="NewsGot" w:hAnsi="NewsGot"/>
        </w:rPr>
        <w:t>á hodnota Veřejné zakázky realizované prostřednictvím</w:t>
      </w:r>
      <w:r>
        <w:rPr>
          <w:rFonts w:ascii="NewsGot" w:hAnsi="NewsGot"/>
          <w:b/>
        </w:rPr>
        <w:t xml:space="preserve"> </w:t>
      </w:r>
      <w:r>
        <w:rPr>
          <w:rFonts w:ascii="NewsGot" w:hAnsi="NewsGot"/>
        </w:rPr>
        <w:t>této</w:t>
      </w:r>
      <w:r w:rsidRPr="00CA786C">
        <w:rPr>
          <w:rFonts w:ascii="NewsGot" w:hAnsi="NewsGot"/>
        </w:rPr>
        <w:t xml:space="preserve"> </w:t>
      </w:r>
      <w:r>
        <w:rPr>
          <w:rFonts w:ascii="NewsGot" w:hAnsi="NewsGot"/>
        </w:rPr>
        <w:t>Smlouvy</w:t>
      </w:r>
      <w:r w:rsidRPr="00CA786C">
        <w:rPr>
          <w:rFonts w:ascii="NewsGot" w:hAnsi="NewsGot"/>
        </w:rPr>
        <w:t xml:space="preserve"> na celou dobu platnosti </w:t>
      </w:r>
      <w:r>
        <w:rPr>
          <w:rFonts w:ascii="NewsGot" w:hAnsi="NewsGot"/>
        </w:rPr>
        <w:t>Smlouvy</w:t>
      </w:r>
      <w:r w:rsidRPr="00CA786C">
        <w:rPr>
          <w:rFonts w:ascii="NewsGot" w:hAnsi="NewsGot"/>
        </w:rPr>
        <w:t xml:space="preserve"> a na celý rozsah plnění </w:t>
      </w:r>
      <w:r>
        <w:rPr>
          <w:rFonts w:ascii="NewsGot" w:hAnsi="NewsGot"/>
        </w:rPr>
        <w:t>činí</w:t>
      </w:r>
      <w:r w:rsidRPr="00CA786C">
        <w:rPr>
          <w:rFonts w:ascii="NewsGot" w:hAnsi="NewsGot"/>
          <w:b/>
        </w:rPr>
        <w:t xml:space="preserve"> </w:t>
      </w:r>
      <w:r>
        <w:rPr>
          <w:rFonts w:ascii="NewsGot" w:hAnsi="NewsGot"/>
          <w:b/>
        </w:rPr>
        <w:t>5,000</w:t>
      </w:r>
      <w:r w:rsidRPr="00CA786C">
        <w:rPr>
          <w:rFonts w:ascii="NewsGot" w:hAnsi="NewsGot"/>
          <w:b/>
        </w:rPr>
        <w:t>.000</w:t>
      </w:r>
      <w:r>
        <w:rPr>
          <w:rFonts w:ascii="NewsGot" w:hAnsi="NewsGot"/>
          <w:b/>
        </w:rPr>
        <w:t>,-</w:t>
      </w:r>
      <w:r w:rsidRPr="00CA786C">
        <w:rPr>
          <w:rFonts w:ascii="NewsGot" w:hAnsi="NewsGot"/>
          <w:b/>
        </w:rPr>
        <w:t xml:space="preserve"> Kč bez DPH</w:t>
      </w:r>
      <w:r w:rsidRPr="00C5027F">
        <w:rPr>
          <w:rFonts w:ascii="NewsGot" w:hAnsi="NewsGot"/>
        </w:rPr>
        <w:t>, k ceně Zboží bude př</w:t>
      </w:r>
      <w:r>
        <w:rPr>
          <w:rFonts w:ascii="NewsGot" w:hAnsi="NewsGot"/>
        </w:rPr>
        <w:t>ipočítána</w:t>
      </w:r>
      <w:r w:rsidRPr="00C5027F">
        <w:rPr>
          <w:rFonts w:ascii="NewsGot" w:hAnsi="NewsGot"/>
        </w:rPr>
        <w:t xml:space="preserve"> DPH v zákonem stanov</w:t>
      </w:r>
      <w:r>
        <w:rPr>
          <w:rFonts w:ascii="NewsGot" w:hAnsi="NewsGot"/>
        </w:rPr>
        <w:t>ené</w:t>
      </w:r>
      <w:r w:rsidRPr="00C5027F">
        <w:rPr>
          <w:rFonts w:ascii="NewsGot" w:hAnsi="NewsGot"/>
        </w:rPr>
        <w:t xml:space="preserve"> výši.</w:t>
      </w:r>
      <w:r>
        <w:rPr>
          <w:rFonts w:ascii="NewsGot" w:hAnsi="NewsGot"/>
        </w:rPr>
        <w:t xml:space="preserve"> </w:t>
      </w:r>
      <w:r w:rsidRPr="00D540AB">
        <w:rPr>
          <w:rFonts w:ascii="NewsGot" w:hAnsi="NewsGot"/>
        </w:rPr>
        <w:t xml:space="preserve">Tento limit je platný pro </w:t>
      </w:r>
      <w:r>
        <w:rPr>
          <w:rFonts w:ascii="NewsGot" w:hAnsi="NewsGot"/>
        </w:rPr>
        <w:t>veškerá plnění uskutečněná dle této Smlouvy</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5.2</w:t>
      </w:r>
      <w:r w:rsidRPr="00B32D35">
        <w:rPr>
          <w:rFonts w:ascii="NewsGot" w:hAnsi="NewsGot"/>
        </w:rPr>
        <w:tab/>
      </w:r>
      <w:r>
        <w:rPr>
          <w:rFonts w:ascii="NewsGot" w:hAnsi="NewsGot"/>
        </w:rPr>
        <w:t>Maximální hodnotu Veřejné zakázky</w:t>
      </w:r>
      <w:r w:rsidRPr="00941A6D">
        <w:rPr>
          <w:rFonts w:ascii="NewsGot" w:hAnsi="NewsGot"/>
        </w:rPr>
        <w:t xml:space="preserve"> je možné z</w:t>
      </w:r>
      <w:r>
        <w:rPr>
          <w:rFonts w:ascii="NewsGot" w:hAnsi="NewsGot"/>
        </w:rPr>
        <w:t>výšit</w:t>
      </w:r>
      <w:r w:rsidRPr="00941A6D">
        <w:rPr>
          <w:rFonts w:ascii="NewsGot" w:hAnsi="NewsGot"/>
        </w:rPr>
        <w:t xml:space="preserve"> pouze v případě, že dojde v průběhu plnění této </w:t>
      </w:r>
      <w:r>
        <w:rPr>
          <w:rFonts w:ascii="NewsGot" w:hAnsi="NewsGot"/>
        </w:rPr>
        <w:t>Smlouvy</w:t>
      </w:r>
      <w:r w:rsidRPr="00941A6D">
        <w:rPr>
          <w:rFonts w:ascii="NewsGot" w:hAnsi="NewsGot"/>
        </w:rPr>
        <w:t xml:space="preserve"> ke změnám </w:t>
      </w:r>
      <w:r>
        <w:rPr>
          <w:rFonts w:ascii="NewsGot" w:hAnsi="NewsGot"/>
        </w:rPr>
        <w:t>závazných právních</w:t>
      </w:r>
      <w:r w:rsidRPr="00941A6D">
        <w:rPr>
          <w:rFonts w:ascii="NewsGot" w:hAnsi="NewsGot"/>
        </w:rPr>
        <w:t xml:space="preserve"> předpisů upravujících výši DPH</w:t>
      </w:r>
      <w:r w:rsidRPr="00B32D35">
        <w:rPr>
          <w:rFonts w:ascii="NewsGot" w:hAnsi="NewsGot"/>
        </w:rPr>
        <w:t>.</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5.3</w:t>
      </w:r>
      <w:r>
        <w:rPr>
          <w:rFonts w:ascii="NewsGot" w:hAnsi="NewsGot"/>
        </w:rPr>
        <w:tab/>
        <w:t xml:space="preserve">Součástí ceny každé dodávky Zboží uvedené v Objednávce na základě </w:t>
      </w:r>
      <w:r w:rsidRPr="00C41526">
        <w:rPr>
          <w:rFonts w:ascii="NewsGot" w:hAnsi="NewsGot"/>
          <w:u w:val="single"/>
        </w:rPr>
        <w:t>přílohy č. 1</w:t>
      </w:r>
      <w:r w:rsidRPr="00C41526">
        <w:rPr>
          <w:rFonts w:ascii="NewsGot" w:hAnsi="NewsGot"/>
        </w:rPr>
        <w:t xml:space="preserve"> j</w:t>
      </w:r>
      <w:r>
        <w:rPr>
          <w:rFonts w:ascii="NewsGot" w:hAnsi="NewsGot"/>
        </w:rPr>
        <w:t>sou náklady na balení a dopravu Zboží do sídla Objednatele.</w:t>
      </w:r>
      <w:r>
        <w:rPr>
          <w:rFonts w:ascii="NewsGot" w:hAnsi="NewsGot"/>
          <w:u w:val="single"/>
        </w:rPr>
        <w:t xml:space="preserve"> </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sidRPr="00B32D35">
        <w:rPr>
          <w:rFonts w:ascii="NewsGot" w:hAnsi="NewsGot"/>
        </w:rPr>
        <w:t>5.</w:t>
      </w:r>
      <w:r>
        <w:rPr>
          <w:rFonts w:ascii="NewsGot" w:hAnsi="NewsGot"/>
        </w:rPr>
        <w:t>4</w:t>
      </w:r>
      <w:r w:rsidRPr="00B32D35">
        <w:rPr>
          <w:rFonts w:ascii="NewsGot" w:hAnsi="NewsGot"/>
        </w:rPr>
        <w:tab/>
        <w:t xml:space="preserve">Účtování a úhrada dodávek Zboží bude probíhat </w:t>
      </w:r>
      <w:r>
        <w:rPr>
          <w:rFonts w:ascii="NewsGot" w:hAnsi="NewsGot"/>
        </w:rPr>
        <w:t>měsíčně za Zboží dodané v daném kalendářním měsíci</w:t>
      </w:r>
      <w:r w:rsidRPr="00B32D35">
        <w:rPr>
          <w:rFonts w:ascii="NewsGot" w:hAnsi="NewsGot"/>
        </w:rPr>
        <w:t xml:space="preserve"> na základě dodacích listů dle č</w:t>
      </w:r>
      <w:r>
        <w:rPr>
          <w:rFonts w:ascii="NewsGot" w:hAnsi="NewsGot"/>
        </w:rPr>
        <w:t>l</w:t>
      </w:r>
      <w:r w:rsidRPr="00B32D35">
        <w:rPr>
          <w:rFonts w:ascii="NewsGot" w:hAnsi="NewsGot"/>
        </w:rPr>
        <w:t>. 4 odst. 4.</w:t>
      </w:r>
      <w:r>
        <w:rPr>
          <w:rFonts w:ascii="NewsGot" w:hAnsi="NewsGot"/>
        </w:rPr>
        <w:t>4</w:t>
      </w:r>
      <w:r w:rsidRPr="00B32D35">
        <w:rPr>
          <w:rFonts w:ascii="NewsGot" w:hAnsi="NewsGot"/>
        </w:rPr>
        <w:t xml:space="preserve"> </w:t>
      </w:r>
      <w:r>
        <w:rPr>
          <w:rFonts w:ascii="NewsGot" w:hAnsi="NewsGot"/>
        </w:rPr>
        <w:t>této Smlouvy</w:t>
      </w:r>
      <w:r w:rsidRPr="00B32D35">
        <w:rPr>
          <w:rFonts w:ascii="NewsGot" w:hAnsi="NewsGot"/>
        </w:rPr>
        <w:t xml:space="preserve">. </w:t>
      </w:r>
      <w:r>
        <w:rPr>
          <w:rFonts w:ascii="NewsGot" w:hAnsi="NewsGot"/>
        </w:rPr>
        <w:t xml:space="preserve">Dodavatel </w:t>
      </w:r>
      <w:r w:rsidRPr="00B32D35">
        <w:rPr>
          <w:rFonts w:ascii="NewsGot" w:hAnsi="NewsGot"/>
        </w:rPr>
        <w:t xml:space="preserve">je oprávněn účtovat </w:t>
      </w:r>
      <w:r>
        <w:rPr>
          <w:rFonts w:ascii="NewsGot" w:hAnsi="NewsGot"/>
        </w:rPr>
        <w:t>Objednateli cenu Zboží</w:t>
      </w:r>
      <w:r w:rsidRPr="00B32D35">
        <w:rPr>
          <w:rFonts w:ascii="NewsGot" w:hAnsi="NewsGot"/>
        </w:rPr>
        <w:t xml:space="preserve"> až na základě </w:t>
      </w:r>
      <w:r>
        <w:rPr>
          <w:rFonts w:ascii="NewsGot" w:hAnsi="NewsGot"/>
        </w:rPr>
        <w:t xml:space="preserve">Objednatelem potvrzených </w:t>
      </w:r>
      <w:r w:rsidRPr="00B32D35">
        <w:rPr>
          <w:rFonts w:ascii="NewsGot" w:hAnsi="NewsGot"/>
        </w:rPr>
        <w:t>dodací</w:t>
      </w:r>
      <w:r>
        <w:rPr>
          <w:rFonts w:ascii="NewsGot" w:hAnsi="NewsGot"/>
        </w:rPr>
        <w:t>c</w:t>
      </w:r>
      <w:r w:rsidRPr="00B32D35">
        <w:rPr>
          <w:rFonts w:ascii="NewsGot" w:hAnsi="NewsGot"/>
        </w:rPr>
        <w:t>h list</w:t>
      </w:r>
      <w:r>
        <w:rPr>
          <w:rFonts w:ascii="NewsGot" w:hAnsi="NewsGot"/>
        </w:rPr>
        <w:t>ů</w:t>
      </w:r>
      <w:r w:rsidRPr="00B32D35">
        <w:rPr>
          <w:rFonts w:ascii="NewsGot" w:hAnsi="NewsGot"/>
        </w:rPr>
        <w:t>.</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5.5</w:t>
      </w:r>
      <w:r w:rsidRPr="00B32D35">
        <w:rPr>
          <w:rFonts w:ascii="NewsGot" w:hAnsi="NewsGot"/>
        </w:rPr>
        <w:tab/>
        <w:t>Podkladem pro zaplacení ceny za dodávk</w:t>
      </w:r>
      <w:r>
        <w:rPr>
          <w:rFonts w:ascii="NewsGot" w:hAnsi="NewsGot"/>
        </w:rPr>
        <w:t>y</w:t>
      </w:r>
      <w:r w:rsidRPr="00B32D35">
        <w:rPr>
          <w:rFonts w:ascii="NewsGot" w:hAnsi="NewsGot"/>
        </w:rPr>
        <w:t xml:space="preserve"> Zboží je </w:t>
      </w:r>
      <w:r>
        <w:rPr>
          <w:rFonts w:ascii="NewsGot" w:hAnsi="NewsGot"/>
        </w:rPr>
        <w:t xml:space="preserve">měsíční </w:t>
      </w:r>
      <w:r w:rsidRPr="00B32D35">
        <w:rPr>
          <w:rFonts w:ascii="NewsGot" w:hAnsi="NewsGot"/>
        </w:rPr>
        <w:t xml:space="preserve">faktura vystavená </w:t>
      </w:r>
      <w:r>
        <w:rPr>
          <w:rFonts w:ascii="NewsGot" w:hAnsi="NewsGot"/>
        </w:rPr>
        <w:t>Dodavatelem do 10 dnů následujícího kalendářního měsíce.</w:t>
      </w:r>
      <w:r w:rsidRPr="00B32D35">
        <w:rPr>
          <w:rFonts w:ascii="NewsGot" w:hAnsi="NewsGot"/>
        </w:rPr>
        <w:t xml:space="preserve"> </w:t>
      </w:r>
      <w:r w:rsidRPr="0079417E">
        <w:rPr>
          <w:rFonts w:ascii="NewsGot" w:hAnsi="NewsGot"/>
        </w:rPr>
        <w:t xml:space="preserve">Každá faktura vystavená </w:t>
      </w:r>
      <w:r>
        <w:rPr>
          <w:rFonts w:ascii="NewsGot" w:hAnsi="NewsGot"/>
        </w:rPr>
        <w:t>Dodavatelem</w:t>
      </w:r>
      <w:r w:rsidRPr="0079417E">
        <w:rPr>
          <w:rFonts w:ascii="NewsGot" w:hAnsi="NewsGot"/>
        </w:rPr>
        <w:t xml:space="preserve"> musí obsahovat náležitosti daňového dokladu v souladu </w:t>
      </w:r>
      <w:r>
        <w:rPr>
          <w:rFonts w:ascii="NewsGot" w:hAnsi="NewsGot"/>
        </w:rPr>
        <w:t>s</w:t>
      </w:r>
      <w:r w:rsidRPr="0079417E">
        <w:rPr>
          <w:rFonts w:ascii="NewsGot" w:hAnsi="NewsGot"/>
        </w:rPr>
        <w:t xml:space="preserve">e zákonem č. 563/1991 Sb., o účetnictví, ve znění pozdějších předpisů, a s § 28 zákona </w:t>
      </w:r>
      <w:r>
        <w:rPr>
          <w:rFonts w:ascii="NewsGot" w:hAnsi="NewsGot"/>
        </w:rPr>
        <w:br/>
      </w:r>
      <w:r w:rsidRPr="0079417E">
        <w:rPr>
          <w:rFonts w:ascii="NewsGot" w:hAnsi="NewsGot"/>
        </w:rPr>
        <w:t>č. 235/2004 Sb., o dani z přidané hodnoty</w:t>
      </w:r>
      <w:r>
        <w:rPr>
          <w:rFonts w:ascii="NewsGot" w:hAnsi="NewsGot"/>
        </w:rPr>
        <w:t xml:space="preserve">, </w:t>
      </w:r>
      <w:r w:rsidRPr="00B32D35">
        <w:rPr>
          <w:rFonts w:ascii="NewsGot" w:hAnsi="NewsGot"/>
        </w:rPr>
        <w:t>a její nedílnou součástí bud</w:t>
      </w:r>
      <w:r>
        <w:rPr>
          <w:rFonts w:ascii="NewsGot" w:hAnsi="NewsGot"/>
        </w:rPr>
        <w:t>ou</w:t>
      </w:r>
      <w:r w:rsidRPr="00B32D35">
        <w:rPr>
          <w:rFonts w:ascii="NewsGot" w:hAnsi="NewsGot"/>
        </w:rPr>
        <w:t xml:space="preserve"> kopie potvrzených dodacích listů</w:t>
      </w:r>
      <w:r>
        <w:rPr>
          <w:rFonts w:ascii="NewsGot" w:hAnsi="NewsGot"/>
        </w:rPr>
        <w:t xml:space="preserve"> za daný kalendářní měsíc.</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rPr>
          <w:rFonts w:ascii="NewsGot" w:hAnsi="NewsGot"/>
        </w:rPr>
      </w:pPr>
      <w:r>
        <w:rPr>
          <w:rFonts w:ascii="NewsGot" w:hAnsi="NewsGot"/>
        </w:rPr>
        <w:t>5.6</w:t>
      </w:r>
      <w:r>
        <w:rPr>
          <w:rFonts w:ascii="NewsGot" w:hAnsi="NewsGot"/>
        </w:rPr>
        <w:tab/>
      </w:r>
      <w:r w:rsidRPr="00EE7575">
        <w:rPr>
          <w:rFonts w:ascii="NewsGot" w:hAnsi="NewsGot"/>
        </w:rPr>
        <w:t xml:space="preserve">Faktury budou zasílané </w:t>
      </w:r>
      <w:r>
        <w:rPr>
          <w:rFonts w:ascii="NewsGot" w:hAnsi="NewsGot"/>
        </w:rPr>
        <w:t xml:space="preserve">Objednateli výlučně v elektronické podobě na e-mailovou adresu </w:t>
      </w:r>
      <w:r>
        <w:rPr>
          <w:rFonts w:ascii="NewsGot" w:hAnsi="NewsGot"/>
        </w:rPr>
        <w:tab/>
      </w:r>
      <w:hyperlink r:id="rId7" w:history="1">
        <w:r w:rsidRPr="00393E15">
          <w:rPr>
            <w:rStyle w:val="Hypertextovodkaz"/>
            <w:rFonts w:ascii="NewsGot" w:hAnsi="NewsGot"/>
          </w:rPr>
          <w:t>fakturace@zoopraha.cz</w:t>
        </w:r>
      </w:hyperlink>
      <w:r>
        <w:rPr>
          <w:rFonts w:ascii="NewsGot" w:hAnsi="NewsGot"/>
        </w:rPr>
        <w:t>.</w:t>
      </w:r>
    </w:p>
    <w:p w:rsidR="002D3DA1" w:rsidRDefault="002D3DA1" w:rsidP="002D3DA1">
      <w:pPr>
        <w:spacing w:after="0" w:line="240" w:lineRule="auto"/>
        <w:ind w:left="709" w:hanging="709"/>
        <w:contextualSpacing/>
        <w:jc w:val="both"/>
        <w:rPr>
          <w:rFonts w:ascii="NewsGot" w:hAnsi="NewsGot"/>
        </w:rPr>
      </w:pPr>
    </w:p>
    <w:p w:rsidR="002D3DA1" w:rsidRPr="00B32D35" w:rsidRDefault="002D3DA1" w:rsidP="002D3DA1">
      <w:pPr>
        <w:spacing w:after="0" w:line="240" w:lineRule="auto"/>
        <w:ind w:left="709" w:hanging="709"/>
        <w:contextualSpacing/>
        <w:jc w:val="both"/>
        <w:rPr>
          <w:rFonts w:ascii="NewsGot" w:hAnsi="NewsGot"/>
        </w:rPr>
      </w:pPr>
      <w:r w:rsidRPr="00B32D35">
        <w:rPr>
          <w:rFonts w:ascii="NewsGot" w:hAnsi="NewsGot"/>
        </w:rPr>
        <w:t>5.</w:t>
      </w:r>
      <w:r>
        <w:rPr>
          <w:rFonts w:ascii="NewsGot" w:hAnsi="NewsGot"/>
        </w:rPr>
        <w:t>7</w:t>
      </w:r>
      <w:r w:rsidRPr="00B32D35">
        <w:rPr>
          <w:rFonts w:ascii="NewsGot" w:hAnsi="NewsGot"/>
        </w:rPr>
        <w:tab/>
        <w:t>Splatnost faktur</w:t>
      </w:r>
      <w:r>
        <w:rPr>
          <w:rFonts w:ascii="NewsGot" w:hAnsi="NewsGot"/>
        </w:rPr>
        <w:t>y</w:t>
      </w:r>
      <w:r w:rsidRPr="00B32D35">
        <w:rPr>
          <w:rFonts w:ascii="NewsGot" w:hAnsi="NewsGot"/>
        </w:rPr>
        <w:t xml:space="preserve"> je 30 kalendářních dnů ode dne jej</w:t>
      </w:r>
      <w:r>
        <w:rPr>
          <w:rFonts w:ascii="NewsGot" w:hAnsi="NewsGot"/>
        </w:rPr>
        <w:t>ího</w:t>
      </w:r>
      <w:r w:rsidRPr="00B32D35">
        <w:rPr>
          <w:rFonts w:ascii="NewsGot" w:hAnsi="NewsGot"/>
        </w:rPr>
        <w:t xml:space="preserve"> doručení </w:t>
      </w:r>
      <w:r>
        <w:rPr>
          <w:rFonts w:ascii="NewsGot" w:hAnsi="NewsGot"/>
        </w:rPr>
        <w:t>Dodavatelem Objednateli</w:t>
      </w:r>
      <w:r w:rsidRPr="00B32D35">
        <w:rPr>
          <w:rFonts w:ascii="NewsGot" w:hAnsi="NewsGot"/>
        </w:rPr>
        <w:t>.</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contextualSpacing/>
        <w:jc w:val="both"/>
        <w:rPr>
          <w:rFonts w:ascii="NewsGot" w:hAnsi="NewsGot"/>
        </w:rPr>
      </w:pPr>
      <w:r w:rsidRPr="00176ED1">
        <w:rPr>
          <w:rFonts w:ascii="NewsGot" w:hAnsi="NewsGot"/>
        </w:rPr>
        <w:lastRenderedPageBreak/>
        <w:t>5.</w:t>
      </w:r>
      <w:r>
        <w:rPr>
          <w:rFonts w:ascii="NewsGot" w:hAnsi="NewsGot"/>
        </w:rPr>
        <w:t>8</w:t>
      </w:r>
      <w:r w:rsidRPr="00176ED1">
        <w:rPr>
          <w:rFonts w:ascii="NewsGot" w:hAnsi="NewsGot"/>
        </w:rPr>
        <w:tab/>
        <w:t xml:space="preserve">Pokud faktura nebude obsahovat všechny náležitosti daňového dokladu stanové výše uvedenými právními </w:t>
      </w:r>
      <w:r>
        <w:rPr>
          <w:rFonts w:ascii="NewsGot" w:hAnsi="NewsGot"/>
        </w:rPr>
        <w:tab/>
      </w:r>
      <w:r w:rsidRPr="00176ED1">
        <w:rPr>
          <w:rFonts w:ascii="NewsGot" w:hAnsi="NewsGot"/>
        </w:rPr>
        <w:t xml:space="preserve">předpisy a </w:t>
      </w:r>
      <w:r>
        <w:rPr>
          <w:rFonts w:ascii="NewsGot" w:hAnsi="NewsGot"/>
        </w:rPr>
        <w:t>Smlouvou</w:t>
      </w:r>
      <w:r w:rsidRPr="00176ED1">
        <w:rPr>
          <w:rFonts w:ascii="NewsGot" w:hAnsi="NewsGot"/>
        </w:rPr>
        <w:t xml:space="preserve">, bude Objednatel oprávněn ji do data splatnosti vrátit </w:t>
      </w:r>
      <w:r>
        <w:rPr>
          <w:rFonts w:ascii="NewsGot" w:hAnsi="NewsGot"/>
        </w:rPr>
        <w:t>Dodavateli</w:t>
      </w:r>
      <w:r w:rsidRPr="00176ED1">
        <w:rPr>
          <w:rFonts w:ascii="NewsGot" w:hAnsi="NewsGot"/>
        </w:rPr>
        <w:t xml:space="preserve"> s tím, že ten je </w:t>
      </w:r>
      <w:r>
        <w:rPr>
          <w:rFonts w:ascii="NewsGot" w:hAnsi="NewsGot"/>
        </w:rPr>
        <w:tab/>
      </w:r>
      <w:r w:rsidRPr="00176ED1">
        <w:rPr>
          <w:rFonts w:ascii="NewsGot" w:hAnsi="NewsGot"/>
        </w:rPr>
        <w:t xml:space="preserve">povinen poté vystavit novou fakturu s novým termínem splatnosti. V takovém případě se ruší běh lhůty </w:t>
      </w:r>
      <w:r>
        <w:rPr>
          <w:rFonts w:ascii="NewsGot" w:hAnsi="NewsGot"/>
        </w:rPr>
        <w:tab/>
      </w:r>
      <w:r w:rsidRPr="00176ED1">
        <w:rPr>
          <w:rFonts w:ascii="NewsGot" w:hAnsi="NewsGot"/>
        </w:rPr>
        <w:t>splatnosti a nová lhůta počne běžet doručením opravené faktury.</w:t>
      </w:r>
    </w:p>
    <w:p w:rsidR="002D3DA1" w:rsidRDefault="002D3DA1" w:rsidP="002D3DA1">
      <w:pPr>
        <w:spacing w:after="0" w:line="240" w:lineRule="auto"/>
        <w:contextualSpacing/>
        <w:jc w:val="both"/>
        <w:rPr>
          <w:rFonts w:ascii="NewsGot" w:hAnsi="NewsGot"/>
        </w:rPr>
      </w:pPr>
    </w:p>
    <w:p w:rsidR="002D3DA1" w:rsidRDefault="002D3DA1" w:rsidP="002D3DA1">
      <w:pPr>
        <w:spacing w:after="0" w:line="240" w:lineRule="auto"/>
        <w:ind w:left="709" w:hanging="709"/>
        <w:contextualSpacing/>
        <w:jc w:val="center"/>
        <w:rPr>
          <w:rFonts w:ascii="NewsGot" w:hAnsi="NewsGot"/>
          <w:b/>
        </w:rPr>
      </w:pPr>
      <w:r w:rsidRPr="00B32D35">
        <w:rPr>
          <w:rFonts w:ascii="NewsGot" w:hAnsi="NewsGot"/>
          <w:b/>
        </w:rPr>
        <w:t>6.</w:t>
      </w:r>
      <w:r w:rsidRPr="00B32D35">
        <w:rPr>
          <w:rFonts w:ascii="NewsGot" w:hAnsi="NewsGot"/>
          <w:b/>
        </w:rPr>
        <w:tab/>
      </w:r>
      <w:r>
        <w:rPr>
          <w:rFonts w:ascii="NewsGot" w:hAnsi="NewsGot"/>
          <w:b/>
        </w:rPr>
        <w:t>Povinnosti Dodavatele a odpovědnost za vady</w:t>
      </w:r>
    </w:p>
    <w:p w:rsidR="002D3DA1" w:rsidRPr="00B32D35" w:rsidRDefault="002D3DA1" w:rsidP="002D3DA1">
      <w:pPr>
        <w:spacing w:after="0" w:line="240" w:lineRule="auto"/>
        <w:ind w:left="709" w:hanging="709"/>
        <w:contextualSpacing/>
        <w:jc w:val="center"/>
        <w:rPr>
          <w:rFonts w:ascii="NewsGot" w:hAnsi="NewsGot"/>
          <w:b/>
        </w:rPr>
      </w:pPr>
    </w:p>
    <w:p w:rsidR="002D3DA1" w:rsidRPr="00B32D35" w:rsidRDefault="002D3DA1" w:rsidP="002D3DA1">
      <w:pPr>
        <w:spacing w:after="0" w:line="240" w:lineRule="auto"/>
        <w:ind w:left="709" w:hanging="709"/>
        <w:contextualSpacing/>
        <w:jc w:val="both"/>
        <w:rPr>
          <w:rFonts w:ascii="NewsGot" w:hAnsi="NewsGot"/>
          <w:b/>
        </w:rPr>
      </w:pPr>
      <w:r w:rsidRPr="00B32D35">
        <w:rPr>
          <w:rFonts w:ascii="NewsGot" w:hAnsi="NewsGot"/>
        </w:rPr>
        <w:t>6.</w:t>
      </w:r>
      <w:r>
        <w:rPr>
          <w:rFonts w:ascii="NewsGot" w:hAnsi="NewsGot"/>
        </w:rPr>
        <w:t>1</w:t>
      </w:r>
      <w:r w:rsidRPr="00B32D35">
        <w:rPr>
          <w:rFonts w:ascii="NewsGot" w:hAnsi="NewsGot"/>
        </w:rPr>
        <w:tab/>
      </w:r>
      <w:r>
        <w:rPr>
          <w:rFonts w:ascii="NewsGot" w:hAnsi="NewsGot"/>
        </w:rPr>
        <w:t>Dodavatel</w:t>
      </w:r>
      <w:r w:rsidRPr="00B32D35">
        <w:rPr>
          <w:rFonts w:ascii="NewsGot" w:hAnsi="NewsGot"/>
        </w:rPr>
        <w:t xml:space="preserve"> se zavazuje:</w:t>
      </w:r>
    </w:p>
    <w:p w:rsidR="002D3DA1" w:rsidRPr="00B32D35" w:rsidRDefault="002D3DA1" w:rsidP="002D3DA1">
      <w:pPr>
        <w:spacing w:after="0" w:line="240" w:lineRule="auto"/>
        <w:ind w:left="1440" w:hanging="735"/>
        <w:contextualSpacing/>
        <w:jc w:val="both"/>
        <w:rPr>
          <w:rFonts w:ascii="NewsGot" w:hAnsi="NewsGot"/>
        </w:rPr>
      </w:pPr>
      <w:r>
        <w:rPr>
          <w:rFonts w:ascii="NewsGot" w:hAnsi="NewsGot"/>
        </w:rPr>
        <w:t>(a)</w:t>
      </w:r>
      <w:r w:rsidRPr="00B32D35">
        <w:rPr>
          <w:rFonts w:ascii="NewsGot" w:hAnsi="NewsGot"/>
        </w:rPr>
        <w:tab/>
      </w:r>
      <w:r>
        <w:rPr>
          <w:rFonts w:ascii="NewsGot" w:hAnsi="NewsGot"/>
        </w:rPr>
        <w:t>náležitě plnit své závazky vyplývající z této Smlouvy a konkrétní Objednávky</w:t>
      </w:r>
      <w:r w:rsidRPr="00E50396">
        <w:rPr>
          <w:rFonts w:ascii="NewsGot" w:hAnsi="NewsGot"/>
        </w:rPr>
        <w:t>;</w:t>
      </w:r>
    </w:p>
    <w:p w:rsidR="002D3DA1" w:rsidRPr="00B32D35" w:rsidRDefault="002D3DA1" w:rsidP="002D3DA1">
      <w:pPr>
        <w:spacing w:after="0" w:line="240" w:lineRule="auto"/>
        <w:ind w:left="1418" w:hanging="698"/>
        <w:contextualSpacing/>
        <w:jc w:val="both"/>
        <w:rPr>
          <w:rFonts w:ascii="NewsGot" w:hAnsi="NewsGot"/>
        </w:rPr>
      </w:pPr>
      <w:r>
        <w:rPr>
          <w:rFonts w:ascii="NewsGot" w:hAnsi="NewsGot"/>
        </w:rPr>
        <w:t>(b)</w:t>
      </w:r>
      <w:r w:rsidRPr="00B32D35">
        <w:rPr>
          <w:rFonts w:ascii="NewsGot" w:hAnsi="NewsGot"/>
        </w:rPr>
        <w:tab/>
        <w:t xml:space="preserve">písemně informovat </w:t>
      </w:r>
      <w:r>
        <w:rPr>
          <w:rFonts w:ascii="NewsGot" w:hAnsi="NewsGot"/>
        </w:rPr>
        <w:t>Objednatele</w:t>
      </w:r>
      <w:r w:rsidRPr="00B32D35">
        <w:rPr>
          <w:rFonts w:ascii="NewsGot" w:hAnsi="NewsGot"/>
        </w:rPr>
        <w:t xml:space="preserve"> o skutečnostech majících vliv na plnění </w:t>
      </w:r>
      <w:r>
        <w:rPr>
          <w:rFonts w:ascii="NewsGot" w:hAnsi="NewsGot"/>
        </w:rPr>
        <w:t>Smlouvy</w:t>
      </w:r>
      <w:r w:rsidRPr="00B32D35">
        <w:rPr>
          <w:rFonts w:ascii="NewsGot" w:hAnsi="NewsGot"/>
        </w:rPr>
        <w:t>, a to neprodleně nejpozději následující pracovní den poté, kdy příslušná skutečnost nastane</w:t>
      </w:r>
      <w:r>
        <w:rPr>
          <w:rFonts w:ascii="NewsGot" w:hAnsi="NewsGot"/>
        </w:rPr>
        <w:t>,</w:t>
      </w:r>
      <w:r w:rsidRPr="00B32D35">
        <w:rPr>
          <w:rFonts w:ascii="NewsGot" w:hAnsi="NewsGot"/>
        </w:rPr>
        <w:t xml:space="preserve"> nebo </w:t>
      </w:r>
      <w:r>
        <w:rPr>
          <w:rFonts w:ascii="NewsGot" w:hAnsi="NewsGot"/>
        </w:rPr>
        <w:t>kdy Dodavatel</w:t>
      </w:r>
      <w:r w:rsidRPr="00B32D35">
        <w:rPr>
          <w:rFonts w:ascii="NewsGot" w:hAnsi="NewsGot"/>
        </w:rPr>
        <w:t xml:space="preserve"> zjistí, že </w:t>
      </w:r>
      <w:r>
        <w:rPr>
          <w:rFonts w:ascii="NewsGot" w:hAnsi="NewsGot"/>
        </w:rPr>
        <w:t xml:space="preserve">nastane nebo </w:t>
      </w:r>
      <w:r w:rsidRPr="00B32D35">
        <w:rPr>
          <w:rFonts w:ascii="NewsGot" w:hAnsi="NewsGot"/>
        </w:rPr>
        <w:t>by nastat mohla</w:t>
      </w:r>
      <w:r>
        <w:rPr>
          <w:rFonts w:ascii="NewsGot" w:hAnsi="NewsGot"/>
        </w:rPr>
        <w:t>.</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6.2</w:t>
      </w:r>
      <w:r>
        <w:rPr>
          <w:rFonts w:ascii="NewsGot" w:hAnsi="NewsGot"/>
        </w:rPr>
        <w:tab/>
        <w:t xml:space="preserve">Dodavatel se podpisem této Smlouvy zavazuje dodržovat povinnosti vyplývající z čestného prohlášení ke společensky odpovědnému plnění Veřejné zakázky, které je součástí jeho nabídky podané v rámci Veřejné zakázky. Objednatel je oprávněn plnění těchto povinností kdykoliv kontrolovat, a to i bez předchozího ohlášení Dodavateli. Dodavatel je při takové kontrole povinen poskytnout veškerou požadovanou součinnost. Je-li k provedení kontroly potřeba předložení dokumentů, zavazuje se Dodavatel k jejich předložení nejpozději do </w:t>
      </w:r>
      <w:r>
        <w:rPr>
          <w:rFonts w:ascii="NewsGot" w:hAnsi="NewsGot"/>
        </w:rPr>
        <w:br/>
        <w:t xml:space="preserve">3 (tří) pracovních dnů od doručení žádosti Objednatele. </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6</w:t>
      </w:r>
      <w:r w:rsidRPr="00B32D35">
        <w:rPr>
          <w:rFonts w:ascii="NewsGot" w:hAnsi="NewsGot"/>
        </w:rPr>
        <w:t>.</w:t>
      </w:r>
      <w:r>
        <w:rPr>
          <w:rFonts w:ascii="NewsGot" w:hAnsi="NewsGot"/>
        </w:rPr>
        <w:t>3</w:t>
      </w:r>
      <w:r w:rsidRPr="00B32D35">
        <w:rPr>
          <w:rFonts w:ascii="NewsGot" w:hAnsi="NewsGot"/>
        </w:rPr>
        <w:tab/>
      </w:r>
      <w:r>
        <w:rPr>
          <w:rFonts w:ascii="NewsGot" w:hAnsi="NewsGot"/>
        </w:rPr>
        <w:t>Dodavatel</w:t>
      </w:r>
      <w:r w:rsidRPr="00343B07">
        <w:rPr>
          <w:rFonts w:ascii="NewsGot" w:hAnsi="NewsGot"/>
        </w:rPr>
        <w:t xml:space="preserve"> je povinen dodat Zboží v množství, termínu a kvalitě v souladu podmínkami </w:t>
      </w:r>
      <w:r>
        <w:rPr>
          <w:rFonts w:ascii="NewsGot" w:hAnsi="NewsGot"/>
        </w:rPr>
        <w:t xml:space="preserve">Objednávky a </w:t>
      </w:r>
      <w:r w:rsidRPr="00343B07">
        <w:rPr>
          <w:rFonts w:ascii="NewsGot" w:hAnsi="NewsGot"/>
        </w:rPr>
        <w:t xml:space="preserve">této </w:t>
      </w:r>
      <w:r>
        <w:rPr>
          <w:rFonts w:ascii="NewsGot" w:hAnsi="NewsGot"/>
        </w:rPr>
        <w:t>Smlouvy</w:t>
      </w:r>
      <w:r w:rsidRPr="00343B07">
        <w:rPr>
          <w:rFonts w:ascii="NewsGot" w:hAnsi="NewsGot"/>
        </w:rPr>
        <w:t xml:space="preserve">. </w:t>
      </w:r>
      <w:r>
        <w:rPr>
          <w:rFonts w:ascii="NewsGot" w:hAnsi="NewsGot"/>
        </w:rPr>
        <w:t>Dodavatel</w:t>
      </w:r>
      <w:r w:rsidRPr="00343B07">
        <w:rPr>
          <w:rFonts w:ascii="NewsGot" w:hAnsi="NewsGot"/>
        </w:rPr>
        <w:t xml:space="preserve"> zaručuje, že </w:t>
      </w:r>
      <w:r>
        <w:rPr>
          <w:rFonts w:ascii="NewsGot" w:hAnsi="NewsGot"/>
        </w:rPr>
        <w:t xml:space="preserve">jím </w:t>
      </w:r>
      <w:r w:rsidRPr="00343B07">
        <w:rPr>
          <w:rFonts w:ascii="NewsGot" w:hAnsi="NewsGot"/>
        </w:rPr>
        <w:t xml:space="preserve">dodané Zboží bude po dobu minimálně </w:t>
      </w:r>
      <w:r>
        <w:rPr>
          <w:rFonts w:ascii="NewsGot" w:hAnsi="NewsGot"/>
        </w:rPr>
        <w:t>24 měsíce</w:t>
      </w:r>
      <w:r w:rsidRPr="00343B07">
        <w:rPr>
          <w:rFonts w:ascii="NewsGot" w:hAnsi="NewsGot"/>
        </w:rPr>
        <w:t xml:space="preserve"> ode dne jeho dodání </w:t>
      </w:r>
      <w:r>
        <w:rPr>
          <w:rFonts w:ascii="NewsGot" w:hAnsi="NewsGot"/>
        </w:rPr>
        <w:t xml:space="preserve">Objednateli </w:t>
      </w:r>
      <w:r w:rsidRPr="00343B07">
        <w:rPr>
          <w:rFonts w:ascii="NewsGot" w:hAnsi="NewsGot"/>
        </w:rPr>
        <w:t xml:space="preserve">způsobilé k smluvenému nebo obvyklému účelu použití. Záruční doba </w:t>
      </w:r>
      <w:r>
        <w:rPr>
          <w:rFonts w:ascii="NewsGot" w:hAnsi="NewsGot"/>
        </w:rPr>
        <w:t>2</w:t>
      </w:r>
      <w:r w:rsidRPr="00343B07">
        <w:rPr>
          <w:rFonts w:ascii="NewsGot" w:hAnsi="NewsGot"/>
        </w:rPr>
        <w:t xml:space="preserve">4 </w:t>
      </w:r>
      <w:r>
        <w:rPr>
          <w:rFonts w:ascii="NewsGot" w:hAnsi="NewsGot"/>
        </w:rPr>
        <w:t xml:space="preserve">měsíce </w:t>
      </w:r>
      <w:r w:rsidRPr="00343B07">
        <w:rPr>
          <w:rFonts w:ascii="NewsGot" w:hAnsi="NewsGot"/>
        </w:rPr>
        <w:t xml:space="preserve">začíná běžet dnem </w:t>
      </w:r>
      <w:r>
        <w:rPr>
          <w:rFonts w:ascii="NewsGot" w:hAnsi="NewsGot"/>
        </w:rPr>
        <w:t>podpisu dodacího listu Objednatelem a Dodavatelem.</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6</w:t>
      </w:r>
      <w:r w:rsidRPr="00B32D35">
        <w:rPr>
          <w:rFonts w:ascii="NewsGot" w:hAnsi="NewsGot"/>
        </w:rPr>
        <w:t>.</w:t>
      </w:r>
      <w:r>
        <w:rPr>
          <w:rFonts w:ascii="NewsGot" w:hAnsi="NewsGot"/>
        </w:rPr>
        <w:t>4</w:t>
      </w:r>
      <w:r w:rsidRPr="00B32D35">
        <w:rPr>
          <w:rFonts w:ascii="NewsGot" w:hAnsi="NewsGot"/>
        </w:rPr>
        <w:tab/>
        <w:t xml:space="preserve">Pokud dodané Zboží vykazuje vady, tj. neodpovídá co do množství a jakosti podmínkám </w:t>
      </w:r>
      <w:r>
        <w:rPr>
          <w:rFonts w:ascii="NewsGot" w:hAnsi="NewsGot"/>
        </w:rPr>
        <w:t xml:space="preserve">Objednávky a </w:t>
      </w:r>
      <w:r w:rsidRPr="00B32D35">
        <w:rPr>
          <w:rFonts w:ascii="NewsGot" w:hAnsi="NewsGot"/>
        </w:rPr>
        <w:t xml:space="preserve">této </w:t>
      </w:r>
      <w:r>
        <w:rPr>
          <w:rFonts w:ascii="NewsGot" w:hAnsi="NewsGot"/>
        </w:rPr>
        <w:t>Smlouvy</w:t>
      </w:r>
      <w:r w:rsidRPr="00B32D35">
        <w:rPr>
          <w:rFonts w:ascii="NewsGot" w:hAnsi="NewsGot"/>
        </w:rPr>
        <w:t>,</w:t>
      </w:r>
      <w:r>
        <w:rPr>
          <w:rFonts w:ascii="NewsGot" w:hAnsi="NewsGot"/>
        </w:rPr>
        <w:t xml:space="preserve"> </w:t>
      </w:r>
      <w:r w:rsidRPr="00B32D35">
        <w:rPr>
          <w:rFonts w:ascii="NewsGot" w:hAnsi="NewsGot"/>
        </w:rPr>
        <w:t xml:space="preserve">je </w:t>
      </w:r>
      <w:r>
        <w:rPr>
          <w:rFonts w:ascii="NewsGot" w:hAnsi="NewsGot"/>
        </w:rPr>
        <w:t>Objednatel</w:t>
      </w:r>
      <w:r w:rsidRPr="00B32D35">
        <w:rPr>
          <w:rFonts w:ascii="NewsGot" w:hAnsi="NewsGot"/>
        </w:rPr>
        <w:t xml:space="preserve"> oprávněn tyto vady písemně reklamovat bez zbytečného odkladu po jejich zjištění a požadovat odstranění vad dodáním nového Zboží bez vad </w:t>
      </w:r>
      <w:r>
        <w:rPr>
          <w:rFonts w:ascii="NewsGot" w:hAnsi="NewsGot"/>
        </w:rPr>
        <w:t xml:space="preserve">v přiměřené lhůtě, </w:t>
      </w:r>
      <w:r w:rsidRPr="007F790B">
        <w:rPr>
          <w:rFonts w:ascii="NewsGot" w:hAnsi="NewsGot"/>
        </w:rPr>
        <w:t>zpravidla do 3 pracovních dnů</w:t>
      </w:r>
      <w:r w:rsidRPr="00F841A9">
        <w:rPr>
          <w:rFonts w:ascii="NewsGot" w:hAnsi="NewsGot"/>
        </w:rPr>
        <w:t xml:space="preserve"> od data písemné reklamace</w:t>
      </w:r>
      <w:r w:rsidRPr="00B32D35">
        <w:rPr>
          <w:rFonts w:ascii="NewsGot" w:hAnsi="NewsGot"/>
        </w:rPr>
        <w:t xml:space="preserve"> </w:t>
      </w:r>
      <w:r>
        <w:rPr>
          <w:rFonts w:ascii="NewsGot" w:hAnsi="NewsGot"/>
        </w:rPr>
        <w:t xml:space="preserve">a/nebo </w:t>
      </w:r>
      <w:r w:rsidRPr="00B32D35">
        <w:rPr>
          <w:rFonts w:ascii="NewsGot" w:hAnsi="NewsGot"/>
        </w:rPr>
        <w:t xml:space="preserve">požadovat slevu z dodaného vadného Zboží </w:t>
      </w:r>
      <w:r>
        <w:rPr>
          <w:rFonts w:ascii="NewsGot" w:hAnsi="NewsGot"/>
        </w:rPr>
        <w:t>a/</w:t>
      </w:r>
      <w:r w:rsidRPr="00B32D35">
        <w:rPr>
          <w:rFonts w:ascii="NewsGot" w:hAnsi="NewsGot"/>
        </w:rPr>
        <w:t>nebo odstoupit od Objednávky</w:t>
      </w:r>
      <w:r>
        <w:rPr>
          <w:rFonts w:ascii="NewsGot" w:hAnsi="NewsGot"/>
        </w:rPr>
        <w:t>.</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6.5</w:t>
      </w:r>
      <w:r>
        <w:rPr>
          <w:rFonts w:ascii="NewsGot" w:hAnsi="NewsGot"/>
        </w:rPr>
        <w:tab/>
        <w:t xml:space="preserve">Požaduje-li Objednatel v rámci reklamace dodání nového bezvadného Zboží a nemá-li Dodavatel v dané době nové bezvadné Zboží na skladě nebo k dispozici, je Objednatel oprávněn prodloužit Dodavateli lhůtu k dodání požadovaného nového Zboží, aniž by toto prodloužení lhůty bylo považováno za prodlení v plnění závazků Prodávajícím. </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6</w:t>
      </w:r>
      <w:r w:rsidRPr="00B32D35">
        <w:rPr>
          <w:rFonts w:ascii="NewsGot" w:hAnsi="NewsGot"/>
        </w:rPr>
        <w:t>.</w:t>
      </w:r>
      <w:r>
        <w:rPr>
          <w:rFonts w:ascii="NewsGot" w:hAnsi="NewsGot"/>
        </w:rPr>
        <w:t>6</w:t>
      </w:r>
      <w:r w:rsidRPr="00B32D35">
        <w:rPr>
          <w:rFonts w:ascii="NewsGot" w:hAnsi="NewsGot"/>
        </w:rPr>
        <w:tab/>
        <w:t xml:space="preserve">Uplatněním nároků z odpovědnosti za vady není dotčen nárok </w:t>
      </w:r>
      <w:r>
        <w:rPr>
          <w:rFonts w:ascii="NewsGot" w:hAnsi="NewsGot"/>
        </w:rPr>
        <w:t>Objednatele</w:t>
      </w:r>
      <w:r w:rsidRPr="00B32D35">
        <w:rPr>
          <w:rFonts w:ascii="NewsGot" w:hAnsi="NewsGot"/>
        </w:rPr>
        <w:t xml:space="preserve"> na náhradu </w:t>
      </w:r>
      <w:r>
        <w:rPr>
          <w:rFonts w:ascii="NewsGot" w:hAnsi="NewsGot"/>
        </w:rPr>
        <w:t xml:space="preserve">veškeré újmy </w:t>
      </w:r>
      <w:r w:rsidRPr="00B32D35">
        <w:rPr>
          <w:rFonts w:ascii="NewsGot" w:hAnsi="NewsGot"/>
        </w:rPr>
        <w:t xml:space="preserve">vzniklé vadným plněním </w:t>
      </w:r>
      <w:r>
        <w:rPr>
          <w:rFonts w:ascii="NewsGot" w:hAnsi="NewsGot"/>
        </w:rPr>
        <w:t>Objednávky ze strany Dodavatele.</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center"/>
        <w:rPr>
          <w:rFonts w:ascii="NewsGot" w:hAnsi="NewsGot"/>
          <w:b/>
        </w:rPr>
      </w:pPr>
      <w:r>
        <w:rPr>
          <w:rFonts w:ascii="NewsGot" w:hAnsi="NewsGot"/>
          <w:b/>
        </w:rPr>
        <w:t>7</w:t>
      </w:r>
      <w:r w:rsidRPr="00B32D35">
        <w:rPr>
          <w:rFonts w:ascii="NewsGot" w:hAnsi="NewsGot"/>
          <w:b/>
        </w:rPr>
        <w:t>.</w:t>
      </w:r>
      <w:r w:rsidRPr="00B32D35">
        <w:rPr>
          <w:rFonts w:ascii="NewsGot" w:hAnsi="NewsGot"/>
          <w:b/>
        </w:rPr>
        <w:tab/>
        <w:t>Doba platnosti</w:t>
      </w:r>
      <w:r>
        <w:rPr>
          <w:rFonts w:ascii="NewsGot" w:hAnsi="NewsGot"/>
          <w:b/>
        </w:rPr>
        <w:t xml:space="preserve"> a skončení Smlouvy</w:t>
      </w:r>
    </w:p>
    <w:p w:rsidR="002D3DA1" w:rsidRPr="00B32D35" w:rsidRDefault="002D3DA1" w:rsidP="002D3DA1">
      <w:pPr>
        <w:spacing w:after="0" w:line="240" w:lineRule="auto"/>
        <w:ind w:left="709" w:hanging="709"/>
        <w:contextualSpacing/>
        <w:jc w:val="center"/>
        <w:rPr>
          <w:rFonts w:ascii="NewsGot" w:hAnsi="NewsGot"/>
          <w:b/>
        </w:rPr>
      </w:pPr>
    </w:p>
    <w:p w:rsidR="002D3DA1" w:rsidRPr="00B32D35" w:rsidRDefault="002D3DA1" w:rsidP="002D3DA1">
      <w:pPr>
        <w:spacing w:after="0" w:line="240" w:lineRule="auto"/>
        <w:ind w:left="709" w:hanging="709"/>
        <w:contextualSpacing/>
        <w:jc w:val="both"/>
        <w:rPr>
          <w:rFonts w:ascii="NewsGot" w:hAnsi="NewsGot"/>
        </w:rPr>
      </w:pPr>
      <w:r>
        <w:rPr>
          <w:rFonts w:ascii="NewsGot" w:hAnsi="NewsGot"/>
        </w:rPr>
        <w:t>7</w:t>
      </w:r>
      <w:r w:rsidRPr="00B32D35">
        <w:rPr>
          <w:rFonts w:ascii="NewsGot" w:hAnsi="NewsGot"/>
        </w:rPr>
        <w:t>.1</w:t>
      </w:r>
      <w:r w:rsidRPr="00B32D35">
        <w:rPr>
          <w:rFonts w:ascii="NewsGot" w:hAnsi="NewsGot"/>
        </w:rPr>
        <w:tab/>
      </w:r>
      <w:r>
        <w:rPr>
          <w:rFonts w:ascii="NewsGot" w:hAnsi="NewsGot"/>
        </w:rPr>
        <w:t>Smlouva</w:t>
      </w:r>
      <w:r w:rsidRPr="00D32CD8">
        <w:rPr>
          <w:rFonts w:ascii="NewsGot" w:hAnsi="NewsGot"/>
        </w:rPr>
        <w:t xml:space="preserve"> se uzavírá na </w:t>
      </w:r>
      <w:r>
        <w:rPr>
          <w:rFonts w:ascii="NewsGot" w:hAnsi="NewsGot"/>
        </w:rPr>
        <w:t>4 roky</w:t>
      </w:r>
      <w:r w:rsidRPr="00D32CD8">
        <w:rPr>
          <w:rFonts w:ascii="NewsGot" w:hAnsi="NewsGot"/>
        </w:rPr>
        <w:t xml:space="preserve"> </w:t>
      </w:r>
      <w:r>
        <w:rPr>
          <w:rFonts w:ascii="NewsGot" w:hAnsi="NewsGot"/>
        </w:rPr>
        <w:t>s účinností ode dne jejího uveřejnění v registru smluv podle odst. 10.1 této Smlouvy.</w:t>
      </w:r>
      <w:r w:rsidRPr="00B32D35">
        <w:rPr>
          <w:rFonts w:ascii="NewsGot" w:hAnsi="NewsGot"/>
        </w:rPr>
        <w:t xml:space="preserve"> Před uplynutím této doby </w:t>
      </w:r>
      <w:r>
        <w:rPr>
          <w:rFonts w:ascii="NewsGot" w:hAnsi="NewsGot"/>
        </w:rPr>
        <w:t>Smlouva</w:t>
      </w:r>
      <w:r w:rsidRPr="00B32D35">
        <w:rPr>
          <w:rFonts w:ascii="NewsGot" w:hAnsi="NewsGot"/>
        </w:rPr>
        <w:t xml:space="preserve"> zanikne v</w:t>
      </w:r>
      <w:r>
        <w:rPr>
          <w:rFonts w:ascii="NewsGot" w:hAnsi="NewsGot"/>
        </w:rPr>
        <w:t> </w:t>
      </w:r>
      <w:r w:rsidRPr="00B32D35">
        <w:rPr>
          <w:rFonts w:ascii="NewsGot" w:hAnsi="NewsGot"/>
        </w:rPr>
        <w:t>případě</w:t>
      </w:r>
      <w:r>
        <w:rPr>
          <w:rFonts w:ascii="NewsGot" w:hAnsi="NewsGot"/>
        </w:rPr>
        <w:t xml:space="preserve">, </w:t>
      </w:r>
      <w:r w:rsidRPr="00B32D35">
        <w:rPr>
          <w:rFonts w:ascii="NewsGot" w:hAnsi="NewsGot"/>
        </w:rPr>
        <w:t xml:space="preserve">že </w:t>
      </w:r>
      <w:r>
        <w:rPr>
          <w:rFonts w:ascii="NewsGot" w:hAnsi="NewsGot"/>
        </w:rPr>
        <w:t>hodnota</w:t>
      </w:r>
      <w:r w:rsidRPr="00B32D35">
        <w:rPr>
          <w:rFonts w:ascii="NewsGot" w:hAnsi="NewsGot"/>
        </w:rPr>
        <w:t xml:space="preserve"> plnění poskytnutých </w:t>
      </w:r>
      <w:r>
        <w:rPr>
          <w:rFonts w:ascii="NewsGot" w:hAnsi="NewsGot"/>
        </w:rPr>
        <w:t>Dodavatelem</w:t>
      </w:r>
      <w:r w:rsidRPr="00B32D35">
        <w:rPr>
          <w:rFonts w:ascii="NewsGot" w:hAnsi="NewsGot"/>
        </w:rPr>
        <w:t xml:space="preserve"> dosáhne </w:t>
      </w:r>
      <w:r>
        <w:rPr>
          <w:rFonts w:ascii="NewsGot" w:hAnsi="NewsGot"/>
        </w:rPr>
        <w:t xml:space="preserve">maximální </w:t>
      </w:r>
      <w:r w:rsidRPr="00B32D35">
        <w:rPr>
          <w:rFonts w:ascii="NewsGot" w:hAnsi="NewsGot"/>
        </w:rPr>
        <w:t>nepřekročiteln</w:t>
      </w:r>
      <w:r>
        <w:rPr>
          <w:rFonts w:ascii="NewsGot" w:hAnsi="NewsGot"/>
        </w:rPr>
        <w:t>é</w:t>
      </w:r>
      <w:r w:rsidRPr="00B32D35">
        <w:rPr>
          <w:rFonts w:ascii="NewsGot" w:hAnsi="NewsGot"/>
        </w:rPr>
        <w:t xml:space="preserve"> </w:t>
      </w:r>
      <w:r>
        <w:rPr>
          <w:rFonts w:ascii="NewsGot" w:hAnsi="NewsGot"/>
        </w:rPr>
        <w:t>výše</w:t>
      </w:r>
      <w:r w:rsidRPr="00B32D35">
        <w:rPr>
          <w:rFonts w:ascii="NewsGot" w:hAnsi="NewsGot"/>
        </w:rPr>
        <w:t xml:space="preserve"> dle článku </w:t>
      </w:r>
      <w:r>
        <w:rPr>
          <w:rFonts w:ascii="NewsGot" w:hAnsi="NewsGot"/>
        </w:rPr>
        <w:t xml:space="preserve">5., odst. </w:t>
      </w:r>
      <w:r w:rsidRPr="00B32D35">
        <w:rPr>
          <w:rFonts w:ascii="NewsGot" w:hAnsi="NewsGot"/>
        </w:rPr>
        <w:t xml:space="preserve">5.1 této </w:t>
      </w:r>
      <w:r>
        <w:rPr>
          <w:rFonts w:ascii="NewsGot" w:hAnsi="NewsGot"/>
        </w:rPr>
        <w:t>Smlouvy</w:t>
      </w:r>
      <w:r w:rsidRPr="00B32D35">
        <w:rPr>
          <w:rFonts w:ascii="NewsGot" w:hAnsi="NewsGot"/>
        </w:rPr>
        <w:t>.</w:t>
      </w:r>
    </w:p>
    <w:p w:rsidR="002D3DA1" w:rsidRDefault="002D3DA1" w:rsidP="002D3DA1">
      <w:pPr>
        <w:spacing w:after="0" w:line="240" w:lineRule="auto"/>
        <w:ind w:left="709" w:hanging="709"/>
        <w:contextualSpacing/>
        <w:jc w:val="both"/>
        <w:rPr>
          <w:rFonts w:ascii="NewsGot" w:hAnsi="NewsGot"/>
        </w:rPr>
      </w:pPr>
      <w:r w:rsidRPr="00B32D35">
        <w:rPr>
          <w:rFonts w:ascii="NewsGot" w:hAnsi="NewsGot"/>
        </w:rPr>
        <w:tab/>
      </w:r>
    </w:p>
    <w:p w:rsidR="002D3DA1" w:rsidRPr="00B32D35" w:rsidRDefault="002D3DA1" w:rsidP="002D3DA1">
      <w:pPr>
        <w:spacing w:after="0" w:line="240" w:lineRule="auto"/>
        <w:ind w:left="709" w:hanging="709"/>
        <w:contextualSpacing/>
        <w:jc w:val="both"/>
        <w:rPr>
          <w:rFonts w:ascii="NewsGot" w:hAnsi="NewsGot"/>
        </w:rPr>
      </w:pPr>
      <w:r>
        <w:rPr>
          <w:rFonts w:ascii="NewsGot" w:hAnsi="NewsGot"/>
        </w:rPr>
        <w:t>7.2</w:t>
      </w:r>
      <w:r w:rsidRPr="00B32D35">
        <w:rPr>
          <w:rFonts w:ascii="NewsGot" w:hAnsi="NewsGot"/>
        </w:rPr>
        <w:tab/>
        <w:t xml:space="preserve">Tato </w:t>
      </w:r>
      <w:r>
        <w:rPr>
          <w:rFonts w:ascii="NewsGot" w:hAnsi="NewsGot"/>
        </w:rPr>
        <w:t>Smlouva</w:t>
      </w:r>
      <w:r w:rsidRPr="00B32D35">
        <w:rPr>
          <w:rFonts w:ascii="NewsGot" w:hAnsi="NewsGot"/>
        </w:rPr>
        <w:t xml:space="preserve"> může být ukončena</w:t>
      </w:r>
      <w:r>
        <w:rPr>
          <w:rFonts w:ascii="NewsGot" w:hAnsi="NewsGot"/>
        </w:rPr>
        <w:t xml:space="preserve"> před </w:t>
      </w:r>
      <w:r w:rsidRPr="00B32D35">
        <w:rPr>
          <w:rFonts w:ascii="NewsGot" w:hAnsi="NewsGot"/>
        </w:rPr>
        <w:t>uplynutím doby, na kterou byla uzavřena</w:t>
      </w:r>
      <w:r>
        <w:rPr>
          <w:rFonts w:ascii="NewsGot" w:hAnsi="NewsGot"/>
        </w:rPr>
        <w:t xml:space="preserve">: </w:t>
      </w:r>
      <w:r w:rsidRPr="00B32D35">
        <w:rPr>
          <w:rFonts w:ascii="NewsGot" w:hAnsi="NewsGot"/>
        </w:rPr>
        <w:tab/>
      </w:r>
      <w:r>
        <w:rPr>
          <w:rFonts w:ascii="NewsGot" w:hAnsi="NewsGot"/>
        </w:rPr>
        <w:tab/>
      </w:r>
      <w:r>
        <w:rPr>
          <w:rFonts w:ascii="NewsGot" w:hAnsi="NewsGot"/>
        </w:rPr>
        <w:tab/>
      </w:r>
      <w:r>
        <w:rPr>
          <w:rFonts w:ascii="NewsGot" w:hAnsi="NewsGot"/>
        </w:rPr>
        <w:tab/>
      </w:r>
      <w:r w:rsidRPr="00B32D35">
        <w:rPr>
          <w:rFonts w:ascii="NewsGot" w:hAnsi="NewsGot"/>
        </w:rPr>
        <w:t>(</w:t>
      </w:r>
      <w:r>
        <w:rPr>
          <w:rFonts w:ascii="NewsGot" w:hAnsi="NewsGot"/>
        </w:rPr>
        <w:t>a</w:t>
      </w:r>
      <w:r w:rsidRPr="00B32D35">
        <w:rPr>
          <w:rFonts w:ascii="NewsGot" w:hAnsi="NewsGot"/>
        </w:rPr>
        <w:t>)</w:t>
      </w:r>
      <w:r w:rsidRPr="00B32D35">
        <w:rPr>
          <w:rFonts w:ascii="NewsGot" w:hAnsi="NewsGot"/>
        </w:rPr>
        <w:tab/>
        <w:t xml:space="preserve">písemnou dohodou </w:t>
      </w:r>
      <w:r>
        <w:rPr>
          <w:rFonts w:ascii="NewsGot" w:hAnsi="NewsGot"/>
        </w:rPr>
        <w:t>S</w:t>
      </w:r>
      <w:r w:rsidRPr="00B32D35">
        <w:rPr>
          <w:rFonts w:ascii="NewsGot" w:hAnsi="NewsGot"/>
        </w:rPr>
        <w:t>tran;</w:t>
      </w:r>
    </w:p>
    <w:p w:rsidR="002D3DA1" w:rsidRDefault="002D3DA1" w:rsidP="002D3DA1">
      <w:pPr>
        <w:spacing w:after="0" w:line="240" w:lineRule="auto"/>
        <w:ind w:left="1418" w:hanging="720"/>
        <w:contextualSpacing/>
        <w:jc w:val="both"/>
        <w:rPr>
          <w:rFonts w:ascii="NewsGot" w:hAnsi="NewsGot"/>
        </w:rPr>
      </w:pPr>
      <w:r w:rsidRPr="00B32D35">
        <w:rPr>
          <w:rFonts w:ascii="NewsGot" w:hAnsi="NewsGot"/>
        </w:rPr>
        <w:t>(</w:t>
      </w:r>
      <w:r>
        <w:rPr>
          <w:rFonts w:ascii="NewsGot" w:hAnsi="NewsGot"/>
        </w:rPr>
        <w:t>b</w:t>
      </w:r>
      <w:r w:rsidRPr="00B32D35">
        <w:rPr>
          <w:rFonts w:ascii="NewsGot" w:hAnsi="NewsGot"/>
        </w:rPr>
        <w:t>)</w:t>
      </w:r>
      <w:r w:rsidRPr="00B32D35">
        <w:rPr>
          <w:rFonts w:ascii="NewsGot" w:hAnsi="NewsGot"/>
        </w:rPr>
        <w:tab/>
        <w:t xml:space="preserve">okamžitým </w:t>
      </w:r>
      <w:r>
        <w:rPr>
          <w:rFonts w:ascii="NewsGot" w:hAnsi="NewsGot"/>
        </w:rPr>
        <w:t xml:space="preserve">písemným </w:t>
      </w:r>
      <w:r w:rsidRPr="00B32D35">
        <w:rPr>
          <w:rFonts w:ascii="NewsGot" w:hAnsi="NewsGot"/>
        </w:rPr>
        <w:t xml:space="preserve">odstoupením od </w:t>
      </w:r>
      <w:r>
        <w:rPr>
          <w:rFonts w:ascii="NewsGot" w:hAnsi="NewsGot"/>
        </w:rPr>
        <w:t xml:space="preserve">Smlouvy buď Objednatelem, nebo Dodavatelem </w:t>
      </w:r>
      <w:r w:rsidRPr="00B32D35">
        <w:rPr>
          <w:rFonts w:ascii="NewsGot" w:hAnsi="NewsGot"/>
        </w:rPr>
        <w:t>v případech, kdy</w:t>
      </w:r>
      <w:r>
        <w:rPr>
          <w:rFonts w:ascii="NewsGot" w:hAnsi="NewsGot"/>
        </w:rPr>
        <w:t xml:space="preserve"> Dodavatel nebo Objednatel</w:t>
      </w:r>
      <w:r w:rsidRPr="00B32D35">
        <w:rPr>
          <w:rFonts w:ascii="NewsGot" w:hAnsi="NewsGot"/>
        </w:rPr>
        <w:t xml:space="preserve"> poruší závažným způsobem některou povinnost uvedenou v této </w:t>
      </w:r>
      <w:r>
        <w:rPr>
          <w:rFonts w:ascii="NewsGot" w:hAnsi="NewsGot"/>
        </w:rPr>
        <w:t>Smlouvě</w:t>
      </w:r>
      <w:r w:rsidRPr="00B32D35">
        <w:rPr>
          <w:rFonts w:ascii="NewsGot" w:hAnsi="NewsGot"/>
        </w:rPr>
        <w:t xml:space="preserve">, případně v obecně závazných právních předpisech. </w:t>
      </w:r>
    </w:p>
    <w:p w:rsidR="002D3DA1" w:rsidRDefault="002D3DA1" w:rsidP="002D3DA1">
      <w:pPr>
        <w:spacing w:after="0" w:line="240" w:lineRule="auto"/>
        <w:ind w:hanging="720"/>
        <w:contextualSpacing/>
        <w:jc w:val="both"/>
        <w:rPr>
          <w:rFonts w:ascii="NewsGot" w:hAnsi="NewsGot"/>
        </w:rPr>
      </w:pPr>
    </w:p>
    <w:p w:rsidR="002D3DA1" w:rsidRDefault="002D3DA1" w:rsidP="002D3DA1">
      <w:pPr>
        <w:spacing w:after="0" w:line="240" w:lineRule="auto"/>
        <w:ind w:hanging="720"/>
        <w:contextualSpacing/>
        <w:jc w:val="both"/>
        <w:rPr>
          <w:rFonts w:ascii="NewsGot" w:hAnsi="NewsGot"/>
        </w:rPr>
      </w:pPr>
      <w:r>
        <w:rPr>
          <w:rFonts w:ascii="NewsGot" w:hAnsi="NewsGot"/>
        </w:rPr>
        <w:lastRenderedPageBreak/>
        <w:tab/>
        <w:t>7.3</w:t>
      </w:r>
      <w:r>
        <w:rPr>
          <w:rFonts w:ascii="NewsGot" w:hAnsi="NewsGot"/>
        </w:rPr>
        <w:tab/>
        <w:t xml:space="preserve">Za závažné porušení Smlouvy ze strany Dodavatele se kromě jiných případů stanovených touto Smlouvou </w:t>
      </w:r>
      <w:r>
        <w:rPr>
          <w:rFonts w:ascii="NewsGot" w:hAnsi="NewsGot"/>
        </w:rPr>
        <w:tab/>
        <w:t xml:space="preserve">považuje opakované (alespoň 3x) prodlení s dodávkou Zboží v délce přesahující 5 pracovních dnů nebo </w:t>
      </w:r>
      <w:r>
        <w:rPr>
          <w:rFonts w:ascii="NewsGot" w:hAnsi="NewsGot"/>
        </w:rPr>
        <w:tab/>
        <w:t xml:space="preserve">opakované (alespoň 3x) dodání vadného Zboží. Za závažné porušení Smlouvy ze strany Objednatele se </w:t>
      </w:r>
      <w:r>
        <w:rPr>
          <w:rFonts w:ascii="NewsGot" w:hAnsi="NewsGot"/>
        </w:rPr>
        <w:tab/>
        <w:t xml:space="preserve">povařuje opakované (alespoň 3x) bezdůvodné prodlení s úhradou faktury v délce přesahující 30 dnů. </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7</w:t>
      </w:r>
      <w:r w:rsidRPr="00B32D35">
        <w:rPr>
          <w:rFonts w:ascii="NewsGot" w:hAnsi="NewsGot"/>
        </w:rPr>
        <w:t>.</w:t>
      </w:r>
      <w:r>
        <w:rPr>
          <w:rFonts w:ascii="NewsGot" w:hAnsi="NewsGot"/>
        </w:rPr>
        <w:t>5</w:t>
      </w:r>
      <w:r w:rsidRPr="00B32D35">
        <w:rPr>
          <w:rFonts w:ascii="NewsGot" w:hAnsi="NewsGot"/>
        </w:rPr>
        <w:tab/>
      </w:r>
      <w:r>
        <w:rPr>
          <w:rFonts w:ascii="NewsGot" w:hAnsi="NewsGot"/>
        </w:rPr>
        <w:t>Objednatel</w:t>
      </w:r>
      <w:r w:rsidRPr="00B32D35">
        <w:rPr>
          <w:rFonts w:ascii="NewsGot" w:hAnsi="NewsGot"/>
        </w:rPr>
        <w:t xml:space="preserve"> </w:t>
      </w:r>
      <w:r>
        <w:rPr>
          <w:rFonts w:ascii="NewsGot" w:hAnsi="NewsGot"/>
        </w:rPr>
        <w:t xml:space="preserve">i Dodavatel jsou </w:t>
      </w:r>
      <w:r w:rsidRPr="00B32D35">
        <w:rPr>
          <w:rFonts w:ascii="NewsGot" w:hAnsi="NewsGot"/>
        </w:rPr>
        <w:t xml:space="preserve">oprávněni písemně vypovědět tuto </w:t>
      </w:r>
      <w:r>
        <w:rPr>
          <w:rFonts w:ascii="NewsGot" w:hAnsi="NewsGot"/>
        </w:rPr>
        <w:t>Smlouvu</w:t>
      </w:r>
      <w:r w:rsidRPr="00B32D35">
        <w:rPr>
          <w:rFonts w:ascii="NewsGot" w:hAnsi="NewsGot"/>
        </w:rPr>
        <w:t xml:space="preserve"> i bez udání důvodu. V případě výpovědi </w:t>
      </w:r>
      <w:r>
        <w:rPr>
          <w:rFonts w:ascii="NewsGot" w:hAnsi="NewsGot"/>
        </w:rPr>
        <w:t xml:space="preserve">Objednatelem </w:t>
      </w:r>
      <w:r w:rsidRPr="00B32D35">
        <w:rPr>
          <w:rFonts w:ascii="NewsGot" w:hAnsi="NewsGot"/>
        </w:rPr>
        <w:t xml:space="preserve">činí výpovědní lhůta </w:t>
      </w:r>
      <w:r w:rsidRPr="008B223C">
        <w:rPr>
          <w:rFonts w:ascii="NewsGot" w:hAnsi="NewsGot"/>
          <w:bCs/>
        </w:rPr>
        <w:t>jeden měsíc</w:t>
      </w:r>
      <w:r w:rsidRPr="00B32D35">
        <w:rPr>
          <w:rFonts w:ascii="NewsGot" w:hAnsi="NewsGot"/>
        </w:rPr>
        <w:t xml:space="preserve"> </w:t>
      </w:r>
      <w:r>
        <w:rPr>
          <w:rFonts w:ascii="NewsGot" w:hAnsi="NewsGot"/>
        </w:rPr>
        <w:t>a v případě výpovědi Dodavatele činí výpovědní lhůta dva měsíce. Výpovědní lhůta se</w:t>
      </w:r>
      <w:r w:rsidRPr="00B32D35">
        <w:rPr>
          <w:rFonts w:ascii="NewsGot" w:hAnsi="NewsGot"/>
        </w:rPr>
        <w:t xml:space="preserve"> počítá od prvého dne kalendářního měsíce následujícího po doručení písemné výpovědi</w:t>
      </w:r>
      <w:r>
        <w:rPr>
          <w:rFonts w:ascii="NewsGot" w:hAnsi="NewsGot"/>
        </w:rPr>
        <w:t xml:space="preserve"> druhé S</w:t>
      </w:r>
      <w:r w:rsidRPr="00B32D35">
        <w:rPr>
          <w:rFonts w:ascii="NewsGot" w:hAnsi="NewsGot"/>
        </w:rPr>
        <w:t>tran</w:t>
      </w:r>
      <w:r>
        <w:rPr>
          <w:rFonts w:ascii="NewsGot" w:hAnsi="NewsGot"/>
        </w:rPr>
        <w:t>ě</w:t>
      </w:r>
      <w:r w:rsidRPr="00B32D35">
        <w:rPr>
          <w:rFonts w:ascii="NewsGot" w:hAnsi="NewsGot"/>
        </w:rPr>
        <w:t>.</w:t>
      </w:r>
      <w:r>
        <w:rPr>
          <w:rFonts w:ascii="NewsGot" w:hAnsi="NewsGot"/>
        </w:rPr>
        <w:t xml:space="preserve"> </w:t>
      </w:r>
    </w:p>
    <w:p w:rsidR="002D3DA1" w:rsidRPr="00B32D35" w:rsidRDefault="002D3DA1" w:rsidP="002D3DA1">
      <w:pPr>
        <w:spacing w:after="0" w:line="240" w:lineRule="auto"/>
        <w:ind w:left="709" w:hanging="709"/>
        <w:contextualSpacing/>
        <w:jc w:val="both"/>
        <w:rPr>
          <w:rFonts w:ascii="NewsGot" w:hAnsi="NewsGot"/>
        </w:rPr>
      </w:pPr>
    </w:p>
    <w:p w:rsidR="002D3DA1" w:rsidRPr="00B32D35" w:rsidRDefault="002D3DA1" w:rsidP="002D3DA1">
      <w:pPr>
        <w:spacing w:after="0" w:line="240" w:lineRule="auto"/>
        <w:ind w:left="709" w:hanging="709"/>
        <w:contextualSpacing/>
        <w:jc w:val="both"/>
        <w:rPr>
          <w:rFonts w:ascii="NewsGot" w:hAnsi="NewsGot"/>
          <w:color w:val="000000"/>
        </w:rPr>
      </w:pPr>
      <w:r>
        <w:rPr>
          <w:rFonts w:ascii="NewsGot" w:hAnsi="NewsGot"/>
          <w:color w:val="000000"/>
        </w:rPr>
        <w:t>7</w:t>
      </w:r>
      <w:r w:rsidRPr="00B32D35">
        <w:rPr>
          <w:rFonts w:ascii="NewsGot" w:hAnsi="NewsGot"/>
          <w:color w:val="000000"/>
        </w:rPr>
        <w:t>.</w:t>
      </w:r>
      <w:r>
        <w:rPr>
          <w:rFonts w:ascii="NewsGot" w:hAnsi="NewsGot"/>
          <w:color w:val="000000"/>
        </w:rPr>
        <w:t>6</w:t>
      </w:r>
      <w:r w:rsidRPr="00B32D35">
        <w:rPr>
          <w:rFonts w:ascii="NewsGot" w:hAnsi="NewsGot"/>
          <w:color w:val="000000"/>
        </w:rPr>
        <w:tab/>
        <w:t xml:space="preserve">Skončení </w:t>
      </w:r>
      <w:r>
        <w:rPr>
          <w:rFonts w:ascii="NewsGot" w:hAnsi="NewsGot"/>
          <w:color w:val="000000"/>
        </w:rPr>
        <w:t>Smlouvy</w:t>
      </w:r>
      <w:r w:rsidRPr="00B32D35">
        <w:rPr>
          <w:rFonts w:ascii="NewsGot" w:hAnsi="NewsGot"/>
          <w:color w:val="000000"/>
        </w:rPr>
        <w:t xml:space="preserve"> </w:t>
      </w:r>
      <w:r>
        <w:rPr>
          <w:rFonts w:ascii="NewsGot" w:hAnsi="NewsGot"/>
          <w:color w:val="000000"/>
        </w:rPr>
        <w:t>však nebude mít vliv na platnost a účinnost existující Objednávky</w:t>
      </w:r>
      <w:r w:rsidRPr="006530EC">
        <w:rPr>
          <w:rFonts w:ascii="NewsGot" w:hAnsi="NewsGot"/>
          <w:color w:val="000000"/>
          <w:u w:val="single"/>
        </w:rPr>
        <w:t>.</w:t>
      </w:r>
    </w:p>
    <w:p w:rsidR="002D3DA1" w:rsidRDefault="002D3DA1" w:rsidP="002D3DA1">
      <w:pPr>
        <w:spacing w:after="0" w:line="240" w:lineRule="auto"/>
        <w:contextualSpacing/>
        <w:rPr>
          <w:rFonts w:ascii="NewsGot" w:hAnsi="NewsGot"/>
          <w:b/>
        </w:rPr>
      </w:pPr>
    </w:p>
    <w:p w:rsidR="002D3DA1" w:rsidRPr="00B32D35" w:rsidRDefault="002D3DA1" w:rsidP="002D3DA1">
      <w:pPr>
        <w:spacing w:after="0" w:line="240" w:lineRule="auto"/>
        <w:ind w:left="709" w:hanging="709"/>
        <w:contextualSpacing/>
        <w:jc w:val="center"/>
        <w:rPr>
          <w:rFonts w:ascii="NewsGot" w:hAnsi="NewsGot"/>
          <w:b/>
        </w:rPr>
      </w:pPr>
      <w:r>
        <w:rPr>
          <w:rFonts w:ascii="NewsGot" w:hAnsi="NewsGot"/>
          <w:b/>
        </w:rPr>
        <w:t>8</w:t>
      </w:r>
      <w:r w:rsidRPr="00B32D35">
        <w:rPr>
          <w:rFonts w:ascii="NewsGot" w:hAnsi="NewsGot"/>
          <w:b/>
        </w:rPr>
        <w:t>.</w:t>
      </w:r>
      <w:r w:rsidRPr="00B32D35">
        <w:rPr>
          <w:rFonts w:ascii="NewsGot" w:hAnsi="NewsGot"/>
          <w:b/>
        </w:rPr>
        <w:tab/>
        <w:t>Sankční ujednání</w:t>
      </w:r>
    </w:p>
    <w:p w:rsidR="002D3DA1" w:rsidRDefault="002D3DA1" w:rsidP="002D3DA1">
      <w:pPr>
        <w:spacing w:after="0" w:line="240" w:lineRule="auto"/>
        <w:ind w:left="709" w:hanging="709"/>
        <w:contextualSpacing/>
        <w:jc w:val="both"/>
        <w:rPr>
          <w:rFonts w:ascii="NewsGot" w:hAnsi="NewsGot"/>
        </w:rPr>
      </w:pPr>
    </w:p>
    <w:p w:rsidR="002D3DA1" w:rsidRPr="00B32D35" w:rsidRDefault="002D3DA1" w:rsidP="002D3DA1">
      <w:pPr>
        <w:spacing w:after="0" w:line="240" w:lineRule="auto"/>
        <w:ind w:left="709" w:hanging="709"/>
        <w:contextualSpacing/>
        <w:jc w:val="both"/>
        <w:rPr>
          <w:rFonts w:ascii="NewsGot" w:hAnsi="NewsGot"/>
        </w:rPr>
      </w:pPr>
      <w:r>
        <w:rPr>
          <w:rFonts w:ascii="NewsGot" w:hAnsi="NewsGot"/>
        </w:rPr>
        <w:t>8.1</w:t>
      </w:r>
      <w:r>
        <w:rPr>
          <w:rFonts w:ascii="NewsGot" w:hAnsi="NewsGot"/>
        </w:rPr>
        <w:tab/>
        <w:t>V případě prodlení Objednatele s úhradou faktury nebo její části</w:t>
      </w:r>
      <w:r w:rsidRPr="00B32D35">
        <w:rPr>
          <w:rFonts w:ascii="NewsGot" w:hAnsi="NewsGot"/>
        </w:rPr>
        <w:t xml:space="preserve"> je </w:t>
      </w:r>
      <w:r>
        <w:rPr>
          <w:rFonts w:ascii="NewsGot" w:hAnsi="NewsGot"/>
        </w:rPr>
        <w:t>Objednatel</w:t>
      </w:r>
      <w:r w:rsidRPr="00B32D35">
        <w:rPr>
          <w:rFonts w:ascii="NewsGot" w:hAnsi="NewsGot"/>
        </w:rPr>
        <w:t xml:space="preserve"> povinen zaplatit </w:t>
      </w:r>
      <w:r>
        <w:rPr>
          <w:rFonts w:ascii="NewsGot" w:hAnsi="NewsGot"/>
        </w:rPr>
        <w:t xml:space="preserve">Dodavateli zákonem stanovený úrok z prodlení </w:t>
      </w:r>
      <w:r w:rsidRPr="00B32D35">
        <w:rPr>
          <w:rFonts w:ascii="NewsGot" w:hAnsi="NewsGot"/>
        </w:rPr>
        <w:t>z</w:t>
      </w:r>
      <w:r>
        <w:rPr>
          <w:rFonts w:ascii="NewsGot" w:hAnsi="NewsGot"/>
        </w:rPr>
        <w:t> dlužné částky</w:t>
      </w:r>
      <w:r w:rsidRPr="00B32D35">
        <w:rPr>
          <w:rFonts w:ascii="NewsGot" w:hAnsi="NewsGot"/>
        </w:rPr>
        <w:t xml:space="preserve"> za každý započatý den prodlení.</w:t>
      </w:r>
    </w:p>
    <w:p w:rsidR="002D3DA1" w:rsidRDefault="002D3DA1" w:rsidP="002D3DA1">
      <w:pPr>
        <w:spacing w:after="0" w:line="240" w:lineRule="auto"/>
        <w:ind w:left="709" w:hanging="709"/>
        <w:contextualSpacing/>
        <w:jc w:val="both"/>
        <w:rPr>
          <w:rFonts w:ascii="NewsGot" w:hAnsi="NewsGot"/>
        </w:rPr>
      </w:pPr>
    </w:p>
    <w:p w:rsidR="002D3DA1" w:rsidRPr="00B32D35" w:rsidRDefault="002D3DA1" w:rsidP="002D3DA1">
      <w:pPr>
        <w:spacing w:after="0" w:line="240" w:lineRule="auto"/>
        <w:ind w:left="709" w:hanging="709"/>
        <w:contextualSpacing/>
        <w:jc w:val="both"/>
        <w:rPr>
          <w:rFonts w:ascii="NewsGot" w:hAnsi="NewsGot"/>
        </w:rPr>
      </w:pPr>
      <w:r>
        <w:rPr>
          <w:rFonts w:ascii="NewsGot" w:hAnsi="NewsGot"/>
        </w:rPr>
        <w:t>8</w:t>
      </w:r>
      <w:r w:rsidRPr="00B32D35">
        <w:rPr>
          <w:rFonts w:ascii="NewsGot" w:hAnsi="NewsGot"/>
        </w:rPr>
        <w:t xml:space="preserve">.2 </w:t>
      </w:r>
      <w:r w:rsidRPr="00B32D35">
        <w:rPr>
          <w:rFonts w:ascii="NewsGot" w:hAnsi="NewsGot"/>
        </w:rPr>
        <w:tab/>
      </w:r>
      <w:r>
        <w:rPr>
          <w:rFonts w:ascii="NewsGot" w:hAnsi="NewsGot"/>
        </w:rPr>
        <w:t>V případě</w:t>
      </w:r>
      <w:r w:rsidRPr="00B32D35">
        <w:rPr>
          <w:rFonts w:ascii="NewsGot" w:hAnsi="NewsGot"/>
        </w:rPr>
        <w:t xml:space="preserve"> prodlení </w:t>
      </w:r>
      <w:r>
        <w:rPr>
          <w:rFonts w:ascii="NewsGot" w:hAnsi="NewsGot"/>
        </w:rPr>
        <w:t>Dodavatele</w:t>
      </w:r>
      <w:r w:rsidRPr="00B32D35">
        <w:rPr>
          <w:rFonts w:ascii="NewsGot" w:hAnsi="NewsGot"/>
        </w:rPr>
        <w:t xml:space="preserve"> s dodáním Zboží dle termín</w:t>
      </w:r>
      <w:r>
        <w:rPr>
          <w:rFonts w:ascii="NewsGot" w:hAnsi="NewsGot"/>
        </w:rPr>
        <w:t>u</w:t>
      </w:r>
      <w:r w:rsidRPr="00B32D35">
        <w:rPr>
          <w:rFonts w:ascii="NewsGot" w:hAnsi="NewsGot"/>
        </w:rPr>
        <w:t xml:space="preserve"> v Objednáv</w:t>
      </w:r>
      <w:r>
        <w:rPr>
          <w:rFonts w:ascii="NewsGot" w:hAnsi="NewsGot"/>
        </w:rPr>
        <w:t>ce</w:t>
      </w:r>
      <w:r w:rsidRPr="00B32D35">
        <w:rPr>
          <w:rFonts w:ascii="NewsGot" w:hAnsi="NewsGot"/>
        </w:rPr>
        <w:t xml:space="preserve"> </w:t>
      </w:r>
      <w:r>
        <w:rPr>
          <w:rFonts w:ascii="NewsGot" w:hAnsi="NewsGot"/>
        </w:rPr>
        <w:t xml:space="preserve">je Dodavatel povinen zaplatit Objednateli smluvní </w:t>
      </w:r>
      <w:r w:rsidRPr="00B32D35">
        <w:rPr>
          <w:rFonts w:ascii="NewsGot" w:hAnsi="NewsGot"/>
        </w:rPr>
        <w:t>pokutu</w:t>
      </w:r>
      <w:r>
        <w:rPr>
          <w:rFonts w:ascii="NewsGot" w:hAnsi="NewsGot"/>
        </w:rPr>
        <w:t xml:space="preserve"> ve výši 0, 1 % z ceny nedodaného Zboží bez DPH </w:t>
      </w:r>
      <w:r w:rsidRPr="00B32D35">
        <w:rPr>
          <w:rFonts w:ascii="NewsGot" w:hAnsi="NewsGot"/>
        </w:rPr>
        <w:t>za každý započatý den prodlení.</w:t>
      </w:r>
      <w:r>
        <w:rPr>
          <w:rFonts w:ascii="NewsGot" w:hAnsi="NewsGot"/>
        </w:rPr>
        <w:t xml:space="preserve"> Stejná smluvní pokuta platí v případě, že Dodavatel nedodá Objednateli ve stanoveném termínu nové bezvadné Zboží za reklamované Zboží dle článku 6., odst. 6.4 výše.</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contextualSpacing/>
        <w:jc w:val="both"/>
        <w:rPr>
          <w:rFonts w:ascii="NewsGot" w:hAnsi="NewsGot"/>
        </w:rPr>
      </w:pPr>
      <w:r>
        <w:rPr>
          <w:rFonts w:ascii="NewsGot" w:hAnsi="NewsGot"/>
        </w:rPr>
        <w:t>8.3</w:t>
      </w:r>
      <w:r>
        <w:rPr>
          <w:rFonts w:ascii="NewsGot" w:hAnsi="NewsGot"/>
        </w:rPr>
        <w:tab/>
        <w:t xml:space="preserve">Zjistí-li Objednatel porušení kterékoliv povinnosti vyplývající z čestného prohlášení ke společensky </w:t>
      </w:r>
      <w:r>
        <w:rPr>
          <w:rFonts w:ascii="NewsGot" w:hAnsi="NewsGot"/>
        </w:rPr>
        <w:tab/>
        <w:t xml:space="preserve">odpovědnému plnění Veřejné zakázky, je oprávněn po Dodavateli požadovat a Dodavatel je povinen </w:t>
      </w:r>
      <w:r>
        <w:rPr>
          <w:rFonts w:ascii="NewsGot" w:hAnsi="NewsGot"/>
        </w:rPr>
        <w:tab/>
        <w:t>uhradit smluvní pokutu ve výši 500,- Kč za každý zjištěný případ.</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8</w:t>
      </w:r>
      <w:r w:rsidRPr="00B32D35">
        <w:rPr>
          <w:rFonts w:ascii="NewsGot" w:hAnsi="NewsGot"/>
        </w:rPr>
        <w:t>.</w:t>
      </w:r>
      <w:r>
        <w:rPr>
          <w:rFonts w:ascii="NewsGot" w:hAnsi="NewsGot"/>
        </w:rPr>
        <w:t>4</w:t>
      </w:r>
      <w:r w:rsidRPr="00B32D35">
        <w:rPr>
          <w:rFonts w:ascii="NewsGot" w:hAnsi="NewsGot"/>
        </w:rPr>
        <w:tab/>
        <w:t xml:space="preserve">Smluvní pokuty jsou splatné do 30 dní od data, kdy byla povinné straně doručena písemná výzva k jejich zaplacení oprávněnou stranou, a to na účet oprávněné strany uvedený v písemné výzvě. </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8</w:t>
      </w:r>
      <w:r w:rsidRPr="00B32D35">
        <w:rPr>
          <w:rFonts w:ascii="NewsGot" w:hAnsi="NewsGot"/>
        </w:rPr>
        <w:t>.</w:t>
      </w:r>
      <w:r>
        <w:rPr>
          <w:rFonts w:ascii="NewsGot" w:hAnsi="NewsGot"/>
        </w:rPr>
        <w:t>5</w:t>
      </w:r>
      <w:r w:rsidRPr="00B32D35">
        <w:rPr>
          <w:rFonts w:ascii="NewsGot" w:hAnsi="NewsGot"/>
        </w:rPr>
        <w:tab/>
        <w:t xml:space="preserve">Zaplacením smluvní pokuty není dotčeno právo na náhradu </w:t>
      </w:r>
      <w:r>
        <w:rPr>
          <w:rFonts w:ascii="NewsGot" w:hAnsi="NewsGot"/>
        </w:rPr>
        <w:t>jakékoli újmy</w:t>
      </w:r>
      <w:r w:rsidRPr="00B32D35">
        <w:rPr>
          <w:rFonts w:ascii="NewsGot" w:hAnsi="NewsGot"/>
        </w:rPr>
        <w:t xml:space="preserve"> vzniklé straně požadující zaplacení smluvní pokuty, pokud k</w:t>
      </w:r>
      <w:r>
        <w:rPr>
          <w:rFonts w:ascii="NewsGot" w:hAnsi="NewsGot"/>
        </w:rPr>
        <w:t xml:space="preserve"> takové újmě </w:t>
      </w:r>
      <w:r w:rsidRPr="00B32D35">
        <w:rPr>
          <w:rFonts w:ascii="NewsGot" w:hAnsi="NewsGot"/>
        </w:rPr>
        <w:t xml:space="preserve">došlo v příčinné souvislosti s porušením podmínek </w:t>
      </w:r>
      <w:r>
        <w:rPr>
          <w:rFonts w:ascii="NewsGot" w:hAnsi="NewsGot"/>
        </w:rPr>
        <w:t>Objednávky nebo této Smlouvy</w:t>
      </w:r>
      <w:r w:rsidRPr="00B32D35">
        <w:rPr>
          <w:rFonts w:ascii="NewsGot" w:hAnsi="NewsGot"/>
        </w:rPr>
        <w:t xml:space="preserve">, které zakládá právo na zaplacení smluvní pokuty. </w:t>
      </w:r>
    </w:p>
    <w:p w:rsidR="002D3DA1" w:rsidRDefault="002D3DA1" w:rsidP="002D3DA1">
      <w:pPr>
        <w:spacing w:after="0" w:line="240" w:lineRule="auto"/>
        <w:ind w:left="705" w:hanging="705"/>
        <w:jc w:val="both"/>
        <w:rPr>
          <w:rFonts w:ascii="NewsGot" w:hAnsi="NewsGot"/>
        </w:rPr>
      </w:pPr>
    </w:p>
    <w:p w:rsidR="002D3DA1" w:rsidRPr="002D3DA1" w:rsidRDefault="002D3DA1" w:rsidP="002D3DA1">
      <w:pPr>
        <w:spacing w:after="0" w:line="240" w:lineRule="auto"/>
        <w:ind w:left="709" w:hanging="709"/>
        <w:contextualSpacing/>
        <w:jc w:val="both"/>
        <w:rPr>
          <w:rFonts w:ascii="NewsGot" w:hAnsi="NewsGot"/>
          <w:b/>
        </w:rPr>
      </w:pPr>
      <w:r>
        <w:rPr>
          <w:rFonts w:ascii="NewsGot" w:hAnsi="NewsGot"/>
        </w:rPr>
        <w:t>8.6</w:t>
      </w:r>
      <w:r>
        <w:rPr>
          <w:rFonts w:ascii="NewsGot" w:hAnsi="NewsGot"/>
        </w:rPr>
        <w:tab/>
        <w:t>Strany se zprošťují veškeré odpovědnosti za nesplnění svých povinností z této Smlouvy nebo Objednávky po dobu trvání prokazatelné vyšší moci. Za vyšší moc je ve smyslu této Smlouvy považována každá událost nezávislá na vůli Stran, která znemožňuje plnění smluvních závazků a kterou nebylo možno předvídat v době uzavření této Smlouvy, včetně případných opatření vlády ČR nebo ministerstev ČR. O vzniku a ukončení vyšší moci se budou Strany vzájemně písemně informovat nejpozději do 5 (pěti) kalendářních dnů od vzniku vyšší moci. Po dobu trvání prokazatelné vyšší moci se plnění závazků dle této Smlouvy nebo konkrétní Objednávky pozastavuje do doby ukončení vyšší moci, popř. odstranění jejích následků, kdy se Strany dohodnou písemně na případné změně některých ustanovení této Smlouvy.</w:t>
      </w:r>
    </w:p>
    <w:p w:rsidR="002D3DA1" w:rsidRDefault="002D3DA1" w:rsidP="002D3DA1">
      <w:pPr>
        <w:spacing w:after="0" w:line="240" w:lineRule="auto"/>
        <w:contextualSpacing/>
        <w:rPr>
          <w:rFonts w:ascii="NewsGot" w:hAnsi="NewsGot"/>
          <w:b/>
        </w:rPr>
      </w:pPr>
    </w:p>
    <w:p w:rsidR="002D3DA1" w:rsidRPr="00B32D35" w:rsidRDefault="002D3DA1" w:rsidP="002D3DA1">
      <w:pPr>
        <w:spacing w:after="0" w:line="240" w:lineRule="auto"/>
        <w:ind w:left="709" w:hanging="709"/>
        <w:contextualSpacing/>
        <w:jc w:val="center"/>
        <w:rPr>
          <w:rFonts w:ascii="NewsGot" w:hAnsi="NewsGot"/>
          <w:b/>
        </w:rPr>
      </w:pPr>
      <w:r>
        <w:rPr>
          <w:rFonts w:ascii="NewsGot" w:hAnsi="NewsGot"/>
          <w:b/>
        </w:rPr>
        <w:t>9</w:t>
      </w:r>
      <w:r w:rsidRPr="00B32D35">
        <w:rPr>
          <w:rFonts w:ascii="NewsGot" w:hAnsi="NewsGot"/>
          <w:b/>
        </w:rPr>
        <w:t>.</w:t>
      </w:r>
      <w:r w:rsidRPr="00B32D35">
        <w:rPr>
          <w:rFonts w:ascii="NewsGot" w:hAnsi="NewsGot"/>
          <w:b/>
        </w:rPr>
        <w:tab/>
        <w:t>Oprávněné osoby</w:t>
      </w:r>
    </w:p>
    <w:p w:rsidR="002D3DA1" w:rsidRDefault="002D3DA1" w:rsidP="002D3DA1">
      <w:pPr>
        <w:spacing w:after="0" w:line="240" w:lineRule="auto"/>
        <w:ind w:left="709" w:hanging="709"/>
        <w:contextualSpacing/>
        <w:jc w:val="both"/>
        <w:rPr>
          <w:rFonts w:ascii="NewsGot" w:hAnsi="NewsGot"/>
        </w:rPr>
      </w:pPr>
    </w:p>
    <w:p w:rsidR="002D3DA1" w:rsidRPr="00B32D35" w:rsidRDefault="002D3DA1" w:rsidP="002D3DA1">
      <w:pPr>
        <w:spacing w:after="0" w:line="240" w:lineRule="auto"/>
        <w:ind w:left="709" w:hanging="709"/>
        <w:contextualSpacing/>
        <w:jc w:val="both"/>
        <w:rPr>
          <w:rFonts w:ascii="NewsGot" w:hAnsi="NewsGot"/>
        </w:rPr>
      </w:pPr>
      <w:r>
        <w:rPr>
          <w:rFonts w:ascii="NewsGot" w:hAnsi="NewsGot"/>
        </w:rPr>
        <w:t>9</w:t>
      </w:r>
      <w:r w:rsidRPr="00B32D35">
        <w:rPr>
          <w:rFonts w:ascii="NewsGot" w:hAnsi="NewsGot"/>
        </w:rPr>
        <w:t>.1</w:t>
      </w:r>
      <w:r w:rsidRPr="00B32D35">
        <w:rPr>
          <w:rFonts w:ascii="NewsGot" w:hAnsi="NewsGot"/>
        </w:rPr>
        <w:tab/>
        <w:t xml:space="preserve">Komunikace mezi </w:t>
      </w:r>
      <w:r>
        <w:rPr>
          <w:rFonts w:ascii="NewsGot" w:hAnsi="NewsGot"/>
        </w:rPr>
        <w:t>S</w:t>
      </w:r>
      <w:r w:rsidRPr="00B32D35">
        <w:rPr>
          <w:rFonts w:ascii="NewsGot" w:hAnsi="NewsGot"/>
        </w:rPr>
        <w:t xml:space="preserve">tranami bude probíhat prostřednictvím následujících oprávněných osob nebo statutárních zástupců </w:t>
      </w:r>
      <w:r>
        <w:rPr>
          <w:rFonts w:ascii="NewsGot" w:hAnsi="NewsGot"/>
        </w:rPr>
        <w:t>S</w:t>
      </w:r>
      <w:r w:rsidRPr="00B32D35">
        <w:rPr>
          <w:rFonts w:ascii="NewsGot" w:hAnsi="NewsGot"/>
        </w:rPr>
        <w:t xml:space="preserve">tran, pokud </w:t>
      </w:r>
      <w:r>
        <w:rPr>
          <w:rFonts w:ascii="NewsGot" w:hAnsi="NewsGot"/>
        </w:rPr>
        <w:t>S</w:t>
      </w:r>
      <w:r w:rsidRPr="00B32D35">
        <w:rPr>
          <w:rFonts w:ascii="NewsGot" w:hAnsi="NewsGot"/>
        </w:rPr>
        <w:t xml:space="preserve">trany neoznámí způsobem určeným pro komunikaci touto </w:t>
      </w:r>
      <w:r>
        <w:rPr>
          <w:rFonts w:ascii="NewsGot" w:hAnsi="NewsGot"/>
        </w:rPr>
        <w:t>Smlouvou</w:t>
      </w:r>
      <w:r w:rsidRPr="00B32D35">
        <w:rPr>
          <w:rFonts w:ascii="NewsGot" w:hAnsi="NewsGot"/>
        </w:rPr>
        <w:t xml:space="preserve"> jinou oprávněnou osobu.</w:t>
      </w:r>
    </w:p>
    <w:p w:rsidR="002D3DA1" w:rsidRDefault="002D3DA1" w:rsidP="002D3DA1">
      <w:pPr>
        <w:spacing w:after="0" w:line="240" w:lineRule="auto"/>
        <w:ind w:left="709" w:hanging="709"/>
        <w:contextualSpacing/>
        <w:jc w:val="both"/>
        <w:rPr>
          <w:rFonts w:ascii="NewsGot" w:hAnsi="NewsGot"/>
        </w:rPr>
      </w:pPr>
    </w:p>
    <w:p w:rsidR="002D3DA1" w:rsidRPr="00B534CC" w:rsidRDefault="002D3DA1" w:rsidP="002D3DA1">
      <w:pPr>
        <w:spacing w:after="0" w:line="240" w:lineRule="auto"/>
        <w:ind w:left="709" w:hanging="709"/>
        <w:contextualSpacing/>
        <w:jc w:val="both"/>
        <w:rPr>
          <w:rFonts w:ascii="NewsGot" w:hAnsi="NewsGot"/>
        </w:rPr>
      </w:pPr>
      <w:r>
        <w:rPr>
          <w:rFonts w:ascii="NewsGot" w:hAnsi="NewsGot"/>
        </w:rPr>
        <w:t>9</w:t>
      </w:r>
      <w:r w:rsidR="006E3EFE">
        <w:rPr>
          <w:rFonts w:ascii="NewsGot" w:hAnsi="NewsGot"/>
        </w:rPr>
        <w:t>.2</w:t>
      </w:r>
      <w:r w:rsidR="006E3EFE">
        <w:rPr>
          <w:rFonts w:ascii="NewsGot" w:hAnsi="NewsGot"/>
        </w:rPr>
        <w:tab/>
      </w:r>
      <w:r w:rsidRPr="00B534CC">
        <w:rPr>
          <w:rFonts w:ascii="NewsGot" w:hAnsi="NewsGot"/>
        </w:rPr>
        <w:t xml:space="preserve">Za </w:t>
      </w:r>
      <w:r>
        <w:rPr>
          <w:rFonts w:ascii="NewsGot" w:hAnsi="NewsGot"/>
        </w:rPr>
        <w:t>Objednatele</w:t>
      </w:r>
      <w:r w:rsidRPr="00B534CC">
        <w:rPr>
          <w:rFonts w:ascii="NewsGot" w:hAnsi="NewsGot"/>
        </w:rPr>
        <w:t xml:space="preserve"> je </w:t>
      </w:r>
      <w:r>
        <w:rPr>
          <w:rFonts w:ascii="NewsGot" w:hAnsi="NewsGot"/>
        </w:rPr>
        <w:t xml:space="preserve">oprávněnou </w:t>
      </w:r>
      <w:r w:rsidRPr="00B534CC">
        <w:rPr>
          <w:rFonts w:ascii="NewsGot" w:hAnsi="NewsGot"/>
        </w:rPr>
        <w:t>osobou</w:t>
      </w:r>
      <w:r>
        <w:rPr>
          <w:rFonts w:ascii="NewsGot" w:hAnsi="NewsGot"/>
        </w:rPr>
        <w:t>:</w:t>
      </w:r>
      <w:r>
        <w:rPr>
          <w:rFonts w:ascii="NewsGot" w:hAnsi="NewsGot"/>
          <w:b/>
        </w:rPr>
        <w:t xml:space="preserve"> </w:t>
      </w:r>
      <w:r w:rsidR="00B725A4">
        <w:rPr>
          <w:rFonts w:ascii="NewsGot" w:hAnsi="NewsGot"/>
          <w:b/>
        </w:rPr>
        <w:t>XXX</w:t>
      </w:r>
    </w:p>
    <w:p w:rsidR="002D3DA1" w:rsidRPr="009E6E24" w:rsidRDefault="002D3DA1" w:rsidP="002D3DA1">
      <w:pPr>
        <w:spacing w:after="0" w:line="240" w:lineRule="auto"/>
        <w:ind w:left="708" w:right="-6"/>
        <w:jc w:val="both"/>
        <w:rPr>
          <w:rFonts w:ascii="NewsGot" w:eastAsia="Tahoma" w:hAnsi="NewsGot" w:cstheme="minorHAnsi"/>
          <w:bCs/>
          <w:color w:val="000000"/>
        </w:rPr>
      </w:pPr>
      <w:r w:rsidRPr="009E6E24">
        <w:rPr>
          <w:rFonts w:ascii="NewsGot" w:eastAsia="Tahoma" w:hAnsi="NewsGot" w:cstheme="minorHAnsi"/>
          <w:bCs/>
          <w:color w:val="000000"/>
        </w:rPr>
        <w:t xml:space="preserve">Mobilní telefon: </w:t>
      </w:r>
      <w:r w:rsidR="00B725A4">
        <w:rPr>
          <w:rFonts w:ascii="NewsGot" w:eastAsia="Tahoma" w:hAnsi="NewsGot" w:cstheme="minorHAnsi"/>
          <w:bCs/>
          <w:color w:val="000000"/>
        </w:rPr>
        <w:t>XXX</w:t>
      </w:r>
    </w:p>
    <w:p w:rsidR="002D3DA1" w:rsidRDefault="002D3DA1" w:rsidP="002D3DA1">
      <w:pPr>
        <w:spacing w:after="0" w:line="240" w:lineRule="auto"/>
        <w:ind w:left="708" w:right="-6"/>
        <w:jc w:val="both"/>
        <w:rPr>
          <w:rFonts w:ascii="NewsGot" w:eastAsia="Tahoma" w:hAnsi="NewsGot" w:cstheme="minorHAnsi"/>
          <w:bCs/>
          <w:color w:val="000000"/>
        </w:rPr>
      </w:pPr>
      <w:r w:rsidRPr="009E6E24">
        <w:rPr>
          <w:rFonts w:ascii="NewsGot" w:eastAsia="Tahoma" w:hAnsi="NewsGot" w:cstheme="minorHAnsi"/>
          <w:bCs/>
          <w:color w:val="000000"/>
        </w:rPr>
        <w:lastRenderedPageBreak/>
        <w:t>E-mail</w:t>
      </w:r>
      <w:r w:rsidR="00B725A4">
        <w:rPr>
          <w:rFonts w:ascii="NewsGot" w:eastAsia="Tahoma" w:hAnsi="NewsGot" w:cstheme="minorHAnsi"/>
          <w:bCs/>
          <w:color w:val="000000"/>
        </w:rPr>
        <w:t xml:space="preserve">: XXX </w:t>
      </w:r>
    </w:p>
    <w:p w:rsidR="002D3DA1" w:rsidRPr="00B32D35" w:rsidRDefault="002D3DA1" w:rsidP="002D3DA1">
      <w:pPr>
        <w:spacing w:after="0" w:line="240" w:lineRule="auto"/>
        <w:ind w:left="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Pr>
          <w:rFonts w:ascii="NewsGot" w:hAnsi="NewsGot"/>
        </w:rPr>
        <w:t>9</w:t>
      </w:r>
      <w:r w:rsidRPr="00B32D35">
        <w:rPr>
          <w:rFonts w:ascii="NewsGot" w:hAnsi="NewsGot"/>
        </w:rPr>
        <w:t>.3</w:t>
      </w:r>
      <w:r w:rsidRPr="00B32D35">
        <w:rPr>
          <w:rFonts w:ascii="NewsGot" w:hAnsi="NewsGot"/>
        </w:rPr>
        <w:tab/>
        <w:t xml:space="preserve">Za </w:t>
      </w:r>
      <w:r>
        <w:rPr>
          <w:rFonts w:ascii="NewsGot" w:hAnsi="NewsGot"/>
        </w:rPr>
        <w:t xml:space="preserve">Dodavatele </w:t>
      </w:r>
      <w:r w:rsidRPr="00B32D35">
        <w:rPr>
          <w:rFonts w:ascii="NewsGot" w:hAnsi="NewsGot"/>
        </w:rPr>
        <w:t>je oprávněnou</w:t>
      </w:r>
      <w:r>
        <w:rPr>
          <w:rFonts w:ascii="NewsGot" w:hAnsi="NewsGot"/>
        </w:rPr>
        <w:t xml:space="preserve"> osobou: </w:t>
      </w:r>
      <w:r w:rsidR="00B725A4">
        <w:rPr>
          <w:rFonts w:ascii="NewsGot" w:hAnsi="NewsGot"/>
          <w:b/>
        </w:rPr>
        <w:t>XXX</w:t>
      </w:r>
      <w:r>
        <w:rPr>
          <w:rFonts w:ascii="NewsGot" w:hAnsi="NewsGot"/>
        </w:rPr>
        <w:t xml:space="preserve"> </w:t>
      </w:r>
      <w:r w:rsidRPr="00B32D35">
        <w:rPr>
          <w:rFonts w:ascii="NewsGot" w:hAnsi="NewsGot"/>
        </w:rPr>
        <w:t xml:space="preserve">  </w:t>
      </w:r>
    </w:p>
    <w:p w:rsidR="002D3DA1" w:rsidRDefault="002D3DA1" w:rsidP="002D3DA1">
      <w:pPr>
        <w:spacing w:after="0" w:line="240" w:lineRule="auto"/>
        <w:ind w:left="709" w:hanging="709"/>
        <w:contextualSpacing/>
        <w:jc w:val="both"/>
        <w:rPr>
          <w:rFonts w:ascii="NewsGot" w:hAnsi="NewsGot"/>
          <w:bCs/>
        </w:rPr>
      </w:pPr>
      <w:r>
        <w:rPr>
          <w:rFonts w:ascii="NewsGot" w:hAnsi="NewsGot"/>
        </w:rPr>
        <w:tab/>
      </w:r>
      <w:r w:rsidRPr="00B32D35">
        <w:rPr>
          <w:rFonts w:ascii="NewsGot" w:hAnsi="NewsGot"/>
        </w:rPr>
        <w:t xml:space="preserve">Mobilní telefon: </w:t>
      </w:r>
      <w:r w:rsidR="00B725A4">
        <w:rPr>
          <w:rFonts w:ascii="NewsGot" w:hAnsi="NewsGot"/>
        </w:rPr>
        <w:t>XXX</w:t>
      </w:r>
      <w:r>
        <w:rPr>
          <w:rFonts w:ascii="NewsGot" w:hAnsi="NewsGot"/>
        </w:rPr>
        <w:tab/>
      </w:r>
      <w:r>
        <w:rPr>
          <w:rFonts w:ascii="NewsGot" w:hAnsi="NewsGot"/>
        </w:rPr>
        <w:tab/>
      </w:r>
      <w:r>
        <w:rPr>
          <w:rFonts w:ascii="NewsGot" w:hAnsi="NewsGot"/>
        </w:rPr>
        <w:tab/>
      </w:r>
    </w:p>
    <w:p w:rsidR="002D3DA1" w:rsidRDefault="002D3DA1" w:rsidP="002D3DA1">
      <w:pPr>
        <w:spacing w:after="0" w:line="240" w:lineRule="auto"/>
        <w:ind w:left="709"/>
        <w:contextualSpacing/>
        <w:jc w:val="both"/>
        <w:rPr>
          <w:rFonts w:ascii="NewsGot" w:hAnsi="NewsGot"/>
        </w:rPr>
      </w:pPr>
      <w:r w:rsidRPr="00B534CC">
        <w:rPr>
          <w:rFonts w:ascii="NewsGot" w:hAnsi="NewsGot"/>
        </w:rPr>
        <w:t>E-mail:</w:t>
      </w:r>
      <w:r w:rsidR="004F3921">
        <w:rPr>
          <w:rFonts w:ascii="NewsGot" w:hAnsi="NewsGot"/>
        </w:rPr>
        <w:t xml:space="preserve"> </w:t>
      </w:r>
      <w:r w:rsidR="00B725A4">
        <w:rPr>
          <w:rFonts w:ascii="NewsGot" w:hAnsi="NewsGot"/>
        </w:rPr>
        <w:t>XXX</w:t>
      </w:r>
      <w:r>
        <w:rPr>
          <w:rFonts w:ascii="NewsGot" w:hAnsi="NewsGot"/>
        </w:rPr>
        <w:tab/>
      </w:r>
      <w:r>
        <w:rPr>
          <w:rFonts w:ascii="NewsGot" w:hAnsi="NewsGot"/>
        </w:rPr>
        <w:tab/>
      </w:r>
      <w:r>
        <w:rPr>
          <w:rFonts w:ascii="NewsGot" w:hAnsi="NewsGot"/>
        </w:rPr>
        <w:tab/>
      </w:r>
    </w:p>
    <w:p w:rsidR="002D3DA1" w:rsidRDefault="002D3DA1" w:rsidP="002D3DA1">
      <w:pPr>
        <w:spacing w:after="0" w:line="240" w:lineRule="auto"/>
        <w:ind w:left="709"/>
        <w:contextualSpacing/>
        <w:jc w:val="both"/>
        <w:rPr>
          <w:rFonts w:ascii="NewsGot" w:hAnsi="NewsGot"/>
        </w:rPr>
      </w:pPr>
      <w:r>
        <w:rPr>
          <w:rFonts w:ascii="NewsGot" w:hAnsi="NewsGot"/>
        </w:rPr>
        <w:tab/>
      </w:r>
    </w:p>
    <w:p w:rsidR="002D3DA1" w:rsidRDefault="002D3DA1" w:rsidP="002D3DA1">
      <w:pPr>
        <w:spacing w:after="0" w:line="240" w:lineRule="auto"/>
        <w:ind w:left="709" w:hanging="709"/>
        <w:contextualSpacing/>
        <w:jc w:val="both"/>
        <w:rPr>
          <w:rFonts w:ascii="NewsGot" w:hAnsi="NewsGot"/>
        </w:rPr>
      </w:pPr>
      <w:r>
        <w:rPr>
          <w:rFonts w:ascii="NewsGot" w:hAnsi="NewsGot"/>
        </w:rPr>
        <w:t>9</w:t>
      </w:r>
      <w:r w:rsidRPr="00B32D35">
        <w:rPr>
          <w:rFonts w:ascii="NewsGot" w:hAnsi="NewsGot"/>
        </w:rPr>
        <w:t>.4</w:t>
      </w:r>
      <w:r w:rsidRPr="00CA786C">
        <w:rPr>
          <w:rFonts w:ascii="NewsGot" w:hAnsi="NewsGot"/>
        </w:rPr>
        <w:tab/>
        <w:t>O případných změnách kontaktní osob</w:t>
      </w:r>
      <w:r>
        <w:rPr>
          <w:rFonts w:ascii="NewsGot" w:hAnsi="NewsGot"/>
        </w:rPr>
        <w:t>y</w:t>
      </w:r>
      <w:r w:rsidRPr="00CA786C">
        <w:rPr>
          <w:rFonts w:ascii="NewsGot" w:hAnsi="NewsGot"/>
        </w:rPr>
        <w:t xml:space="preserve"> musí být vždy písemně informován</w:t>
      </w:r>
      <w:r>
        <w:rPr>
          <w:rFonts w:ascii="NewsGot" w:hAnsi="NewsGot"/>
        </w:rPr>
        <w:t>a druhá S</w:t>
      </w:r>
      <w:r w:rsidRPr="00CA786C">
        <w:rPr>
          <w:rFonts w:ascii="NewsGot" w:hAnsi="NewsGot"/>
        </w:rPr>
        <w:t>tran</w:t>
      </w:r>
      <w:r>
        <w:rPr>
          <w:rFonts w:ascii="NewsGot" w:hAnsi="NewsGot"/>
        </w:rPr>
        <w:t>a</w:t>
      </w:r>
      <w:r w:rsidRPr="00CA786C">
        <w:rPr>
          <w:rFonts w:ascii="NewsGot" w:hAnsi="NewsGot"/>
        </w:rPr>
        <w:t>.</w:t>
      </w:r>
    </w:p>
    <w:p w:rsidR="002D3DA1" w:rsidRDefault="002D3DA1" w:rsidP="002D3DA1">
      <w:pPr>
        <w:spacing w:after="0" w:line="240" w:lineRule="auto"/>
        <w:ind w:left="709" w:hanging="709"/>
        <w:contextualSpacing/>
        <w:jc w:val="center"/>
        <w:rPr>
          <w:rFonts w:ascii="NewsGot" w:hAnsi="NewsGot"/>
          <w:b/>
        </w:rPr>
      </w:pPr>
    </w:p>
    <w:p w:rsidR="002D3DA1" w:rsidRPr="00B32D35" w:rsidRDefault="002D3DA1" w:rsidP="002D3DA1">
      <w:pPr>
        <w:spacing w:after="0" w:line="240" w:lineRule="auto"/>
        <w:ind w:left="709" w:hanging="709"/>
        <w:contextualSpacing/>
        <w:jc w:val="center"/>
        <w:rPr>
          <w:rFonts w:ascii="NewsGot" w:hAnsi="NewsGot"/>
          <w:b/>
        </w:rPr>
      </w:pPr>
      <w:r w:rsidRPr="00B32D35">
        <w:rPr>
          <w:rFonts w:ascii="NewsGot" w:hAnsi="NewsGot"/>
          <w:b/>
        </w:rPr>
        <w:t>1</w:t>
      </w:r>
      <w:r>
        <w:rPr>
          <w:rFonts w:ascii="NewsGot" w:hAnsi="NewsGot"/>
          <w:b/>
        </w:rPr>
        <w:t>0</w:t>
      </w:r>
      <w:r w:rsidRPr="00B32D35">
        <w:rPr>
          <w:rFonts w:ascii="NewsGot" w:hAnsi="NewsGot"/>
          <w:b/>
        </w:rPr>
        <w:t>.</w:t>
      </w:r>
      <w:r w:rsidRPr="00B32D35">
        <w:rPr>
          <w:rFonts w:ascii="NewsGot" w:hAnsi="NewsGot"/>
          <w:b/>
        </w:rPr>
        <w:tab/>
      </w:r>
      <w:r>
        <w:rPr>
          <w:rFonts w:ascii="NewsGot" w:hAnsi="NewsGot"/>
          <w:b/>
        </w:rPr>
        <w:t>Závěrečná</w:t>
      </w:r>
      <w:r w:rsidRPr="00B32D35">
        <w:rPr>
          <w:rFonts w:ascii="NewsGot" w:hAnsi="NewsGot"/>
          <w:b/>
        </w:rPr>
        <w:t xml:space="preserve"> ustanovení</w:t>
      </w:r>
    </w:p>
    <w:p w:rsidR="002D3DA1" w:rsidRDefault="002D3DA1" w:rsidP="002D3DA1">
      <w:pPr>
        <w:spacing w:after="0" w:line="240" w:lineRule="auto"/>
        <w:ind w:left="709" w:hanging="709"/>
        <w:contextualSpacing/>
        <w:jc w:val="both"/>
        <w:rPr>
          <w:rFonts w:ascii="NewsGot" w:hAnsi="NewsGot"/>
        </w:rPr>
      </w:pPr>
    </w:p>
    <w:p w:rsidR="002D3DA1" w:rsidRPr="00B32D35" w:rsidRDefault="002D3DA1" w:rsidP="002D3DA1">
      <w:pPr>
        <w:spacing w:after="0" w:line="240" w:lineRule="auto"/>
        <w:ind w:left="709" w:hanging="709"/>
        <w:contextualSpacing/>
        <w:jc w:val="both"/>
        <w:rPr>
          <w:rFonts w:ascii="NewsGot" w:hAnsi="NewsGot"/>
        </w:rPr>
      </w:pPr>
      <w:r w:rsidRPr="00B32D35">
        <w:rPr>
          <w:rFonts w:ascii="NewsGot" w:hAnsi="NewsGot"/>
        </w:rPr>
        <w:t>1</w:t>
      </w:r>
      <w:r>
        <w:rPr>
          <w:rFonts w:ascii="NewsGot" w:hAnsi="NewsGot"/>
        </w:rPr>
        <w:t>0</w:t>
      </w:r>
      <w:r w:rsidRPr="00B32D35">
        <w:rPr>
          <w:rFonts w:ascii="NewsGot" w:hAnsi="NewsGot"/>
        </w:rPr>
        <w:t>.</w:t>
      </w:r>
      <w:r>
        <w:rPr>
          <w:rFonts w:ascii="NewsGot" w:hAnsi="NewsGot"/>
        </w:rPr>
        <w:t>1</w:t>
      </w:r>
      <w:r>
        <w:rPr>
          <w:rFonts w:ascii="NewsGot" w:hAnsi="NewsGot"/>
        </w:rPr>
        <w:tab/>
      </w:r>
      <w:r>
        <w:rPr>
          <w:rFonts w:ascii="NewsGot" w:hAnsi="NewsGot"/>
        </w:rPr>
        <w:tab/>
      </w:r>
      <w:r w:rsidRPr="00B32D35">
        <w:rPr>
          <w:rFonts w:ascii="NewsGot" w:hAnsi="NewsGot"/>
        </w:rPr>
        <w:t xml:space="preserve">Strany prohlašují, že předem souhlasí, v souladu se zněním zákona č. 106/1999 Sb., o svobodném přístupu k informacím, s možným zpřístupněním či zveřejněním celé této </w:t>
      </w:r>
      <w:r>
        <w:rPr>
          <w:rFonts w:ascii="NewsGot" w:hAnsi="NewsGot"/>
        </w:rPr>
        <w:t>Smlouvy</w:t>
      </w:r>
      <w:r w:rsidRPr="00B32D35">
        <w:rPr>
          <w:rFonts w:ascii="NewsGot" w:hAnsi="NewsGot"/>
        </w:rPr>
        <w:t xml:space="preserve"> v jejím plném znění, jakož i všech úkonů a okolností s touto </w:t>
      </w:r>
      <w:r>
        <w:rPr>
          <w:rFonts w:ascii="NewsGot" w:hAnsi="NewsGot"/>
        </w:rPr>
        <w:t>Smlouvou</w:t>
      </w:r>
      <w:r w:rsidRPr="00B32D35">
        <w:rPr>
          <w:rFonts w:ascii="NewsGot" w:hAnsi="NewsGot"/>
        </w:rPr>
        <w:t xml:space="preserve"> souvisejících, ke kterému může kdykoliv v budoucnu dojít. </w:t>
      </w:r>
      <w:r>
        <w:rPr>
          <w:rFonts w:ascii="NewsGot" w:hAnsi="NewsGot"/>
        </w:rPr>
        <w:t>Dodavatel</w:t>
      </w:r>
      <w:r w:rsidRPr="00B32D35">
        <w:rPr>
          <w:rFonts w:ascii="NewsGot" w:hAnsi="NewsGot"/>
        </w:rPr>
        <w:t xml:space="preserve"> zároveň ber</w:t>
      </w:r>
      <w:r>
        <w:rPr>
          <w:rFonts w:ascii="NewsGot" w:hAnsi="NewsGot"/>
        </w:rPr>
        <w:t>e</w:t>
      </w:r>
      <w:r w:rsidRPr="00B32D35">
        <w:rPr>
          <w:rFonts w:ascii="NewsGot" w:hAnsi="NewsGot"/>
        </w:rPr>
        <w:t xml:space="preserve"> na vědomí, že </w:t>
      </w:r>
      <w:r>
        <w:rPr>
          <w:rFonts w:ascii="NewsGot" w:hAnsi="NewsGot"/>
        </w:rPr>
        <w:t>Objednatel</w:t>
      </w:r>
      <w:r w:rsidRPr="00B32D35">
        <w:rPr>
          <w:rFonts w:ascii="NewsGot" w:hAnsi="NewsGot"/>
        </w:rPr>
        <w:t xml:space="preserve"> je vázán zákonem č. 340/2015 Sb., o registru smluv, a </w:t>
      </w:r>
      <w:r>
        <w:rPr>
          <w:rFonts w:ascii="NewsGot" w:hAnsi="NewsGot"/>
        </w:rPr>
        <w:t>tedy</w:t>
      </w:r>
      <w:r w:rsidRPr="00B32D35">
        <w:rPr>
          <w:rFonts w:ascii="NewsGot" w:hAnsi="NewsGot"/>
        </w:rPr>
        <w:t xml:space="preserve"> že text této </w:t>
      </w:r>
      <w:r>
        <w:rPr>
          <w:rFonts w:ascii="NewsGot" w:hAnsi="NewsGot"/>
        </w:rPr>
        <w:t>Smlouvy</w:t>
      </w:r>
      <w:r w:rsidRPr="00B32D35">
        <w:rPr>
          <w:rFonts w:ascii="NewsGot" w:hAnsi="NewsGot"/>
        </w:rPr>
        <w:t xml:space="preserve"> </w:t>
      </w:r>
      <w:r>
        <w:rPr>
          <w:rFonts w:ascii="NewsGot" w:hAnsi="NewsGot"/>
        </w:rPr>
        <w:t>bude</w:t>
      </w:r>
      <w:r w:rsidRPr="00B32D35">
        <w:rPr>
          <w:rFonts w:ascii="NewsGot" w:hAnsi="NewsGot"/>
        </w:rPr>
        <w:t xml:space="preserve"> </w:t>
      </w:r>
      <w:r>
        <w:rPr>
          <w:rFonts w:ascii="NewsGot" w:hAnsi="NewsGot"/>
        </w:rPr>
        <w:t>u</w:t>
      </w:r>
      <w:r w:rsidRPr="00B32D35">
        <w:rPr>
          <w:rFonts w:ascii="NewsGot" w:hAnsi="NewsGot"/>
        </w:rPr>
        <w:t xml:space="preserve">veřejněn prostřednictvím </w:t>
      </w:r>
      <w:r>
        <w:rPr>
          <w:rFonts w:ascii="NewsGot" w:hAnsi="NewsGot"/>
        </w:rPr>
        <w:t>Objednatele</w:t>
      </w:r>
      <w:r w:rsidRPr="00B32D35">
        <w:rPr>
          <w:rFonts w:ascii="NewsGot" w:hAnsi="NewsGot"/>
        </w:rPr>
        <w:t xml:space="preserve"> v registru smluv. </w:t>
      </w:r>
    </w:p>
    <w:p w:rsidR="002D3DA1" w:rsidRDefault="002D3DA1" w:rsidP="002D3DA1">
      <w:pPr>
        <w:spacing w:after="0" w:line="240" w:lineRule="auto"/>
        <w:ind w:left="709" w:hanging="709"/>
        <w:contextualSpacing/>
        <w:jc w:val="both"/>
        <w:rPr>
          <w:rFonts w:ascii="NewsGot" w:hAnsi="NewsGot"/>
        </w:rPr>
      </w:pPr>
    </w:p>
    <w:p w:rsidR="002D3DA1" w:rsidRPr="00B32D35" w:rsidRDefault="002D3DA1" w:rsidP="002D3DA1">
      <w:pPr>
        <w:spacing w:after="0" w:line="240" w:lineRule="auto"/>
        <w:ind w:left="709" w:hanging="709"/>
        <w:contextualSpacing/>
        <w:jc w:val="both"/>
        <w:rPr>
          <w:rFonts w:ascii="NewsGot" w:hAnsi="NewsGot"/>
        </w:rPr>
      </w:pPr>
      <w:r w:rsidRPr="00B32D35">
        <w:rPr>
          <w:rFonts w:ascii="NewsGot" w:hAnsi="NewsGot"/>
        </w:rPr>
        <w:t>1</w:t>
      </w:r>
      <w:r>
        <w:rPr>
          <w:rFonts w:ascii="NewsGot" w:hAnsi="NewsGot"/>
        </w:rPr>
        <w:t>0</w:t>
      </w:r>
      <w:r w:rsidRPr="00B32D35">
        <w:rPr>
          <w:rFonts w:ascii="NewsGot" w:hAnsi="NewsGot"/>
        </w:rPr>
        <w:t>.</w:t>
      </w:r>
      <w:r>
        <w:rPr>
          <w:rFonts w:ascii="NewsGot" w:hAnsi="NewsGot"/>
        </w:rPr>
        <w:t>2</w:t>
      </w:r>
      <w:r w:rsidRPr="00B32D35">
        <w:rPr>
          <w:rFonts w:ascii="NewsGot" w:hAnsi="NewsGot"/>
        </w:rPr>
        <w:tab/>
        <w:t xml:space="preserve">Tato </w:t>
      </w:r>
      <w:r>
        <w:rPr>
          <w:rFonts w:ascii="NewsGot" w:hAnsi="NewsGot"/>
        </w:rPr>
        <w:t>Smlouva</w:t>
      </w:r>
      <w:r w:rsidRPr="00B32D35">
        <w:rPr>
          <w:rFonts w:ascii="NewsGot" w:hAnsi="NewsGot"/>
        </w:rPr>
        <w:t xml:space="preserve"> nabývá platnosti dnem </w:t>
      </w:r>
      <w:r>
        <w:rPr>
          <w:rFonts w:ascii="NewsGot" w:hAnsi="NewsGot"/>
        </w:rPr>
        <w:t xml:space="preserve">jejího </w:t>
      </w:r>
      <w:r w:rsidRPr="00B32D35">
        <w:rPr>
          <w:rFonts w:ascii="NewsGot" w:hAnsi="NewsGot"/>
        </w:rPr>
        <w:t xml:space="preserve">podpisu oprávněnými zástupci </w:t>
      </w:r>
      <w:r>
        <w:rPr>
          <w:rFonts w:ascii="NewsGot" w:hAnsi="NewsGot"/>
        </w:rPr>
        <w:t>S</w:t>
      </w:r>
      <w:r w:rsidRPr="00B32D35">
        <w:rPr>
          <w:rFonts w:ascii="NewsGot" w:hAnsi="NewsGot"/>
        </w:rPr>
        <w:t xml:space="preserve">tran a účinnosti dnem jejího uveřejnění prostřednictvím </w:t>
      </w:r>
      <w:r>
        <w:rPr>
          <w:rFonts w:ascii="NewsGot" w:hAnsi="NewsGot"/>
        </w:rPr>
        <w:t>Objednatele v</w:t>
      </w:r>
      <w:r w:rsidRPr="00B32D35">
        <w:rPr>
          <w:rFonts w:ascii="NewsGot" w:hAnsi="NewsGot"/>
        </w:rPr>
        <w:t xml:space="preserve"> registru smluv. </w:t>
      </w:r>
    </w:p>
    <w:p w:rsidR="002D3DA1" w:rsidRDefault="002D3DA1" w:rsidP="002D3DA1">
      <w:pPr>
        <w:spacing w:after="0" w:line="240" w:lineRule="auto"/>
        <w:ind w:left="709" w:hanging="709"/>
        <w:contextualSpacing/>
        <w:jc w:val="both"/>
        <w:rPr>
          <w:rFonts w:ascii="NewsGot" w:hAnsi="NewsGot"/>
        </w:rPr>
      </w:pPr>
    </w:p>
    <w:p w:rsidR="002D3DA1" w:rsidRPr="00B32D35" w:rsidRDefault="002D3DA1" w:rsidP="002D3DA1">
      <w:pPr>
        <w:spacing w:after="0" w:line="240" w:lineRule="auto"/>
        <w:ind w:left="709" w:hanging="709"/>
        <w:contextualSpacing/>
        <w:jc w:val="both"/>
        <w:rPr>
          <w:rFonts w:ascii="NewsGot" w:hAnsi="NewsGot"/>
        </w:rPr>
      </w:pPr>
      <w:r w:rsidRPr="00B32D35">
        <w:rPr>
          <w:rFonts w:ascii="NewsGot" w:hAnsi="NewsGot"/>
        </w:rPr>
        <w:t>1</w:t>
      </w:r>
      <w:r>
        <w:rPr>
          <w:rFonts w:ascii="NewsGot" w:hAnsi="NewsGot"/>
        </w:rPr>
        <w:t>0</w:t>
      </w:r>
      <w:r w:rsidRPr="00B32D35">
        <w:rPr>
          <w:rFonts w:ascii="NewsGot" w:hAnsi="NewsGot"/>
        </w:rPr>
        <w:t>.</w:t>
      </w:r>
      <w:r>
        <w:rPr>
          <w:rFonts w:ascii="NewsGot" w:hAnsi="NewsGot"/>
        </w:rPr>
        <w:t>3</w:t>
      </w:r>
      <w:r w:rsidRPr="00B32D35">
        <w:rPr>
          <w:rFonts w:ascii="NewsGot" w:hAnsi="NewsGot"/>
        </w:rPr>
        <w:tab/>
        <w:t xml:space="preserve">Záležitosti neupravené touto </w:t>
      </w:r>
      <w:r>
        <w:rPr>
          <w:rFonts w:ascii="NewsGot" w:hAnsi="NewsGot"/>
        </w:rPr>
        <w:t>Smlouvou</w:t>
      </w:r>
      <w:r w:rsidRPr="00B32D35">
        <w:rPr>
          <w:rFonts w:ascii="NewsGot" w:hAnsi="NewsGot"/>
        </w:rPr>
        <w:t xml:space="preserve"> se řídí </w:t>
      </w:r>
      <w:r>
        <w:rPr>
          <w:rFonts w:ascii="NewsGot" w:hAnsi="NewsGot"/>
        </w:rPr>
        <w:t>zákonem č. 89/2012 Sb., občanský zákoník, ve znění pozdějších předpisů.</w:t>
      </w:r>
      <w:r w:rsidRPr="00B32D35">
        <w:rPr>
          <w:rFonts w:ascii="NewsGot" w:hAnsi="NewsGot"/>
        </w:rPr>
        <w:t xml:space="preserve"> Strany sjednávají podle </w:t>
      </w:r>
      <w:proofErr w:type="spellStart"/>
      <w:r w:rsidRPr="00B32D35">
        <w:rPr>
          <w:rFonts w:ascii="NewsGot" w:hAnsi="NewsGot"/>
        </w:rPr>
        <w:t>ust</w:t>
      </w:r>
      <w:proofErr w:type="spellEnd"/>
      <w:r w:rsidRPr="00B32D35">
        <w:rPr>
          <w:rFonts w:ascii="NewsGot" w:hAnsi="NewsGot"/>
        </w:rPr>
        <w:t>. § 89a zákona č. 99/1963 Sb.,</w:t>
      </w:r>
      <w:r>
        <w:rPr>
          <w:rFonts w:ascii="NewsGot" w:hAnsi="NewsGot"/>
        </w:rPr>
        <w:t xml:space="preserve"> občanského soudního řádu,</w:t>
      </w:r>
      <w:r w:rsidRPr="00B32D35">
        <w:rPr>
          <w:rFonts w:ascii="NewsGot" w:hAnsi="NewsGot"/>
        </w:rPr>
        <w:t xml:space="preserve"> ve znění pozdějších předpisů, že soudem </w:t>
      </w:r>
      <w:r>
        <w:rPr>
          <w:rFonts w:ascii="NewsGot" w:hAnsi="NewsGot"/>
        </w:rPr>
        <w:t xml:space="preserve">místně </w:t>
      </w:r>
      <w:r w:rsidRPr="00B32D35">
        <w:rPr>
          <w:rFonts w:ascii="NewsGot" w:hAnsi="NewsGot"/>
        </w:rPr>
        <w:t xml:space="preserve">příslušným pro všechny spory vzniklé z této </w:t>
      </w:r>
      <w:r>
        <w:rPr>
          <w:rFonts w:ascii="NewsGot" w:hAnsi="NewsGot"/>
        </w:rPr>
        <w:t>Smlouvy</w:t>
      </w:r>
      <w:r w:rsidRPr="00B32D35">
        <w:rPr>
          <w:rFonts w:ascii="NewsGot" w:hAnsi="NewsGot"/>
        </w:rPr>
        <w:t xml:space="preserve"> </w:t>
      </w:r>
      <w:r>
        <w:rPr>
          <w:rFonts w:ascii="NewsGot" w:hAnsi="NewsGot"/>
        </w:rPr>
        <w:t xml:space="preserve">nebo v souvislosti s ní </w:t>
      </w:r>
      <w:r w:rsidRPr="00B32D35">
        <w:rPr>
          <w:rFonts w:ascii="NewsGot" w:hAnsi="NewsGot"/>
        </w:rPr>
        <w:t xml:space="preserve">mezi </w:t>
      </w:r>
      <w:r>
        <w:rPr>
          <w:rFonts w:ascii="NewsGot" w:hAnsi="NewsGot"/>
        </w:rPr>
        <w:t>Dodavatelem</w:t>
      </w:r>
      <w:r w:rsidRPr="00B32D35">
        <w:rPr>
          <w:rFonts w:ascii="NewsGot" w:hAnsi="NewsGot"/>
        </w:rPr>
        <w:t xml:space="preserve"> a </w:t>
      </w:r>
      <w:r>
        <w:rPr>
          <w:rFonts w:ascii="NewsGot" w:hAnsi="NewsGot"/>
        </w:rPr>
        <w:t>Objednatele</w:t>
      </w:r>
      <w:r w:rsidRPr="00B32D35">
        <w:rPr>
          <w:rFonts w:ascii="NewsGot" w:hAnsi="NewsGot"/>
        </w:rPr>
        <w:t xml:space="preserve">m je obecný soud </w:t>
      </w:r>
      <w:r>
        <w:rPr>
          <w:rFonts w:ascii="NewsGot" w:hAnsi="NewsGot"/>
        </w:rPr>
        <w:t>Objednatele</w:t>
      </w:r>
      <w:r w:rsidRPr="00B32D35">
        <w:rPr>
          <w:rFonts w:ascii="NewsGot" w:hAnsi="NewsGot"/>
        </w:rPr>
        <w:t xml:space="preserve">, nestanoví-li zákon výlučnou příslušnost jiného soudu. </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sidRPr="00B32D35">
        <w:rPr>
          <w:rFonts w:ascii="NewsGot" w:hAnsi="NewsGot"/>
        </w:rPr>
        <w:t>1</w:t>
      </w:r>
      <w:r>
        <w:rPr>
          <w:rFonts w:ascii="NewsGot" w:hAnsi="NewsGot"/>
        </w:rPr>
        <w:t>0</w:t>
      </w:r>
      <w:r w:rsidRPr="00B32D35">
        <w:rPr>
          <w:rFonts w:ascii="NewsGot" w:hAnsi="NewsGot"/>
        </w:rPr>
        <w:t>.</w:t>
      </w:r>
      <w:r>
        <w:rPr>
          <w:rFonts w:ascii="NewsGot" w:hAnsi="NewsGot"/>
        </w:rPr>
        <w:t>4</w:t>
      </w:r>
      <w:r w:rsidRPr="00B32D35">
        <w:rPr>
          <w:rFonts w:ascii="NewsGot" w:hAnsi="NewsGot"/>
        </w:rPr>
        <w:tab/>
      </w:r>
      <w:r>
        <w:rPr>
          <w:rFonts w:ascii="NewsGot" w:hAnsi="NewsGot"/>
        </w:rPr>
        <w:t>Dodavatel</w:t>
      </w:r>
      <w:r w:rsidRPr="00B32D35">
        <w:rPr>
          <w:rFonts w:ascii="NewsGot" w:hAnsi="NewsGot"/>
        </w:rPr>
        <w:t xml:space="preserve"> si j</w:t>
      </w:r>
      <w:r>
        <w:rPr>
          <w:rFonts w:ascii="NewsGot" w:hAnsi="NewsGot"/>
        </w:rPr>
        <w:t>e</w:t>
      </w:r>
      <w:r w:rsidRPr="00B32D35">
        <w:rPr>
          <w:rFonts w:ascii="NewsGot" w:hAnsi="NewsGot"/>
        </w:rPr>
        <w:t xml:space="preserve"> vědom, že j</w:t>
      </w:r>
      <w:r>
        <w:rPr>
          <w:rFonts w:ascii="NewsGot" w:hAnsi="NewsGot"/>
        </w:rPr>
        <w:t>e</w:t>
      </w:r>
      <w:r w:rsidRPr="00B32D35">
        <w:rPr>
          <w:rFonts w:ascii="NewsGot" w:hAnsi="NewsGot"/>
        </w:rPr>
        <w:t xml:space="preserve"> podle ustanovení § 2 písm. e) zákona č. 320/2001 Sb., o finanční kontrole ve veřejné správě a o změně některých zákonů (zákon o finanční kontrole), ve znění pozdějších předpisů, povin</w:t>
      </w:r>
      <w:r>
        <w:rPr>
          <w:rFonts w:ascii="NewsGot" w:hAnsi="NewsGot"/>
        </w:rPr>
        <w:t>e</w:t>
      </w:r>
      <w:r w:rsidRPr="00B32D35">
        <w:rPr>
          <w:rFonts w:ascii="NewsGot" w:hAnsi="NewsGot"/>
        </w:rPr>
        <w:t xml:space="preserve">n spolupůsobit při výkonu finanční kontroly prováděné v souvislosti s úhradou Zboží nebo služeb z veřejných výdajů. </w:t>
      </w:r>
      <w:r>
        <w:rPr>
          <w:rFonts w:ascii="NewsGot" w:hAnsi="NewsGot"/>
        </w:rPr>
        <w:t>Dodavatel</w:t>
      </w:r>
      <w:r w:rsidRPr="00B32D35">
        <w:rPr>
          <w:rFonts w:ascii="NewsGot" w:hAnsi="NewsGot"/>
        </w:rPr>
        <w:t xml:space="preserve"> se zavazuj</w:t>
      </w:r>
      <w:r>
        <w:rPr>
          <w:rFonts w:ascii="NewsGot" w:hAnsi="NewsGot"/>
        </w:rPr>
        <w:t>e</w:t>
      </w:r>
      <w:r w:rsidRPr="00B32D35">
        <w:rPr>
          <w:rFonts w:ascii="NewsGot" w:hAnsi="NewsGot"/>
        </w:rPr>
        <w:t xml:space="preserve"> k uchování účetních záznamů a dalších relevantních podkladů souvisejících s</w:t>
      </w:r>
      <w:r>
        <w:rPr>
          <w:rFonts w:ascii="NewsGot" w:hAnsi="NewsGot"/>
        </w:rPr>
        <w:t> </w:t>
      </w:r>
      <w:r w:rsidRPr="00B32D35">
        <w:rPr>
          <w:rFonts w:ascii="NewsGot" w:hAnsi="NewsGot"/>
        </w:rPr>
        <w:t>dodávk</w:t>
      </w:r>
      <w:r>
        <w:rPr>
          <w:rFonts w:ascii="NewsGot" w:hAnsi="NewsGot"/>
        </w:rPr>
        <w:t xml:space="preserve">ami Zboží </w:t>
      </w:r>
      <w:r w:rsidRPr="00B32D35">
        <w:rPr>
          <w:rFonts w:ascii="NewsGot" w:hAnsi="NewsGot"/>
        </w:rPr>
        <w:t>dle platných právních předpisů.</w:t>
      </w:r>
    </w:p>
    <w:p w:rsidR="002D3DA1" w:rsidRDefault="002D3DA1" w:rsidP="002D3DA1">
      <w:pPr>
        <w:spacing w:after="0" w:line="240" w:lineRule="auto"/>
        <w:ind w:left="709" w:hanging="709"/>
        <w:contextualSpacing/>
        <w:jc w:val="both"/>
        <w:rPr>
          <w:rFonts w:ascii="NewsGot" w:hAnsi="NewsGot"/>
        </w:rPr>
      </w:pPr>
    </w:p>
    <w:p w:rsidR="002D3DA1" w:rsidRPr="00B32D35" w:rsidRDefault="002D3DA1" w:rsidP="002D3DA1">
      <w:pPr>
        <w:spacing w:after="0" w:line="240" w:lineRule="auto"/>
        <w:ind w:left="709" w:hanging="709"/>
        <w:contextualSpacing/>
        <w:jc w:val="both"/>
        <w:rPr>
          <w:rFonts w:ascii="NewsGot" w:hAnsi="NewsGot"/>
        </w:rPr>
      </w:pPr>
      <w:r w:rsidRPr="00B32D35">
        <w:rPr>
          <w:rFonts w:ascii="NewsGot" w:hAnsi="NewsGot"/>
        </w:rPr>
        <w:t>1</w:t>
      </w:r>
      <w:r>
        <w:rPr>
          <w:rFonts w:ascii="NewsGot" w:hAnsi="NewsGot"/>
        </w:rPr>
        <w:t>0</w:t>
      </w:r>
      <w:r w:rsidRPr="00B32D35">
        <w:rPr>
          <w:rFonts w:ascii="NewsGot" w:hAnsi="NewsGot"/>
        </w:rPr>
        <w:t>.</w:t>
      </w:r>
      <w:r>
        <w:rPr>
          <w:rFonts w:ascii="NewsGot" w:hAnsi="NewsGot"/>
        </w:rPr>
        <w:t>5</w:t>
      </w:r>
      <w:r w:rsidRPr="00B32D35">
        <w:rPr>
          <w:rFonts w:ascii="NewsGot" w:hAnsi="NewsGot"/>
        </w:rPr>
        <w:tab/>
        <w:t xml:space="preserve">Je-li některé ustanovení této </w:t>
      </w:r>
      <w:r>
        <w:rPr>
          <w:rFonts w:ascii="NewsGot" w:hAnsi="NewsGot"/>
        </w:rPr>
        <w:t>Smlouvy</w:t>
      </w:r>
      <w:r w:rsidRPr="00B32D35">
        <w:rPr>
          <w:rFonts w:ascii="NewsGot" w:hAnsi="NewsGot"/>
        </w:rPr>
        <w:t xml:space="preserve"> neplatné, neúčinné či nevymahatelné, bude tato </w:t>
      </w:r>
      <w:r>
        <w:rPr>
          <w:rFonts w:ascii="NewsGot" w:hAnsi="NewsGot"/>
        </w:rPr>
        <w:t>Smlouva</w:t>
      </w:r>
      <w:r w:rsidRPr="00B32D35">
        <w:rPr>
          <w:rFonts w:ascii="NewsGot" w:hAnsi="NewsGot"/>
        </w:rPr>
        <w:t xml:space="preserve"> platit ve všech ostatních ustanoveních, nevyplývá-li z obsahu a povahy </w:t>
      </w:r>
      <w:r>
        <w:rPr>
          <w:rFonts w:ascii="NewsGot" w:hAnsi="NewsGot"/>
        </w:rPr>
        <w:t>Smlouvy</w:t>
      </w:r>
      <w:r w:rsidRPr="00B32D35">
        <w:rPr>
          <w:rFonts w:ascii="NewsGot" w:hAnsi="NewsGot"/>
        </w:rPr>
        <w:t xml:space="preserve">, že toto ustanovení nelze oddělit. </w:t>
      </w:r>
      <w:r>
        <w:rPr>
          <w:rFonts w:ascii="NewsGot" w:hAnsi="NewsGot"/>
        </w:rPr>
        <w:t>S</w:t>
      </w:r>
      <w:r w:rsidRPr="00B32D35">
        <w:rPr>
          <w:rFonts w:ascii="NewsGot" w:hAnsi="NewsGot"/>
        </w:rPr>
        <w:t>trany se zavazují toto neplatné, neúčinné či nevymahatelné ustanovení nahradit ustanovením bezvadným, které je svým obsahem tomuto neplatnému, neúčinnému či nevymahatelnému ustanovení nejbližší.</w:t>
      </w:r>
    </w:p>
    <w:p w:rsidR="002D3DA1" w:rsidRDefault="002D3DA1" w:rsidP="002D3DA1">
      <w:pPr>
        <w:spacing w:after="0" w:line="240" w:lineRule="auto"/>
        <w:ind w:left="709" w:hanging="709"/>
        <w:contextualSpacing/>
        <w:jc w:val="both"/>
        <w:rPr>
          <w:rFonts w:ascii="NewsGot" w:hAnsi="NewsGot"/>
        </w:rPr>
      </w:pPr>
    </w:p>
    <w:p w:rsidR="002D3DA1" w:rsidRDefault="002D3DA1" w:rsidP="002D3DA1">
      <w:pPr>
        <w:spacing w:after="0" w:line="240" w:lineRule="auto"/>
        <w:ind w:left="709" w:hanging="709"/>
        <w:contextualSpacing/>
        <w:jc w:val="both"/>
        <w:rPr>
          <w:rFonts w:ascii="NewsGot" w:hAnsi="NewsGot"/>
        </w:rPr>
      </w:pPr>
      <w:r w:rsidRPr="00B32D35">
        <w:rPr>
          <w:rFonts w:ascii="NewsGot" w:hAnsi="NewsGot"/>
        </w:rPr>
        <w:t>1</w:t>
      </w:r>
      <w:r>
        <w:rPr>
          <w:rFonts w:ascii="NewsGot" w:hAnsi="NewsGot"/>
        </w:rPr>
        <w:t>0</w:t>
      </w:r>
      <w:r w:rsidRPr="00B32D35">
        <w:rPr>
          <w:rFonts w:ascii="NewsGot" w:hAnsi="NewsGot"/>
        </w:rPr>
        <w:t>.</w:t>
      </w:r>
      <w:r>
        <w:rPr>
          <w:rFonts w:ascii="NewsGot" w:hAnsi="NewsGot"/>
        </w:rPr>
        <w:t>6</w:t>
      </w:r>
      <w:r w:rsidRPr="00B32D35">
        <w:rPr>
          <w:rFonts w:ascii="NewsGot" w:hAnsi="NewsGot"/>
        </w:rPr>
        <w:t xml:space="preserve"> </w:t>
      </w:r>
      <w:r w:rsidRPr="00B32D35">
        <w:rPr>
          <w:rFonts w:ascii="NewsGot" w:hAnsi="NewsGot"/>
        </w:rPr>
        <w:tab/>
        <w:t xml:space="preserve">Jakákoliv změna této </w:t>
      </w:r>
      <w:r>
        <w:rPr>
          <w:rFonts w:ascii="NewsGot" w:hAnsi="NewsGot"/>
        </w:rPr>
        <w:t>Smlouvy</w:t>
      </w:r>
      <w:r w:rsidRPr="00B32D35">
        <w:rPr>
          <w:rFonts w:ascii="NewsGot" w:hAnsi="NewsGot"/>
        </w:rPr>
        <w:t xml:space="preserve"> musí mít písemnou formu a musí být podepsána osobami oprávněnými jednat a podepisovat za </w:t>
      </w:r>
      <w:r>
        <w:rPr>
          <w:rFonts w:ascii="NewsGot" w:hAnsi="NewsGot"/>
        </w:rPr>
        <w:t>Objednatele</w:t>
      </w:r>
      <w:r w:rsidRPr="00B32D35">
        <w:rPr>
          <w:rFonts w:ascii="NewsGot" w:hAnsi="NewsGot"/>
        </w:rPr>
        <w:t xml:space="preserve"> a </w:t>
      </w:r>
      <w:r>
        <w:rPr>
          <w:rFonts w:ascii="NewsGot" w:hAnsi="NewsGot"/>
        </w:rPr>
        <w:t>Dodavatele</w:t>
      </w:r>
      <w:r w:rsidRPr="00B32D35">
        <w:rPr>
          <w:rFonts w:ascii="NewsGot" w:hAnsi="NewsGot"/>
        </w:rPr>
        <w:t xml:space="preserve"> nebo osobami jimi zmocněnými. Změny </w:t>
      </w:r>
      <w:r>
        <w:rPr>
          <w:rFonts w:ascii="NewsGot" w:hAnsi="NewsGot"/>
        </w:rPr>
        <w:t>Smlouvy</w:t>
      </w:r>
      <w:r w:rsidRPr="00B32D35">
        <w:rPr>
          <w:rFonts w:ascii="NewsGot" w:hAnsi="NewsGot"/>
        </w:rPr>
        <w:t xml:space="preserve"> se sjednávají zásadně jako dodatek k</w:t>
      </w:r>
      <w:r>
        <w:rPr>
          <w:rFonts w:ascii="NewsGot" w:hAnsi="NewsGot"/>
        </w:rPr>
        <w:t>e</w:t>
      </w:r>
      <w:r w:rsidRPr="00B32D35">
        <w:rPr>
          <w:rFonts w:ascii="NewsGot" w:hAnsi="NewsGot"/>
        </w:rPr>
        <w:t xml:space="preserve"> </w:t>
      </w:r>
      <w:r>
        <w:rPr>
          <w:rFonts w:ascii="NewsGot" w:hAnsi="NewsGot"/>
        </w:rPr>
        <w:t>Smlouvě</w:t>
      </w:r>
      <w:r w:rsidRPr="00B32D35">
        <w:rPr>
          <w:rFonts w:ascii="NewsGot" w:hAnsi="NewsGot"/>
        </w:rPr>
        <w:t xml:space="preserve"> s číselným označením podle pořadového čísla příslušné změny </w:t>
      </w:r>
      <w:r>
        <w:rPr>
          <w:rFonts w:ascii="NewsGot" w:hAnsi="NewsGot"/>
        </w:rPr>
        <w:t>Smlouvy</w:t>
      </w:r>
      <w:r w:rsidRPr="00B32D35">
        <w:rPr>
          <w:rFonts w:ascii="NewsGot" w:hAnsi="NewsGot"/>
        </w:rPr>
        <w:t>.</w:t>
      </w:r>
    </w:p>
    <w:p w:rsidR="002D3DA1" w:rsidRPr="00B32D35" w:rsidRDefault="002D3DA1" w:rsidP="002D3DA1">
      <w:pPr>
        <w:spacing w:after="0" w:line="240" w:lineRule="auto"/>
        <w:ind w:left="709" w:hanging="709"/>
        <w:contextualSpacing/>
        <w:jc w:val="both"/>
        <w:rPr>
          <w:rFonts w:ascii="NewsGot" w:hAnsi="NewsGot"/>
        </w:rPr>
      </w:pPr>
    </w:p>
    <w:p w:rsidR="002D3DA1" w:rsidRPr="00E41D2D" w:rsidRDefault="002D3DA1" w:rsidP="002D3DA1">
      <w:pPr>
        <w:rPr>
          <w:rFonts w:ascii="NewsGot" w:hAnsi="NewsGot"/>
        </w:rPr>
      </w:pPr>
      <w:r>
        <w:rPr>
          <w:rFonts w:ascii="NewsGot" w:hAnsi="NewsGot"/>
        </w:rPr>
        <w:t>10.7</w:t>
      </w:r>
      <w:r>
        <w:rPr>
          <w:rFonts w:ascii="NewsGot" w:hAnsi="NewsGot"/>
        </w:rPr>
        <w:tab/>
      </w:r>
      <w:r w:rsidRPr="00E41D2D">
        <w:rPr>
          <w:rFonts w:ascii="NewsGot" w:hAnsi="NewsGot"/>
        </w:rPr>
        <w:t xml:space="preserve">Tato </w:t>
      </w:r>
      <w:r>
        <w:rPr>
          <w:rFonts w:ascii="NewsGot" w:hAnsi="NewsGot"/>
        </w:rPr>
        <w:t>Smlouva</w:t>
      </w:r>
      <w:r w:rsidRPr="00E41D2D">
        <w:rPr>
          <w:rFonts w:ascii="NewsGot" w:hAnsi="NewsGot"/>
        </w:rPr>
        <w:t xml:space="preserve"> </w:t>
      </w:r>
      <w:r>
        <w:rPr>
          <w:rFonts w:ascii="NewsGot" w:hAnsi="NewsGot"/>
        </w:rPr>
        <w:t>je</w:t>
      </w:r>
      <w:r w:rsidRPr="00E41D2D">
        <w:rPr>
          <w:rFonts w:ascii="NewsGot" w:hAnsi="NewsGot"/>
        </w:rPr>
        <w:t xml:space="preserve"> vyhotovena v</w:t>
      </w:r>
      <w:r>
        <w:rPr>
          <w:rFonts w:ascii="NewsGot" w:hAnsi="NewsGot"/>
        </w:rPr>
        <w:t xml:space="preserve">e dvou </w:t>
      </w:r>
      <w:r w:rsidRPr="00E41D2D">
        <w:rPr>
          <w:rFonts w:ascii="NewsGot" w:hAnsi="NewsGot"/>
        </w:rPr>
        <w:t xml:space="preserve">stejnopisech, z nichž </w:t>
      </w:r>
      <w:r>
        <w:rPr>
          <w:rFonts w:ascii="NewsGot" w:hAnsi="NewsGot"/>
        </w:rPr>
        <w:t>každá S</w:t>
      </w:r>
      <w:r w:rsidRPr="00E41D2D">
        <w:rPr>
          <w:rFonts w:ascii="NewsGot" w:hAnsi="NewsGot"/>
        </w:rPr>
        <w:t>trana obdrží jeden stejnopis.</w:t>
      </w:r>
    </w:p>
    <w:p w:rsidR="002D3DA1" w:rsidRDefault="002D3DA1" w:rsidP="002D3DA1">
      <w:pPr>
        <w:spacing w:after="0" w:line="240" w:lineRule="auto"/>
        <w:ind w:left="709" w:hanging="709"/>
        <w:jc w:val="both"/>
        <w:rPr>
          <w:rFonts w:ascii="NewsGot" w:hAnsi="NewsGot"/>
        </w:rPr>
      </w:pPr>
      <w:r w:rsidRPr="00B32D35">
        <w:rPr>
          <w:rFonts w:ascii="NewsGot" w:hAnsi="NewsGot"/>
        </w:rPr>
        <w:t>1</w:t>
      </w:r>
      <w:r>
        <w:rPr>
          <w:rFonts w:ascii="NewsGot" w:hAnsi="NewsGot"/>
        </w:rPr>
        <w:t>0</w:t>
      </w:r>
      <w:r w:rsidRPr="00B32D35">
        <w:rPr>
          <w:rFonts w:ascii="NewsGot" w:hAnsi="NewsGot"/>
        </w:rPr>
        <w:t>.</w:t>
      </w:r>
      <w:r>
        <w:rPr>
          <w:rFonts w:ascii="NewsGot" w:hAnsi="NewsGot"/>
        </w:rPr>
        <w:t>8</w:t>
      </w:r>
      <w:r w:rsidRPr="00B32D35">
        <w:rPr>
          <w:rFonts w:ascii="NewsGot" w:hAnsi="NewsGot"/>
        </w:rPr>
        <w:tab/>
        <w:t xml:space="preserve">Nedílnou součástí této </w:t>
      </w:r>
      <w:r>
        <w:rPr>
          <w:rFonts w:ascii="NewsGot" w:hAnsi="NewsGot"/>
        </w:rPr>
        <w:t>Smlouvy</w:t>
      </w:r>
      <w:r w:rsidRPr="00B32D35">
        <w:rPr>
          <w:rFonts w:ascii="NewsGot" w:hAnsi="NewsGot"/>
        </w:rPr>
        <w:t xml:space="preserve"> j</w:t>
      </w:r>
      <w:r>
        <w:rPr>
          <w:rFonts w:ascii="NewsGot" w:hAnsi="NewsGot"/>
        </w:rPr>
        <w:t xml:space="preserve">e </w:t>
      </w:r>
      <w:r>
        <w:rPr>
          <w:rFonts w:ascii="NewsGot" w:hAnsi="NewsGot"/>
          <w:u w:val="single"/>
        </w:rPr>
        <w:t>příloha č. 1</w:t>
      </w:r>
      <w:r w:rsidRPr="00EC490D">
        <w:rPr>
          <w:rFonts w:ascii="NewsGot" w:hAnsi="NewsGot"/>
        </w:rPr>
        <w:t xml:space="preserve">, </w:t>
      </w:r>
      <w:r>
        <w:rPr>
          <w:rFonts w:ascii="NewsGot" w:hAnsi="NewsGot"/>
        </w:rPr>
        <w:t>kterou</w:t>
      </w:r>
      <w:r w:rsidRPr="00EC490D">
        <w:rPr>
          <w:rFonts w:ascii="NewsGot" w:hAnsi="NewsGot"/>
        </w:rPr>
        <w:t xml:space="preserve"> tvoří </w:t>
      </w:r>
      <w:r>
        <w:rPr>
          <w:rFonts w:ascii="NewsGot" w:hAnsi="NewsGot"/>
        </w:rPr>
        <w:t>vzorový spotřební koš instalatérského materiálu</w:t>
      </w:r>
      <w:r w:rsidRPr="00EC490D">
        <w:rPr>
          <w:rFonts w:ascii="NewsGot" w:hAnsi="NewsGot"/>
        </w:rPr>
        <w:t xml:space="preserve"> Dodavate</w:t>
      </w:r>
      <w:r>
        <w:rPr>
          <w:rFonts w:ascii="NewsGot" w:hAnsi="NewsGot"/>
        </w:rPr>
        <w:t>le</w:t>
      </w:r>
      <w:r w:rsidRPr="00EC490D">
        <w:rPr>
          <w:rFonts w:ascii="NewsGot" w:hAnsi="NewsGot"/>
        </w:rPr>
        <w:t xml:space="preserve"> předložen</w:t>
      </w:r>
      <w:r>
        <w:rPr>
          <w:rFonts w:ascii="NewsGot" w:hAnsi="NewsGot"/>
        </w:rPr>
        <w:t>ý</w:t>
      </w:r>
      <w:r w:rsidRPr="00EC490D">
        <w:rPr>
          <w:rFonts w:ascii="NewsGot" w:hAnsi="NewsGot"/>
        </w:rPr>
        <w:t xml:space="preserve"> v rámci zadávacího řízení k Veřejné zakázce. </w:t>
      </w:r>
    </w:p>
    <w:p w:rsidR="002D3DA1" w:rsidRDefault="002D3DA1" w:rsidP="002D3DA1">
      <w:pPr>
        <w:autoSpaceDE w:val="0"/>
        <w:autoSpaceDN w:val="0"/>
        <w:adjustRightInd w:val="0"/>
        <w:spacing w:beforeLines="60" w:before="144" w:afterLines="60" w:after="144" w:line="240" w:lineRule="auto"/>
        <w:ind w:left="709" w:hanging="709"/>
        <w:contextualSpacing/>
        <w:jc w:val="both"/>
        <w:rPr>
          <w:rFonts w:ascii="NewsGot" w:hAnsi="NewsGot"/>
        </w:rPr>
      </w:pPr>
    </w:p>
    <w:p w:rsidR="002D3DA1" w:rsidRDefault="002D3DA1" w:rsidP="002D3DA1">
      <w:pPr>
        <w:autoSpaceDE w:val="0"/>
        <w:autoSpaceDN w:val="0"/>
        <w:adjustRightInd w:val="0"/>
        <w:spacing w:beforeLines="60" w:before="144" w:afterLines="60" w:after="144" w:line="240" w:lineRule="auto"/>
        <w:ind w:left="709" w:hanging="709"/>
        <w:contextualSpacing/>
        <w:jc w:val="both"/>
        <w:rPr>
          <w:rFonts w:ascii="NewsGot" w:eastAsia="Times New Roman" w:hAnsi="NewsGot" w:cs="Calibri"/>
          <w:lang w:eastAsia="cs-CZ"/>
        </w:rPr>
      </w:pPr>
      <w:r>
        <w:rPr>
          <w:rFonts w:ascii="NewsGot" w:hAnsi="NewsGot"/>
        </w:rPr>
        <w:t xml:space="preserve">10.9 </w:t>
      </w:r>
      <w:r>
        <w:rPr>
          <w:rFonts w:ascii="NewsGot" w:hAnsi="NewsGot"/>
        </w:rPr>
        <w:tab/>
      </w:r>
      <w:r w:rsidRPr="00B32D35">
        <w:rPr>
          <w:rFonts w:ascii="NewsGot" w:hAnsi="NewsGot"/>
        </w:rPr>
        <w:t xml:space="preserve">Strany prohlašují, že </w:t>
      </w:r>
      <w:r>
        <w:rPr>
          <w:rFonts w:ascii="NewsGot" w:hAnsi="NewsGot"/>
        </w:rPr>
        <w:t>Smlouvu</w:t>
      </w:r>
      <w:r w:rsidRPr="00B32D35">
        <w:rPr>
          <w:rFonts w:ascii="NewsGot" w:hAnsi="NewsGot"/>
        </w:rPr>
        <w:t xml:space="preserve"> před jejím podpisem přečetly a s jejím obsahem bez výhrad souhlasí. </w:t>
      </w:r>
      <w:r>
        <w:rPr>
          <w:rFonts w:ascii="NewsGot" w:hAnsi="NewsGot"/>
        </w:rPr>
        <w:t>Smlouva</w:t>
      </w:r>
      <w:r w:rsidRPr="00B32D35">
        <w:rPr>
          <w:rFonts w:ascii="NewsGot" w:hAnsi="NewsGot"/>
        </w:rPr>
        <w:t xml:space="preserve"> je vyjádřením jejich pravé, skutečné, svobodné a vážné vůle. Na důkaz pravosti a pravdivosti těchto prohlášení připojují oprávnění zástupci </w:t>
      </w:r>
      <w:r>
        <w:rPr>
          <w:rFonts w:ascii="NewsGot" w:hAnsi="NewsGot"/>
        </w:rPr>
        <w:t>S</w:t>
      </w:r>
      <w:r w:rsidRPr="00B32D35">
        <w:rPr>
          <w:rFonts w:ascii="NewsGot" w:hAnsi="NewsGot"/>
        </w:rPr>
        <w:t>tran své vlastnoruční podpisy.</w:t>
      </w:r>
    </w:p>
    <w:p w:rsidR="002D3DA1" w:rsidRDefault="002D3DA1" w:rsidP="002D3DA1">
      <w:pPr>
        <w:autoSpaceDE w:val="0"/>
        <w:autoSpaceDN w:val="0"/>
        <w:adjustRightInd w:val="0"/>
        <w:spacing w:beforeLines="60" w:before="144" w:afterLines="60" w:after="144" w:line="240" w:lineRule="auto"/>
        <w:contextualSpacing/>
        <w:jc w:val="both"/>
        <w:rPr>
          <w:rFonts w:ascii="NewsGot" w:eastAsia="Times New Roman" w:hAnsi="NewsGot" w:cs="Calibri"/>
          <w:lang w:eastAsia="cs-CZ"/>
        </w:rPr>
      </w:pPr>
    </w:p>
    <w:p w:rsidR="002D3DA1" w:rsidRDefault="002D3DA1" w:rsidP="002D3DA1">
      <w:pPr>
        <w:autoSpaceDE w:val="0"/>
        <w:autoSpaceDN w:val="0"/>
        <w:adjustRightInd w:val="0"/>
        <w:spacing w:beforeLines="60" w:before="144" w:afterLines="60" w:after="144" w:line="240" w:lineRule="auto"/>
        <w:contextualSpacing/>
        <w:jc w:val="both"/>
        <w:rPr>
          <w:rFonts w:ascii="NewsGot" w:eastAsia="Times New Roman" w:hAnsi="NewsGot" w:cs="Calibri"/>
          <w:lang w:eastAsia="cs-CZ"/>
        </w:rPr>
      </w:pPr>
    </w:p>
    <w:p w:rsidR="002D3DA1" w:rsidRDefault="002D3DA1" w:rsidP="002D3DA1">
      <w:pPr>
        <w:autoSpaceDE w:val="0"/>
        <w:autoSpaceDN w:val="0"/>
        <w:adjustRightInd w:val="0"/>
        <w:spacing w:beforeLines="60" w:before="144" w:afterLines="60" w:after="144" w:line="240" w:lineRule="auto"/>
        <w:contextualSpacing/>
        <w:jc w:val="both"/>
        <w:rPr>
          <w:rFonts w:ascii="NewsGot" w:eastAsia="Times New Roman" w:hAnsi="NewsGot" w:cs="Calibri"/>
          <w:lang w:eastAsia="cs-CZ"/>
        </w:rPr>
      </w:pPr>
    </w:p>
    <w:p w:rsidR="002D3DA1" w:rsidRPr="00CC2748" w:rsidRDefault="002D3DA1" w:rsidP="002D3DA1">
      <w:pPr>
        <w:spacing w:after="0" w:line="240" w:lineRule="auto"/>
        <w:contextualSpacing/>
        <w:rPr>
          <w:rFonts w:ascii="NewsGot" w:eastAsia="Times New Roman" w:hAnsi="NewsGot" w:cs="Calibri"/>
          <w:b/>
          <w:lang w:eastAsia="cs-CZ"/>
        </w:rPr>
      </w:pPr>
      <w:r w:rsidRPr="00B32D35">
        <w:rPr>
          <w:rFonts w:ascii="NewsGot" w:eastAsia="Times New Roman" w:hAnsi="NewsGot" w:cs="Calibri"/>
          <w:lang w:eastAsia="cs-CZ"/>
        </w:rPr>
        <w:t>V</w:t>
      </w:r>
      <w:r w:rsidR="004F3921">
        <w:rPr>
          <w:rFonts w:ascii="NewsGot" w:eastAsia="Times New Roman" w:hAnsi="NewsGot" w:cs="Calibri"/>
          <w:lang w:eastAsia="cs-CZ"/>
        </w:rPr>
        <w:t> </w:t>
      </w:r>
      <w:r w:rsidRPr="00B32D35">
        <w:rPr>
          <w:rFonts w:ascii="NewsGot" w:eastAsia="Times New Roman" w:hAnsi="NewsGot" w:cs="Calibri"/>
          <w:lang w:eastAsia="cs-CZ"/>
        </w:rPr>
        <w:t>Praze</w:t>
      </w:r>
      <w:r w:rsidR="004F3921">
        <w:rPr>
          <w:rFonts w:ascii="NewsGot" w:eastAsia="Times New Roman" w:hAnsi="NewsGot" w:cs="Calibri"/>
          <w:lang w:eastAsia="cs-CZ"/>
        </w:rPr>
        <w:t>,</w:t>
      </w:r>
      <w:r w:rsidRPr="00B32D35">
        <w:rPr>
          <w:rFonts w:ascii="NewsGot" w:eastAsia="Times New Roman" w:hAnsi="NewsGot" w:cs="Calibri"/>
          <w:lang w:eastAsia="cs-CZ"/>
        </w:rPr>
        <w:t xml:space="preserve"> dne</w:t>
      </w:r>
      <w:r>
        <w:rPr>
          <w:rFonts w:ascii="NewsGot" w:eastAsia="Times New Roman" w:hAnsi="NewsGot" w:cs="Calibri"/>
          <w:lang w:eastAsia="cs-CZ"/>
        </w:rPr>
        <w:t xml:space="preserve"> _</w:t>
      </w:r>
      <w:r w:rsidR="00B725A4">
        <w:rPr>
          <w:rFonts w:ascii="NewsGot" w:eastAsia="Times New Roman" w:hAnsi="NewsGot" w:cs="Calibri"/>
          <w:lang w:eastAsia="cs-CZ"/>
        </w:rPr>
        <w:t>25.06.2024</w:t>
      </w:r>
      <w:r>
        <w:rPr>
          <w:rFonts w:ascii="NewsGot" w:eastAsia="Times New Roman" w:hAnsi="NewsGot" w:cs="Calibri"/>
          <w:lang w:eastAsia="cs-CZ"/>
        </w:rPr>
        <w:t>__</w:t>
      </w:r>
      <w:r w:rsidRPr="00B32D35">
        <w:rPr>
          <w:rFonts w:ascii="NewsGot" w:eastAsia="Times New Roman" w:hAnsi="NewsGot" w:cs="Calibri"/>
          <w:lang w:eastAsia="cs-CZ"/>
        </w:rPr>
        <w:tab/>
      </w:r>
      <w:r w:rsidRPr="00B32D35">
        <w:rPr>
          <w:rFonts w:ascii="NewsGot" w:eastAsia="Times New Roman" w:hAnsi="NewsGot" w:cs="Calibri"/>
          <w:lang w:eastAsia="cs-CZ"/>
        </w:rPr>
        <w:tab/>
      </w:r>
      <w:r w:rsidRPr="00B32D35">
        <w:rPr>
          <w:rFonts w:ascii="NewsGot" w:eastAsia="Times New Roman" w:hAnsi="NewsGot" w:cs="Calibri"/>
          <w:lang w:eastAsia="cs-CZ"/>
        </w:rPr>
        <w:tab/>
      </w:r>
      <w:r w:rsidRPr="00B32D35">
        <w:rPr>
          <w:rFonts w:ascii="NewsGot" w:eastAsia="Times New Roman" w:hAnsi="NewsGot" w:cs="Calibri"/>
          <w:lang w:eastAsia="cs-CZ"/>
        </w:rPr>
        <w:tab/>
      </w:r>
      <w:r>
        <w:rPr>
          <w:rFonts w:ascii="NewsGot" w:eastAsia="Times New Roman" w:hAnsi="NewsGot" w:cs="Calibri"/>
          <w:lang w:eastAsia="cs-CZ"/>
        </w:rPr>
        <w:tab/>
      </w:r>
      <w:r w:rsidRPr="004F3921">
        <w:rPr>
          <w:rFonts w:ascii="NewsGot" w:eastAsia="Times New Roman" w:hAnsi="NewsGot" w:cs="Calibri"/>
          <w:lang w:eastAsia="cs-CZ"/>
        </w:rPr>
        <w:t>V</w:t>
      </w:r>
      <w:r w:rsidR="004F3921" w:rsidRPr="004F3921">
        <w:rPr>
          <w:rFonts w:ascii="NewsGot" w:eastAsia="Times New Roman" w:hAnsi="NewsGot" w:cs="Calibri"/>
          <w:lang w:eastAsia="cs-CZ"/>
        </w:rPr>
        <w:t xml:space="preserve"> </w:t>
      </w:r>
      <w:r w:rsidR="004F3921">
        <w:rPr>
          <w:rFonts w:ascii="NewsGot" w:eastAsia="Times New Roman" w:hAnsi="NewsGot" w:cs="Calibri"/>
          <w:lang w:eastAsia="cs-CZ"/>
        </w:rPr>
        <w:t>Praze</w:t>
      </w:r>
      <w:r>
        <w:rPr>
          <w:rFonts w:ascii="NewsGot" w:eastAsia="Times New Roman" w:hAnsi="NewsGot" w:cs="Calibri"/>
          <w:lang w:eastAsia="cs-CZ"/>
        </w:rPr>
        <w:t xml:space="preserve">, dne </w:t>
      </w:r>
      <w:r w:rsidR="00B725A4">
        <w:rPr>
          <w:rFonts w:ascii="NewsGot" w:eastAsia="Times New Roman" w:hAnsi="NewsGot" w:cs="Calibri"/>
          <w:lang w:eastAsia="cs-CZ"/>
        </w:rPr>
        <w:t>10.07.2024</w:t>
      </w:r>
      <w:bookmarkStart w:id="0" w:name="_GoBack"/>
      <w:bookmarkEnd w:id="0"/>
      <w:r>
        <w:rPr>
          <w:rFonts w:ascii="NewsGot" w:eastAsia="Times New Roman" w:hAnsi="NewsGot" w:cs="Calibri"/>
          <w:lang w:eastAsia="cs-CZ"/>
        </w:rPr>
        <w:t>_______</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p>
    <w:p w:rsidR="002D3DA1" w:rsidRPr="00B32D35" w:rsidRDefault="002D3DA1" w:rsidP="002D3DA1">
      <w:pPr>
        <w:autoSpaceDE w:val="0"/>
        <w:autoSpaceDN w:val="0"/>
        <w:adjustRightInd w:val="0"/>
        <w:spacing w:beforeLines="60" w:before="144" w:afterLines="60" w:after="144" w:line="240" w:lineRule="auto"/>
        <w:contextualSpacing/>
        <w:jc w:val="both"/>
        <w:rPr>
          <w:rFonts w:ascii="NewsGot" w:eastAsia="Times New Roman" w:hAnsi="NewsGot" w:cs="Calibri"/>
          <w:lang w:eastAsia="cs-CZ"/>
        </w:rPr>
      </w:pPr>
      <w:r w:rsidRPr="00B32D35">
        <w:rPr>
          <w:rFonts w:ascii="NewsGot" w:eastAsia="Times New Roman" w:hAnsi="NewsGot" w:cs="Calibri"/>
          <w:lang w:eastAsia="cs-CZ"/>
        </w:rPr>
        <w:tab/>
      </w:r>
    </w:p>
    <w:p w:rsidR="002D3DA1" w:rsidRDefault="002D3DA1" w:rsidP="002D3DA1">
      <w:pPr>
        <w:spacing w:after="0" w:line="240" w:lineRule="auto"/>
        <w:contextualSpacing/>
        <w:rPr>
          <w:rFonts w:ascii="NewsGot" w:eastAsia="Times New Roman" w:hAnsi="NewsGot" w:cs="Calibri"/>
          <w:b/>
          <w:lang w:eastAsia="cs-CZ"/>
        </w:rPr>
      </w:pPr>
    </w:p>
    <w:p w:rsidR="002D3DA1" w:rsidRDefault="002D3DA1" w:rsidP="002D3DA1">
      <w:pPr>
        <w:spacing w:after="0" w:line="240" w:lineRule="auto"/>
        <w:contextualSpacing/>
        <w:rPr>
          <w:rFonts w:ascii="NewsGot" w:eastAsia="Times New Roman" w:hAnsi="NewsGot" w:cs="Calibri"/>
          <w:b/>
          <w:lang w:eastAsia="cs-CZ"/>
        </w:rPr>
      </w:pPr>
      <w:r w:rsidRPr="00F65BFC">
        <w:rPr>
          <w:rFonts w:ascii="NewsGot" w:eastAsia="Times New Roman" w:hAnsi="NewsGot" w:cs="Calibri"/>
          <w:b/>
          <w:lang w:eastAsia="cs-CZ"/>
        </w:rPr>
        <w:t xml:space="preserve">Za </w:t>
      </w:r>
      <w:r>
        <w:rPr>
          <w:rFonts w:ascii="NewsGot" w:eastAsia="Times New Roman" w:hAnsi="NewsGot" w:cs="Calibri"/>
          <w:b/>
          <w:lang w:eastAsia="cs-CZ"/>
        </w:rPr>
        <w:t>Objednatele</w:t>
      </w:r>
      <w:r w:rsidRPr="00B32D35">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sidRPr="00C5027F">
        <w:rPr>
          <w:rFonts w:ascii="NewsGot" w:eastAsia="Times New Roman" w:hAnsi="NewsGot" w:cs="Calibri"/>
          <w:b/>
          <w:lang w:eastAsia="cs-CZ"/>
        </w:rPr>
        <w:t>Za Dodavatele</w:t>
      </w:r>
      <w:r w:rsidRPr="00B32D35">
        <w:rPr>
          <w:rFonts w:ascii="NewsGot" w:eastAsia="Times New Roman" w:hAnsi="NewsGot" w:cs="Calibri"/>
          <w:lang w:eastAsia="cs-CZ"/>
        </w:rPr>
        <w:tab/>
      </w:r>
      <w:r w:rsidRPr="00B32D35">
        <w:rPr>
          <w:rFonts w:ascii="NewsGot" w:eastAsia="Times New Roman" w:hAnsi="NewsGot" w:cs="Calibri"/>
          <w:lang w:eastAsia="cs-CZ"/>
        </w:rPr>
        <w:tab/>
      </w:r>
      <w:r w:rsidRPr="00B32D35">
        <w:rPr>
          <w:rFonts w:ascii="NewsGot" w:eastAsia="Times New Roman" w:hAnsi="NewsGot" w:cs="Calibri"/>
          <w:lang w:eastAsia="cs-CZ"/>
        </w:rPr>
        <w:tab/>
      </w:r>
      <w:r w:rsidRPr="00B32D35">
        <w:rPr>
          <w:rFonts w:ascii="NewsGot" w:eastAsia="Times New Roman" w:hAnsi="NewsGot" w:cs="Calibri"/>
          <w:lang w:eastAsia="cs-CZ"/>
        </w:rPr>
        <w:tab/>
      </w:r>
      <w:r w:rsidRPr="00B32D35">
        <w:rPr>
          <w:rFonts w:ascii="NewsGot" w:eastAsia="Times New Roman" w:hAnsi="NewsGot" w:cs="Calibri"/>
          <w:lang w:eastAsia="cs-CZ"/>
        </w:rPr>
        <w:tab/>
      </w:r>
      <w:r w:rsidRPr="00B32D35">
        <w:rPr>
          <w:rFonts w:ascii="NewsGot" w:eastAsia="Times New Roman" w:hAnsi="NewsGot" w:cs="Calibri"/>
          <w:lang w:eastAsia="cs-CZ"/>
        </w:rPr>
        <w:tab/>
      </w:r>
    </w:p>
    <w:p w:rsidR="002D3DA1" w:rsidRDefault="002D3DA1" w:rsidP="002D3DA1">
      <w:pPr>
        <w:spacing w:after="0" w:line="240" w:lineRule="auto"/>
        <w:contextualSpacing/>
        <w:rPr>
          <w:rFonts w:ascii="NewsGot" w:eastAsia="Times New Roman" w:hAnsi="NewsGot" w:cs="Calibri"/>
          <w:b/>
          <w:lang w:eastAsia="cs-CZ"/>
        </w:rPr>
      </w:pPr>
    </w:p>
    <w:p w:rsidR="002D3DA1" w:rsidRDefault="002D3DA1" w:rsidP="002D3DA1">
      <w:pPr>
        <w:spacing w:after="0" w:line="240" w:lineRule="auto"/>
        <w:contextualSpacing/>
        <w:rPr>
          <w:rFonts w:ascii="NewsGot" w:eastAsia="Times New Roman" w:hAnsi="NewsGot" w:cs="Calibri"/>
          <w:lang w:eastAsia="cs-CZ"/>
        </w:rPr>
      </w:pPr>
    </w:p>
    <w:p w:rsidR="002D3DA1" w:rsidRPr="00B32D35" w:rsidRDefault="002D3DA1" w:rsidP="002D3DA1">
      <w:pPr>
        <w:spacing w:after="0" w:line="240" w:lineRule="auto"/>
        <w:contextualSpacing/>
        <w:rPr>
          <w:rFonts w:ascii="NewsGot" w:eastAsia="Times New Roman" w:hAnsi="NewsGot" w:cs="Calibri"/>
          <w:lang w:eastAsia="cs-CZ"/>
        </w:rPr>
      </w:pPr>
      <w:r w:rsidRPr="00B32D35">
        <w:rPr>
          <w:rFonts w:ascii="NewsGot" w:eastAsia="Times New Roman" w:hAnsi="NewsGot" w:cs="Calibri"/>
          <w:lang w:eastAsia="cs-CZ"/>
        </w:rPr>
        <w:t>___________________</w:t>
      </w:r>
      <w:r w:rsidRPr="00B32D35">
        <w:rPr>
          <w:rFonts w:ascii="NewsGot" w:eastAsia="Times New Roman" w:hAnsi="NewsGot" w:cs="Calibri"/>
          <w:lang w:eastAsia="cs-CZ"/>
        </w:rPr>
        <w:tab/>
      </w:r>
      <w:r w:rsidRPr="00B32D35">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__________________</w:t>
      </w:r>
      <w:r w:rsidRPr="00B32D35">
        <w:rPr>
          <w:rFonts w:ascii="NewsGot" w:eastAsia="Times New Roman" w:hAnsi="NewsGot" w:cs="Calibri"/>
          <w:lang w:eastAsia="cs-CZ"/>
        </w:rPr>
        <w:tab/>
      </w:r>
      <w:r w:rsidRPr="00B32D35">
        <w:rPr>
          <w:rFonts w:ascii="NewsGot" w:eastAsia="Times New Roman" w:hAnsi="NewsGot" w:cs="Calibri"/>
          <w:lang w:eastAsia="cs-CZ"/>
        </w:rPr>
        <w:tab/>
      </w:r>
      <w:r>
        <w:rPr>
          <w:rFonts w:ascii="NewsGot" w:eastAsia="Times New Roman" w:hAnsi="NewsGot" w:cs="Calibri"/>
          <w:lang w:eastAsia="cs-CZ"/>
        </w:rPr>
        <w:tab/>
      </w:r>
      <w:r w:rsidRPr="00B32D35">
        <w:rPr>
          <w:rFonts w:ascii="NewsGot" w:eastAsia="Times New Roman" w:hAnsi="NewsGot" w:cs="Calibri"/>
          <w:lang w:eastAsia="cs-CZ"/>
        </w:rPr>
        <w:tab/>
      </w:r>
    </w:p>
    <w:p w:rsidR="002D3DA1" w:rsidRDefault="002D3DA1" w:rsidP="002D3DA1">
      <w:pPr>
        <w:spacing w:after="0" w:line="240" w:lineRule="auto"/>
        <w:contextualSpacing/>
        <w:rPr>
          <w:rFonts w:ascii="NewsGot" w:eastAsia="Times New Roman" w:hAnsi="NewsGot" w:cs="Calibri"/>
          <w:lang w:eastAsia="cs-CZ"/>
        </w:rPr>
      </w:pPr>
      <w:r w:rsidRPr="00E41D2D">
        <w:rPr>
          <w:rFonts w:ascii="NewsGot" w:eastAsia="Times New Roman" w:hAnsi="NewsGot" w:cs="Calibri"/>
          <w:b/>
          <w:lang w:eastAsia="cs-CZ"/>
        </w:rPr>
        <w:t>Mgr. Miroslav Bobek</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sidR="004F3921" w:rsidRPr="004F3921">
        <w:rPr>
          <w:rFonts w:ascii="NewsGot" w:eastAsia="Times New Roman" w:hAnsi="NewsGot" w:cs="Calibri"/>
          <w:b/>
          <w:lang w:eastAsia="cs-CZ"/>
        </w:rPr>
        <w:t>Vladimír Hořejší</w:t>
      </w:r>
    </w:p>
    <w:p w:rsidR="002D3DA1" w:rsidRDefault="002D3DA1" w:rsidP="002D3DA1">
      <w:pPr>
        <w:spacing w:after="0" w:line="240" w:lineRule="auto"/>
        <w:contextualSpacing/>
        <w:rPr>
          <w:rFonts w:ascii="NewsGot" w:eastAsia="Times New Roman" w:hAnsi="NewsGot" w:cs="Calibri"/>
          <w:b/>
          <w:sz w:val="32"/>
          <w:szCs w:val="32"/>
          <w:lang w:eastAsia="cs-CZ"/>
        </w:rPr>
      </w:pPr>
      <w:r>
        <w:rPr>
          <w:rFonts w:ascii="NewsGot" w:eastAsia="Times New Roman" w:hAnsi="NewsGot" w:cs="Calibri"/>
          <w:lang w:eastAsia="cs-CZ"/>
        </w:rPr>
        <w:t>ředitel Zoologické zahrady hl. m. Prahy</w:t>
      </w:r>
      <w:r w:rsidR="004F3921">
        <w:rPr>
          <w:rFonts w:ascii="NewsGot" w:eastAsia="Times New Roman" w:hAnsi="NewsGot" w:cs="Calibri"/>
          <w:lang w:eastAsia="cs-CZ"/>
        </w:rPr>
        <w:tab/>
      </w:r>
      <w:r w:rsidR="004F3921">
        <w:rPr>
          <w:rFonts w:ascii="NewsGot" w:eastAsia="Times New Roman" w:hAnsi="NewsGot" w:cs="Calibri"/>
          <w:lang w:eastAsia="cs-CZ"/>
        </w:rPr>
        <w:tab/>
      </w:r>
      <w:r w:rsidR="004F3921">
        <w:rPr>
          <w:rFonts w:ascii="NewsGot" w:eastAsia="Times New Roman" w:hAnsi="NewsGot" w:cs="Calibri"/>
          <w:lang w:eastAsia="cs-CZ"/>
        </w:rPr>
        <w:tab/>
      </w:r>
      <w:r w:rsidR="004F3921">
        <w:rPr>
          <w:rFonts w:ascii="NewsGot" w:eastAsia="Times New Roman" w:hAnsi="NewsGot" w:cs="Calibri"/>
          <w:lang w:eastAsia="cs-CZ"/>
        </w:rPr>
        <w:tab/>
        <w:t xml:space="preserve">jednatel </w:t>
      </w:r>
      <w:proofErr w:type="spellStart"/>
      <w:r w:rsidR="004F3921">
        <w:rPr>
          <w:rFonts w:ascii="NewsGot" w:eastAsia="Times New Roman" w:hAnsi="NewsGot" w:cs="Calibri"/>
          <w:lang w:eastAsia="cs-CZ"/>
        </w:rPr>
        <w:t>Gienger</w:t>
      </w:r>
      <w:proofErr w:type="spellEnd"/>
      <w:r w:rsidR="004F3921">
        <w:rPr>
          <w:rFonts w:ascii="NewsGot" w:eastAsia="Times New Roman" w:hAnsi="NewsGot" w:cs="Calibri"/>
          <w:lang w:eastAsia="cs-CZ"/>
        </w:rPr>
        <w:t xml:space="preserve"> </w:t>
      </w:r>
      <w:proofErr w:type="spellStart"/>
      <w:r w:rsidR="004F3921">
        <w:rPr>
          <w:rFonts w:ascii="NewsGot" w:eastAsia="Times New Roman" w:hAnsi="NewsGot" w:cs="Calibri"/>
          <w:lang w:eastAsia="cs-CZ"/>
        </w:rPr>
        <w:t>Centron</w:t>
      </w:r>
      <w:proofErr w:type="spellEnd"/>
      <w:r w:rsidR="004F3921">
        <w:rPr>
          <w:rFonts w:ascii="NewsGot" w:eastAsia="Times New Roman" w:hAnsi="NewsGot" w:cs="Calibri"/>
          <w:lang w:eastAsia="cs-CZ"/>
        </w:rPr>
        <w:t xml:space="preserve"> s.r.o.</w:t>
      </w:r>
    </w:p>
    <w:p w:rsidR="002D3DA1" w:rsidRPr="00FE0D7F" w:rsidRDefault="002D3DA1" w:rsidP="002D3DA1">
      <w:pPr>
        <w:rPr>
          <w:rFonts w:ascii="NewsGot" w:eastAsia="Times New Roman" w:hAnsi="NewsGot" w:cs="Calibri"/>
          <w:b/>
          <w:sz w:val="32"/>
          <w:szCs w:val="32"/>
          <w:lang w:eastAsia="cs-CZ"/>
        </w:rPr>
      </w:pPr>
    </w:p>
    <w:p w:rsidR="002A198D" w:rsidRDefault="002A198D"/>
    <w:sectPr w:rsidR="002A198D" w:rsidSect="00834ADF">
      <w:headerReference w:type="default" r:id="rId8"/>
      <w:footerReference w:type="default" r:id="rId9"/>
      <w:headerReference w:type="first" r:id="rId10"/>
      <w:footerReference w:type="first" r:id="rId11"/>
      <w:pgSz w:w="12240" w:h="15840"/>
      <w:pgMar w:top="1134" w:right="1418" w:bottom="1418" w:left="1276"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6B2" w:rsidRDefault="00CE46B2">
      <w:pPr>
        <w:spacing w:after="0" w:line="240" w:lineRule="auto"/>
      </w:pPr>
      <w:r>
        <w:separator/>
      </w:r>
    </w:p>
  </w:endnote>
  <w:endnote w:type="continuationSeparator" w:id="0">
    <w:p w:rsidR="00CE46B2" w:rsidRDefault="00CE4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
    <w:panose1 w:val="00000500000000000000"/>
    <w:charset w:val="00"/>
    <w:family w:val="modern"/>
    <w:notTrueType/>
    <w:pitch w:val="variable"/>
    <w:sig w:usb0="00000007" w:usb1="00000001"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82995"/>
      <w:docPartObj>
        <w:docPartGallery w:val="Page Numbers (Bottom of Page)"/>
        <w:docPartUnique/>
      </w:docPartObj>
    </w:sdtPr>
    <w:sdtEndPr>
      <w:rPr>
        <w:rFonts w:ascii="NewsGot" w:hAnsi="NewsGot"/>
        <w:sz w:val="18"/>
        <w:szCs w:val="18"/>
      </w:rPr>
    </w:sdtEndPr>
    <w:sdtContent>
      <w:p w:rsidR="00E43745" w:rsidRPr="008A3E47" w:rsidRDefault="002D3DA1">
        <w:pPr>
          <w:pStyle w:val="Zpat"/>
          <w:jc w:val="center"/>
          <w:rPr>
            <w:rFonts w:ascii="NewsGot" w:hAnsi="NewsGot"/>
            <w:sz w:val="18"/>
            <w:szCs w:val="18"/>
          </w:rPr>
        </w:pPr>
        <w:r w:rsidRPr="008A3E47">
          <w:rPr>
            <w:rFonts w:ascii="NewsGot" w:hAnsi="NewsGot"/>
            <w:sz w:val="18"/>
            <w:szCs w:val="18"/>
          </w:rPr>
          <w:fldChar w:fldCharType="begin"/>
        </w:r>
        <w:r w:rsidRPr="008A3E47">
          <w:rPr>
            <w:rFonts w:ascii="NewsGot" w:hAnsi="NewsGot"/>
            <w:sz w:val="18"/>
            <w:szCs w:val="18"/>
          </w:rPr>
          <w:instrText>PAGE   \* MERGEFORMAT</w:instrText>
        </w:r>
        <w:r w:rsidRPr="008A3E47">
          <w:rPr>
            <w:rFonts w:ascii="NewsGot" w:hAnsi="NewsGot"/>
            <w:sz w:val="18"/>
            <w:szCs w:val="18"/>
          </w:rPr>
          <w:fldChar w:fldCharType="separate"/>
        </w:r>
        <w:r w:rsidR="00B725A4">
          <w:rPr>
            <w:rFonts w:ascii="NewsGot" w:hAnsi="NewsGot"/>
            <w:noProof/>
            <w:sz w:val="18"/>
            <w:szCs w:val="18"/>
          </w:rPr>
          <w:t>5</w:t>
        </w:r>
        <w:r w:rsidRPr="008A3E47">
          <w:rPr>
            <w:rFonts w:ascii="NewsGot" w:hAnsi="NewsGot"/>
            <w:sz w:val="18"/>
            <w:szCs w:val="18"/>
          </w:rPr>
          <w:fldChar w:fldCharType="end"/>
        </w:r>
      </w:p>
    </w:sdtContent>
  </w:sdt>
  <w:p w:rsidR="00E43745" w:rsidRDefault="00CE46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427364"/>
      <w:docPartObj>
        <w:docPartGallery w:val="Page Numbers (Bottom of Page)"/>
        <w:docPartUnique/>
      </w:docPartObj>
    </w:sdtPr>
    <w:sdtEndPr/>
    <w:sdtContent>
      <w:p w:rsidR="008C374B" w:rsidRDefault="002D3DA1">
        <w:pPr>
          <w:pStyle w:val="Zpat"/>
          <w:jc w:val="center"/>
        </w:pPr>
        <w:r>
          <w:fldChar w:fldCharType="begin"/>
        </w:r>
        <w:r>
          <w:instrText>PAGE   \* MERGEFORMAT</w:instrText>
        </w:r>
        <w:r>
          <w:fldChar w:fldCharType="separate"/>
        </w:r>
        <w:r w:rsidR="00B725A4">
          <w:rPr>
            <w:noProof/>
          </w:rPr>
          <w:t>1</w:t>
        </w:r>
        <w:r>
          <w:fldChar w:fldCharType="end"/>
        </w:r>
      </w:p>
    </w:sdtContent>
  </w:sdt>
  <w:p w:rsidR="008C374B" w:rsidRDefault="00CE46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6B2" w:rsidRDefault="00CE46B2">
      <w:pPr>
        <w:spacing w:after="0" w:line="240" w:lineRule="auto"/>
      </w:pPr>
      <w:r>
        <w:separator/>
      </w:r>
    </w:p>
  </w:footnote>
  <w:footnote w:type="continuationSeparator" w:id="0">
    <w:p w:rsidR="00CE46B2" w:rsidRDefault="00CE4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745" w:rsidRPr="00E51F84" w:rsidRDefault="00CE46B2" w:rsidP="00E51F84">
    <w:pPr>
      <w:pStyle w:val="Zhlav"/>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ADF" w:rsidRDefault="002D3DA1">
    <w:pPr>
      <w:pStyle w:val="Zhlav"/>
    </w:pPr>
    <w:r>
      <w:t>Příloha č. 3 – Návrh smlouvy (Zadávací dokumentace)</w:t>
    </w:r>
  </w:p>
  <w:p w:rsidR="00E43745" w:rsidRDefault="00CE46B2" w:rsidP="0001409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2"/>
      <w:numFmt w:val="bullet"/>
      <w:lvlText w:val="-"/>
      <w:lvlJc w:val="left"/>
      <w:pPr>
        <w:tabs>
          <w:tab w:val="num" w:pos="0"/>
        </w:tabs>
        <w:ind w:left="1788" w:hanging="360"/>
      </w:pPr>
      <w:rPr>
        <w:rFonts w:ascii="Times New Roman" w:hAnsi="Times New Roman"/>
        <w:color w:val="auto"/>
      </w:rPr>
    </w:lvl>
  </w:abstractNum>
  <w:abstractNum w:abstractNumId="1" w15:restartNumberingAfterBreak="0">
    <w:nsid w:val="0B950959"/>
    <w:multiLevelType w:val="hybridMultilevel"/>
    <w:tmpl w:val="7A2C5A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D495019"/>
    <w:multiLevelType w:val="hybridMultilevel"/>
    <w:tmpl w:val="922294BE"/>
    <w:lvl w:ilvl="0" w:tplc="7A407066">
      <w:numFmt w:val="bullet"/>
      <w:lvlText w:val=""/>
      <w:lvlJc w:val="left"/>
      <w:pPr>
        <w:ind w:left="1065" w:hanging="705"/>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B032B4"/>
    <w:multiLevelType w:val="hybridMultilevel"/>
    <w:tmpl w:val="CAF25460"/>
    <w:lvl w:ilvl="0" w:tplc="02F85A66">
      <w:numFmt w:val="bullet"/>
      <w:lvlText w:val="-"/>
      <w:lvlJc w:val="left"/>
      <w:pPr>
        <w:ind w:left="720" w:hanging="360"/>
      </w:pPr>
      <w:rPr>
        <w:rFonts w:ascii="NewsGot" w:eastAsiaTheme="minorHAnsi" w:hAnsi="NewsGo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55258"/>
    <w:multiLevelType w:val="hybridMultilevel"/>
    <w:tmpl w:val="929843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2EA06F40"/>
    <w:multiLevelType w:val="hybridMultilevel"/>
    <w:tmpl w:val="855489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FBB1A10"/>
    <w:multiLevelType w:val="hybridMultilevel"/>
    <w:tmpl w:val="2458A79A"/>
    <w:lvl w:ilvl="0" w:tplc="02F85A66">
      <w:numFmt w:val="bullet"/>
      <w:lvlText w:val="-"/>
      <w:lvlJc w:val="left"/>
      <w:pPr>
        <w:ind w:left="1080" w:hanging="360"/>
      </w:pPr>
      <w:rPr>
        <w:rFonts w:ascii="NewsGot" w:eastAsiaTheme="minorHAnsi" w:hAnsi="NewsGot"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E5F4AB0"/>
    <w:multiLevelType w:val="hybridMultilevel"/>
    <w:tmpl w:val="219A5B0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53C15A37"/>
    <w:multiLevelType w:val="hybridMultilevel"/>
    <w:tmpl w:val="55C25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5BF4DA2"/>
    <w:multiLevelType w:val="hybridMultilevel"/>
    <w:tmpl w:val="536CB1BA"/>
    <w:lvl w:ilvl="0" w:tplc="02F85A66">
      <w:numFmt w:val="bullet"/>
      <w:lvlText w:val="-"/>
      <w:lvlJc w:val="left"/>
      <w:pPr>
        <w:ind w:left="1065" w:hanging="705"/>
      </w:pPr>
      <w:rPr>
        <w:rFonts w:ascii="NewsGot" w:eastAsiaTheme="minorHAnsi" w:hAnsi="NewsGo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5164012"/>
    <w:multiLevelType w:val="hybridMultilevel"/>
    <w:tmpl w:val="480E9542"/>
    <w:lvl w:ilvl="0" w:tplc="02F85A66">
      <w:numFmt w:val="bullet"/>
      <w:lvlText w:val="-"/>
      <w:lvlJc w:val="left"/>
      <w:pPr>
        <w:ind w:left="1800" w:hanging="360"/>
      </w:pPr>
      <w:rPr>
        <w:rFonts w:ascii="NewsGot" w:eastAsiaTheme="minorHAnsi" w:hAnsi="NewsGot" w:cstheme="minorBid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65C170F8"/>
    <w:multiLevelType w:val="hybridMultilevel"/>
    <w:tmpl w:val="4636E1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C84C33"/>
    <w:multiLevelType w:val="hybridMultilevel"/>
    <w:tmpl w:val="04708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9"/>
  </w:num>
  <w:num w:numId="5">
    <w:abstractNumId w:val="6"/>
  </w:num>
  <w:num w:numId="6">
    <w:abstractNumId w:val="10"/>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3"/>
  </w:num>
  <w:num w:numId="12">
    <w:abstractNumId w:val="4"/>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A1"/>
    <w:rsid w:val="000C69ED"/>
    <w:rsid w:val="002A198D"/>
    <w:rsid w:val="002D3DA1"/>
    <w:rsid w:val="002D4024"/>
    <w:rsid w:val="004F3921"/>
    <w:rsid w:val="006E3EFE"/>
    <w:rsid w:val="00B725A4"/>
    <w:rsid w:val="00CE4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9A58"/>
  <w15:chartTrackingRefBased/>
  <w15:docId w15:val="{320A1D4F-02F2-470C-A05A-625AA9CA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3DA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3DA1"/>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2D3DA1"/>
  </w:style>
  <w:style w:type="paragraph" w:styleId="Zpat">
    <w:name w:val="footer"/>
    <w:basedOn w:val="Normln"/>
    <w:link w:val="ZpatChar"/>
    <w:uiPriority w:val="99"/>
    <w:unhideWhenUsed/>
    <w:rsid w:val="002D3DA1"/>
    <w:pPr>
      <w:tabs>
        <w:tab w:val="center" w:pos="4703"/>
        <w:tab w:val="right" w:pos="9406"/>
      </w:tabs>
      <w:spacing w:after="0" w:line="240" w:lineRule="auto"/>
    </w:pPr>
  </w:style>
  <w:style w:type="character" w:customStyle="1" w:styleId="ZpatChar">
    <w:name w:val="Zápatí Char"/>
    <w:basedOn w:val="Standardnpsmoodstavce"/>
    <w:link w:val="Zpat"/>
    <w:uiPriority w:val="99"/>
    <w:rsid w:val="002D3DA1"/>
  </w:style>
  <w:style w:type="paragraph" w:styleId="Textbubliny">
    <w:name w:val="Balloon Text"/>
    <w:basedOn w:val="Normln"/>
    <w:link w:val="TextbublinyChar"/>
    <w:uiPriority w:val="99"/>
    <w:semiHidden/>
    <w:unhideWhenUsed/>
    <w:rsid w:val="002D3D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3DA1"/>
    <w:rPr>
      <w:rFonts w:ascii="Segoe UI" w:hAnsi="Segoe UI" w:cs="Segoe UI"/>
      <w:sz w:val="18"/>
      <w:szCs w:val="18"/>
    </w:rPr>
  </w:style>
  <w:style w:type="character" w:styleId="Odkaznakoment">
    <w:name w:val="annotation reference"/>
    <w:basedOn w:val="Standardnpsmoodstavce"/>
    <w:uiPriority w:val="99"/>
    <w:unhideWhenUsed/>
    <w:rsid w:val="002D3DA1"/>
    <w:rPr>
      <w:sz w:val="16"/>
      <w:szCs w:val="16"/>
    </w:rPr>
  </w:style>
  <w:style w:type="paragraph" w:styleId="Textkomente">
    <w:name w:val="annotation text"/>
    <w:basedOn w:val="Normln"/>
    <w:link w:val="TextkomenteChar"/>
    <w:uiPriority w:val="99"/>
    <w:unhideWhenUsed/>
    <w:rsid w:val="002D3DA1"/>
    <w:pPr>
      <w:spacing w:line="240" w:lineRule="auto"/>
    </w:pPr>
    <w:rPr>
      <w:sz w:val="20"/>
      <w:szCs w:val="20"/>
    </w:rPr>
  </w:style>
  <w:style w:type="character" w:customStyle="1" w:styleId="TextkomenteChar">
    <w:name w:val="Text komentáře Char"/>
    <w:basedOn w:val="Standardnpsmoodstavce"/>
    <w:link w:val="Textkomente"/>
    <w:uiPriority w:val="99"/>
    <w:rsid w:val="002D3DA1"/>
    <w:rPr>
      <w:sz w:val="20"/>
      <w:szCs w:val="20"/>
    </w:rPr>
  </w:style>
  <w:style w:type="paragraph" w:styleId="Pedmtkomente">
    <w:name w:val="annotation subject"/>
    <w:basedOn w:val="Textkomente"/>
    <w:next w:val="Textkomente"/>
    <w:link w:val="PedmtkomenteChar"/>
    <w:uiPriority w:val="99"/>
    <w:semiHidden/>
    <w:unhideWhenUsed/>
    <w:rsid w:val="002D3DA1"/>
    <w:rPr>
      <w:b/>
      <w:bCs/>
    </w:rPr>
  </w:style>
  <w:style w:type="character" w:customStyle="1" w:styleId="PedmtkomenteChar">
    <w:name w:val="Předmět komentáře Char"/>
    <w:basedOn w:val="TextkomenteChar"/>
    <w:link w:val="Pedmtkomente"/>
    <w:uiPriority w:val="99"/>
    <w:semiHidden/>
    <w:rsid w:val="002D3DA1"/>
    <w:rPr>
      <w:b/>
      <w:bCs/>
      <w:sz w:val="20"/>
      <w:szCs w:val="20"/>
    </w:rPr>
  </w:style>
  <w:style w:type="paragraph" w:customStyle="1" w:styleId="Styl2">
    <w:name w:val="Styl2"/>
    <w:basedOn w:val="Normln"/>
    <w:qFormat/>
    <w:rsid w:val="002D3DA1"/>
    <w:pPr>
      <w:spacing w:before="120" w:after="120"/>
      <w:jc w:val="both"/>
    </w:pPr>
    <w:rPr>
      <w:rFonts w:ascii="Times New Roman" w:eastAsia="Times New Roman" w:hAnsi="Times New Roman" w:cs="Times New Roman"/>
      <w:sz w:val="24"/>
      <w:szCs w:val="24"/>
      <w:lang w:eastAsia="cs-CZ"/>
    </w:rPr>
  </w:style>
  <w:style w:type="paragraph" w:styleId="Revize">
    <w:name w:val="Revision"/>
    <w:hidden/>
    <w:uiPriority w:val="99"/>
    <w:semiHidden/>
    <w:rsid w:val="002D3DA1"/>
    <w:pPr>
      <w:spacing w:after="0" w:line="240" w:lineRule="auto"/>
    </w:pPr>
  </w:style>
  <w:style w:type="character" w:styleId="Hypertextovodkaz">
    <w:name w:val="Hyperlink"/>
    <w:basedOn w:val="Standardnpsmoodstavce"/>
    <w:uiPriority w:val="99"/>
    <w:unhideWhenUsed/>
    <w:rsid w:val="002D3DA1"/>
    <w:rPr>
      <w:color w:val="0563C1"/>
      <w:u w:val="single"/>
    </w:rPr>
  </w:style>
  <w:style w:type="paragraph" w:styleId="Odstavecseseznamem">
    <w:name w:val="List Paragraph"/>
    <w:basedOn w:val="Normln"/>
    <w:uiPriority w:val="34"/>
    <w:qFormat/>
    <w:rsid w:val="002D3DA1"/>
    <w:pPr>
      <w:ind w:left="720"/>
      <w:contextualSpacing/>
    </w:pPr>
  </w:style>
  <w:style w:type="table" w:styleId="Mkatabulky">
    <w:name w:val="Table Grid"/>
    <w:basedOn w:val="Normlntabulka"/>
    <w:uiPriority w:val="59"/>
    <w:rsid w:val="002D3D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2D3DA1"/>
    <w:rPr>
      <w:color w:val="605E5C"/>
      <w:shd w:val="clear" w:color="auto" w:fill="E1DFDD"/>
    </w:rPr>
  </w:style>
  <w:style w:type="paragraph" w:customStyle="1" w:styleId="Normln1">
    <w:name w:val="Normální1"/>
    <w:rsid w:val="002D3DA1"/>
    <w:pPr>
      <w:suppressAutoHyphens/>
      <w:spacing w:after="0" w:line="240" w:lineRule="auto"/>
    </w:pPr>
    <w:rPr>
      <w:rFonts w:ascii="Tahoma" w:eastAsia="Cambria Math" w:hAnsi="Tahoma" w:cs="Tahoma"/>
      <w:color w:val="000000"/>
      <w:sz w:val="24"/>
      <w:szCs w:val="20"/>
      <w:lang w:eastAsia="zh-CN"/>
    </w:rPr>
  </w:style>
  <w:style w:type="character" w:styleId="Sledovanodkaz">
    <w:name w:val="FollowedHyperlink"/>
    <w:basedOn w:val="Standardnpsmoodstavce"/>
    <w:uiPriority w:val="99"/>
    <w:semiHidden/>
    <w:unhideWhenUsed/>
    <w:rsid w:val="002D3DA1"/>
    <w:rPr>
      <w:color w:val="954F72" w:themeColor="followedHyperlink"/>
      <w:u w:val="single"/>
    </w:rPr>
  </w:style>
  <w:style w:type="paragraph" w:styleId="Podnadpis">
    <w:name w:val="Subtitle"/>
    <w:basedOn w:val="Normln"/>
    <w:next w:val="Normln"/>
    <w:link w:val="PodnadpisChar"/>
    <w:uiPriority w:val="11"/>
    <w:qFormat/>
    <w:rsid w:val="00B725A4"/>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B725A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ace@zooprah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2586</Words>
  <Characters>15259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 Ondřej</dc:creator>
  <cp:keywords/>
  <dc:description/>
  <cp:lastModifiedBy>Stratilová Alena</cp:lastModifiedBy>
  <cp:revision>3</cp:revision>
  <cp:lastPrinted>2024-03-19T09:04:00Z</cp:lastPrinted>
  <dcterms:created xsi:type="dcterms:W3CDTF">2024-03-19T08:59:00Z</dcterms:created>
  <dcterms:modified xsi:type="dcterms:W3CDTF">2024-07-26T08:47:00Z</dcterms:modified>
</cp:coreProperties>
</file>