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2A6BFDAF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F84623" w:rsidRPr="00F84623">
        <w:t>JMK091182/24/OŠ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1A193BEE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551CD062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460258B3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726696" w:rsidRPr="00726696">
        <w:rPr>
          <w:b/>
        </w:rPr>
        <w:t xml:space="preserve">SH </w:t>
      </w:r>
      <w:proofErr w:type="gramStart"/>
      <w:r w:rsidR="00726696" w:rsidRPr="00726696">
        <w:rPr>
          <w:b/>
        </w:rPr>
        <w:t>ČMS - Sbor</w:t>
      </w:r>
      <w:proofErr w:type="gramEnd"/>
      <w:r w:rsidR="00726696" w:rsidRPr="00726696">
        <w:rPr>
          <w:b/>
        </w:rPr>
        <w:t xml:space="preserve"> dobrovolných hasičů Kyjov</w:t>
      </w:r>
    </w:p>
    <w:p w14:paraId="3F118818" w14:textId="04EA86CF" w:rsidR="000B428F" w:rsidRDefault="00A4538A" w:rsidP="00A4538A">
      <w:r w:rsidRPr="00106BFC">
        <w:t>zastoupen</w:t>
      </w:r>
      <w:r w:rsidR="00726696">
        <w:t>ý</w:t>
      </w:r>
      <w:r w:rsidRPr="00106BFC">
        <w:t>:</w:t>
      </w:r>
      <w:r w:rsidR="00611564">
        <w:tab/>
      </w:r>
      <w:r w:rsidR="00611564">
        <w:tab/>
      </w:r>
      <w:r w:rsidR="00611564">
        <w:tab/>
      </w:r>
      <w:r w:rsidR="00DC78CC">
        <w:t>Bc. Antonínem Kuchařem, starostou SDH</w:t>
      </w:r>
      <w:r w:rsidRPr="007E5B74">
        <w:tab/>
      </w:r>
      <w:r w:rsidRPr="007E5B74">
        <w:tab/>
      </w:r>
    </w:p>
    <w:p w14:paraId="4983EADE" w14:textId="7E69AEDD" w:rsidR="00814525" w:rsidRPr="000B428F" w:rsidRDefault="00A4538A" w:rsidP="00A4538A">
      <w:pPr>
        <w:rPr>
          <w:b/>
        </w:rPr>
      </w:pPr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r w:rsidR="0018632D" w:rsidRPr="0018632D">
        <w:t>Luční 2510/5, 697</w:t>
      </w:r>
      <w:r w:rsidR="0018632D">
        <w:t xml:space="preserve"> </w:t>
      </w:r>
      <w:r w:rsidR="0018632D" w:rsidRPr="0018632D">
        <w:t>01 Kyjo</w:t>
      </w:r>
      <w:r w:rsidR="00C47323">
        <w:t>v</w:t>
      </w:r>
      <w:r w:rsidRPr="00C00002">
        <w:tab/>
      </w:r>
      <w:r w:rsidRPr="00C00002">
        <w:tab/>
      </w:r>
    </w:p>
    <w:p w14:paraId="12BD2FE9" w14:textId="65706BE6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D43C88" w:rsidRPr="00D43C88">
        <w:t>634</w:t>
      </w:r>
      <w:r w:rsidR="00D43C88">
        <w:t xml:space="preserve"> </w:t>
      </w:r>
      <w:r w:rsidR="00D43C88" w:rsidRPr="00D43C88">
        <w:t>55</w:t>
      </w:r>
      <w:r w:rsidR="00D43C88">
        <w:t xml:space="preserve"> </w:t>
      </w:r>
      <w:r w:rsidR="00D43C88" w:rsidRPr="00D43C88">
        <w:t>641</w:t>
      </w:r>
    </w:p>
    <w:p w14:paraId="3F7E7A96" w14:textId="7B04B1C2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7E24649F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7D0AD55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EF3A89">
        <w:t>Komerční</w:t>
      </w:r>
      <w:r w:rsidR="00F350C2">
        <w:t xml:space="preserve"> banka</w:t>
      </w:r>
      <w:r w:rsidR="00CC6404">
        <w:t>, a.s.</w:t>
      </w:r>
    </w:p>
    <w:p w14:paraId="57F1CB65" w14:textId="1486917C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3D73DE" w:rsidRPr="003D73DE">
        <w:t>123-5206480217/0100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3F06AEA5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FA2483" w:rsidRPr="00FA2483">
        <w:t xml:space="preserve">Dráčci stále </w:t>
      </w:r>
      <w:proofErr w:type="gramStart"/>
      <w:r w:rsidR="00FA2483" w:rsidRPr="00FA2483">
        <w:t>pokračují - Podpora</w:t>
      </w:r>
      <w:proofErr w:type="gramEnd"/>
      <w:r w:rsidR="00FA2483" w:rsidRPr="00FA2483">
        <w:t xml:space="preserve"> činnosti kroužku MH Dráčci Kyjov 2024</w:t>
      </w:r>
      <w:r w:rsidRPr="00AB1840">
        <w:t xml:space="preserve"> 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6E37BF">
        <w:t xml:space="preserve"> </w:t>
      </w:r>
      <w:r w:rsidR="0048076B">
        <w:t>33</w:t>
      </w:r>
      <w:r w:rsidR="003D73DE">
        <w:t>111</w:t>
      </w:r>
      <w:r w:rsidR="00E00F4C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57FEC4A2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F84623">
        <w:t>71 9</w:t>
      </w:r>
      <w:r w:rsidR="008C604F">
        <w:t>00</w:t>
      </w:r>
      <w:r w:rsidRPr="00AC3A4B">
        <w:t xml:space="preserve"> Kč (slovy: </w:t>
      </w:r>
      <w:r w:rsidR="006A1858">
        <w:t>sedmdesát</w:t>
      </w:r>
      <w:r w:rsidR="00513F23" w:rsidRPr="00513F23">
        <w:t xml:space="preserve"> </w:t>
      </w:r>
      <w:r w:rsidR="00F84623">
        <w:t>jedna</w:t>
      </w:r>
      <w:r w:rsidR="00364A7F">
        <w:t xml:space="preserve"> </w:t>
      </w:r>
      <w:r w:rsidR="00513F23" w:rsidRPr="00513F23">
        <w:t>tisíc</w:t>
      </w:r>
      <w:r w:rsidR="003167EA">
        <w:t xml:space="preserve"> devět set</w:t>
      </w:r>
      <w:r w:rsidR="00513F23" w:rsidRPr="00513F23">
        <w:t xml:space="preserve">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1BE3C199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3167EA">
        <w:t>63,91</w:t>
      </w:r>
      <w:r w:rsidR="00B55D64" w:rsidRPr="00B55D64">
        <w:t xml:space="preserve"> % (slovy: </w:t>
      </w:r>
      <w:r w:rsidR="003167EA">
        <w:t>šedesát tři</w:t>
      </w:r>
      <w:r w:rsidR="001118ED" w:rsidRPr="001118ED">
        <w:t xml:space="preserve"> </w:t>
      </w:r>
      <w:r w:rsidR="00E203D8">
        <w:t xml:space="preserve">celých </w:t>
      </w:r>
      <w:r w:rsidR="003167EA">
        <w:t>devadesát jedna</w:t>
      </w:r>
      <w:r w:rsidR="00B55D64" w:rsidRPr="00B55D64">
        <w:t xml:space="preserve"> 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1A5E971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122CA438" w:rsidR="002E0EE7" w:rsidRDefault="002E0EE7" w:rsidP="002E0EE7">
      <w:pPr>
        <w:ind w:left="360"/>
      </w:pPr>
      <w:r>
        <w:t>V Brně dne</w:t>
      </w:r>
      <w:r w:rsidR="004A5B2F">
        <w:t xml:space="preserve"> 25.6.2024</w:t>
      </w:r>
      <w:r>
        <w:tab/>
      </w:r>
      <w:r>
        <w:tab/>
      </w:r>
      <w:r>
        <w:tab/>
      </w:r>
      <w:r w:rsidR="004A5B2F">
        <w:t xml:space="preserve">                      </w:t>
      </w:r>
      <w:r>
        <w:t>V</w:t>
      </w:r>
      <w:r w:rsidR="004A5B2F">
        <w:t xml:space="preserve"> Kyjově </w:t>
      </w:r>
      <w:r>
        <w:t>dne</w:t>
      </w:r>
      <w:r w:rsidR="004A5B2F">
        <w:t xml:space="preserve"> 23.7.2024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18BF2A15" w:rsidR="00CB16F6" w:rsidRPr="00C76214" w:rsidRDefault="00A87DDF" w:rsidP="00A87DDF">
      <w:pPr>
        <w:rPr>
          <w:b/>
        </w:rPr>
      </w:pPr>
      <w:r>
        <w:t xml:space="preserve">                 </w:t>
      </w:r>
      <w:r w:rsidR="00CB16F6" w:rsidRPr="00C76214">
        <w:rPr>
          <w:b/>
        </w:rPr>
        <w:t>Jihomoravský kraj</w:t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  <w:t xml:space="preserve">   </w:t>
      </w:r>
      <w:r w:rsidR="00726696" w:rsidRPr="00726696">
        <w:rPr>
          <w:b/>
        </w:rPr>
        <w:t xml:space="preserve">SH </w:t>
      </w:r>
      <w:proofErr w:type="gramStart"/>
      <w:r w:rsidR="00726696" w:rsidRPr="00726696">
        <w:rPr>
          <w:b/>
        </w:rPr>
        <w:t>ČMS - Sbor</w:t>
      </w:r>
      <w:proofErr w:type="gramEnd"/>
      <w:r w:rsidR="00726696" w:rsidRPr="00726696">
        <w:rPr>
          <w:b/>
        </w:rPr>
        <w:t xml:space="preserve"> dobrovolných </w:t>
      </w:r>
    </w:p>
    <w:p w14:paraId="5AF2345C" w14:textId="4C60BCBA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(poskytovatel)</w:t>
      </w:r>
      <w:r>
        <w:tab/>
      </w:r>
      <w:r>
        <w:tab/>
      </w:r>
      <w:r>
        <w:tab/>
      </w:r>
      <w:r>
        <w:tab/>
      </w:r>
      <w:r w:rsidR="00C25B6D">
        <w:t xml:space="preserve">         </w:t>
      </w:r>
      <w:r w:rsidR="005F0962">
        <w:t xml:space="preserve"> </w:t>
      </w:r>
      <w:r w:rsidR="00C25B6D">
        <w:t xml:space="preserve">          </w:t>
      </w:r>
      <w:r w:rsidR="00A87DDF">
        <w:t xml:space="preserve">  </w:t>
      </w:r>
      <w:r w:rsidR="00C25B6D">
        <w:t xml:space="preserve"> </w:t>
      </w:r>
      <w:r w:rsidR="00BE6FAF">
        <w:t xml:space="preserve">   </w:t>
      </w:r>
      <w:r w:rsidR="006708EA">
        <w:t xml:space="preserve">   </w:t>
      </w:r>
      <w:r w:rsidR="00726696" w:rsidRPr="00726696">
        <w:rPr>
          <w:b/>
          <w:bCs/>
        </w:rPr>
        <w:t>hasičů Kyjov</w:t>
      </w:r>
    </w:p>
    <w:p w14:paraId="70397C55" w14:textId="762647D2" w:rsidR="00FC4E62" w:rsidRDefault="005F0962" w:rsidP="002E0EE7">
      <w:pPr>
        <w:ind w:left="360"/>
      </w:pPr>
      <w:r>
        <w:t xml:space="preserve">                                                                                                         </w:t>
      </w:r>
      <w:r w:rsidR="00A87DDF">
        <w:t xml:space="preserve">  </w:t>
      </w:r>
      <w:r>
        <w:t xml:space="preserve"> 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CC3B87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D2F2" w14:textId="77777777" w:rsidR="00CC3B87" w:rsidRDefault="00CC3B87">
      <w:r>
        <w:separator/>
      </w:r>
    </w:p>
  </w:endnote>
  <w:endnote w:type="continuationSeparator" w:id="0">
    <w:p w14:paraId="4BEB9AC3" w14:textId="77777777" w:rsidR="00CC3B87" w:rsidRDefault="00CC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8B5A" w14:textId="77777777" w:rsidR="00CC3B87" w:rsidRDefault="00CC3B87">
      <w:r>
        <w:separator/>
      </w:r>
    </w:p>
  </w:footnote>
  <w:footnote w:type="continuationSeparator" w:id="0">
    <w:p w14:paraId="337F8DE6" w14:textId="77777777" w:rsidR="00CC3B87" w:rsidRDefault="00CC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3274"/>
    <w:rsid w:val="000040D8"/>
    <w:rsid w:val="00011963"/>
    <w:rsid w:val="000129F0"/>
    <w:rsid w:val="000140A9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66B03"/>
    <w:rsid w:val="00074361"/>
    <w:rsid w:val="000761F8"/>
    <w:rsid w:val="00083009"/>
    <w:rsid w:val="00084E30"/>
    <w:rsid w:val="0008530B"/>
    <w:rsid w:val="000A6ABD"/>
    <w:rsid w:val="000A7A2C"/>
    <w:rsid w:val="000B3F80"/>
    <w:rsid w:val="000B40DF"/>
    <w:rsid w:val="000B428F"/>
    <w:rsid w:val="000C166D"/>
    <w:rsid w:val="000C346D"/>
    <w:rsid w:val="000D043A"/>
    <w:rsid w:val="000D50B5"/>
    <w:rsid w:val="000D5D59"/>
    <w:rsid w:val="000E1C21"/>
    <w:rsid w:val="000E2039"/>
    <w:rsid w:val="000E2B7D"/>
    <w:rsid w:val="000E4BFC"/>
    <w:rsid w:val="000E64F3"/>
    <w:rsid w:val="000F042C"/>
    <w:rsid w:val="000F106C"/>
    <w:rsid w:val="000F3B81"/>
    <w:rsid w:val="000F4CC5"/>
    <w:rsid w:val="001068A6"/>
    <w:rsid w:val="001118ED"/>
    <w:rsid w:val="00121D80"/>
    <w:rsid w:val="001316C9"/>
    <w:rsid w:val="00132BE9"/>
    <w:rsid w:val="001507D6"/>
    <w:rsid w:val="00150ADF"/>
    <w:rsid w:val="00152459"/>
    <w:rsid w:val="001533B0"/>
    <w:rsid w:val="00154392"/>
    <w:rsid w:val="0015581E"/>
    <w:rsid w:val="0016204B"/>
    <w:rsid w:val="0016481E"/>
    <w:rsid w:val="00167EA7"/>
    <w:rsid w:val="001701A7"/>
    <w:rsid w:val="00170388"/>
    <w:rsid w:val="00184831"/>
    <w:rsid w:val="0018632D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B7EBD"/>
    <w:rsid w:val="001D19F7"/>
    <w:rsid w:val="001D2D7D"/>
    <w:rsid w:val="001E03B7"/>
    <w:rsid w:val="001E12AA"/>
    <w:rsid w:val="001E2F42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471ED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7470"/>
    <w:rsid w:val="0029240D"/>
    <w:rsid w:val="00293ACF"/>
    <w:rsid w:val="002954E3"/>
    <w:rsid w:val="002A2AC1"/>
    <w:rsid w:val="002A6574"/>
    <w:rsid w:val="002A6782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310265"/>
    <w:rsid w:val="003163E6"/>
    <w:rsid w:val="003167EA"/>
    <w:rsid w:val="00326C04"/>
    <w:rsid w:val="00326F53"/>
    <w:rsid w:val="003305A1"/>
    <w:rsid w:val="00335BE3"/>
    <w:rsid w:val="00336ABE"/>
    <w:rsid w:val="00340230"/>
    <w:rsid w:val="00340BE2"/>
    <w:rsid w:val="003428D7"/>
    <w:rsid w:val="00346BD9"/>
    <w:rsid w:val="00353025"/>
    <w:rsid w:val="00355319"/>
    <w:rsid w:val="00355A9E"/>
    <w:rsid w:val="00360A96"/>
    <w:rsid w:val="0036438F"/>
    <w:rsid w:val="00364A7F"/>
    <w:rsid w:val="00364C68"/>
    <w:rsid w:val="00366942"/>
    <w:rsid w:val="0037199B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3706"/>
    <w:rsid w:val="003C6639"/>
    <w:rsid w:val="003D1343"/>
    <w:rsid w:val="003D1C1F"/>
    <w:rsid w:val="003D73DE"/>
    <w:rsid w:val="003D7733"/>
    <w:rsid w:val="003E0374"/>
    <w:rsid w:val="003E4500"/>
    <w:rsid w:val="003E48FD"/>
    <w:rsid w:val="003E70B1"/>
    <w:rsid w:val="003F0BE1"/>
    <w:rsid w:val="003F2D75"/>
    <w:rsid w:val="003F4C44"/>
    <w:rsid w:val="003F760C"/>
    <w:rsid w:val="00404145"/>
    <w:rsid w:val="00411117"/>
    <w:rsid w:val="00416072"/>
    <w:rsid w:val="00416521"/>
    <w:rsid w:val="00417C36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66164"/>
    <w:rsid w:val="0047660A"/>
    <w:rsid w:val="0048076B"/>
    <w:rsid w:val="00482B4C"/>
    <w:rsid w:val="00490947"/>
    <w:rsid w:val="00495CE4"/>
    <w:rsid w:val="00495EC9"/>
    <w:rsid w:val="00496843"/>
    <w:rsid w:val="00497155"/>
    <w:rsid w:val="004A5B2F"/>
    <w:rsid w:val="004B1AA9"/>
    <w:rsid w:val="004B2A34"/>
    <w:rsid w:val="004B4ADE"/>
    <w:rsid w:val="004B58CD"/>
    <w:rsid w:val="004B5CF7"/>
    <w:rsid w:val="004B5D69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F0728"/>
    <w:rsid w:val="004F1CF5"/>
    <w:rsid w:val="004F53B7"/>
    <w:rsid w:val="00500DE6"/>
    <w:rsid w:val="00502B8D"/>
    <w:rsid w:val="005043D1"/>
    <w:rsid w:val="005064B4"/>
    <w:rsid w:val="0050704F"/>
    <w:rsid w:val="0050726C"/>
    <w:rsid w:val="005135F6"/>
    <w:rsid w:val="00513F23"/>
    <w:rsid w:val="005145DF"/>
    <w:rsid w:val="00514839"/>
    <w:rsid w:val="00514E94"/>
    <w:rsid w:val="00514EF4"/>
    <w:rsid w:val="00515461"/>
    <w:rsid w:val="0052060A"/>
    <w:rsid w:val="00526CB0"/>
    <w:rsid w:val="00535C6F"/>
    <w:rsid w:val="005402DC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15A"/>
    <w:rsid w:val="00591797"/>
    <w:rsid w:val="005A6055"/>
    <w:rsid w:val="005B263E"/>
    <w:rsid w:val="005B5B07"/>
    <w:rsid w:val="005B66FF"/>
    <w:rsid w:val="005C087E"/>
    <w:rsid w:val="005C383C"/>
    <w:rsid w:val="005D466D"/>
    <w:rsid w:val="005D6F79"/>
    <w:rsid w:val="005E0205"/>
    <w:rsid w:val="005E44EA"/>
    <w:rsid w:val="005E5FBD"/>
    <w:rsid w:val="005E681C"/>
    <w:rsid w:val="005F0962"/>
    <w:rsid w:val="005F35AC"/>
    <w:rsid w:val="005F4CEE"/>
    <w:rsid w:val="005F5643"/>
    <w:rsid w:val="005F7D3D"/>
    <w:rsid w:val="00610D53"/>
    <w:rsid w:val="0061103D"/>
    <w:rsid w:val="00611213"/>
    <w:rsid w:val="00611564"/>
    <w:rsid w:val="00621D96"/>
    <w:rsid w:val="0062676F"/>
    <w:rsid w:val="00630A56"/>
    <w:rsid w:val="00630EF2"/>
    <w:rsid w:val="00633761"/>
    <w:rsid w:val="00644471"/>
    <w:rsid w:val="00644D6D"/>
    <w:rsid w:val="00650EA3"/>
    <w:rsid w:val="0065309A"/>
    <w:rsid w:val="00653607"/>
    <w:rsid w:val="00654F5D"/>
    <w:rsid w:val="00657BC9"/>
    <w:rsid w:val="00660954"/>
    <w:rsid w:val="006658F7"/>
    <w:rsid w:val="00665C59"/>
    <w:rsid w:val="006708EA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1858"/>
    <w:rsid w:val="006A74F8"/>
    <w:rsid w:val="006B2A1C"/>
    <w:rsid w:val="006B5615"/>
    <w:rsid w:val="006C4489"/>
    <w:rsid w:val="006D19DB"/>
    <w:rsid w:val="006D30A1"/>
    <w:rsid w:val="006D5B9B"/>
    <w:rsid w:val="006E37B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696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583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475F7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1473"/>
    <w:rsid w:val="00885007"/>
    <w:rsid w:val="008A294C"/>
    <w:rsid w:val="008A403F"/>
    <w:rsid w:val="008B10ED"/>
    <w:rsid w:val="008B500C"/>
    <w:rsid w:val="008B7885"/>
    <w:rsid w:val="008C3DF7"/>
    <w:rsid w:val="008C604F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2032C"/>
    <w:rsid w:val="009251BA"/>
    <w:rsid w:val="009307B5"/>
    <w:rsid w:val="00932B26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63698"/>
    <w:rsid w:val="0097317D"/>
    <w:rsid w:val="00973421"/>
    <w:rsid w:val="00980B88"/>
    <w:rsid w:val="00980ED2"/>
    <w:rsid w:val="009834ED"/>
    <w:rsid w:val="009867BF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D6887"/>
    <w:rsid w:val="009E09A4"/>
    <w:rsid w:val="009E1CE9"/>
    <w:rsid w:val="009E47A1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6D18"/>
    <w:rsid w:val="00A41196"/>
    <w:rsid w:val="00A430CC"/>
    <w:rsid w:val="00A4538A"/>
    <w:rsid w:val="00A60D6E"/>
    <w:rsid w:val="00A61A1D"/>
    <w:rsid w:val="00A62D93"/>
    <w:rsid w:val="00A73C79"/>
    <w:rsid w:val="00A760D4"/>
    <w:rsid w:val="00A81D92"/>
    <w:rsid w:val="00A83786"/>
    <w:rsid w:val="00A841D1"/>
    <w:rsid w:val="00A87DDF"/>
    <w:rsid w:val="00A9118A"/>
    <w:rsid w:val="00A933FC"/>
    <w:rsid w:val="00A937E9"/>
    <w:rsid w:val="00A93878"/>
    <w:rsid w:val="00A9759F"/>
    <w:rsid w:val="00A97D7C"/>
    <w:rsid w:val="00AA1EA9"/>
    <w:rsid w:val="00AA5585"/>
    <w:rsid w:val="00AA67E0"/>
    <w:rsid w:val="00AA77C8"/>
    <w:rsid w:val="00AB42B8"/>
    <w:rsid w:val="00AC059D"/>
    <w:rsid w:val="00AC29EB"/>
    <w:rsid w:val="00AC344A"/>
    <w:rsid w:val="00AC3A4B"/>
    <w:rsid w:val="00AE0D10"/>
    <w:rsid w:val="00AE796F"/>
    <w:rsid w:val="00AF2036"/>
    <w:rsid w:val="00AF2C52"/>
    <w:rsid w:val="00B00F4E"/>
    <w:rsid w:val="00B0193D"/>
    <w:rsid w:val="00B02248"/>
    <w:rsid w:val="00B057F2"/>
    <w:rsid w:val="00B07A92"/>
    <w:rsid w:val="00B11BD4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6DD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057D"/>
    <w:rsid w:val="00BE1CD9"/>
    <w:rsid w:val="00BE34F2"/>
    <w:rsid w:val="00BE64B5"/>
    <w:rsid w:val="00BE6FAF"/>
    <w:rsid w:val="00C00002"/>
    <w:rsid w:val="00C03508"/>
    <w:rsid w:val="00C04358"/>
    <w:rsid w:val="00C04B1F"/>
    <w:rsid w:val="00C059A6"/>
    <w:rsid w:val="00C05A6C"/>
    <w:rsid w:val="00C061B7"/>
    <w:rsid w:val="00C21A31"/>
    <w:rsid w:val="00C21E8C"/>
    <w:rsid w:val="00C24E90"/>
    <w:rsid w:val="00C25B6D"/>
    <w:rsid w:val="00C32EB9"/>
    <w:rsid w:val="00C3384D"/>
    <w:rsid w:val="00C447FD"/>
    <w:rsid w:val="00C44CF6"/>
    <w:rsid w:val="00C47323"/>
    <w:rsid w:val="00C544CB"/>
    <w:rsid w:val="00C60E89"/>
    <w:rsid w:val="00C65B1B"/>
    <w:rsid w:val="00C66D60"/>
    <w:rsid w:val="00C72AC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3B87"/>
    <w:rsid w:val="00CC5BA7"/>
    <w:rsid w:val="00CC6404"/>
    <w:rsid w:val="00CD0F5D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07E20"/>
    <w:rsid w:val="00D12AD5"/>
    <w:rsid w:val="00D132AF"/>
    <w:rsid w:val="00D20674"/>
    <w:rsid w:val="00D24271"/>
    <w:rsid w:val="00D254FE"/>
    <w:rsid w:val="00D25D71"/>
    <w:rsid w:val="00D31748"/>
    <w:rsid w:val="00D33C28"/>
    <w:rsid w:val="00D403AB"/>
    <w:rsid w:val="00D41456"/>
    <w:rsid w:val="00D428F6"/>
    <w:rsid w:val="00D43C88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2DAF"/>
    <w:rsid w:val="00DB7B5D"/>
    <w:rsid w:val="00DC084A"/>
    <w:rsid w:val="00DC78CC"/>
    <w:rsid w:val="00DD1380"/>
    <w:rsid w:val="00DE5126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5242D"/>
    <w:rsid w:val="00E53D07"/>
    <w:rsid w:val="00E55267"/>
    <w:rsid w:val="00E642AB"/>
    <w:rsid w:val="00E674B1"/>
    <w:rsid w:val="00E946F5"/>
    <w:rsid w:val="00EA1122"/>
    <w:rsid w:val="00EA3D2D"/>
    <w:rsid w:val="00EB096D"/>
    <w:rsid w:val="00EB0A21"/>
    <w:rsid w:val="00EB1004"/>
    <w:rsid w:val="00EB1ED0"/>
    <w:rsid w:val="00EB6C6A"/>
    <w:rsid w:val="00EC0FA6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269C"/>
    <w:rsid w:val="00EF3A89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0C2"/>
    <w:rsid w:val="00F35405"/>
    <w:rsid w:val="00F377EE"/>
    <w:rsid w:val="00F406FE"/>
    <w:rsid w:val="00F45D37"/>
    <w:rsid w:val="00F5257A"/>
    <w:rsid w:val="00F55DE0"/>
    <w:rsid w:val="00F619FD"/>
    <w:rsid w:val="00F6654D"/>
    <w:rsid w:val="00F738F9"/>
    <w:rsid w:val="00F80285"/>
    <w:rsid w:val="00F833D9"/>
    <w:rsid w:val="00F84623"/>
    <w:rsid w:val="00F869FF"/>
    <w:rsid w:val="00F91017"/>
    <w:rsid w:val="00F93526"/>
    <w:rsid w:val="00F954DC"/>
    <w:rsid w:val="00F963BB"/>
    <w:rsid w:val="00F968A4"/>
    <w:rsid w:val="00FA2483"/>
    <w:rsid w:val="00FA54D8"/>
    <w:rsid w:val="00FB0933"/>
    <w:rsid w:val="00FC4E62"/>
    <w:rsid w:val="00FC561F"/>
    <w:rsid w:val="00FC63A7"/>
    <w:rsid w:val="00FD3C34"/>
    <w:rsid w:val="00FD56D8"/>
    <w:rsid w:val="00FE0A2A"/>
    <w:rsid w:val="00FE4C7A"/>
    <w:rsid w:val="00FF2852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3391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23357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13</cp:revision>
  <dcterms:created xsi:type="dcterms:W3CDTF">2024-06-04T09:49:00Z</dcterms:created>
  <dcterms:modified xsi:type="dcterms:W3CDTF">2024-07-26T08:48:00Z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