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1F3C" w14:textId="77777777" w:rsidR="00796CAF" w:rsidRDefault="00796CAF" w:rsidP="0003098B">
      <w:pPr>
        <w:pStyle w:val="Default"/>
        <w:pBdr>
          <w:bottom w:val="single" w:sz="4" w:space="1" w:color="auto"/>
        </w:pBdr>
      </w:pPr>
    </w:p>
    <w:p w14:paraId="545D0774" w14:textId="77777777" w:rsidR="0003098B" w:rsidRPr="0003098B" w:rsidRDefault="0003098B" w:rsidP="0003098B">
      <w:pPr>
        <w:pStyle w:val="Default"/>
        <w:rPr>
          <w:bCs/>
          <w:sz w:val="16"/>
          <w:szCs w:val="16"/>
        </w:rPr>
      </w:pPr>
    </w:p>
    <w:p w14:paraId="0FF3D1FF" w14:textId="77777777" w:rsidR="0003098B" w:rsidRDefault="0003098B" w:rsidP="0003098B">
      <w:pPr>
        <w:pStyle w:val="Default"/>
        <w:rPr>
          <w:bCs/>
          <w:sz w:val="22"/>
          <w:szCs w:val="22"/>
        </w:rPr>
      </w:pPr>
    </w:p>
    <w:p w14:paraId="17CBE9D9" w14:textId="77777777" w:rsidR="00A1179F" w:rsidRDefault="00A1179F" w:rsidP="0003098B">
      <w:pPr>
        <w:pStyle w:val="Default"/>
        <w:rPr>
          <w:bCs/>
          <w:sz w:val="22"/>
          <w:szCs w:val="22"/>
        </w:rPr>
      </w:pPr>
    </w:p>
    <w:p w14:paraId="04D6E4E1" w14:textId="77777777" w:rsidR="0003098B" w:rsidRDefault="0003098B" w:rsidP="0003098B">
      <w:pPr>
        <w:pStyle w:val="Default"/>
        <w:rPr>
          <w:bCs/>
          <w:sz w:val="22"/>
          <w:szCs w:val="22"/>
        </w:rPr>
      </w:pPr>
    </w:p>
    <w:p w14:paraId="4317444F" w14:textId="77777777" w:rsidR="00796CAF" w:rsidRDefault="00847286" w:rsidP="00796CA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Dodatek č. 1</w:t>
      </w:r>
    </w:p>
    <w:p w14:paraId="6EA469DB" w14:textId="77777777" w:rsidR="00A14219" w:rsidRDefault="00847286" w:rsidP="0084728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ke kupní smlouvě, která nabyla účinnosti dne 3. 4. 2024</w:t>
      </w:r>
    </w:p>
    <w:p w14:paraId="347DEAA0" w14:textId="77777777" w:rsidR="008271C5" w:rsidRDefault="008271C5" w:rsidP="008271C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14:paraId="5D9EBD89" w14:textId="77777777" w:rsidR="00796CAF" w:rsidRDefault="008271C5" w:rsidP="008271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14:paraId="2DDA2090" w14:textId="77777777" w:rsidR="00C126B5" w:rsidRPr="008271C5" w:rsidRDefault="00C126B5" w:rsidP="00796CAF">
      <w:pPr>
        <w:pStyle w:val="Default"/>
        <w:rPr>
          <w:sz w:val="23"/>
          <w:szCs w:val="23"/>
        </w:rPr>
      </w:pPr>
    </w:p>
    <w:p w14:paraId="24200E74" w14:textId="77777777" w:rsidR="00C126B5" w:rsidRPr="005D38D7" w:rsidRDefault="00C126B5" w:rsidP="003A263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="0003098B">
        <w:rPr>
          <w:b/>
          <w:bCs/>
          <w:sz w:val="22"/>
          <w:szCs w:val="22"/>
        </w:rPr>
        <w:t>UPUJÍCÍ</w:t>
      </w:r>
      <w:r w:rsidR="003B4DB8">
        <w:rPr>
          <w:sz w:val="22"/>
          <w:szCs w:val="22"/>
        </w:rPr>
        <w:t>:</w:t>
      </w:r>
      <w:r w:rsidR="0003098B">
        <w:rPr>
          <w:sz w:val="22"/>
          <w:szCs w:val="22"/>
        </w:rPr>
        <w:tab/>
      </w:r>
      <w:r w:rsidR="0003098B">
        <w:rPr>
          <w:sz w:val="22"/>
          <w:szCs w:val="22"/>
        </w:rPr>
        <w:tab/>
      </w:r>
      <w:r w:rsidR="008271C5">
        <w:rPr>
          <w:sz w:val="22"/>
          <w:szCs w:val="22"/>
        </w:rPr>
        <w:tab/>
      </w:r>
      <w:r w:rsidR="008271C5">
        <w:rPr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b/>
          <w:sz w:val="22"/>
          <w:szCs w:val="22"/>
        </w:rPr>
        <w:t>Střední škola obchodní</w:t>
      </w:r>
      <w:r w:rsidR="003A263A" w:rsidRPr="005D38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1789D" w:rsidRPr="005D38D7">
        <w:rPr>
          <w:rFonts w:asciiTheme="minorHAnsi" w:hAnsiTheme="minorHAnsi" w:cstheme="minorHAnsi"/>
          <w:b/>
          <w:sz w:val="22"/>
          <w:szCs w:val="22"/>
        </w:rPr>
        <w:t xml:space="preserve">České Budějovice, </w:t>
      </w:r>
      <w:r w:rsidR="001E7AD2" w:rsidRPr="005D38D7">
        <w:rPr>
          <w:rFonts w:asciiTheme="minorHAnsi" w:hAnsiTheme="minorHAnsi" w:cstheme="minorHAnsi"/>
          <w:b/>
          <w:sz w:val="22"/>
          <w:szCs w:val="22"/>
        </w:rPr>
        <w:t>Husova 9</w:t>
      </w:r>
    </w:p>
    <w:p w14:paraId="7CD73F52" w14:textId="77777777" w:rsidR="00C126B5" w:rsidRPr="005D38D7" w:rsidRDefault="008271C5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se sídlem: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sz w:val="22"/>
          <w:szCs w:val="22"/>
        </w:rPr>
        <w:t xml:space="preserve">Husova tř. 1846/9, 370 </w:t>
      </w:r>
      <w:proofErr w:type="gramStart"/>
      <w:r w:rsidR="001E7AD2" w:rsidRPr="005D38D7">
        <w:rPr>
          <w:rFonts w:asciiTheme="minorHAnsi" w:hAnsiTheme="minorHAnsi" w:cstheme="minorHAnsi"/>
          <w:sz w:val="22"/>
          <w:szCs w:val="22"/>
        </w:rPr>
        <w:t>01  České</w:t>
      </w:r>
      <w:proofErr w:type="gramEnd"/>
      <w:r w:rsidR="001E7AD2" w:rsidRPr="005D38D7">
        <w:rPr>
          <w:rFonts w:asciiTheme="minorHAnsi" w:hAnsiTheme="minorHAnsi" w:cstheme="minorHAnsi"/>
          <w:sz w:val="22"/>
          <w:szCs w:val="22"/>
        </w:rPr>
        <w:t xml:space="preserve"> Budějovice</w:t>
      </w:r>
    </w:p>
    <w:p w14:paraId="68A51C0E" w14:textId="77777777" w:rsidR="00C126B5" w:rsidRPr="005D38D7" w:rsidRDefault="008271C5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IČO: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sz w:val="22"/>
          <w:szCs w:val="22"/>
        </w:rPr>
        <w:t>00510874</w:t>
      </w:r>
    </w:p>
    <w:p w14:paraId="21323B40" w14:textId="77777777" w:rsidR="00C126B5" w:rsidRPr="005D38D7" w:rsidRDefault="008271C5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DIČ: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sz w:val="22"/>
          <w:szCs w:val="22"/>
        </w:rPr>
        <w:t>CZ00510874</w:t>
      </w:r>
    </w:p>
    <w:p w14:paraId="1F17CAE3" w14:textId="77777777" w:rsidR="008271C5" w:rsidRPr="005D38D7" w:rsidRDefault="0057666D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zastoupený</w:t>
      </w:r>
      <w:r w:rsidR="008271C5" w:rsidRPr="005D38D7">
        <w:rPr>
          <w:rFonts w:asciiTheme="minorHAnsi" w:hAnsiTheme="minorHAnsi" w:cstheme="minorHAnsi"/>
          <w:sz w:val="22"/>
          <w:szCs w:val="22"/>
        </w:rPr>
        <w:t>:</w:t>
      </w:r>
      <w:r w:rsidR="008271C5" w:rsidRPr="005D38D7">
        <w:rPr>
          <w:rFonts w:asciiTheme="minorHAnsi" w:hAnsiTheme="minorHAnsi" w:cstheme="minorHAnsi"/>
          <w:sz w:val="22"/>
          <w:szCs w:val="22"/>
        </w:rPr>
        <w:tab/>
      </w:r>
      <w:r w:rsidR="008271C5" w:rsidRPr="005D38D7">
        <w:rPr>
          <w:rFonts w:asciiTheme="minorHAnsi" w:hAnsiTheme="minorHAnsi" w:cstheme="minorHAnsi"/>
          <w:sz w:val="22"/>
          <w:szCs w:val="22"/>
        </w:rPr>
        <w:tab/>
      </w:r>
      <w:r w:rsidR="008271C5" w:rsidRPr="005D38D7">
        <w:rPr>
          <w:rFonts w:asciiTheme="minorHAnsi" w:hAnsiTheme="minorHAnsi" w:cstheme="minorHAnsi"/>
          <w:sz w:val="22"/>
          <w:szCs w:val="22"/>
        </w:rPr>
        <w:tab/>
      </w:r>
      <w:r w:rsidR="00207B97"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b/>
          <w:sz w:val="22"/>
          <w:szCs w:val="22"/>
        </w:rPr>
        <w:t xml:space="preserve">Mgr. Jarmila </w:t>
      </w:r>
      <w:r w:rsidR="00FC57A5" w:rsidRPr="005D38D7">
        <w:rPr>
          <w:rFonts w:asciiTheme="minorHAnsi" w:hAnsiTheme="minorHAnsi" w:cstheme="minorHAnsi"/>
          <w:b/>
          <w:sz w:val="22"/>
          <w:szCs w:val="22"/>
        </w:rPr>
        <w:t>Benýšková, ředitelka školy</w:t>
      </w:r>
    </w:p>
    <w:p w14:paraId="6ECF28A0" w14:textId="36B55DDE" w:rsidR="00FC57A5" w:rsidRPr="005D38D7" w:rsidRDefault="00FC57A5" w:rsidP="00FC5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bankovní spojení: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D4849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</w:p>
    <w:p w14:paraId="1C566AE1" w14:textId="415B1CF6" w:rsidR="00FC57A5" w:rsidRPr="005D38D7" w:rsidRDefault="00FC57A5" w:rsidP="00FC5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č. účtu: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D4849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14:paraId="3A4EEAD1" w14:textId="08403584" w:rsidR="00FC57A5" w:rsidRPr="005D38D7" w:rsidRDefault="00FC57A5" w:rsidP="00FC57A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telefon, e-mail: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D4849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Pr="005D38D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D4849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14:paraId="00932CCC" w14:textId="77777777" w:rsidR="00FC57A5" w:rsidRPr="005D38D7" w:rsidRDefault="00FC57A5" w:rsidP="00FC57A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datová schránka: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  <w:t>vw8jfk5</w:t>
      </w:r>
    </w:p>
    <w:p w14:paraId="292A2B8F" w14:textId="77777777" w:rsidR="00FC57A5" w:rsidRPr="005D38D7" w:rsidRDefault="00FC57A5" w:rsidP="00FC57A5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 xml:space="preserve">zástupce ve věcech technických: </w:t>
      </w:r>
      <w:r w:rsidRPr="005D38D7">
        <w:rPr>
          <w:rFonts w:asciiTheme="minorHAnsi" w:hAnsiTheme="minorHAnsi" w:cstheme="minorHAnsi"/>
          <w:sz w:val="22"/>
          <w:szCs w:val="22"/>
        </w:rPr>
        <w:tab/>
      </w:r>
    </w:p>
    <w:p w14:paraId="51D5CF30" w14:textId="77777777" w:rsidR="003923BC" w:rsidRPr="003923BC" w:rsidRDefault="00FC57A5" w:rsidP="003923BC">
      <w:pPr>
        <w:pStyle w:val="Default"/>
        <w:spacing w:after="240"/>
        <w:rPr>
          <w:b/>
        </w:rPr>
      </w:pPr>
      <w:r w:rsidRPr="003923BC">
        <w:rPr>
          <w:b/>
        </w:rPr>
        <w:t xml:space="preserve"> </w:t>
      </w:r>
      <w:r w:rsidR="003923BC" w:rsidRPr="003923BC">
        <w:rPr>
          <w:b/>
        </w:rPr>
        <w:t>(dále jen „kupující“) na straně jedné</w:t>
      </w:r>
    </w:p>
    <w:p w14:paraId="127A394C" w14:textId="77777777" w:rsidR="00C126B5" w:rsidRPr="003923BC" w:rsidRDefault="003923BC" w:rsidP="003923BC">
      <w:pPr>
        <w:spacing w:after="240"/>
        <w:rPr>
          <w:b/>
        </w:rPr>
      </w:pPr>
      <w:r>
        <w:rPr>
          <w:b/>
        </w:rPr>
        <w:t>a</w:t>
      </w:r>
    </w:p>
    <w:p w14:paraId="75F4D419" w14:textId="77777777" w:rsidR="00796CAF" w:rsidRPr="00C126B5" w:rsidRDefault="008271C5" w:rsidP="00796CAF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PRODÁVAJÍCÍ: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641074">
        <w:rPr>
          <w:b/>
          <w:sz w:val="23"/>
          <w:szCs w:val="23"/>
        </w:rPr>
        <w:t>Střední odborné učiliště, Lišov, tř. 5. května 3</w:t>
      </w:r>
    </w:p>
    <w:p w14:paraId="4C79CBD3" w14:textId="77777777" w:rsidR="00796CAF" w:rsidRDefault="008271C5" w:rsidP="00796C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sídlem: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41074">
        <w:rPr>
          <w:sz w:val="23"/>
          <w:szCs w:val="23"/>
        </w:rPr>
        <w:t>tř. 5. května 3, 373 72 Lišov</w:t>
      </w:r>
    </w:p>
    <w:p w14:paraId="778D4A85" w14:textId="77777777" w:rsidR="00796CAF" w:rsidRDefault="008271C5" w:rsidP="00796C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41074">
        <w:rPr>
          <w:sz w:val="23"/>
          <w:szCs w:val="23"/>
        </w:rPr>
        <w:t>75050111</w:t>
      </w:r>
    </w:p>
    <w:p w14:paraId="0270CD9A" w14:textId="77777777" w:rsidR="00796CAF" w:rsidRDefault="008271C5" w:rsidP="00796C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DIČ: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41074">
        <w:rPr>
          <w:sz w:val="23"/>
          <w:szCs w:val="23"/>
        </w:rPr>
        <w:t>neplátce DPH</w:t>
      </w:r>
    </w:p>
    <w:p w14:paraId="3C8C3508" w14:textId="77777777" w:rsidR="008271C5" w:rsidRDefault="008271C5" w:rsidP="00796C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statutární orgán: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1074" w:rsidRPr="00641074">
        <w:rPr>
          <w:b/>
          <w:sz w:val="22"/>
          <w:szCs w:val="22"/>
        </w:rPr>
        <w:t xml:space="preserve">Mgr. Marie </w:t>
      </w:r>
      <w:proofErr w:type="spellStart"/>
      <w:r w:rsidR="00641074" w:rsidRPr="00641074">
        <w:rPr>
          <w:b/>
          <w:sz w:val="22"/>
          <w:szCs w:val="22"/>
        </w:rPr>
        <w:t>Benedová</w:t>
      </w:r>
      <w:proofErr w:type="spellEnd"/>
      <w:r w:rsidR="00641074" w:rsidRPr="00641074">
        <w:rPr>
          <w:b/>
          <w:sz w:val="22"/>
          <w:szCs w:val="22"/>
        </w:rPr>
        <w:t>, ředitelka školy</w:t>
      </w:r>
    </w:p>
    <w:p w14:paraId="69DB5490" w14:textId="651B06C1" w:rsidR="008271C5" w:rsidRDefault="008271C5" w:rsidP="00796C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AD4849">
        <w:rPr>
          <w:sz w:val="22"/>
          <w:szCs w:val="22"/>
        </w:rPr>
        <w:t>xxxxxxxxxxxxx</w:t>
      </w:r>
      <w:proofErr w:type="spellEnd"/>
    </w:p>
    <w:p w14:paraId="1E48154C" w14:textId="0F61A383" w:rsidR="00796CAF" w:rsidRDefault="008271C5" w:rsidP="00796C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AD4849">
        <w:rPr>
          <w:sz w:val="22"/>
          <w:szCs w:val="22"/>
        </w:rPr>
        <w:t>xxxxxxxxxxxxxx</w:t>
      </w:r>
      <w:proofErr w:type="spellEnd"/>
    </w:p>
    <w:p w14:paraId="4E65B72F" w14:textId="7E576FA7" w:rsidR="00796CAF" w:rsidRPr="00641074" w:rsidRDefault="008271C5" w:rsidP="00796CAF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t</w:t>
      </w:r>
      <w:r w:rsidR="00796CAF">
        <w:rPr>
          <w:sz w:val="22"/>
          <w:szCs w:val="22"/>
        </w:rPr>
        <w:t>elefon</w:t>
      </w:r>
      <w:r>
        <w:rPr>
          <w:sz w:val="22"/>
          <w:szCs w:val="22"/>
        </w:rPr>
        <w:t>, 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1074">
        <w:rPr>
          <w:sz w:val="22"/>
          <w:szCs w:val="22"/>
        </w:rPr>
        <w:t xml:space="preserve">              </w:t>
      </w:r>
      <w:proofErr w:type="spellStart"/>
      <w:r w:rsidR="00AD4849">
        <w:rPr>
          <w:b/>
          <w:sz w:val="22"/>
          <w:szCs w:val="22"/>
        </w:rPr>
        <w:t>xxxxxxxxxxx</w:t>
      </w:r>
      <w:proofErr w:type="spellEnd"/>
      <w:r w:rsidR="00641074" w:rsidRPr="00641074">
        <w:rPr>
          <w:b/>
          <w:sz w:val="22"/>
          <w:szCs w:val="22"/>
        </w:rPr>
        <w:t xml:space="preserve">, </w:t>
      </w:r>
      <w:r w:rsidR="00AD4849">
        <w:rPr>
          <w:b/>
          <w:sz w:val="22"/>
          <w:szCs w:val="22"/>
        </w:rPr>
        <w:t>xxxxxxxxxxxx</w:t>
      </w:r>
    </w:p>
    <w:p w14:paraId="2F317738" w14:textId="77777777" w:rsidR="00E0383D" w:rsidRDefault="00E0383D" w:rsidP="00E0383D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1074">
        <w:rPr>
          <w:sz w:val="22"/>
          <w:szCs w:val="22"/>
        </w:rPr>
        <w:t>acqj5zu</w:t>
      </w:r>
    </w:p>
    <w:p w14:paraId="17B75D76" w14:textId="77777777" w:rsidR="00796CAF" w:rsidRDefault="008271C5" w:rsidP="00796C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zástupce ve věcech technických:</w:t>
      </w:r>
      <w:r>
        <w:rPr>
          <w:sz w:val="22"/>
          <w:szCs w:val="22"/>
        </w:rPr>
        <w:tab/>
      </w:r>
    </w:p>
    <w:p w14:paraId="70894198" w14:textId="77777777" w:rsidR="00796CAF" w:rsidRDefault="00796CAF" w:rsidP="008271C5">
      <w:pPr>
        <w:spacing w:after="0"/>
      </w:pPr>
    </w:p>
    <w:p w14:paraId="5CA65A3B" w14:textId="77777777" w:rsidR="003923BC" w:rsidRPr="003923BC" w:rsidRDefault="003923BC" w:rsidP="008271C5">
      <w:pPr>
        <w:spacing w:after="0"/>
        <w:rPr>
          <w:b/>
        </w:rPr>
      </w:pPr>
      <w:r w:rsidRPr="003923BC">
        <w:rPr>
          <w:b/>
        </w:rPr>
        <w:t>(dále jen „prodávající“) na straně druhé</w:t>
      </w:r>
    </w:p>
    <w:p w14:paraId="74E06691" w14:textId="77777777" w:rsidR="003923BC" w:rsidRDefault="003923BC" w:rsidP="008271C5">
      <w:pPr>
        <w:spacing w:after="0"/>
      </w:pPr>
    </w:p>
    <w:p w14:paraId="5FCBC069" w14:textId="77777777" w:rsidR="003923BC" w:rsidRDefault="003923BC" w:rsidP="008271C5">
      <w:pPr>
        <w:spacing w:after="0"/>
      </w:pPr>
    </w:p>
    <w:p w14:paraId="26A1602D" w14:textId="77777777" w:rsidR="00847286" w:rsidRDefault="00847286" w:rsidP="008271C5">
      <w:pPr>
        <w:spacing w:after="0"/>
        <w:jc w:val="both"/>
      </w:pPr>
    </w:p>
    <w:p w14:paraId="17F364A2" w14:textId="77777777" w:rsidR="00847286" w:rsidRDefault="00847286" w:rsidP="008271C5">
      <w:pPr>
        <w:spacing w:after="0"/>
        <w:jc w:val="both"/>
      </w:pPr>
    </w:p>
    <w:p w14:paraId="6F685CDC" w14:textId="77777777" w:rsidR="00847286" w:rsidRDefault="00847286" w:rsidP="008271C5">
      <w:pPr>
        <w:spacing w:after="0"/>
        <w:jc w:val="both"/>
      </w:pPr>
    </w:p>
    <w:p w14:paraId="11BF651A" w14:textId="77777777" w:rsidR="002A4789" w:rsidRDefault="008271C5" w:rsidP="008271C5">
      <w:pPr>
        <w:spacing w:after="0"/>
        <w:jc w:val="both"/>
      </w:pPr>
      <w:r>
        <w:t>Sml</w:t>
      </w:r>
      <w:r w:rsidR="00847286">
        <w:t xml:space="preserve">ouva byla uzavřena na základě výsledku výběrového řízení pro veřejnou zakázku malého rozsahu </w:t>
      </w:r>
      <w:r w:rsidR="00847286" w:rsidRPr="007B4A56">
        <w:rPr>
          <w:b/>
        </w:rPr>
        <w:t>„</w:t>
      </w:r>
      <w:r w:rsidR="00847286">
        <w:rPr>
          <w:b/>
        </w:rPr>
        <w:t>Nábytek pro kabinet, kancelář a kuchyňský kout v podkroví</w:t>
      </w:r>
      <w:r w:rsidR="00847286" w:rsidRPr="00B05BA0">
        <w:rPr>
          <w:b/>
        </w:rPr>
        <w:t>“</w:t>
      </w:r>
      <w:r>
        <w:t>.</w:t>
      </w:r>
    </w:p>
    <w:p w14:paraId="76964F9D" w14:textId="77777777" w:rsidR="00847286" w:rsidRDefault="00847286" w:rsidP="008271C5">
      <w:pPr>
        <w:spacing w:after="0"/>
        <w:jc w:val="both"/>
      </w:pPr>
    </w:p>
    <w:p w14:paraId="7F792A93" w14:textId="77777777" w:rsidR="00847286" w:rsidRDefault="00847286" w:rsidP="008271C5">
      <w:pPr>
        <w:spacing w:after="0"/>
        <w:jc w:val="both"/>
      </w:pPr>
      <w:r>
        <w:t>Smluvní strany se dohodly na prodloužení termínu dokončení zakázky do 30. 9. 2024 a doplnění dřezové stojánkové baterie do kuchyňského koutu</w:t>
      </w:r>
      <w:r w:rsidR="00C56B43">
        <w:t xml:space="preserve"> v hodnotě Kč 799,- vč. DPH.</w:t>
      </w:r>
    </w:p>
    <w:p w14:paraId="66634302" w14:textId="77777777" w:rsidR="00847286" w:rsidRDefault="00847286" w:rsidP="008271C5">
      <w:pPr>
        <w:spacing w:after="0"/>
        <w:jc w:val="both"/>
      </w:pPr>
    </w:p>
    <w:p w14:paraId="090E9C71" w14:textId="77777777" w:rsidR="00847286" w:rsidRDefault="00847286" w:rsidP="008271C5">
      <w:pPr>
        <w:spacing w:after="0"/>
        <w:jc w:val="both"/>
      </w:pPr>
    </w:p>
    <w:p w14:paraId="10944012" w14:textId="77777777" w:rsidR="00847286" w:rsidRDefault="00847286" w:rsidP="008271C5">
      <w:pPr>
        <w:spacing w:after="0"/>
        <w:jc w:val="both"/>
      </w:pPr>
    </w:p>
    <w:p w14:paraId="226A9BAD" w14:textId="77777777" w:rsidR="00847286" w:rsidRDefault="00847286" w:rsidP="008271C5">
      <w:pPr>
        <w:spacing w:after="0"/>
        <w:jc w:val="both"/>
      </w:pPr>
    </w:p>
    <w:p w14:paraId="6EE30AF8" w14:textId="77777777" w:rsidR="00847286" w:rsidRDefault="00847286" w:rsidP="008271C5">
      <w:pPr>
        <w:spacing w:after="0"/>
        <w:jc w:val="both"/>
      </w:pPr>
    </w:p>
    <w:p w14:paraId="1728C51B" w14:textId="77777777" w:rsidR="00847286" w:rsidRDefault="00847286">
      <w:r>
        <w:lastRenderedPageBreak/>
        <w:t>Dodatkem č. 1 dochází ke změně v následujících částech kupní smlouvy:</w:t>
      </w:r>
    </w:p>
    <w:p w14:paraId="121E5DC6" w14:textId="77777777" w:rsidR="00847286" w:rsidRPr="00485FDF" w:rsidRDefault="00847286">
      <w:pPr>
        <w:rPr>
          <w:b/>
          <w:u w:val="single"/>
        </w:rPr>
      </w:pPr>
      <w:r w:rsidRPr="00485FDF">
        <w:rPr>
          <w:b/>
          <w:u w:val="single"/>
        </w:rPr>
        <w:t>Článek V. – Doba plnění:</w:t>
      </w:r>
    </w:p>
    <w:p w14:paraId="32003AEA" w14:textId="77777777" w:rsidR="00847286" w:rsidRDefault="00847286"/>
    <w:p w14:paraId="4DE0EF82" w14:textId="77777777" w:rsidR="00847286" w:rsidRPr="00485FDF" w:rsidRDefault="00847286">
      <w:pPr>
        <w:rPr>
          <w:b/>
          <w:u w:val="single"/>
        </w:rPr>
      </w:pPr>
      <w:r w:rsidRPr="00485FDF">
        <w:rPr>
          <w:b/>
          <w:u w:val="single"/>
        </w:rPr>
        <w:t>Původní znění:</w:t>
      </w:r>
    </w:p>
    <w:p w14:paraId="49513986" w14:textId="77777777" w:rsidR="00A83103" w:rsidRPr="00A83103" w:rsidRDefault="00A83103" w:rsidP="00A83103">
      <w:pPr>
        <w:spacing w:after="0"/>
        <w:jc w:val="center"/>
        <w:rPr>
          <w:b/>
        </w:rPr>
      </w:pPr>
      <w:r w:rsidRPr="00A83103">
        <w:rPr>
          <w:b/>
        </w:rPr>
        <w:t>V.</w:t>
      </w:r>
    </w:p>
    <w:p w14:paraId="4C18A7B7" w14:textId="77777777" w:rsidR="00A83103" w:rsidRPr="00A83103" w:rsidRDefault="00A83103" w:rsidP="00A83103">
      <w:pPr>
        <w:spacing w:after="0"/>
        <w:jc w:val="center"/>
        <w:rPr>
          <w:b/>
        </w:rPr>
      </w:pPr>
      <w:r w:rsidRPr="00A83103">
        <w:rPr>
          <w:b/>
        </w:rPr>
        <w:t>Doba plnění</w:t>
      </w:r>
    </w:p>
    <w:p w14:paraId="68E6EFBE" w14:textId="77777777" w:rsidR="00F82DB1" w:rsidRDefault="00B82E80" w:rsidP="007B4562">
      <w:pPr>
        <w:pStyle w:val="Odstavecseseznamem"/>
        <w:numPr>
          <w:ilvl w:val="0"/>
          <w:numId w:val="14"/>
        </w:numPr>
        <w:tabs>
          <w:tab w:val="left" w:pos="5954"/>
        </w:tabs>
        <w:spacing w:after="0"/>
        <w:ind w:left="714" w:hanging="357"/>
        <w:jc w:val="both"/>
      </w:pPr>
      <w:r w:rsidRPr="00C17096">
        <w:t xml:space="preserve">Prodávající se zavazuje dodat zboží </w:t>
      </w:r>
      <w:r w:rsidR="0062056D" w:rsidRPr="00C17096">
        <w:t xml:space="preserve">v množství dle </w:t>
      </w:r>
      <w:r w:rsidR="0062056D" w:rsidRPr="00C17096">
        <w:rPr>
          <w:u w:val="single"/>
        </w:rPr>
        <w:t xml:space="preserve">Přílohy č. </w:t>
      </w:r>
      <w:r w:rsidR="0062056D" w:rsidRPr="00B05BA0">
        <w:rPr>
          <w:u w:val="single"/>
        </w:rPr>
        <w:t xml:space="preserve">1 </w:t>
      </w:r>
      <w:r w:rsidR="0062056D" w:rsidRPr="00B05BA0">
        <w:t>(</w:t>
      </w:r>
      <w:r w:rsidR="00ED58EB">
        <w:t>Cenová nabídka (s</w:t>
      </w:r>
      <w:r w:rsidR="007B4A56" w:rsidRPr="00B05BA0">
        <w:t>oupis dodávk</w:t>
      </w:r>
      <w:r w:rsidR="002B5A2F" w:rsidRPr="00B05BA0">
        <w:t>y</w:t>
      </w:r>
      <w:r w:rsidR="00ED58EB">
        <w:t>))</w:t>
      </w:r>
      <w:r w:rsidR="0062056D" w:rsidRPr="00B05BA0">
        <w:t xml:space="preserve"> </w:t>
      </w:r>
      <w:r w:rsidR="00ED58EB">
        <w:t xml:space="preserve">a </w:t>
      </w:r>
      <w:r w:rsidR="00441EF9" w:rsidRPr="00537F33">
        <w:t>odpovídající příslušným technickým standardům a normám pro používání dodaného zboží</w:t>
      </w:r>
      <w:r w:rsidR="00B022D6">
        <w:t xml:space="preserve"> vč. bezpečnosti pro potřeby </w:t>
      </w:r>
      <w:r w:rsidR="00ED58EB">
        <w:t>školy</w:t>
      </w:r>
      <w:r w:rsidR="00B022D6">
        <w:t xml:space="preserve">, </w:t>
      </w:r>
      <w:r w:rsidR="00537F33">
        <w:t xml:space="preserve">viz také minimální požadované parametry </w:t>
      </w:r>
      <w:r w:rsidR="00ED58EB">
        <w:t>– přílohy č. 2,</w:t>
      </w:r>
      <w:r w:rsidR="001658CD">
        <w:t xml:space="preserve"> </w:t>
      </w:r>
      <w:r w:rsidR="00ED58EB">
        <w:t xml:space="preserve">3 a 4 s technickými specifikacemi pro kabinet, kancelář a kuchyňský kout </w:t>
      </w:r>
      <w:r w:rsidRPr="00C17096">
        <w:t xml:space="preserve">a splnit veškeré své smluvní povinnosti, vztahující se podle </w:t>
      </w:r>
      <w:r w:rsidR="00F82DB1">
        <w:t>této smlouvy k dodání zboží.</w:t>
      </w:r>
    </w:p>
    <w:p w14:paraId="7E884B2C" w14:textId="77777777" w:rsidR="00FA1B82" w:rsidRPr="00410F01" w:rsidRDefault="00FA1B82" w:rsidP="00F82DB1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4DB8E08D" w14:textId="77777777" w:rsidR="00A83103" w:rsidRDefault="00C17096" w:rsidP="00F82DB1">
      <w:pPr>
        <w:pStyle w:val="Odstavecseseznamem"/>
        <w:tabs>
          <w:tab w:val="left" w:pos="5954"/>
        </w:tabs>
        <w:spacing w:before="160"/>
        <w:jc w:val="both"/>
        <w:rPr>
          <w:b/>
        </w:rPr>
      </w:pPr>
      <w:r w:rsidRPr="00160F4C">
        <w:rPr>
          <w:b/>
        </w:rPr>
        <w:t>Z</w:t>
      </w:r>
      <w:r w:rsidR="00243AF1" w:rsidRPr="00160F4C">
        <w:rPr>
          <w:b/>
        </w:rPr>
        <w:t xml:space="preserve">ávazná maximální délka </w:t>
      </w:r>
      <w:r w:rsidR="00AC3D6E" w:rsidRPr="00160F4C">
        <w:rPr>
          <w:b/>
        </w:rPr>
        <w:t>dodávky</w:t>
      </w:r>
      <w:r w:rsidR="0002023A" w:rsidRPr="00160F4C">
        <w:rPr>
          <w:b/>
        </w:rPr>
        <w:t xml:space="preserve"> </w:t>
      </w:r>
      <w:r w:rsidR="00B022D6">
        <w:rPr>
          <w:b/>
        </w:rPr>
        <w:t>zboží</w:t>
      </w:r>
      <w:r w:rsidR="008814D9">
        <w:rPr>
          <w:b/>
        </w:rPr>
        <w:t xml:space="preserve"> je do </w:t>
      </w:r>
      <w:r w:rsidR="003F7513">
        <w:rPr>
          <w:b/>
        </w:rPr>
        <w:t>26. 6</w:t>
      </w:r>
      <w:r w:rsidR="00605247">
        <w:rPr>
          <w:b/>
        </w:rPr>
        <w:t>. 202</w:t>
      </w:r>
      <w:r w:rsidR="003F7513">
        <w:rPr>
          <w:b/>
        </w:rPr>
        <w:t>4</w:t>
      </w:r>
      <w:r w:rsidR="00441EF9">
        <w:rPr>
          <w:b/>
        </w:rPr>
        <w:t>.</w:t>
      </w:r>
      <w:r w:rsidR="00243AF1" w:rsidRPr="00160F4C">
        <w:rPr>
          <w:b/>
        </w:rPr>
        <w:t xml:space="preserve"> </w:t>
      </w:r>
    </w:p>
    <w:p w14:paraId="488B6DF2" w14:textId="77777777" w:rsidR="00605247" w:rsidRDefault="00605247" w:rsidP="00F82DB1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2805A5E5" w14:textId="77777777" w:rsidR="00605247" w:rsidRPr="00160F4C" w:rsidRDefault="00605247" w:rsidP="00F82DB1">
      <w:pPr>
        <w:pStyle w:val="Odstavecseseznamem"/>
        <w:tabs>
          <w:tab w:val="left" w:pos="5954"/>
        </w:tabs>
        <w:spacing w:before="160"/>
        <w:jc w:val="both"/>
        <w:rPr>
          <w:b/>
        </w:rPr>
      </w:pPr>
      <w:r>
        <w:rPr>
          <w:b/>
        </w:rPr>
        <w:t xml:space="preserve">Kupující požaduje, aby prodávající </w:t>
      </w:r>
      <w:r w:rsidR="00B04E1B">
        <w:rPr>
          <w:b/>
        </w:rPr>
        <w:t>z</w:t>
      </w:r>
      <w:r w:rsidR="00246084">
        <w:rPr>
          <w:b/>
        </w:rPr>
        <w:t>hotovil</w:t>
      </w:r>
      <w:r>
        <w:rPr>
          <w:b/>
        </w:rPr>
        <w:t xml:space="preserve"> prototyp požadovaných výrobků a vyhrazuje si právo na případné úpravy detailů výrobků.</w:t>
      </w:r>
    </w:p>
    <w:p w14:paraId="7BBA18E1" w14:textId="77777777" w:rsidR="002D44DC" w:rsidRDefault="002D44DC" w:rsidP="00F82DB1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2D597603" w14:textId="77777777" w:rsidR="00B82E80" w:rsidRDefault="00B82E80" w:rsidP="00B82E80">
      <w:pPr>
        <w:pStyle w:val="Odstavecseseznamem"/>
        <w:numPr>
          <w:ilvl w:val="0"/>
          <w:numId w:val="14"/>
        </w:numPr>
        <w:spacing w:after="0"/>
        <w:jc w:val="both"/>
      </w:pPr>
      <w:r w:rsidRPr="005321FD">
        <w:t xml:space="preserve">Dodáním zboží se rozumí předání zboží kupujícímu v místě plnění na základě </w:t>
      </w:r>
      <w:r w:rsidR="001E332E" w:rsidRPr="005321FD">
        <w:t xml:space="preserve">potvrzeného dokladu </w:t>
      </w:r>
      <w:r w:rsidRPr="005321FD">
        <w:t xml:space="preserve">dle čl. </w:t>
      </w:r>
      <w:r w:rsidR="00C17096">
        <w:t>VI</w:t>
      </w:r>
      <w:r w:rsidRPr="005321FD">
        <w:t xml:space="preserve"> </w:t>
      </w:r>
      <w:r w:rsidR="00D30EEF" w:rsidRPr="005321FD">
        <w:t>odst.</w:t>
      </w:r>
      <w:r w:rsidRPr="005321FD">
        <w:t xml:space="preserve"> </w:t>
      </w:r>
      <w:r w:rsidR="00D30EEF" w:rsidRPr="005321FD">
        <w:t>1</w:t>
      </w:r>
      <w:r w:rsidRPr="005321FD">
        <w:t xml:space="preserve"> této smlouvy včetně předání veškeré technické dokumentace dle </w:t>
      </w:r>
      <w:r w:rsidR="00D30EEF" w:rsidRPr="005321FD">
        <w:t>čl. </w:t>
      </w:r>
      <w:r w:rsidR="00DA2989" w:rsidRPr="005321FD">
        <w:t>VI</w:t>
      </w:r>
      <w:r w:rsidRPr="005321FD">
        <w:t xml:space="preserve"> </w:t>
      </w:r>
      <w:r w:rsidR="00D30EEF" w:rsidRPr="005321FD">
        <w:t>odst.</w:t>
      </w:r>
      <w:r w:rsidRPr="005321FD">
        <w:t xml:space="preserve"> </w:t>
      </w:r>
      <w:r w:rsidR="00DA2989" w:rsidRPr="005321FD">
        <w:t>5</w:t>
      </w:r>
      <w:r w:rsidRPr="005321FD">
        <w:t xml:space="preserve"> této smlouvy.</w:t>
      </w:r>
    </w:p>
    <w:p w14:paraId="5C1117BF" w14:textId="77777777" w:rsidR="00B022D6" w:rsidRDefault="00B022D6" w:rsidP="00B022D6">
      <w:pPr>
        <w:spacing w:after="0"/>
        <w:jc w:val="both"/>
      </w:pPr>
    </w:p>
    <w:p w14:paraId="16C8DF3E" w14:textId="77777777" w:rsidR="00B022D6" w:rsidRPr="00485FDF" w:rsidRDefault="00485FDF" w:rsidP="00B022D6">
      <w:pPr>
        <w:spacing w:after="0"/>
        <w:jc w:val="both"/>
        <w:rPr>
          <w:b/>
          <w:u w:val="single"/>
        </w:rPr>
      </w:pPr>
      <w:r w:rsidRPr="00485FDF">
        <w:rPr>
          <w:b/>
          <w:u w:val="single"/>
        </w:rPr>
        <w:t>Nové znění dle dodatku č. 1:</w:t>
      </w:r>
    </w:p>
    <w:p w14:paraId="332913BB" w14:textId="77777777" w:rsidR="00485FDF" w:rsidRDefault="00485FDF" w:rsidP="00B022D6">
      <w:pPr>
        <w:spacing w:after="0"/>
        <w:jc w:val="both"/>
      </w:pPr>
    </w:p>
    <w:p w14:paraId="49E6CE57" w14:textId="77777777" w:rsidR="00485FDF" w:rsidRPr="00A83103" w:rsidRDefault="00485FDF" w:rsidP="00485FDF">
      <w:pPr>
        <w:spacing w:after="0"/>
        <w:jc w:val="center"/>
        <w:rPr>
          <w:b/>
        </w:rPr>
      </w:pPr>
      <w:r>
        <w:rPr>
          <w:b/>
        </w:rPr>
        <w:t>V</w:t>
      </w:r>
      <w:r w:rsidRPr="00A83103">
        <w:rPr>
          <w:b/>
        </w:rPr>
        <w:t>.</w:t>
      </w:r>
    </w:p>
    <w:p w14:paraId="3686BE8A" w14:textId="77777777" w:rsidR="00485FDF" w:rsidRPr="00A83103" w:rsidRDefault="00485FDF" w:rsidP="00485FDF">
      <w:pPr>
        <w:spacing w:after="0"/>
        <w:jc w:val="center"/>
        <w:rPr>
          <w:b/>
        </w:rPr>
      </w:pPr>
      <w:r w:rsidRPr="00A83103">
        <w:rPr>
          <w:b/>
        </w:rPr>
        <w:t>Doba plnění</w:t>
      </w:r>
    </w:p>
    <w:p w14:paraId="6A48934A" w14:textId="77777777" w:rsidR="00485FDF" w:rsidRDefault="00485FDF" w:rsidP="00485FDF">
      <w:pPr>
        <w:pStyle w:val="Odstavecseseznamem"/>
        <w:numPr>
          <w:ilvl w:val="0"/>
          <w:numId w:val="40"/>
        </w:numPr>
        <w:tabs>
          <w:tab w:val="left" w:pos="5954"/>
        </w:tabs>
        <w:spacing w:after="0"/>
        <w:jc w:val="both"/>
      </w:pPr>
      <w:r w:rsidRPr="00C17096">
        <w:t xml:space="preserve">Prodávající se zavazuje dodat zboží v množství dle </w:t>
      </w:r>
      <w:r w:rsidRPr="00C17096">
        <w:rPr>
          <w:u w:val="single"/>
        </w:rPr>
        <w:t xml:space="preserve">Přílohy č. </w:t>
      </w:r>
      <w:r w:rsidRPr="00B05BA0">
        <w:rPr>
          <w:u w:val="single"/>
        </w:rPr>
        <w:t xml:space="preserve">1 </w:t>
      </w:r>
      <w:r w:rsidRPr="00B05BA0">
        <w:t>(</w:t>
      </w:r>
      <w:r>
        <w:t>Cenová nabídka (s</w:t>
      </w:r>
      <w:r w:rsidRPr="00B05BA0">
        <w:t>oupis dodávky</w:t>
      </w:r>
      <w:r>
        <w:t>))</w:t>
      </w:r>
      <w:r w:rsidRPr="00B05BA0">
        <w:t xml:space="preserve"> </w:t>
      </w:r>
      <w:r>
        <w:t xml:space="preserve">a </w:t>
      </w:r>
      <w:r w:rsidRPr="00537F33">
        <w:t>odpovídající příslušným technickým standardům a normám pro používání dodaného zboží</w:t>
      </w:r>
      <w:r>
        <w:t xml:space="preserve"> vč. bezpečnosti pro potřeby školy, viz také minimální požadované parametry – přílohy č. 2, 3 a 4 s technickými specifikacemi pro kabinet, kancelář a kuchyňský kout </w:t>
      </w:r>
      <w:r w:rsidRPr="00C17096">
        <w:t xml:space="preserve">a splnit veškeré své smluvní povinnosti, vztahující se podle </w:t>
      </w:r>
      <w:r>
        <w:t>této smlouvy k dodání zboží.</w:t>
      </w:r>
    </w:p>
    <w:p w14:paraId="7D4771F1" w14:textId="77777777" w:rsidR="00485FDF" w:rsidRPr="00410F01" w:rsidRDefault="00485FDF" w:rsidP="00485FDF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38EB389E" w14:textId="77777777" w:rsidR="00485FDF" w:rsidRDefault="00485FDF" w:rsidP="00485FDF">
      <w:pPr>
        <w:pStyle w:val="Odstavecseseznamem"/>
        <w:tabs>
          <w:tab w:val="left" w:pos="5954"/>
        </w:tabs>
        <w:spacing w:before="160"/>
        <w:jc w:val="both"/>
        <w:rPr>
          <w:b/>
        </w:rPr>
      </w:pPr>
      <w:r w:rsidRPr="00160F4C">
        <w:rPr>
          <w:b/>
        </w:rPr>
        <w:t xml:space="preserve">Závazná maximální délka dodávky </w:t>
      </w:r>
      <w:r>
        <w:rPr>
          <w:b/>
        </w:rPr>
        <w:t>zboží je do 30. 9. 2024.</w:t>
      </w:r>
      <w:r w:rsidRPr="00160F4C">
        <w:rPr>
          <w:b/>
        </w:rPr>
        <w:t xml:space="preserve"> </w:t>
      </w:r>
    </w:p>
    <w:p w14:paraId="32E7C7DC" w14:textId="77777777" w:rsidR="00485FDF" w:rsidRDefault="00485FDF" w:rsidP="00485FDF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00EB2130" w14:textId="77777777" w:rsidR="00485FDF" w:rsidRPr="00160F4C" w:rsidRDefault="00485FDF" w:rsidP="00485FDF">
      <w:pPr>
        <w:pStyle w:val="Odstavecseseznamem"/>
        <w:tabs>
          <w:tab w:val="left" w:pos="5954"/>
        </w:tabs>
        <w:spacing w:before="160"/>
        <w:jc w:val="both"/>
        <w:rPr>
          <w:b/>
        </w:rPr>
      </w:pPr>
      <w:r>
        <w:rPr>
          <w:b/>
        </w:rPr>
        <w:t>Kupující požaduje, aby prodávající zhotovil prototyp požadovaných výrobků a vyhrazuje si právo na případné úpravy detailů výrobků.</w:t>
      </w:r>
    </w:p>
    <w:p w14:paraId="5764CEE1" w14:textId="77777777" w:rsidR="00485FDF" w:rsidRDefault="00485FDF" w:rsidP="00485FDF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51618087" w14:textId="77777777" w:rsidR="00485FDF" w:rsidRDefault="00485FDF" w:rsidP="00485FDF">
      <w:pPr>
        <w:pStyle w:val="Odstavecseseznamem"/>
        <w:numPr>
          <w:ilvl w:val="0"/>
          <w:numId w:val="40"/>
        </w:numPr>
        <w:spacing w:after="0"/>
        <w:jc w:val="both"/>
      </w:pPr>
      <w:r w:rsidRPr="005321FD">
        <w:t xml:space="preserve">Dodáním zboží se rozumí předání zboží kupujícímu v místě plnění na základě potvrzeného dokladu dle čl. </w:t>
      </w:r>
      <w:r>
        <w:t>VI</w:t>
      </w:r>
      <w:r w:rsidRPr="005321FD">
        <w:t xml:space="preserve"> odst. 1 této smlouvy včetně předání veškeré technické dokumentace dle čl. VI odst. 5 této smlouvy.</w:t>
      </w:r>
    </w:p>
    <w:p w14:paraId="248CAAD7" w14:textId="77777777" w:rsidR="00485FDF" w:rsidRDefault="00485FDF" w:rsidP="00485FDF">
      <w:pPr>
        <w:spacing w:after="0"/>
        <w:jc w:val="both"/>
      </w:pPr>
    </w:p>
    <w:p w14:paraId="4382ADE2" w14:textId="77777777" w:rsidR="00485FDF" w:rsidRDefault="00485FDF" w:rsidP="00485FDF">
      <w:pPr>
        <w:spacing w:after="0"/>
        <w:jc w:val="both"/>
      </w:pPr>
    </w:p>
    <w:p w14:paraId="07557E4A" w14:textId="77777777" w:rsidR="00485FDF" w:rsidRDefault="00485FDF" w:rsidP="00485FDF">
      <w:pPr>
        <w:spacing w:after="0"/>
        <w:jc w:val="both"/>
      </w:pPr>
    </w:p>
    <w:p w14:paraId="75DA7F6C" w14:textId="77777777" w:rsidR="00485FDF" w:rsidRDefault="00485FDF" w:rsidP="00485FDF">
      <w:pPr>
        <w:spacing w:after="0"/>
        <w:jc w:val="both"/>
      </w:pPr>
    </w:p>
    <w:p w14:paraId="5A574852" w14:textId="77777777" w:rsidR="00485FDF" w:rsidRDefault="00485FDF" w:rsidP="00485FDF">
      <w:pPr>
        <w:spacing w:after="0"/>
        <w:jc w:val="both"/>
      </w:pPr>
    </w:p>
    <w:p w14:paraId="617E55D1" w14:textId="77777777" w:rsidR="00485FDF" w:rsidRDefault="00485FDF" w:rsidP="00485FDF">
      <w:pPr>
        <w:spacing w:after="0"/>
        <w:jc w:val="both"/>
      </w:pPr>
    </w:p>
    <w:p w14:paraId="46AF1F92" w14:textId="77777777" w:rsidR="00485FDF" w:rsidRDefault="00485FDF" w:rsidP="00485FDF">
      <w:pPr>
        <w:spacing w:after="0"/>
        <w:jc w:val="both"/>
      </w:pPr>
    </w:p>
    <w:p w14:paraId="475B0C6A" w14:textId="77777777" w:rsidR="00485FDF" w:rsidRDefault="00485FDF" w:rsidP="00485FDF">
      <w:pPr>
        <w:spacing w:after="0"/>
        <w:jc w:val="both"/>
      </w:pPr>
    </w:p>
    <w:p w14:paraId="0AF81953" w14:textId="77777777" w:rsidR="00485FDF" w:rsidRDefault="00485FDF" w:rsidP="00485FDF">
      <w:pPr>
        <w:spacing w:after="0"/>
        <w:jc w:val="both"/>
      </w:pPr>
    </w:p>
    <w:p w14:paraId="6AF03E52" w14:textId="77777777" w:rsidR="00B022D6" w:rsidRDefault="00485FDF" w:rsidP="00B022D6">
      <w:pPr>
        <w:spacing w:after="0"/>
        <w:jc w:val="both"/>
        <w:rPr>
          <w:b/>
          <w:u w:val="single"/>
        </w:rPr>
      </w:pPr>
      <w:r w:rsidRPr="00485FDF">
        <w:rPr>
          <w:b/>
          <w:u w:val="single"/>
        </w:rPr>
        <w:lastRenderedPageBreak/>
        <w:t>Článek VII.</w:t>
      </w:r>
      <w:r>
        <w:rPr>
          <w:b/>
          <w:u w:val="single"/>
        </w:rPr>
        <w:t>, odst. 1.</w:t>
      </w:r>
      <w:r w:rsidRPr="00485FDF">
        <w:rPr>
          <w:b/>
          <w:u w:val="single"/>
        </w:rPr>
        <w:t xml:space="preserve"> – Kupní cena a platební podmínky</w:t>
      </w:r>
    </w:p>
    <w:p w14:paraId="1D93C055" w14:textId="77777777" w:rsidR="00C56B43" w:rsidRPr="00C56B43" w:rsidRDefault="00C56B43" w:rsidP="00B022D6">
      <w:pPr>
        <w:spacing w:after="0"/>
        <w:jc w:val="both"/>
        <w:rPr>
          <w:b/>
        </w:rPr>
      </w:pPr>
      <w:r>
        <w:rPr>
          <w:b/>
        </w:rPr>
        <w:t>Cena dodávky se zvyšuje o částku Kč 799,-, kterou představuje dřezová stojánková baterie do kuchyňského koutu.</w:t>
      </w:r>
    </w:p>
    <w:p w14:paraId="48465020" w14:textId="77777777" w:rsidR="00485FDF" w:rsidRPr="00485FDF" w:rsidRDefault="00485FDF" w:rsidP="00B022D6">
      <w:pPr>
        <w:spacing w:after="0"/>
        <w:jc w:val="both"/>
        <w:rPr>
          <w:b/>
          <w:u w:val="single"/>
        </w:rPr>
      </w:pPr>
      <w:r w:rsidRPr="00485FDF">
        <w:rPr>
          <w:b/>
          <w:u w:val="single"/>
        </w:rPr>
        <w:t>Původní znění:</w:t>
      </w:r>
    </w:p>
    <w:p w14:paraId="4C7CADE5" w14:textId="77777777" w:rsidR="003B4DB8" w:rsidRDefault="00A83103" w:rsidP="00C126B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B82E80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</w:t>
      </w:r>
      <w:r w:rsidR="003B4DB8">
        <w:rPr>
          <w:b/>
          <w:bCs/>
          <w:sz w:val="22"/>
          <w:szCs w:val="22"/>
        </w:rPr>
        <w:t>.</w:t>
      </w:r>
    </w:p>
    <w:p w14:paraId="662814F6" w14:textId="77777777" w:rsidR="00796CAF" w:rsidRDefault="007033B5" w:rsidP="00C126B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Kupní c</w:t>
      </w:r>
      <w:r w:rsidR="00A83103">
        <w:rPr>
          <w:b/>
          <w:bCs/>
          <w:sz w:val="22"/>
          <w:szCs w:val="22"/>
        </w:rPr>
        <w:t>ena</w:t>
      </w:r>
      <w:r>
        <w:rPr>
          <w:b/>
          <w:bCs/>
          <w:sz w:val="22"/>
          <w:szCs w:val="22"/>
        </w:rPr>
        <w:t xml:space="preserve"> a platební podmínky</w:t>
      </w:r>
    </w:p>
    <w:p w14:paraId="2AB91B5A" w14:textId="77777777" w:rsidR="00796CAF" w:rsidRDefault="00B64D99" w:rsidP="00D30EEF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Kupní cena za zboží</w:t>
      </w:r>
      <w:r w:rsidR="00796CAF">
        <w:rPr>
          <w:sz w:val="22"/>
          <w:szCs w:val="22"/>
        </w:rPr>
        <w:t xml:space="preserve"> činí: </w:t>
      </w:r>
    </w:p>
    <w:p w14:paraId="1A5B1A73" w14:textId="77777777" w:rsidR="00C954FD" w:rsidRPr="00B64D99" w:rsidRDefault="00C954FD" w:rsidP="00C954FD">
      <w:pPr>
        <w:pStyle w:val="Smlouva-eslo"/>
        <w:widowControl/>
        <w:tabs>
          <w:tab w:val="left" w:pos="-1701"/>
        </w:tabs>
        <w:spacing w:before="0" w:after="120" w:line="240" w:lineRule="auto"/>
        <w:rPr>
          <w:rFonts w:asciiTheme="minorHAnsi" w:hAnsiTheme="minorHAnsi"/>
          <w:sz w:val="13"/>
          <w:szCs w:val="13"/>
        </w:rPr>
      </w:pPr>
    </w:p>
    <w:tbl>
      <w:tblPr>
        <w:tblW w:w="8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0"/>
      </w:tblGrid>
      <w:tr w:rsidR="00C954FD" w:rsidRPr="005732E3" w14:paraId="3F9CF29F" w14:textId="77777777" w:rsidTr="0057666D">
        <w:tc>
          <w:tcPr>
            <w:tcW w:w="8360" w:type="dxa"/>
          </w:tcPr>
          <w:p w14:paraId="34125D95" w14:textId="77777777" w:rsidR="00C954FD" w:rsidRPr="005732E3" w:rsidRDefault="00C954FD" w:rsidP="00D57DE5">
            <w:pPr>
              <w:pStyle w:val="Nzev"/>
              <w:tabs>
                <w:tab w:val="right" w:pos="6192"/>
              </w:tabs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Celková cena bez DPH </w:t>
            </w:r>
            <w:bookmarkStart w:id="0" w:name="Text14"/>
            <w:r w:rsidR="00641074" w:rsidRPr="00641074">
              <w:rPr>
                <w:rFonts w:ascii="Verdana" w:hAnsi="Verdana"/>
                <w:b/>
                <w:i w:val="0"/>
                <w:iCs w:val="0"/>
                <w:sz w:val="17"/>
                <w:szCs w:val="17"/>
                <w:lang w:eastAsia="cs-CZ"/>
              </w:rPr>
              <w:t>216 300,-</w:t>
            </w:r>
            <w:bookmarkEnd w:id="0"/>
            <w:r w:rsidRPr="005732E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  <w:tr w:rsidR="00C954FD" w:rsidRPr="005732E3" w14:paraId="497B8FEF" w14:textId="77777777" w:rsidTr="0057666D">
        <w:tc>
          <w:tcPr>
            <w:tcW w:w="8360" w:type="dxa"/>
          </w:tcPr>
          <w:p w14:paraId="0314A145" w14:textId="77777777" w:rsidR="00C954FD" w:rsidRPr="005732E3" w:rsidRDefault="00C954FD" w:rsidP="00D57DE5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Sazba DPH (v </w:t>
            </w:r>
            <w:r w:rsidR="00641074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---</w:t>
            </w: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 %) a výše DPH v Kč </w:t>
            </w:r>
            <w:bookmarkStart w:id="1" w:name="Text16"/>
            <w:r w:rsidR="00641074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---</w:t>
            </w:r>
            <w:bookmarkEnd w:id="1"/>
            <w:r w:rsidRPr="005732E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  <w:tr w:rsidR="00C954FD" w:rsidRPr="005732E3" w14:paraId="516702C4" w14:textId="77777777" w:rsidTr="0057666D">
        <w:tc>
          <w:tcPr>
            <w:tcW w:w="8360" w:type="dxa"/>
          </w:tcPr>
          <w:p w14:paraId="244DA2B0" w14:textId="77777777" w:rsidR="00C954FD" w:rsidRPr="005732E3" w:rsidRDefault="00C954FD" w:rsidP="00D57DE5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Celková cena vč. DPH </w:t>
            </w:r>
            <w:bookmarkStart w:id="2" w:name="Text17"/>
            <w:r w:rsidR="00641074" w:rsidRPr="00641074">
              <w:rPr>
                <w:rFonts w:ascii="Verdana" w:hAnsi="Verdana"/>
                <w:b/>
                <w:i w:val="0"/>
                <w:iCs w:val="0"/>
                <w:sz w:val="17"/>
                <w:szCs w:val="17"/>
                <w:lang w:eastAsia="cs-CZ"/>
              </w:rPr>
              <w:t>216 300,-</w:t>
            </w:r>
            <w:bookmarkEnd w:id="2"/>
            <w:r w:rsidRPr="005732E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</w:tbl>
    <w:p w14:paraId="77E20852" w14:textId="77777777" w:rsidR="00796CAF" w:rsidRDefault="00796CAF" w:rsidP="00CC5522">
      <w:pPr>
        <w:spacing w:after="0"/>
        <w:rPr>
          <w:highlight w:val="yellow"/>
        </w:rPr>
      </w:pPr>
    </w:p>
    <w:p w14:paraId="356619F1" w14:textId="77777777" w:rsidR="00485FDF" w:rsidRPr="00C56B43" w:rsidRDefault="00485FDF" w:rsidP="00CC5522">
      <w:pPr>
        <w:spacing w:after="0"/>
        <w:rPr>
          <w:b/>
          <w:u w:val="single"/>
        </w:rPr>
      </w:pPr>
      <w:r w:rsidRPr="00C56B43">
        <w:rPr>
          <w:b/>
          <w:u w:val="single"/>
        </w:rPr>
        <w:t>Nové znění dle Dodatku č. 1:</w:t>
      </w:r>
    </w:p>
    <w:p w14:paraId="28FDF89C" w14:textId="77777777" w:rsidR="00485FDF" w:rsidRDefault="00485FDF" w:rsidP="00485FD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14:paraId="32374C25" w14:textId="77777777" w:rsidR="00485FDF" w:rsidRDefault="00485FDF" w:rsidP="00485FD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Kupní cena a platební podmínky</w:t>
      </w:r>
    </w:p>
    <w:p w14:paraId="0E70E842" w14:textId="77777777" w:rsidR="00485FDF" w:rsidRDefault="00485FDF" w:rsidP="00485FDF">
      <w:pPr>
        <w:pStyle w:val="Default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Kupní cena za zboží činí: </w:t>
      </w:r>
    </w:p>
    <w:p w14:paraId="1C8AE407" w14:textId="77777777" w:rsidR="00485FDF" w:rsidRPr="00B64D99" w:rsidRDefault="00485FDF" w:rsidP="00485FDF">
      <w:pPr>
        <w:pStyle w:val="Smlouva-eslo"/>
        <w:widowControl/>
        <w:tabs>
          <w:tab w:val="left" w:pos="-1701"/>
        </w:tabs>
        <w:spacing w:before="0" w:after="120" w:line="240" w:lineRule="auto"/>
        <w:rPr>
          <w:rFonts w:asciiTheme="minorHAnsi" w:hAnsiTheme="minorHAnsi"/>
          <w:sz w:val="13"/>
          <w:szCs w:val="13"/>
        </w:rPr>
      </w:pPr>
    </w:p>
    <w:tbl>
      <w:tblPr>
        <w:tblW w:w="8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0"/>
      </w:tblGrid>
      <w:tr w:rsidR="00485FDF" w:rsidRPr="005732E3" w14:paraId="0829DE49" w14:textId="77777777" w:rsidTr="009812C5">
        <w:tc>
          <w:tcPr>
            <w:tcW w:w="8360" w:type="dxa"/>
          </w:tcPr>
          <w:p w14:paraId="175A8EED" w14:textId="77777777" w:rsidR="00485FDF" w:rsidRPr="005732E3" w:rsidRDefault="00485FDF" w:rsidP="009812C5">
            <w:pPr>
              <w:pStyle w:val="Nzev"/>
              <w:tabs>
                <w:tab w:val="right" w:pos="6192"/>
              </w:tabs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Celková cena bez DPH </w:t>
            </w:r>
            <w:r w:rsidRPr="00641074">
              <w:rPr>
                <w:rFonts w:ascii="Verdana" w:hAnsi="Verdana"/>
                <w:b/>
                <w:i w:val="0"/>
                <w:iCs w:val="0"/>
                <w:sz w:val="17"/>
                <w:szCs w:val="17"/>
                <w:lang w:eastAsia="cs-CZ"/>
              </w:rPr>
              <w:t>21</w:t>
            </w:r>
            <w:r w:rsidR="00C56B43">
              <w:rPr>
                <w:rFonts w:ascii="Verdana" w:hAnsi="Verdana"/>
                <w:b/>
                <w:i w:val="0"/>
                <w:iCs w:val="0"/>
                <w:sz w:val="17"/>
                <w:szCs w:val="17"/>
                <w:lang w:eastAsia="cs-CZ"/>
              </w:rPr>
              <w:t>7 099,-</w:t>
            </w:r>
            <w:r w:rsidRPr="005732E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  <w:tr w:rsidR="00485FDF" w:rsidRPr="005732E3" w14:paraId="6A6FB9E8" w14:textId="77777777" w:rsidTr="009812C5">
        <w:tc>
          <w:tcPr>
            <w:tcW w:w="8360" w:type="dxa"/>
          </w:tcPr>
          <w:p w14:paraId="4941553C" w14:textId="77777777" w:rsidR="00485FDF" w:rsidRPr="005732E3" w:rsidRDefault="00485FDF" w:rsidP="009812C5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Sazba DPH (v </w:t>
            </w:r>
            <w:r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---</w:t>
            </w: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 %) a výše DPH v Kč </w:t>
            </w:r>
            <w:r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---</w:t>
            </w:r>
            <w:r w:rsidRPr="005732E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  <w:tr w:rsidR="00485FDF" w:rsidRPr="005732E3" w14:paraId="2626E3FF" w14:textId="77777777" w:rsidTr="009812C5">
        <w:tc>
          <w:tcPr>
            <w:tcW w:w="8360" w:type="dxa"/>
          </w:tcPr>
          <w:p w14:paraId="5B3BF4B0" w14:textId="77777777" w:rsidR="00485FDF" w:rsidRPr="005732E3" w:rsidRDefault="00485FDF" w:rsidP="009812C5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Celková cena vč. DPH </w:t>
            </w:r>
            <w:r w:rsidRPr="00641074">
              <w:rPr>
                <w:rFonts w:ascii="Verdana" w:hAnsi="Verdana"/>
                <w:b/>
                <w:i w:val="0"/>
                <w:iCs w:val="0"/>
                <w:sz w:val="17"/>
                <w:szCs w:val="17"/>
                <w:lang w:eastAsia="cs-CZ"/>
              </w:rPr>
              <w:t>21</w:t>
            </w:r>
            <w:r w:rsidR="00C56B43">
              <w:rPr>
                <w:rFonts w:ascii="Verdana" w:hAnsi="Verdana"/>
                <w:b/>
                <w:i w:val="0"/>
                <w:iCs w:val="0"/>
                <w:sz w:val="17"/>
                <w:szCs w:val="17"/>
                <w:lang w:eastAsia="cs-CZ"/>
              </w:rPr>
              <w:t>7</w:t>
            </w:r>
            <w:r w:rsidRPr="00641074">
              <w:rPr>
                <w:rFonts w:ascii="Verdana" w:hAnsi="Verdana"/>
                <w:b/>
                <w:i w:val="0"/>
                <w:iCs w:val="0"/>
                <w:sz w:val="17"/>
                <w:szCs w:val="17"/>
                <w:lang w:eastAsia="cs-CZ"/>
              </w:rPr>
              <w:t> </w:t>
            </w:r>
            <w:r w:rsidR="00C56B43">
              <w:rPr>
                <w:rFonts w:ascii="Verdana" w:hAnsi="Verdana"/>
                <w:b/>
                <w:i w:val="0"/>
                <w:iCs w:val="0"/>
                <w:sz w:val="17"/>
                <w:szCs w:val="17"/>
                <w:lang w:eastAsia="cs-CZ"/>
              </w:rPr>
              <w:t>099</w:t>
            </w:r>
            <w:r w:rsidRPr="00641074">
              <w:rPr>
                <w:rFonts w:ascii="Verdana" w:hAnsi="Verdana"/>
                <w:b/>
                <w:i w:val="0"/>
                <w:iCs w:val="0"/>
                <w:sz w:val="17"/>
                <w:szCs w:val="17"/>
                <w:lang w:eastAsia="cs-CZ"/>
              </w:rPr>
              <w:t>,-</w:t>
            </w:r>
            <w:r w:rsidRPr="005732E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</w:tbl>
    <w:p w14:paraId="3D05823B" w14:textId="77777777" w:rsidR="00485FDF" w:rsidRPr="00C954FD" w:rsidRDefault="00485FDF" w:rsidP="00485FDF">
      <w:pPr>
        <w:pStyle w:val="Default"/>
        <w:rPr>
          <w:sz w:val="22"/>
          <w:szCs w:val="22"/>
        </w:rPr>
      </w:pPr>
    </w:p>
    <w:p w14:paraId="1761EE0C" w14:textId="77777777" w:rsidR="00BA7CFF" w:rsidRPr="00BA7CFF" w:rsidRDefault="00BA7CFF" w:rsidP="00C126B5">
      <w:pPr>
        <w:pStyle w:val="Default"/>
        <w:jc w:val="center"/>
        <w:rPr>
          <w:b/>
          <w:bCs/>
          <w:sz w:val="22"/>
          <w:szCs w:val="22"/>
        </w:rPr>
      </w:pPr>
    </w:p>
    <w:p w14:paraId="22F60952" w14:textId="77777777" w:rsidR="00796CAF" w:rsidRDefault="00BA7CFF" w:rsidP="00C126B5">
      <w:pPr>
        <w:pStyle w:val="Default"/>
        <w:jc w:val="center"/>
        <w:rPr>
          <w:b/>
          <w:sz w:val="22"/>
          <w:szCs w:val="22"/>
        </w:rPr>
      </w:pPr>
      <w:r w:rsidRPr="00BA7CFF">
        <w:rPr>
          <w:b/>
          <w:sz w:val="22"/>
          <w:szCs w:val="22"/>
        </w:rPr>
        <w:t>Závěrečná ujednání</w:t>
      </w:r>
      <w:r w:rsidR="00C56B43">
        <w:rPr>
          <w:b/>
          <w:sz w:val="22"/>
          <w:szCs w:val="22"/>
        </w:rPr>
        <w:t xml:space="preserve"> Dodatku č. 1</w:t>
      </w:r>
    </w:p>
    <w:p w14:paraId="53D042CA" w14:textId="77777777" w:rsidR="00C56B43" w:rsidRPr="00BA7CFF" w:rsidRDefault="00C56B43" w:rsidP="00C126B5">
      <w:pPr>
        <w:pStyle w:val="Default"/>
        <w:jc w:val="center"/>
        <w:rPr>
          <w:b/>
          <w:sz w:val="22"/>
          <w:szCs w:val="22"/>
        </w:rPr>
      </w:pPr>
    </w:p>
    <w:p w14:paraId="779F1B77" w14:textId="77777777" w:rsidR="00985FC9" w:rsidRPr="00985FC9" w:rsidRDefault="00985FC9" w:rsidP="009A768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985FC9">
        <w:rPr>
          <w:sz w:val="22"/>
          <w:szCs w:val="22"/>
        </w:rPr>
        <w:t>Smluvní strany prohlašují, že skutečnosti uvedené v</w:t>
      </w:r>
      <w:r w:rsidR="00C56B43">
        <w:rPr>
          <w:sz w:val="22"/>
          <w:szCs w:val="22"/>
        </w:rPr>
        <w:t> </w:t>
      </w:r>
      <w:r w:rsidRPr="00985FC9">
        <w:rPr>
          <w:sz w:val="22"/>
          <w:szCs w:val="22"/>
        </w:rPr>
        <w:t>t</w:t>
      </w:r>
      <w:r w:rsidR="00C56B43">
        <w:rPr>
          <w:sz w:val="22"/>
          <w:szCs w:val="22"/>
        </w:rPr>
        <w:t>omto Dodatku č. 1</w:t>
      </w:r>
      <w:r w:rsidRPr="00985FC9">
        <w:rPr>
          <w:sz w:val="22"/>
          <w:szCs w:val="22"/>
        </w:rPr>
        <w:t xml:space="preserve"> nep</w:t>
      </w:r>
      <w:r>
        <w:rPr>
          <w:sz w:val="22"/>
          <w:szCs w:val="22"/>
        </w:rPr>
        <w:t>ovažují za obchodní tajemství a </w:t>
      </w:r>
      <w:r w:rsidRPr="00985FC9">
        <w:rPr>
          <w:sz w:val="22"/>
          <w:szCs w:val="22"/>
        </w:rPr>
        <w:t>udělují svolení k jejich užití a zveřejnění bez stanovení jakýchkoli dalších podmínek.</w:t>
      </w:r>
    </w:p>
    <w:p w14:paraId="2DEDAD80" w14:textId="77777777" w:rsidR="00985FC9" w:rsidRPr="00985FC9" w:rsidRDefault="00985FC9" w:rsidP="003969D0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9A768C">
        <w:rPr>
          <w:sz w:val="22"/>
          <w:szCs w:val="22"/>
        </w:rPr>
        <w:t>Prodávající bere na vědomí povinnost kupujícího zpřístupnit obsah t</w:t>
      </w:r>
      <w:r w:rsidR="00C56B43">
        <w:rPr>
          <w:sz w:val="22"/>
          <w:szCs w:val="22"/>
        </w:rPr>
        <w:t>ohoto Dodatku č. 1</w:t>
      </w:r>
      <w:r w:rsidRPr="009A768C">
        <w:rPr>
          <w:sz w:val="22"/>
          <w:szCs w:val="22"/>
        </w:rPr>
        <w:t xml:space="preserve"> nebo jeho část třetím osobám, která je založená právními předpisy, zejména v souladu se zák. č. 340/2015 Sb., o registru smluv, zák. č. 106/1999 Sb., o svobodném přístupu k informacím ve znění pozdějších předpisů, zák. č. 134/2016 Sb., o veřejných zakázkách, v </w:t>
      </w:r>
      <w:proofErr w:type="spellStart"/>
      <w:r w:rsidRPr="009A768C">
        <w:rPr>
          <w:sz w:val="22"/>
          <w:szCs w:val="22"/>
        </w:rPr>
        <w:t>pl</w:t>
      </w:r>
      <w:proofErr w:type="spellEnd"/>
      <w:r w:rsidRPr="009A768C">
        <w:rPr>
          <w:sz w:val="22"/>
          <w:szCs w:val="22"/>
        </w:rPr>
        <w:t>. znění. V rámci vyloučení všech pochybností smluvní strany prohlašují, že takové uveřejnění t</w:t>
      </w:r>
      <w:r w:rsidR="00C56B43">
        <w:rPr>
          <w:sz w:val="22"/>
          <w:szCs w:val="22"/>
        </w:rPr>
        <w:t>ohoto Dodatku č. 1</w:t>
      </w:r>
      <w:r w:rsidRPr="009A768C">
        <w:rPr>
          <w:sz w:val="22"/>
          <w:szCs w:val="22"/>
        </w:rPr>
        <w:t xml:space="preserve"> nebo je</w:t>
      </w:r>
      <w:r w:rsidR="00C56B43">
        <w:rPr>
          <w:sz w:val="22"/>
          <w:szCs w:val="22"/>
        </w:rPr>
        <w:t>ho</w:t>
      </w:r>
      <w:r w:rsidRPr="009A768C">
        <w:rPr>
          <w:sz w:val="22"/>
          <w:szCs w:val="22"/>
        </w:rPr>
        <w:t xml:space="preserve"> částí ze strany kupujícího nevyžaduje předchozí souhlas prodávajícího.</w:t>
      </w:r>
    </w:p>
    <w:p w14:paraId="1225D85A" w14:textId="77777777" w:rsidR="00985FC9" w:rsidRPr="00C56B43" w:rsidRDefault="003969D0" w:rsidP="000214BE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C56B43">
        <w:rPr>
          <w:sz w:val="22"/>
          <w:szCs w:val="22"/>
        </w:rPr>
        <w:t>T</w:t>
      </w:r>
      <w:r w:rsidR="00C56B43" w:rsidRPr="00C56B43">
        <w:rPr>
          <w:sz w:val="22"/>
          <w:szCs w:val="22"/>
        </w:rPr>
        <w:t>ento Dodatek č. 1</w:t>
      </w:r>
      <w:r w:rsidRPr="00C56B43">
        <w:rPr>
          <w:sz w:val="22"/>
          <w:szCs w:val="22"/>
        </w:rPr>
        <w:t xml:space="preserve"> nabývá platnosti dnem jeho podpisu smluvními stranami a účinnosti dnem je</w:t>
      </w:r>
      <w:r w:rsidR="00C56B43" w:rsidRPr="00C56B43">
        <w:rPr>
          <w:sz w:val="22"/>
          <w:szCs w:val="22"/>
        </w:rPr>
        <w:t>h</w:t>
      </w:r>
      <w:r w:rsidRPr="00C56B43">
        <w:rPr>
          <w:sz w:val="22"/>
          <w:szCs w:val="22"/>
        </w:rPr>
        <w:t>o uveřejnění v registru smluv</w:t>
      </w:r>
      <w:r w:rsidR="00985FC9" w:rsidRPr="00C56B43">
        <w:rPr>
          <w:sz w:val="22"/>
          <w:szCs w:val="22"/>
        </w:rPr>
        <w:t>.</w:t>
      </w:r>
      <w:r w:rsidR="00784160" w:rsidRPr="00C56B43">
        <w:rPr>
          <w:sz w:val="22"/>
          <w:szCs w:val="22"/>
        </w:rPr>
        <w:t xml:space="preserve"> </w:t>
      </w:r>
    </w:p>
    <w:p w14:paraId="50E9A7CC" w14:textId="77777777" w:rsidR="00C126B5" w:rsidRPr="00C56B43" w:rsidRDefault="00C126B5" w:rsidP="00C126B5">
      <w:pPr>
        <w:tabs>
          <w:tab w:val="left" w:pos="-1701"/>
          <w:tab w:val="left" w:pos="426"/>
        </w:tabs>
        <w:spacing w:after="120" w:line="240" w:lineRule="auto"/>
        <w:jc w:val="both"/>
        <w:rPr>
          <w:rFonts w:eastAsia="Times New Roman" w:cs="Times New Roman"/>
          <w:lang w:eastAsia="cs-CZ"/>
        </w:rPr>
      </w:pPr>
    </w:p>
    <w:tbl>
      <w:tblPr>
        <w:tblW w:w="9963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1259"/>
        <w:gridCol w:w="4100"/>
      </w:tblGrid>
      <w:tr w:rsidR="00C126B5" w:rsidRPr="00A83103" w14:paraId="4C1C19C6" w14:textId="77777777" w:rsidTr="00C126B5">
        <w:trPr>
          <w:trHeight w:val="705"/>
        </w:trPr>
        <w:tc>
          <w:tcPr>
            <w:tcW w:w="4604" w:type="dxa"/>
            <w:hideMark/>
          </w:tcPr>
          <w:p w14:paraId="2ED7124E" w14:textId="77777777" w:rsidR="00C126B5" w:rsidRPr="00C17096" w:rsidRDefault="00C126B5" w:rsidP="00C17096">
            <w:pPr>
              <w:spacing w:after="120" w:line="276" w:lineRule="auto"/>
              <w:rPr>
                <w:rFonts w:eastAsia="Times New Roman" w:cs="Times New Roman"/>
                <w:lang w:eastAsia="cs-CZ"/>
              </w:rPr>
            </w:pPr>
            <w:r w:rsidRPr="00C17096">
              <w:rPr>
                <w:rFonts w:eastAsia="Times New Roman" w:cs="Times New Roman"/>
                <w:lang w:eastAsia="cs-CZ"/>
              </w:rPr>
              <w:t>V </w:t>
            </w:r>
            <w:r w:rsidR="00C17096" w:rsidRPr="00C17096">
              <w:rPr>
                <w:rFonts w:eastAsia="Times New Roman" w:cs="Times New Roman"/>
                <w:lang w:eastAsia="cs-CZ"/>
              </w:rPr>
              <w:t>Českých Budějovicích</w:t>
            </w:r>
            <w:r w:rsidRPr="00C17096">
              <w:rPr>
                <w:rFonts w:eastAsia="Times New Roman" w:cs="Times New Roman"/>
                <w:lang w:eastAsia="cs-CZ"/>
              </w:rPr>
              <w:t xml:space="preserve">, dne: </w:t>
            </w:r>
            <w:r w:rsidR="00A97C18">
              <w:rPr>
                <w:rFonts w:eastAsia="Times New Roman" w:cs="Times New Roman"/>
                <w:lang w:eastAsia="cs-CZ"/>
              </w:rPr>
              <w:t>25. 6. 2024</w:t>
            </w:r>
          </w:p>
        </w:tc>
        <w:tc>
          <w:tcPr>
            <w:tcW w:w="1259" w:type="dxa"/>
          </w:tcPr>
          <w:p w14:paraId="0BE601F9" w14:textId="77777777" w:rsidR="00C126B5" w:rsidRPr="00C17096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4100" w:type="dxa"/>
            <w:hideMark/>
          </w:tcPr>
          <w:p w14:paraId="11E65373" w14:textId="77777777" w:rsidR="00C126B5" w:rsidRPr="007E50B7" w:rsidRDefault="00C126B5" w:rsidP="00C126B5">
            <w:pPr>
              <w:spacing w:after="120" w:line="276" w:lineRule="auto"/>
              <w:rPr>
                <w:rFonts w:eastAsia="Times New Roman" w:cs="Times New Roman"/>
                <w:lang w:eastAsia="cs-CZ"/>
              </w:rPr>
            </w:pPr>
            <w:r w:rsidRPr="007E50B7">
              <w:rPr>
                <w:rFonts w:eastAsia="Times New Roman" w:cs="Times New Roman"/>
                <w:lang w:eastAsia="cs-CZ"/>
              </w:rPr>
              <w:t>V</w:t>
            </w:r>
            <w:bookmarkStart w:id="3" w:name="Text33"/>
            <w:r w:rsidRPr="007E50B7">
              <w:rPr>
                <w:rFonts w:eastAsia="Times New Roman" w:cs="Times New Roman"/>
                <w:lang w:eastAsia="cs-CZ"/>
              </w:rPr>
              <w:t xml:space="preserve"> </w:t>
            </w:r>
            <w:bookmarkEnd w:id="3"/>
            <w:proofErr w:type="gramStart"/>
            <w:r w:rsidR="007E50B7" w:rsidRPr="007E50B7">
              <w:rPr>
                <w:rFonts w:eastAsia="Times New Roman" w:cs="Times New Roman"/>
                <w:lang w:eastAsia="cs-CZ"/>
              </w:rPr>
              <w:t xml:space="preserve">Lišově, </w:t>
            </w:r>
            <w:r w:rsidRPr="007E50B7">
              <w:rPr>
                <w:rFonts w:eastAsia="Times New Roman" w:cs="Times New Roman"/>
                <w:lang w:eastAsia="cs-CZ"/>
              </w:rPr>
              <w:t xml:space="preserve"> dne</w:t>
            </w:r>
            <w:proofErr w:type="gramEnd"/>
            <w:r w:rsidRPr="007E50B7">
              <w:rPr>
                <w:rFonts w:eastAsia="Times New Roman" w:cs="Times New Roman"/>
                <w:lang w:eastAsia="cs-CZ"/>
              </w:rPr>
              <w:t xml:space="preserve">: </w:t>
            </w:r>
            <w:r w:rsidR="004A0099">
              <w:rPr>
                <w:rFonts w:eastAsia="Times New Roman" w:cs="Times New Roman"/>
                <w:lang w:eastAsia="cs-CZ"/>
              </w:rPr>
              <w:t>25.6.2024</w:t>
            </w:r>
          </w:p>
        </w:tc>
      </w:tr>
      <w:tr w:rsidR="00C126B5" w:rsidRPr="00A83103" w14:paraId="186235F1" w14:textId="77777777" w:rsidTr="00C126B5">
        <w:trPr>
          <w:trHeight w:val="924"/>
        </w:trPr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5A734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Cs/>
                <w:lang w:eastAsia="cs-CZ"/>
              </w:rPr>
            </w:pPr>
            <w:r w:rsidRPr="00A83103">
              <w:rPr>
                <w:rFonts w:eastAsia="Times New Roman" w:cs="Times New Roman"/>
                <w:iCs/>
                <w:lang w:eastAsia="cs-CZ"/>
              </w:rPr>
              <w:t>Za Kupujícího</w:t>
            </w:r>
          </w:p>
          <w:p w14:paraId="72BC73C4" w14:textId="77777777" w:rsidR="00C126B5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  <w:p w14:paraId="42B22C66" w14:textId="77777777" w:rsidR="002A4789" w:rsidRDefault="002A4789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  <w:p w14:paraId="485E2B2F" w14:textId="77777777" w:rsidR="002D4213" w:rsidRPr="00A83103" w:rsidRDefault="002D4213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  <w:p w14:paraId="5FAB73A7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1259" w:type="dxa"/>
          </w:tcPr>
          <w:p w14:paraId="4F80B5BE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91F54" w14:textId="77777777" w:rsidR="00C126B5" w:rsidRPr="007E50B7" w:rsidRDefault="00C126B5" w:rsidP="00C126B5">
            <w:pPr>
              <w:spacing w:after="120" w:line="240" w:lineRule="auto"/>
              <w:rPr>
                <w:rFonts w:eastAsia="Times New Roman" w:cs="Times New Roman"/>
                <w:iCs/>
                <w:lang w:eastAsia="cs-CZ"/>
              </w:rPr>
            </w:pPr>
            <w:r w:rsidRPr="007E50B7">
              <w:rPr>
                <w:rFonts w:eastAsia="Times New Roman" w:cs="Times New Roman"/>
                <w:iCs/>
                <w:lang w:eastAsia="cs-CZ"/>
              </w:rPr>
              <w:t>Za Prodávajícího</w:t>
            </w:r>
          </w:p>
          <w:p w14:paraId="19C3A32C" w14:textId="77777777" w:rsidR="00C126B5" w:rsidRPr="007E50B7" w:rsidRDefault="00C126B5" w:rsidP="00C126B5">
            <w:pPr>
              <w:spacing w:after="120" w:line="240" w:lineRule="auto"/>
              <w:rPr>
                <w:rFonts w:eastAsia="Times New Roman" w:cs="Times New Roman"/>
                <w:iCs/>
                <w:lang w:eastAsia="cs-CZ"/>
              </w:rPr>
            </w:pPr>
          </w:p>
          <w:p w14:paraId="015797AB" w14:textId="77777777" w:rsidR="00C126B5" w:rsidRPr="007E50B7" w:rsidRDefault="00C126B5" w:rsidP="00C126B5">
            <w:pPr>
              <w:spacing w:after="120" w:line="240" w:lineRule="auto"/>
              <w:rPr>
                <w:rFonts w:eastAsia="Times New Roman" w:cs="Times New Roman"/>
                <w:iCs/>
                <w:lang w:eastAsia="cs-CZ"/>
              </w:rPr>
            </w:pPr>
          </w:p>
        </w:tc>
      </w:tr>
      <w:tr w:rsidR="00C126B5" w:rsidRPr="00A83103" w14:paraId="4348CC69" w14:textId="77777777" w:rsidTr="00C126B5">
        <w:trPr>
          <w:trHeight w:val="560"/>
        </w:trPr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BC2896" w14:textId="77777777" w:rsidR="00C126B5" w:rsidRPr="007F6B0E" w:rsidRDefault="0017390D" w:rsidP="00C17096">
            <w:pPr>
              <w:spacing w:after="0" w:line="276" w:lineRule="auto"/>
              <w:jc w:val="center"/>
              <w:rPr>
                <w:rFonts w:eastAsia="Times New Roman" w:cs="Times New Roman"/>
                <w:iCs/>
              </w:rPr>
            </w:pPr>
            <w:r w:rsidRPr="007F6B0E">
              <w:rPr>
                <w:rFonts w:eastAsia="Times New Roman" w:cs="Times New Roman"/>
                <w:iCs/>
              </w:rPr>
              <w:t>Mgr. Jarmila Benýšková</w:t>
            </w:r>
          </w:p>
          <w:p w14:paraId="6F6DACC9" w14:textId="77777777" w:rsidR="00C126B5" w:rsidRPr="00A83103" w:rsidRDefault="0017390D" w:rsidP="0017390D">
            <w:pPr>
              <w:spacing w:after="120" w:line="276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7F6B0E">
              <w:rPr>
                <w:rFonts w:eastAsia="Times New Roman" w:cs="Times New Roman"/>
                <w:iCs/>
              </w:rPr>
              <w:t>Ředitelka školy</w:t>
            </w:r>
          </w:p>
        </w:tc>
        <w:tc>
          <w:tcPr>
            <w:tcW w:w="1259" w:type="dxa"/>
          </w:tcPr>
          <w:p w14:paraId="5D8A9C9B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A6D907" w14:textId="77777777" w:rsidR="003969D0" w:rsidRPr="007E50B7" w:rsidRDefault="007E50B7" w:rsidP="00C17096">
            <w:pPr>
              <w:spacing w:after="0" w:line="276" w:lineRule="auto"/>
              <w:jc w:val="center"/>
              <w:rPr>
                <w:rFonts w:eastAsia="Times New Roman" w:cs="Times New Roman"/>
                <w:iCs/>
              </w:rPr>
            </w:pPr>
            <w:r w:rsidRPr="007E50B7">
              <w:rPr>
                <w:rFonts w:eastAsia="Times New Roman" w:cs="Times New Roman"/>
                <w:iCs/>
              </w:rPr>
              <w:t xml:space="preserve">Mgr. Marie </w:t>
            </w:r>
            <w:proofErr w:type="spellStart"/>
            <w:r w:rsidRPr="007E50B7">
              <w:rPr>
                <w:rFonts w:eastAsia="Times New Roman" w:cs="Times New Roman"/>
                <w:iCs/>
              </w:rPr>
              <w:t>Benedová</w:t>
            </w:r>
            <w:proofErr w:type="spellEnd"/>
          </w:p>
          <w:p w14:paraId="00E0988B" w14:textId="77777777" w:rsidR="00C126B5" w:rsidRPr="007E50B7" w:rsidRDefault="007E50B7" w:rsidP="003969D0">
            <w:pPr>
              <w:spacing w:after="120" w:line="276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7E50B7">
              <w:rPr>
                <w:rFonts w:eastAsia="Times New Roman" w:cs="Times New Roman"/>
                <w:iCs/>
              </w:rPr>
              <w:t>Ředitelka školy</w:t>
            </w:r>
            <w:r w:rsidR="003969D0" w:rsidRPr="007E50B7">
              <w:rPr>
                <w:rFonts w:eastAsia="Times New Roman" w:cs="Times New Roman"/>
                <w:iCs/>
              </w:rPr>
              <w:t xml:space="preserve"> </w:t>
            </w:r>
          </w:p>
        </w:tc>
      </w:tr>
    </w:tbl>
    <w:p w14:paraId="5AD6AFA9" w14:textId="77777777" w:rsidR="00537F33" w:rsidRPr="00711E76" w:rsidRDefault="00537F33" w:rsidP="00C56B43">
      <w:pPr>
        <w:spacing w:before="200" w:after="120" w:line="312" w:lineRule="auto"/>
        <w:rPr>
          <w:rFonts w:eastAsia="Times New Roman" w:cs="Times New Roman"/>
          <w:b/>
          <w:color w:val="00B0F0"/>
          <w:lang w:eastAsia="cs-CZ"/>
        </w:rPr>
      </w:pPr>
    </w:p>
    <w:sectPr w:rsidR="00537F33" w:rsidRPr="00711E76" w:rsidSect="0002023A">
      <w:footerReference w:type="default" r:id="rId8"/>
      <w:pgSz w:w="11906" w:h="16838"/>
      <w:pgMar w:top="709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D28D" w14:textId="77777777" w:rsidR="003E63A9" w:rsidRDefault="003E63A9" w:rsidP="0003098B">
      <w:pPr>
        <w:spacing w:after="0" w:line="240" w:lineRule="auto"/>
      </w:pPr>
      <w:r>
        <w:separator/>
      </w:r>
    </w:p>
  </w:endnote>
  <w:endnote w:type="continuationSeparator" w:id="0">
    <w:p w14:paraId="679B4976" w14:textId="77777777" w:rsidR="003E63A9" w:rsidRDefault="003E63A9" w:rsidP="0003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40638"/>
      <w:docPartObj>
        <w:docPartGallery w:val="Page Numbers (Bottom of Page)"/>
        <w:docPartUnique/>
      </w:docPartObj>
    </w:sdtPr>
    <w:sdtEndPr/>
    <w:sdtContent>
      <w:p w14:paraId="74713134" w14:textId="77777777" w:rsidR="007B4A56" w:rsidRDefault="007B4A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4CC">
          <w:rPr>
            <w:noProof/>
          </w:rPr>
          <w:t>7</w:t>
        </w:r>
        <w:r>
          <w:fldChar w:fldCharType="end"/>
        </w:r>
      </w:p>
    </w:sdtContent>
  </w:sdt>
  <w:p w14:paraId="357999AB" w14:textId="77777777" w:rsidR="007B4A56" w:rsidRDefault="007B4A56" w:rsidP="00207B9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D1B0" w14:textId="77777777" w:rsidR="003E63A9" w:rsidRDefault="003E63A9" w:rsidP="0003098B">
      <w:pPr>
        <w:spacing w:after="0" w:line="240" w:lineRule="auto"/>
      </w:pPr>
      <w:r>
        <w:separator/>
      </w:r>
    </w:p>
  </w:footnote>
  <w:footnote w:type="continuationSeparator" w:id="0">
    <w:p w14:paraId="5BF72895" w14:textId="77777777" w:rsidR="003E63A9" w:rsidRDefault="003E63A9" w:rsidP="00030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239"/>
    <w:multiLevelType w:val="hybridMultilevel"/>
    <w:tmpl w:val="21DE8C0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47B5"/>
    <w:multiLevelType w:val="hybridMultilevel"/>
    <w:tmpl w:val="737A719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DEE"/>
    <w:multiLevelType w:val="hybridMultilevel"/>
    <w:tmpl w:val="D96CC482"/>
    <w:lvl w:ilvl="0" w:tplc="CFEC31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4423DA"/>
    <w:multiLevelType w:val="hybridMultilevel"/>
    <w:tmpl w:val="41B4EAF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67F5"/>
    <w:multiLevelType w:val="hybridMultilevel"/>
    <w:tmpl w:val="D9B8E0A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2C7DB2"/>
    <w:multiLevelType w:val="hybridMultilevel"/>
    <w:tmpl w:val="BE541B9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5470"/>
    <w:multiLevelType w:val="hybridMultilevel"/>
    <w:tmpl w:val="0ED8D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60484"/>
    <w:multiLevelType w:val="hybridMultilevel"/>
    <w:tmpl w:val="EC3A279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131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45F"/>
    <w:multiLevelType w:val="singleLevel"/>
    <w:tmpl w:val="2D7C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9" w15:restartNumberingAfterBreak="0">
    <w:nsid w:val="2477258B"/>
    <w:multiLevelType w:val="hybridMultilevel"/>
    <w:tmpl w:val="E77ADE5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E6D4F"/>
    <w:multiLevelType w:val="hybridMultilevel"/>
    <w:tmpl w:val="5B18348A"/>
    <w:lvl w:ilvl="0" w:tplc="CFEC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615CC"/>
    <w:multiLevelType w:val="hybridMultilevel"/>
    <w:tmpl w:val="BEA201C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91109"/>
    <w:multiLevelType w:val="hybridMultilevel"/>
    <w:tmpl w:val="8866337C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A7E68"/>
    <w:multiLevelType w:val="hybridMultilevel"/>
    <w:tmpl w:val="4EA6C1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CC4851"/>
    <w:multiLevelType w:val="hybridMultilevel"/>
    <w:tmpl w:val="35126CE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8906F2"/>
    <w:multiLevelType w:val="hybridMultilevel"/>
    <w:tmpl w:val="2FD8DE3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B4A28"/>
    <w:multiLevelType w:val="hybridMultilevel"/>
    <w:tmpl w:val="6CF09C90"/>
    <w:lvl w:ilvl="0" w:tplc="4654563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8229A"/>
    <w:multiLevelType w:val="hybridMultilevel"/>
    <w:tmpl w:val="420E5D7E"/>
    <w:lvl w:ilvl="0" w:tplc="BE4AD2C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9608E"/>
    <w:multiLevelType w:val="hybridMultilevel"/>
    <w:tmpl w:val="0B40F504"/>
    <w:lvl w:ilvl="0" w:tplc="11F42A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B09E5"/>
    <w:multiLevelType w:val="hybridMultilevel"/>
    <w:tmpl w:val="B25C2026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C5B51"/>
    <w:multiLevelType w:val="hybridMultilevel"/>
    <w:tmpl w:val="D940099E"/>
    <w:lvl w:ilvl="0" w:tplc="CFEC3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C942F4"/>
    <w:multiLevelType w:val="multilevel"/>
    <w:tmpl w:val="C98ED7C0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A36816"/>
    <w:multiLevelType w:val="hybridMultilevel"/>
    <w:tmpl w:val="C514477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86F10"/>
    <w:multiLevelType w:val="hybridMultilevel"/>
    <w:tmpl w:val="9B36F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622D2"/>
    <w:multiLevelType w:val="hybridMultilevel"/>
    <w:tmpl w:val="2F44CF2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D57CA"/>
    <w:multiLevelType w:val="hybridMultilevel"/>
    <w:tmpl w:val="2DDCC01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B21A5"/>
    <w:multiLevelType w:val="hybridMultilevel"/>
    <w:tmpl w:val="C514477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27AA7"/>
    <w:multiLevelType w:val="hybridMultilevel"/>
    <w:tmpl w:val="BE541B9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64475"/>
    <w:multiLevelType w:val="hybridMultilevel"/>
    <w:tmpl w:val="036E0F1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B7A64"/>
    <w:multiLevelType w:val="hybridMultilevel"/>
    <w:tmpl w:val="395268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C73E30"/>
    <w:multiLevelType w:val="hybridMultilevel"/>
    <w:tmpl w:val="E50209D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05DC7"/>
    <w:multiLevelType w:val="hybridMultilevel"/>
    <w:tmpl w:val="F14C9A8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60416"/>
    <w:multiLevelType w:val="hybridMultilevel"/>
    <w:tmpl w:val="DEC82C0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65404"/>
    <w:multiLevelType w:val="hybridMultilevel"/>
    <w:tmpl w:val="C1B4C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8" w15:restartNumberingAfterBreak="0">
    <w:nsid w:val="7DE34A50"/>
    <w:multiLevelType w:val="hybridMultilevel"/>
    <w:tmpl w:val="46105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209A1"/>
    <w:multiLevelType w:val="hybridMultilevel"/>
    <w:tmpl w:val="10E8175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E2309"/>
    <w:multiLevelType w:val="hybridMultilevel"/>
    <w:tmpl w:val="8620DBBA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</w:num>
  <w:num w:numId="4">
    <w:abstractNumId w:val="12"/>
  </w:num>
  <w:num w:numId="5">
    <w:abstractNumId w:val="40"/>
  </w:num>
  <w:num w:numId="6">
    <w:abstractNumId w:val="3"/>
  </w:num>
  <w:num w:numId="7">
    <w:abstractNumId w:val="0"/>
  </w:num>
  <w:num w:numId="8">
    <w:abstractNumId w:val="33"/>
  </w:num>
  <w:num w:numId="9">
    <w:abstractNumId w:val="22"/>
  </w:num>
  <w:num w:numId="10">
    <w:abstractNumId w:val="35"/>
  </w:num>
  <w:num w:numId="11">
    <w:abstractNumId w:val="39"/>
  </w:num>
  <w:num w:numId="12">
    <w:abstractNumId w:val="32"/>
  </w:num>
  <w:num w:numId="13">
    <w:abstractNumId w:val="1"/>
  </w:num>
  <w:num w:numId="14">
    <w:abstractNumId w:val="5"/>
  </w:num>
  <w:num w:numId="15">
    <w:abstractNumId w:val="24"/>
  </w:num>
  <w:num w:numId="16">
    <w:abstractNumId w:val="13"/>
  </w:num>
  <w:num w:numId="17">
    <w:abstractNumId w:val="2"/>
  </w:num>
  <w:num w:numId="18">
    <w:abstractNumId w:val="9"/>
  </w:num>
  <w:num w:numId="19">
    <w:abstractNumId w:val="6"/>
  </w:num>
  <w:num w:numId="20">
    <w:abstractNumId w:val="15"/>
  </w:num>
  <w:num w:numId="21">
    <w:abstractNumId w:val="27"/>
  </w:num>
  <w:num w:numId="22">
    <w:abstractNumId w:val="7"/>
  </w:num>
  <w:num w:numId="23">
    <w:abstractNumId w:val="11"/>
  </w:num>
  <w:num w:numId="24">
    <w:abstractNumId w:val="30"/>
  </w:num>
  <w:num w:numId="25">
    <w:abstractNumId w:val="31"/>
  </w:num>
  <w:num w:numId="26">
    <w:abstractNumId w:val="34"/>
  </w:num>
  <w:num w:numId="27">
    <w:abstractNumId w:val="36"/>
  </w:num>
  <w:num w:numId="28">
    <w:abstractNumId w:val="4"/>
  </w:num>
  <w:num w:numId="29">
    <w:abstractNumId w:val="16"/>
  </w:num>
  <w:num w:numId="30">
    <w:abstractNumId w:val="10"/>
  </w:num>
  <w:num w:numId="31">
    <w:abstractNumId w:val="21"/>
  </w:num>
  <w:num w:numId="32">
    <w:abstractNumId w:val="25"/>
  </w:num>
  <w:num w:numId="33">
    <w:abstractNumId w:val="38"/>
  </w:num>
  <w:num w:numId="34">
    <w:abstractNumId w:val="8"/>
    <w:lvlOverride w:ilvl="0">
      <w:startOverride w:val="1"/>
    </w:lvlOverride>
  </w:num>
  <w:num w:numId="3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86"/>
    <w:rsid w:val="0001268F"/>
    <w:rsid w:val="0002023A"/>
    <w:rsid w:val="000245A9"/>
    <w:rsid w:val="0003098B"/>
    <w:rsid w:val="000A1945"/>
    <w:rsid w:val="000B5D8C"/>
    <w:rsid w:val="00100DCA"/>
    <w:rsid w:val="001457F9"/>
    <w:rsid w:val="00157136"/>
    <w:rsid w:val="0016079E"/>
    <w:rsid w:val="00160F4C"/>
    <w:rsid w:val="001658CD"/>
    <w:rsid w:val="00166238"/>
    <w:rsid w:val="00167B52"/>
    <w:rsid w:val="0017390D"/>
    <w:rsid w:val="00175292"/>
    <w:rsid w:val="001C5CD4"/>
    <w:rsid w:val="001E332E"/>
    <w:rsid w:val="001E77BD"/>
    <w:rsid w:val="001E7AD2"/>
    <w:rsid w:val="00201180"/>
    <w:rsid w:val="00207B97"/>
    <w:rsid w:val="0021324D"/>
    <w:rsid w:val="0021789D"/>
    <w:rsid w:val="00234E22"/>
    <w:rsid w:val="00243AF1"/>
    <w:rsid w:val="00246084"/>
    <w:rsid w:val="00281BB3"/>
    <w:rsid w:val="00283918"/>
    <w:rsid w:val="002A4789"/>
    <w:rsid w:val="002A648B"/>
    <w:rsid w:val="002B5A2F"/>
    <w:rsid w:val="002B5BC8"/>
    <w:rsid w:val="002C05AB"/>
    <w:rsid w:val="002D3FB7"/>
    <w:rsid w:val="002D4213"/>
    <w:rsid w:val="002D44DC"/>
    <w:rsid w:val="002E35A0"/>
    <w:rsid w:val="002F4955"/>
    <w:rsid w:val="0034157F"/>
    <w:rsid w:val="0034350F"/>
    <w:rsid w:val="0038532B"/>
    <w:rsid w:val="00390F77"/>
    <w:rsid w:val="003923BC"/>
    <w:rsid w:val="003952AD"/>
    <w:rsid w:val="003969D0"/>
    <w:rsid w:val="003A263A"/>
    <w:rsid w:val="003B4DB8"/>
    <w:rsid w:val="003C0966"/>
    <w:rsid w:val="003E63A9"/>
    <w:rsid w:val="003F7513"/>
    <w:rsid w:val="00404F42"/>
    <w:rsid w:val="00410F01"/>
    <w:rsid w:val="00410F8E"/>
    <w:rsid w:val="0041160F"/>
    <w:rsid w:val="00427532"/>
    <w:rsid w:val="00441EF9"/>
    <w:rsid w:val="00482409"/>
    <w:rsid w:val="00485FDF"/>
    <w:rsid w:val="004971E3"/>
    <w:rsid w:val="004A0099"/>
    <w:rsid w:val="004A38E3"/>
    <w:rsid w:val="004C3BCC"/>
    <w:rsid w:val="004F4182"/>
    <w:rsid w:val="005321FD"/>
    <w:rsid w:val="00537F33"/>
    <w:rsid w:val="00543A1A"/>
    <w:rsid w:val="00555574"/>
    <w:rsid w:val="00560BA8"/>
    <w:rsid w:val="00562937"/>
    <w:rsid w:val="0057666D"/>
    <w:rsid w:val="005A1D41"/>
    <w:rsid w:val="005A6920"/>
    <w:rsid w:val="005C2A80"/>
    <w:rsid w:val="005D38D7"/>
    <w:rsid w:val="005E2401"/>
    <w:rsid w:val="00605247"/>
    <w:rsid w:val="0062056D"/>
    <w:rsid w:val="006246DD"/>
    <w:rsid w:val="0063142A"/>
    <w:rsid w:val="006335E4"/>
    <w:rsid w:val="00641074"/>
    <w:rsid w:val="00645F3D"/>
    <w:rsid w:val="00672006"/>
    <w:rsid w:val="00695F0F"/>
    <w:rsid w:val="00697B14"/>
    <w:rsid w:val="006E1A68"/>
    <w:rsid w:val="007033B5"/>
    <w:rsid w:val="007033C0"/>
    <w:rsid w:val="00711E76"/>
    <w:rsid w:val="00736010"/>
    <w:rsid w:val="00752A6C"/>
    <w:rsid w:val="0076302D"/>
    <w:rsid w:val="00784160"/>
    <w:rsid w:val="0078718C"/>
    <w:rsid w:val="00796CAF"/>
    <w:rsid w:val="007A1E74"/>
    <w:rsid w:val="007B14CC"/>
    <w:rsid w:val="007B4562"/>
    <w:rsid w:val="007B4A56"/>
    <w:rsid w:val="007D4F49"/>
    <w:rsid w:val="007E2F91"/>
    <w:rsid w:val="007E50B7"/>
    <w:rsid w:val="007F6230"/>
    <w:rsid w:val="007F6B0E"/>
    <w:rsid w:val="008007E8"/>
    <w:rsid w:val="00812568"/>
    <w:rsid w:val="008271C5"/>
    <w:rsid w:val="0083567D"/>
    <w:rsid w:val="00845E49"/>
    <w:rsid w:val="00847286"/>
    <w:rsid w:val="0087101B"/>
    <w:rsid w:val="008814D9"/>
    <w:rsid w:val="00883823"/>
    <w:rsid w:val="00895622"/>
    <w:rsid w:val="008C3993"/>
    <w:rsid w:val="008C5A9A"/>
    <w:rsid w:val="008F52AF"/>
    <w:rsid w:val="008F54D9"/>
    <w:rsid w:val="00910802"/>
    <w:rsid w:val="00943739"/>
    <w:rsid w:val="00950A80"/>
    <w:rsid w:val="00955E6F"/>
    <w:rsid w:val="009625BB"/>
    <w:rsid w:val="00965852"/>
    <w:rsid w:val="00971CA1"/>
    <w:rsid w:val="0097327C"/>
    <w:rsid w:val="00985FC9"/>
    <w:rsid w:val="009A768C"/>
    <w:rsid w:val="009C1585"/>
    <w:rsid w:val="009C4A6F"/>
    <w:rsid w:val="009E4B02"/>
    <w:rsid w:val="00A078B7"/>
    <w:rsid w:val="00A1179F"/>
    <w:rsid w:val="00A1302F"/>
    <w:rsid w:val="00A14219"/>
    <w:rsid w:val="00A144CD"/>
    <w:rsid w:val="00A24F82"/>
    <w:rsid w:val="00A3397E"/>
    <w:rsid w:val="00A56534"/>
    <w:rsid w:val="00A74568"/>
    <w:rsid w:val="00A7682B"/>
    <w:rsid w:val="00A83103"/>
    <w:rsid w:val="00A97C18"/>
    <w:rsid w:val="00AB2A4C"/>
    <w:rsid w:val="00AC3D6E"/>
    <w:rsid w:val="00AD00C5"/>
    <w:rsid w:val="00AD31C2"/>
    <w:rsid w:val="00AD4849"/>
    <w:rsid w:val="00B022D6"/>
    <w:rsid w:val="00B04E1B"/>
    <w:rsid w:val="00B05BA0"/>
    <w:rsid w:val="00B12E65"/>
    <w:rsid w:val="00B31670"/>
    <w:rsid w:val="00B56884"/>
    <w:rsid w:val="00B64D99"/>
    <w:rsid w:val="00B82E80"/>
    <w:rsid w:val="00BA3BAD"/>
    <w:rsid w:val="00BA7CFF"/>
    <w:rsid w:val="00BC7AFF"/>
    <w:rsid w:val="00BD0BCB"/>
    <w:rsid w:val="00BD527B"/>
    <w:rsid w:val="00BE7895"/>
    <w:rsid w:val="00BF6858"/>
    <w:rsid w:val="00C02320"/>
    <w:rsid w:val="00C1000D"/>
    <w:rsid w:val="00C126B5"/>
    <w:rsid w:val="00C17096"/>
    <w:rsid w:val="00C4562B"/>
    <w:rsid w:val="00C46ACA"/>
    <w:rsid w:val="00C51603"/>
    <w:rsid w:val="00C54698"/>
    <w:rsid w:val="00C56B43"/>
    <w:rsid w:val="00C86D36"/>
    <w:rsid w:val="00C954FD"/>
    <w:rsid w:val="00CA18A5"/>
    <w:rsid w:val="00CC5522"/>
    <w:rsid w:val="00CD5716"/>
    <w:rsid w:val="00CF165F"/>
    <w:rsid w:val="00CF6186"/>
    <w:rsid w:val="00D00E4D"/>
    <w:rsid w:val="00D302D9"/>
    <w:rsid w:val="00D30EEF"/>
    <w:rsid w:val="00D425C3"/>
    <w:rsid w:val="00D4575B"/>
    <w:rsid w:val="00D52263"/>
    <w:rsid w:val="00D53765"/>
    <w:rsid w:val="00D57DE5"/>
    <w:rsid w:val="00D67754"/>
    <w:rsid w:val="00D74BDE"/>
    <w:rsid w:val="00D813F5"/>
    <w:rsid w:val="00DA2989"/>
    <w:rsid w:val="00DD6928"/>
    <w:rsid w:val="00DF39A7"/>
    <w:rsid w:val="00E0019D"/>
    <w:rsid w:val="00E0383D"/>
    <w:rsid w:val="00E11F61"/>
    <w:rsid w:val="00E30AAF"/>
    <w:rsid w:val="00E315D3"/>
    <w:rsid w:val="00E5134B"/>
    <w:rsid w:val="00E70345"/>
    <w:rsid w:val="00E77DD1"/>
    <w:rsid w:val="00E931A1"/>
    <w:rsid w:val="00EA551F"/>
    <w:rsid w:val="00EB14B1"/>
    <w:rsid w:val="00ED4DEA"/>
    <w:rsid w:val="00ED58EB"/>
    <w:rsid w:val="00ED611A"/>
    <w:rsid w:val="00EE6C66"/>
    <w:rsid w:val="00EF65E2"/>
    <w:rsid w:val="00F04C75"/>
    <w:rsid w:val="00F17C12"/>
    <w:rsid w:val="00F25021"/>
    <w:rsid w:val="00F31BEB"/>
    <w:rsid w:val="00F4189B"/>
    <w:rsid w:val="00F6688F"/>
    <w:rsid w:val="00F74DDD"/>
    <w:rsid w:val="00F80ABB"/>
    <w:rsid w:val="00F82DB1"/>
    <w:rsid w:val="00F830DA"/>
    <w:rsid w:val="00F86D80"/>
    <w:rsid w:val="00F909C6"/>
    <w:rsid w:val="00F94F3C"/>
    <w:rsid w:val="00FA1B82"/>
    <w:rsid w:val="00FA377D"/>
    <w:rsid w:val="00FC57A5"/>
    <w:rsid w:val="00FE29BF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FCCD0B"/>
  <w15:chartTrackingRefBased/>
  <w15:docId w15:val="{D033F401-B0A9-4F02-BF33-7A5F53F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6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26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4DB8"/>
    <w:pPr>
      <w:ind w:left="720"/>
      <w:contextualSpacing/>
    </w:pPr>
  </w:style>
  <w:style w:type="paragraph" w:styleId="Nzev">
    <w:name w:val="Title"/>
    <w:basedOn w:val="Normln"/>
    <w:link w:val="NzevChar"/>
    <w:qFormat/>
    <w:rsid w:val="00C954F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44"/>
      <w:szCs w:val="44"/>
    </w:rPr>
  </w:style>
  <w:style w:type="character" w:customStyle="1" w:styleId="NzevChar">
    <w:name w:val="Název Char"/>
    <w:basedOn w:val="Standardnpsmoodstavce"/>
    <w:link w:val="Nzev"/>
    <w:rsid w:val="00C954FD"/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Smlouva-eslo">
    <w:name w:val="Smlouva-eíslo"/>
    <w:basedOn w:val="Normln"/>
    <w:uiPriority w:val="99"/>
    <w:rsid w:val="00C954FD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98B"/>
  </w:style>
  <w:style w:type="paragraph" w:styleId="Zpat">
    <w:name w:val="footer"/>
    <w:basedOn w:val="Normln"/>
    <w:link w:val="ZpatChar"/>
    <w:uiPriority w:val="99"/>
    <w:unhideWhenUsed/>
    <w:rsid w:val="0003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98B"/>
  </w:style>
  <w:style w:type="character" w:styleId="Odkaznakoment">
    <w:name w:val="annotation reference"/>
    <w:basedOn w:val="Standardnpsmoodstavce"/>
    <w:uiPriority w:val="99"/>
    <w:semiHidden/>
    <w:unhideWhenUsed/>
    <w:rsid w:val="00392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23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23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23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3BC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4971E3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EE6C66"/>
    <w:pPr>
      <w:keepNext/>
      <w:numPr>
        <w:numId w:val="39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EE6C66"/>
    <w:pPr>
      <w:numPr>
        <w:ilvl w:val="1"/>
        <w:numId w:val="39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EE6C66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EE6C66"/>
    <w:pPr>
      <w:numPr>
        <w:ilvl w:val="2"/>
        <w:numId w:val="39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3-slovantextChar">
    <w:name w:val="Úroveň 3 - číslovaný text Char"/>
    <w:link w:val="rove3-slovantext"/>
    <w:uiPriority w:val="99"/>
    <w:rsid w:val="00EE6C66"/>
    <w:rPr>
      <w:rFonts w:ascii="Verdana" w:eastAsia="Times New Roman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DEDD-331D-4CBF-8B29-4D4369F5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Pončíková Denisa  - Energy Benefit Centre a.s.</dc:creator>
  <cp:keywords/>
  <dc:description/>
  <cp:lastModifiedBy>Ing. Arnošt Máče</cp:lastModifiedBy>
  <cp:revision>2</cp:revision>
  <cp:lastPrinted>2019-11-13T10:58:00Z</cp:lastPrinted>
  <dcterms:created xsi:type="dcterms:W3CDTF">2024-07-25T12:55:00Z</dcterms:created>
  <dcterms:modified xsi:type="dcterms:W3CDTF">2024-07-25T12:55:00Z</dcterms:modified>
</cp:coreProperties>
</file>