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AE5D" w14:textId="77777777" w:rsidR="00796CAF" w:rsidRDefault="00796CAF" w:rsidP="0003098B">
      <w:pPr>
        <w:pStyle w:val="Default"/>
        <w:pBdr>
          <w:bottom w:val="single" w:sz="4" w:space="1" w:color="auto"/>
        </w:pBdr>
      </w:pPr>
    </w:p>
    <w:p w14:paraId="3074FAE8" w14:textId="77777777" w:rsidR="0003098B" w:rsidRPr="0003098B" w:rsidRDefault="0003098B" w:rsidP="0003098B">
      <w:pPr>
        <w:pStyle w:val="Default"/>
        <w:rPr>
          <w:bCs/>
          <w:sz w:val="16"/>
          <w:szCs w:val="16"/>
        </w:rPr>
      </w:pPr>
    </w:p>
    <w:p w14:paraId="12CA56F3" w14:textId="19A76542" w:rsidR="0003098B" w:rsidRPr="00950A80" w:rsidRDefault="0003098B" w:rsidP="0003098B">
      <w:pPr>
        <w:pStyle w:val="Default"/>
        <w:rPr>
          <w:b/>
          <w:bCs/>
          <w:sz w:val="22"/>
          <w:szCs w:val="22"/>
        </w:rPr>
      </w:pPr>
    </w:p>
    <w:p w14:paraId="11437CF4" w14:textId="77777777" w:rsidR="0003098B" w:rsidRDefault="0003098B" w:rsidP="0003098B">
      <w:pPr>
        <w:pStyle w:val="Default"/>
        <w:rPr>
          <w:bCs/>
          <w:sz w:val="22"/>
          <w:szCs w:val="22"/>
        </w:rPr>
      </w:pPr>
    </w:p>
    <w:p w14:paraId="52982DF5" w14:textId="77777777" w:rsidR="00A1179F" w:rsidRDefault="00A1179F" w:rsidP="0003098B">
      <w:pPr>
        <w:pStyle w:val="Default"/>
        <w:rPr>
          <w:bCs/>
          <w:sz w:val="22"/>
          <w:szCs w:val="22"/>
        </w:rPr>
      </w:pPr>
    </w:p>
    <w:p w14:paraId="651D6026" w14:textId="77777777" w:rsidR="0003098B" w:rsidRDefault="0003098B" w:rsidP="0003098B">
      <w:pPr>
        <w:pStyle w:val="Default"/>
        <w:rPr>
          <w:bCs/>
          <w:sz w:val="22"/>
          <w:szCs w:val="22"/>
        </w:rPr>
      </w:pPr>
    </w:p>
    <w:p w14:paraId="32FE84E5" w14:textId="77777777" w:rsidR="00796CAF" w:rsidRDefault="00796CAF" w:rsidP="00796CAF">
      <w:pPr>
        <w:pStyle w:val="Default"/>
        <w:jc w:val="center"/>
        <w:rPr>
          <w:sz w:val="32"/>
          <w:szCs w:val="32"/>
        </w:rPr>
      </w:pPr>
      <w:r>
        <w:rPr>
          <w:b/>
          <w:bCs/>
          <w:sz w:val="32"/>
          <w:szCs w:val="32"/>
        </w:rPr>
        <w:t>KUPNÍ SMLOUVA</w:t>
      </w:r>
    </w:p>
    <w:p w14:paraId="693D1F07" w14:textId="77777777" w:rsidR="00A14219" w:rsidRDefault="00A14219" w:rsidP="00796CAF">
      <w:pPr>
        <w:pStyle w:val="Default"/>
        <w:rPr>
          <w:sz w:val="22"/>
          <w:szCs w:val="22"/>
        </w:rPr>
      </w:pPr>
    </w:p>
    <w:p w14:paraId="68DC4793" w14:textId="77777777" w:rsidR="008271C5" w:rsidRDefault="008271C5" w:rsidP="008271C5">
      <w:pPr>
        <w:pStyle w:val="Default"/>
        <w:jc w:val="center"/>
        <w:rPr>
          <w:b/>
          <w:bCs/>
          <w:sz w:val="23"/>
          <w:szCs w:val="23"/>
        </w:rPr>
      </w:pPr>
      <w:r>
        <w:rPr>
          <w:b/>
          <w:bCs/>
          <w:sz w:val="23"/>
          <w:szCs w:val="23"/>
        </w:rPr>
        <w:t>I.</w:t>
      </w:r>
    </w:p>
    <w:p w14:paraId="65B2D227" w14:textId="77777777" w:rsidR="00796CAF" w:rsidRDefault="008271C5" w:rsidP="008271C5">
      <w:pPr>
        <w:pStyle w:val="Default"/>
        <w:jc w:val="center"/>
        <w:rPr>
          <w:sz w:val="23"/>
          <w:szCs w:val="23"/>
        </w:rPr>
      </w:pPr>
      <w:r>
        <w:rPr>
          <w:b/>
          <w:bCs/>
          <w:sz w:val="23"/>
          <w:szCs w:val="23"/>
        </w:rPr>
        <w:t>Smluvní strany</w:t>
      </w:r>
    </w:p>
    <w:p w14:paraId="183516C2" w14:textId="77777777" w:rsidR="00C126B5" w:rsidRPr="008271C5" w:rsidRDefault="00C126B5" w:rsidP="00796CAF">
      <w:pPr>
        <w:pStyle w:val="Default"/>
        <w:rPr>
          <w:sz w:val="23"/>
          <w:szCs w:val="23"/>
        </w:rPr>
      </w:pPr>
    </w:p>
    <w:p w14:paraId="4D2B8F69" w14:textId="120E9F6F" w:rsidR="00C126B5" w:rsidRPr="005D38D7" w:rsidRDefault="00C126B5" w:rsidP="003A263A">
      <w:pPr>
        <w:pStyle w:val="Default"/>
        <w:rPr>
          <w:rFonts w:asciiTheme="minorHAnsi" w:hAnsiTheme="minorHAnsi" w:cstheme="minorHAnsi"/>
          <w:b/>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1E7AD2" w:rsidRPr="005D38D7">
        <w:rPr>
          <w:rFonts w:asciiTheme="minorHAnsi" w:hAnsiTheme="minorHAnsi" w:cstheme="minorHAnsi"/>
          <w:b/>
          <w:sz w:val="22"/>
          <w:szCs w:val="22"/>
        </w:rPr>
        <w:t>Střední škola obchodní</w:t>
      </w:r>
      <w:r w:rsidR="003A263A" w:rsidRPr="005D38D7">
        <w:rPr>
          <w:rFonts w:asciiTheme="minorHAnsi" w:hAnsiTheme="minorHAnsi" w:cstheme="minorHAnsi"/>
          <w:b/>
          <w:sz w:val="22"/>
          <w:szCs w:val="22"/>
        </w:rPr>
        <w:t xml:space="preserve">, </w:t>
      </w:r>
      <w:r w:rsidR="0021789D" w:rsidRPr="005D38D7">
        <w:rPr>
          <w:rFonts w:asciiTheme="minorHAnsi" w:hAnsiTheme="minorHAnsi" w:cstheme="minorHAnsi"/>
          <w:b/>
          <w:sz w:val="22"/>
          <w:szCs w:val="22"/>
        </w:rPr>
        <w:t xml:space="preserve">České Budějovice, </w:t>
      </w:r>
      <w:r w:rsidR="001E7AD2" w:rsidRPr="005D38D7">
        <w:rPr>
          <w:rFonts w:asciiTheme="minorHAnsi" w:hAnsiTheme="minorHAnsi" w:cstheme="minorHAnsi"/>
          <w:b/>
          <w:sz w:val="22"/>
          <w:szCs w:val="22"/>
        </w:rPr>
        <w:t>Husova 9</w:t>
      </w:r>
    </w:p>
    <w:p w14:paraId="1B299008" w14:textId="0AA19D8F"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se sídlem:</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Husova tř. 1846/9, 370 01 České Budějovice</w:t>
      </w:r>
    </w:p>
    <w:p w14:paraId="24873110"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IČO:</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00510874</w:t>
      </w:r>
    </w:p>
    <w:p w14:paraId="71720874"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DIČ:</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CZ00510874</w:t>
      </w:r>
    </w:p>
    <w:p w14:paraId="3EBB3B95" w14:textId="77777777" w:rsidR="008271C5" w:rsidRPr="005D38D7" w:rsidRDefault="0057666D" w:rsidP="00C126B5">
      <w:pPr>
        <w:pStyle w:val="Default"/>
        <w:rPr>
          <w:rFonts w:asciiTheme="minorHAnsi" w:hAnsiTheme="minorHAnsi" w:cstheme="minorHAnsi"/>
          <w:sz w:val="22"/>
          <w:szCs w:val="22"/>
        </w:rPr>
      </w:pPr>
      <w:r w:rsidRPr="005D38D7">
        <w:rPr>
          <w:rFonts w:asciiTheme="minorHAnsi" w:hAnsiTheme="minorHAnsi" w:cstheme="minorHAnsi"/>
          <w:sz w:val="22"/>
          <w:szCs w:val="22"/>
        </w:rPr>
        <w:t>zastoupený</w:t>
      </w:r>
      <w:r w:rsidR="008271C5" w:rsidRPr="005D38D7">
        <w:rPr>
          <w:rFonts w:asciiTheme="minorHAnsi" w:hAnsiTheme="minorHAnsi" w:cstheme="minorHAnsi"/>
          <w:sz w:val="22"/>
          <w:szCs w:val="22"/>
        </w:rPr>
        <w:t>:</w:t>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207B97" w:rsidRPr="005D38D7">
        <w:rPr>
          <w:rFonts w:asciiTheme="minorHAnsi" w:hAnsiTheme="minorHAnsi" w:cstheme="minorHAnsi"/>
          <w:sz w:val="22"/>
          <w:szCs w:val="22"/>
        </w:rPr>
        <w:tab/>
      </w:r>
      <w:r w:rsidR="001E7AD2" w:rsidRPr="005D38D7">
        <w:rPr>
          <w:rFonts w:asciiTheme="minorHAnsi" w:hAnsiTheme="minorHAnsi" w:cstheme="minorHAnsi"/>
          <w:b/>
          <w:sz w:val="22"/>
          <w:szCs w:val="22"/>
        </w:rPr>
        <w:t xml:space="preserve">Mgr. Jarmila </w:t>
      </w:r>
      <w:r w:rsidR="00FC57A5" w:rsidRPr="005D38D7">
        <w:rPr>
          <w:rFonts w:asciiTheme="minorHAnsi" w:hAnsiTheme="minorHAnsi" w:cstheme="minorHAnsi"/>
          <w:b/>
          <w:sz w:val="22"/>
          <w:szCs w:val="22"/>
        </w:rPr>
        <w:t>Benýšková, ředitelka školy</w:t>
      </w:r>
    </w:p>
    <w:p w14:paraId="2FE99D45" w14:textId="2913F18D" w:rsidR="00FC57A5" w:rsidRPr="005D38D7" w:rsidRDefault="00FC57A5" w:rsidP="00FC57A5">
      <w:pPr>
        <w:pStyle w:val="Default"/>
        <w:rPr>
          <w:rFonts w:asciiTheme="minorHAnsi" w:hAnsiTheme="minorHAnsi" w:cstheme="minorHAnsi"/>
          <w:sz w:val="22"/>
          <w:szCs w:val="22"/>
        </w:rPr>
      </w:pPr>
      <w:r w:rsidRPr="005D38D7">
        <w:rPr>
          <w:rFonts w:asciiTheme="minorHAnsi" w:hAnsiTheme="minorHAnsi" w:cstheme="minorHAnsi"/>
          <w:sz w:val="22"/>
          <w:szCs w:val="22"/>
        </w:rPr>
        <w:t>bankovní spojení:</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proofErr w:type="spellStart"/>
      <w:r w:rsidR="007D4995" w:rsidRPr="007D4995">
        <w:rPr>
          <w:rFonts w:asciiTheme="minorHAnsi" w:hAnsiTheme="minorHAnsi" w:cstheme="minorHAnsi"/>
          <w:sz w:val="22"/>
          <w:szCs w:val="22"/>
          <w:highlight w:val="black"/>
        </w:rPr>
        <w:t>xxxxxxxxxxxxxxxxxxx</w:t>
      </w:r>
      <w:proofErr w:type="spellEnd"/>
    </w:p>
    <w:p w14:paraId="30432740" w14:textId="3C804EAB" w:rsidR="00FC57A5" w:rsidRPr="005D38D7" w:rsidRDefault="00FC57A5" w:rsidP="00FC57A5">
      <w:pPr>
        <w:pStyle w:val="Default"/>
        <w:rPr>
          <w:rFonts w:asciiTheme="minorHAnsi" w:hAnsiTheme="minorHAnsi" w:cstheme="minorHAnsi"/>
          <w:sz w:val="22"/>
          <w:szCs w:val="22"/>
        </w:rPr>
      </w:pPr>
      <w:r w:rsidRPr="005D38D7">
        <w:rPr>
          <w:rFonts w:asciiTheme="minorHAnsi" w:hAnsiTheme="minorHAnsi" w:cstheme="minorHAnsi"/>
          <w:sz w:val="22"/>
          <w:szCs w:val="22"/>
        </w:rPr>
        <w:t>č. účtu:</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proofErr w:type="spellStart"/>
      <w:r w:rsidR="007D4995" w:rsidRPr="007D4995">
        <w:rPr>
          <w:rFonts w:asciiTheme="minorHAnsi" w:hAnsiTheme="minorHAnsi" w:cstheme="minorHAnsi"/>
          <w:sz w:val="22"/>
          <w:szCs w:val="22"/>
          <w:highlight w:val="black"/>
        </w:rPr>
        <w:t>xxxxxxxxxxxxxxxx</w:t>
      </w:r>
      <w:proofErr w:type="spellEnd"/>
    </w:p>
    <w:p w14:paraId="1B458B28" w14:textId="46501332"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telefon, e-mail:</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proofErr w:type="spellStart"/>
      <w:r w:rsidR="007D4995" w:rsidRPr="007D4995">
        <w:rPr>
          <w:rFonts w:asciiTheme="minorHAnsi" w:hAnsiTheme="minorHAnsi" w:cstheme="minorHAnsi"/>
          <w:sz w:val="22"/>
          <w:szCs w:val="22"/>
          <w:highlight w:val="black"/>
        </w:rPr>
        <w:t>xxxxxxxxxx</w:t>
      </w:r>
      <w:proofErr w:type="spellEnd"/>
      <w:r w:rsidRPr="005D38D7">
        <w:rPr>
          <w:rFonts w:asciiTheme="minorHAnsi" w:hAnsiTheme="minorHAnsi" w:cstheme="minorHAnsi"/>
          <w:sz w:val="22"/>
          <w:szCs w:val="22"/>
        </w:rPr>
        <w:t xml:space="preserve">, </w:t>
      </w:r>
      <w:proofErr w:type="spellStart"/>
      <w:r w:rsidR="007D4995" w:rsidRPr="007D4995">
        <w:rPr>
          <w:rFonts w:asciiTheme="minorHAnsi" w:hAnsiTheme="minorHAnsi" w:cstheme="minorHAnsi"/>
          <w:sz w:val="22"/>
          <w:szCs w:val="22"/>
          <w:highlight w:val="black"/>
        </w:rPr>
        <w:t>xxxxxxxxxxxxxx</w:t>
      </w:r>
      <w:proofErr w:type="spellEnd"/>
    </w:p>
    <w:p w14:paraId="55F84D41" w14:textId="77777777"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datová schránka:</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t>vw8jfk5</w:t>
      </w:r>
    </w:p>
    <w:p w14:paraId="31B89AA5" w14:textId="22B54649" w:rsidR="00FC57A5" w:rsidRPr="005D38D7" w:rsidRDefault="00FC57A5" w:rsidP="00FC57A5">
      <w:pPr>
        <w:pStyle w:val="Default"/>
        <w:spacing w:after="240"/>
        <w:rPr>
          <w:rFonts w:asciiTheme="minorHAnsi" w:hAnsiTheme="minorHAnsi" w:cstheme="minorHAnsi"/>
          <w:sz w:val="22"/>
          <w:szCs w:val="22"/>
        </w:rPr>
      </w:pPr>
      <w:r w:rsidRPr="005D38D7">
        <w:rPr>
          <w:rFonts w:asciiTheme="minorHAnsi" w:hAnsiTheme="minorHAnsi" w:cstheme="minorHAnsi"/>
          <w:sz w:val="22"/>
          <w:szCs w:val="22"/>
        </w:rPr>
        <w:t xml:space="preserve">zástupce ve věcech technických: </w:t>
      </w:r>
      <w:r w:rsidRPr="005D38D7">
        <w:rPr>
          <w:rFonts w:asciiTheme="minorHAnsi" w:hAnsiTheme="minorHAnsi" w:cstheme="minorHAnsi"/>
          <w:sz w:val="22"/>
          <w:szCs w:val="22"/>
        </w:rPr>
        <w:tab/>
      </w:r>
      <w:r w:rsidR="00441EF9">
        <w:rPr>
          <w:rFonts w:asciiTheme="minorHAnsi" w:hAnsiTheme="minorHAnsi" w:cstheme="minorHAnsi"/>
          <w:sz w:val="22"/>
          <w:szCs w:val="22"/>
        </w:rPr>
        <w:t>Ja</w:t>
      </w:r>
      <w:r w:rsidR="00F04C75">
        <w:rPr>
          <w:rFonts w:asciiTheme="minorHAnsi" w:hAnsiTheme="minorHAnsi" w:cstheme="minorHAnsi"/>
          <w:sz w:val="22"/>
          <w:szCs w:val="22"/>
        </w:rPr>
        <w:t xml:space="preserve">n Nouza, </w:t>
      </w:r>
      <w:proofErr w:type="spellStart"/>
      <w:proofErr w:type="gramStart"/>
      <w:r w:rsidR="00A144CD">
        <w:rPr>
          <w:rFonts w:asciiTheme="minorHAnsi" w:hAnsiTheme="minorHAnsi" w:cstheme="minorHAnsi"/>
          <w:sz w:val="22"/>
          <w:szCs w:val="22"/>
        </w:rPr>
        <w:t>tel.</w:t>
      </w:r>
      <w:r w:rsidR="007D4995" w:rsidRPr="007D4995">
        <w:rPr>
          <w:rFonts w:asciiTheme="minorHAnsi" w:hAnsiTheme="minorHAnsi" w:cstheme="minorHAnsi"/>
          <w:sz w:val="22"/>
          <w:szCs w:val="22"/>
          <w:highlight w:val="black"/>
        </w:rPr>
        <w:t>xxxxxxxxxx</w:t>
      </w:r>
      <w:proofErr w:type="spellEnd"/>
      <w:proofErr w:type="gramEnd"/>
    </w:p>
    <w:p w14:paraId="1211723A" w14:textId="77777777" w:rsidR="003923BC" w:rsidRPr="003923BC" w:rsidRDefault="00FC57A5" w:rsidP="003923BC">
      <w:pPr>
        <w:pStyle w:val="Default"/>
        <w:spacing w:after="240"/>
        <w:rPr>
          <w:b/>
        </w:rPr>
      </w:pPr>
      <w:r w:rsidRPr="003923BC">
        <w:rPr>
          <w:b/>
        </w:rPr>
        <w:t xml:space="preserve"> </w:t>
      </w:r>
      <w:r w:rsidR="003923BC" w:rsidRPr="003923BC">
        <w:rPr>
          <w:b/>
        </w:rPr>
        <w:t>(dále jen „kupující“) na straně jedné</w:t>
      </w:r>
    </w:p>
    <w:p w14:paraId="4257DD15" w14:textId="77777777" w:rsidR="00C126B5" w:rsidRPr="003923BC" w:rsidRDefault="003923BC" w:rsidP="003923BC">
      <w:pPr>
        <w:spacing w:after="240"/>
        <w:rPr>
          <w:b/>
        </w:rPr>
      </w:pPr>
      <w:r>
        <w:rPr>
          <w:b/>
        </w:rPr>
        <w:t>a</w:t>
      </w:r>
    </w:p>
    <w:p w14:paraId="3FC94971" w14:textId="182262FF" w:rsidR="00796CAF" w:rsidRPr="00C126B5" w:rsidRDefault="008271C5" w:rsidP="00796CAF">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r w:rsidR="00C76BC9">
        <w:rPr>
          <w:b/>
          <w:sz w:val="23"/>
          <w:szCs w:val="23"/>
        </w:rPr>
        <w:t>Jan Míka</w:t>
      </w:r>
    </w:p>
    <w:p w14:paraId="28135396" w14:textId="2D4D3B76" w:rsidR="00796CAF" w:rsidRDefault="008271C5" w:rsidP="00796CAF">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proofErr w:type="spellStart"/>
      <w:r w:rsidR="00C76BC9">
        <w:rPr>
          <w:sz w:val="23"/>
          <w:szCs w:val="23"/>
        </w:rPr>
        <w:t>Sídl</w:t>
      </w:r>
      <w:proofErr w:type="spellEnd"/>
      <w:r w:rsidR="00C76BC9">
        <w:rPr>
          <w:sz w:val="23"/>
          <w:szCs w:val="23"/>
        </w:rPr>
        <w:t xml:space="preserve">. </w:t>
      </w:r>
      <w:proofErr w:type="spellStart"/>
      <w:r w:rsidR="00C76BC9">
        <w:rPr>
          <w:sz w:val="23"/>
          <w:szCs w:val="23"/>
        </w:rPr>
        <w:t>Vyšný</w:t>
      </w:r>
      <w:proofErr w:type="spellEnd"/>
      <w:r w:rsidR="00C76BC9">
        <w:rPr>
          <w:sz w:val="23"/>
          <w:szCs w:val="23"/>
        </w:rPr>
        <w:t xml:space="preserve"> 117, Český Krumlov 381 01</w:t>
      </w:r>
    </w:p>
    <w:p w14:paraId="087A6BAD" w14:textId="433592E2" w:rsidR="00796CAF" w:rsidRDefault="008271C5" w:rsidP="00796CAF">
      <w:pPr>
        <w:pStyle w:val="Default"/>
        <w:rPr>
          <w:sz w:val="23"/>
          <w:szCs w:val="23"/>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sidR="00C76BC9">
        <w:rPr>
          <w:sz w:val="23"/>
          <w:szCs w:val="23"/>
        </w:rPr>
        <w:t>721 77 268</w:t>
      </w:r>
    </w:p>
    <w:p w14:paraId="5B817894" w14:textId="4B5E083D" w:rsidR="00796CAF" w:rsidRDefault="008271C5" w:rsidP="00796CAF">
      <w:pPr>
        <w:pStyle w:val="Default"/>
        <w:rPr>
          <w:sz w:val="23"/>
          <w:szCs w:val="23"/>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sidR="00C76BC9">
        <w:rPr>
          <w:sz w:val="23"/>
          <w:szCs w:val="23"/>
        </w:rPr>
        <w:t>CZ7306081244</w:t>
      </w:r>
    </w:p>
    <w:p w14:paraId="10FBB077" w14:textId="14EA56E1" w:rsidR="00796CAF" w:rsidRDefault="008271C5" w:rsidP="00796CAF">
      <w:pPr>
        <w:pStyle w:val="Default"/>
        <w:rPr>
          <w:sz w:val="23"/>
          <w:szCs w:val="23"/>
        </w:rPr>
      </w:pPr>
      <w:r>
        <w:rPr>
          <w:sz w:val="23"/>
          <w:szCs w:val="23"/>
        </w:rPr>
        <w:t>zápis v obchodním rejstříku:</w:t>
      </w:r>
      <w:r>
        <w:rPr>
          <w:sz w:val="23"/>
          <w:szCs w:val="23"/>
        </w:rPr>
        <w:tab/>
      </w:r>
      <w:r>
        <w:rPr>
          <w:sz w:val="23"/>
          <w:szCs w:val="23"/>
        </w:rPr>
        <w:tab/>
      </w:r>
      <w:r w:rsidR="00C76BC9">
        <w:rPr>
          <w:sz w:val="23"/>
          <w:szCs w:val="23"/>
        </w:rPr>
        <w:t>spis zn. 1006759 ze dne 1.2.2003 u Obecního živ. Úřadu Český Krumlov</w:t>
      </w:r>
    </w:p>
    <w:p w14:paraId="22AD91E2" w14:textId="5D33D5E8" w:rsidR="008271C5" w:rsidRDefault="008271C5" w:rsidP="00796CAF">
      <w:pPr>
        <w:pStyle w:val="Default"/>
        <w:rPr>
          <w:sz w:val="22"/>
          <w:szCs w:val="22"/>
        </w:rPr>
      </w:pPr>
      <w:r>
        <w:rPr>
          <w:sz w:val="22"/>
          <w:szCs w:val="22"/>
        </w:rPr>
        <w:t>statutární orgán:</w:t>
      </w:r>
      <w:r>
        <w:rPr>
          <w:sz w:val="22"/>
          <w:szCs w:val="22"/>
        </w:rPr>
        <w:tab/>
      </w:r>
      <w:r>
        <w:rPr>
          <w:sz w:val="22"/>
          <w:szCs w:val="22"/>
        </w:rPr>
        <w:tab/>
      </w:r>
      <w:r>
        <w:rPr>
          <w:sz w:val="22"/>
          <w:szCs w:val="22"/>
        </w:rPr>
        <w:tab/>
      </w:r>
      <w:r w:rsidR="00C76BC9" w:rsidRPr="00C76BC9">
        <w:rPr>
          <w:b/>
          <w:sz w:val="22"/>
          <w:szCs w:val="22"/>
        </w:rPr>
        <w:t>Jan Míka, majitel OSVČ</w:t>
      </w:r>
    </w:p>
    <w:p w14:paraId="77C25DF8" w14:textId="6A612BEA" w:rsidR="008271C5" w:rsidRDefault="008271C5" w:rsidP="00796CAF">
      <w:pPr>
        <w:pStyle w:val="Default"/>
        <w:rPr>
          <w:sz w:val="22"/>
          <w:szCs w:val="22"/>
        </w:rPr>
      </w:pPr>
      <w:r>
        <w:rPr>
          <w:sz w:val="22"/>
          <w:szCs w:val="22"/>
        </w:rPr>
        <w:t>bankovní spojení:</w:t>
      </w:r>
      <w:r>
        <w:rPr>
          <w:sz w:val="22"/>
          <w:szCs w:val="22"/>
        </w:rPr>
        <w:tab/>
      </w:r>
      <w:r>
        <w:rPr>
          <w:sz w:val="22"/>
          <w:szCs w:val="22"/>
        </w:rPr>
        <w:tab/>
      </w:r>
      <w:r>
        <w:rPr>
          <w:sz w:val="22"/>
          <w:szCs w:val="22"/>
        </w:rPr>
        <w:tab/>
      </w:r>
      <w:proofErr w:type="spellStart"/>
      <w:r w:rsidR="007D4995" w:rsidRPr="007D4995">
        <w:rPr>
          <w:sz w:val="22"/>
          <w:szCs w:val="22"/>
          <w:highlight w:val="black"/>
        </w:rPr>
        <w:t>xxxxxxxxxx</w:t>
      </w:r>
      <w:proofErr w:type="spellEnd"/>
    </w:p>
    <w:p w14:paraId="769BEF3F" w14:textId="3C0BC6BB" w:rsidR="00796CAF" w:rsidRDefault="008271C5" w:rsidP="00796CAF">
      <w:pPr>
        <w:pStyle w:val="Default"/>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r>
      <w:proofErr w:type="spellStart"/>
      <w:r w:rsidR="007D4995" w:rsidRPr="007D4995">
        <w:rPr>
          <w:sz w:val="22"/>
          <w:szCs w:val="22"/>
          <w:highlight w:val="black"/>
        </w:rPr>
        <w:t>xxxxxxxxxxxxxxx</w:t>
      </w:r>
      <w:proofErr w:type="spellEnd"/>
    </w:p>
    <w:p w14:paraId="57364357" w14:textId="15E1D857" w:rsidR="00796CAF" w:rsidRDefault="008271C5" w:rsidP="00796CAF">
      <w:pPr>
        <w:pStyle w:val="Default"/>
        <w:rPr>
          <w:b/>
          <w:sz w:val="22"/>
          <w:szCs w:val="22"/>
        </w:rPr>
      </w:pPr>
      <w:r>
        <w:rPr>
          <w:sz w:val="22"/>
          <w:szCs w:val="22"/>
        </w:rPr>
        <w:t>t</w:t>
      </w:r>
      <w:r w:rsidR="00796CAF">
        <w:rPr>
          <w:sz w:val="22"/>
          <w:szCs w:val="22"/>
        </w:rPr>
        <w:t>elefon</w:t>
      </w:r>
      <w:r>
        <w:rPr>
          <w:sz w:val="22"/>
          <w:szCs w:val="22"/>
        </w:rPr>
        <w:t>, e-mail:</w:t>
      </w:r>
      <w:r>
        <w:rPr>
          <w:sz w:val="22"/>
          <w:szCs w:val="22"/>
        </w:rPr>
        <w:tab/>
      </w:r>
      <w:r>
        <w:rPr>
          <w:sz w:val="22"/>
          <w:szCs w:val="22"/>
        </w:rPr>
        <w:tab/>
      </w:r>
      <w:r>
        <w:rPr>
          <w:sz w:val="22"/>
          <w:szCs w:val="22"/>
        </w:rPr>
        <w:tab/>
      </w:r>
      <w:r>
        <w:rPr>
          <w:sz w:val="22"/>
          <w:szCs w:val="22"/>
        </w:rPr>
        <w:tab/>
      </w:r>
      <w:proofErr w:type="spellStart"/>
      <w:r w:rsidR="007D4995" w:rsidRPr="007D4995">
        <w:rPr>
          <w:sz w:val="22"/>
          <w:szCs w:val="22"/>
          <w:highlight w:val="black"/>
        </w:rPr>
        <w:t>xxxxxxxxx</w:t>
      </w:r>
      <w:proofErr w:type="spellEnd"/>
      <w:r w:rsidR="00C76BC9">
        <w:rPr>
          <w:sz w:val="22"/>
          <w:szCs w:val="22"/>
        </w:rPr>
        <w:t xml:space="preserve">, </w:t>
      </w:r>
      <w:proofErr w:type="spellStart"/>
      <w:r w:rsidR="007D4995" w:rsidRPr="007D4995">
        <w:rPr>
          <w:sz w:val="22"/>
          <w:szCs w:val="22"/>
          <w:highlight w:val="black"/>
        </w:rPr>
        <w:t>xxxxxxxxxxxxxx</w:t>
      </w:r>
      <w:proofErr w:type="spellEnd"/>
    </w:p>
    <w:p w14:paraId="57C23965" w14:textId="30CB6AA0"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r w:rsidR="00C76BC9">
        <w:rPr>
          <w:sz w:val="22"/>
          <w:szCs w:val="22"/>
        </w:rPr>
        <w:t>ptwpx8s</w:t>
      </w:r>
    </w:p>
    <w:p w14:paraId="5120BAE5" w14:textId="31BBDB0D" w:rsidR="00796CAF" w:rsidRDefault="008271C5" w:rsidP="00796CAF">
      <w:pPr>
        <w:pStyle w:val="Default"/>
        <w:rPr>
          <w:sz w:val="22"/>
          <w:szCs w:val="22"/>
        </w:rPr>
      </w:pPr>
      <w:r>
        <w:rPr>
          <w:sz w:val="22"/>
          <w:szCs w:val="22"/>
        </w:rPr>
        <w:t>zástupce ve věcech technických:</w:t>
      </w:r>
      <w:r>
        <w:rPr>
          <w:sz w:val="22"/>
          <w:szCs w:val="22"/>
        </w:rPr>
        <w:tab/>
      </w:r>
      <w:r w:rsidR="00C76BC9">
        <w:rPr>
          <w:sz w:val="22"/>
          <w:szCs w:val="22"/>
        </w:rPr>
        <w:t>Jan Míka</w:t>
      </w:r>
    </w:p>
    <w:p w14:paraId="6FAECFE9" w14:textId="77777777" w:rsidR="00796CAF" w:rsidRDefault="00796CAF" w:rsidP="008271C5">
      <w:pPr>
        <w:spacing w:after="0"/>
      </w:pPr>
    </w:p>
    <w:p w14:paraId="206B0CFE" w14:textId="77777777" w:rsidR="003923BC" w:rsidRPr="003923BC" w:rsidRDefault="003923BC" w:rsidP="008271C5">
      <w:pPr>
        <w:spacing w:after="0"/>
        <w:rPr>
          <w:b/>
        </w:rPr>
      </w:pPr>
      <w:r w:rsidRPr="003923BC">
        <w:rPr>
          <w:b/>
        </w:rPr>
        <w:t>(dále jen „prodávající“) na straně druhé</w:t>
      </w:r>
    </w:p>
    <w:p w14:paraId="45DE1CC1" w14:textId="77777777" w:rsidR="003923BC" w:rsidRDefault="003923BC" w:rsidP="008271C5">
      <w:pPr>
        <w:spacing w:after="0"/>
      </w:pPr>
    </w:p>
    <w:p w14:paraId="7501DF98" w14:textId="77777777" w:rsidR="003923BC" w:rsidRDefault="003923BC" w:rsidP="008271C5">
      <w:pPr>
        <w:spacing w:after="0"/>
      </w:pPr>
    </w:p>
    <w:p w14:paraId="63EBAEFF" w14:textId="0AAF52E3" w:rsidR="002A4789"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proofErr w:type="spellStart"/>
      <w:r>
        <w:t>pl</w:t>
      </w:r>
      <w:proofErr w:type="spellEnd"/>
      <w:r>
        <w:t>. znění (dále jen „občanský zákoník“).</w:t>
      </w:r>
    </w:p>
    <w:p w14:paraId="030B828B" w14:textId="77777777" w:rsidR="002A4789" w:rsidRDefault="002A4789">
      <w:r>
        <w:br w:type="page"/>
      </w:r>
    </w:p>
    <w:p w14:paraId="3F1E6C05" w14:textId="77777777" w:rsidR="00A83103" w:rsidRPr="00A83103" w:rsidRDefault="00A83103" w:rsidP="00A83103">
      <w:pPr>
        <w:spacing w:after="0"/>
        <w:jc w:val="center"/>
        <w:rPr>
          <w:b/>
        </w:rPr>
      </w:pPr>
      <w:r w:rsidRPr="00A83103">
        <w:rPr>
          <w:b/>
        </w:rPr>
        <w:lastRenderedPageBreak/>
        <w:t>II.</w:t>
      </w:r>
    </w:p>
    <w:p w14:paraId="0D22DA9B" w14:textId="77777777" w:rsidR="00A83103" w:rsidRPr="00A83103" w:rsidRDefault="00A83103" w:rsidP="00A83103">
      <w:pPr>
        <w:spacing w:after="0"/>
        <w:jc w:val="center"/>
        <w:rPr>
          <w:b/>
        </w:rPr>
      </w:pPr>
      <w:r w:rsidRPr="00A83103">
        <w:rPr>
          <w:b/>
        </w:rPr>
        <w:t>Úvodní ustanovení</w:t>
      </w:r>
    </w:p>
    <w:p w14:paraId="0D29172C" w14:textId="0ECF5FE9"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na </w:t>
      </w:r>
      <w:r>
        <w:t>dodávky</w:t>
      </w:r>
      <w:r w:rsidRPr="008271C5">
        <w:t xml:space="preserve"> vyhlášené </w:t>
      </w:r>
      <w:r w:rsidR="00A14219">
        <w:t>kupujícím</w:t>
      </w:r>
      <w:r w:rsidRPr="008271C5">
        <w:t xml:space="preserve">, jako </w:t>
      </w:r>
      <w:r w:rsidR="00A14219">
        <w:t xml:space="preserve">veřejným zadavatelem dle </w:t>
      </w:r>
      <w:proofErr w:type="spellStart"/>
      <w:r w:rsidR="00A14219">
        <w:t>ust</w:t>
      </w:r>
      <w:proofErr w:type="spellEnd"/>
      <w:r w:rsidR="00A14219">
        <w: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w:t>
      </w:r>
      <w:proofErr w:type="spellStart"/>
      <w:r w:rsidR="00A14219">
        <w:t>pl</w:t>
      </w:r>
      <w:proofErr w:type="spellEnd"/>
      <w:r w:rsidR="00A14219">
        <w:t>.</w:t>
      </w:r>
      <w:r w:rsidRPr="008271C5">
        <w:t xml:space="preserve"> znění (dále jen „Zákon“ nebo „Z</w:t>
      </w:r>
      <w:r w:rsidR="00A14219">
        <w:t>Z</w:t>
      </w:r>
      <w:r w:rsidRPr="008271C5">
        <w:t>VZ“),</w:t>
      </w:r>
      <w:r w:rsidR="00C76BC9">
        <w:t xml:space="preserve"> </w:t>
      </w:r>
      <w:r w:rsidRPr="008271C5">
        <w:t xml:space="preserve">pod názvem </w:t>
      </w:r>
      <w:r w:rsidRPr="007B4A56">
        <w:rPr>
          <w:b/>
        </w:rPr>
        <w:t>„</w:t>
      </w:r>
      <w:r w:rsidR="00267C24">
        <w:rPr>
          <w:b/>
        </w:rPr>
        <w:t xml:space="preserve">Dodávka interaktivních panelů pro výuku </w:t>
      </w:r>
      <w:r w:rsidR="00ED656D">
        <w:rPr>
          <w:b/>
        </w:rPr>
        <w:t>vč. příslušenství, montáže, seřízení a dopravy</w:t>
      </w:r>
      <w:r w:rsidRPr="00B05BA0">
        <w:rPr>
          <w:b/>
        </w:rPr>
        <w:t>“</w:t>
      </w:r>
      <w:r w:rsidRPr="00B05BA0">
        <w:t>,</w:t>
      </w:r>
      <w:r w:rsidR="00E11F61" w:rsidRPr="00B05BA0">
        <w:t xml:space="preserve"> </w:t>
      </w:r>
      <w:r w:rsidRPr="008271C5">
        <w:t>(dále jen „veřejná</w:t>
      </w:r>
      <w:r w:rsidR="00ED656D">
        <w:t xml:space="preserve"> </w:t>
      </w:r>
      <w:r w:rsidRPr="008271C5">
        <w:t xml:space="preserve">zakázka“), dle kterých byla </w:t>
      </w:r>
      <w:r w:rsidRPr="007B4562">
        <w:t xml:space="preserve">nabídka </w:t>
      </w:r>
      <w:r w:rsidR="00A14219" w:rsidRPr="007B4562">
        <w:t xml:space="preserve">prodávajícího </w:t>
      </w:r>
      <w:r w:rsidRPr="007B4562">
        <w:t>vybrána jako nejv</w:t>
      </w:r>
      <w:r w:rsidR="00A3397E" w:rsidRPr="007B4562">
        <w:t>ý</w:t>
      </w:r>
      <w:r w:rsidRPr="007B4562">
        <w:t xml:space="preserve">hodnější. Neobsahuje-li tato smlouva </w:t>
      </w:r>
      <w:r w:rsidRPr="008271C5">
        <w:t xml:space="preserve">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14:paraId="21EB5544" w14:textId="77777777"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5C32DB5B" w14:textId="77777777" w:rsidR="0016079E" w:rsidRDefault="0016079E" w:rsidP="00A83103">
      <w:pPr>
        <w:pStyle w:val="Odstavecseseznamem"/>
        <w:numPr>
          <w:ilvl w:val="0"/>
          <w:numId w:val="10"/>
        </w:numPr>
        <w:spacing w:after="0"/>
        <w:jc w:val="both"/>
      </w:pPr>
      <w:r>
        <w:t>Prodávající je odborně způsobilý k zajištění předmětu plnění dle této smlouvy.</w:t>
      </w:r>
    </w:p>
    <w:p w14:paraId="2616211B" w14:textId="77777777" w:rsidR="00A83103" w:rsidRDefault="00A83103" w:rsidP="007B4562">
      <w:pPr>
        <w:spacing w:after="0" w:line="240" w:lineRule="auto"/>
      </w:pPr>
    </w:p>
    <w:p w14:paraId="3A00C3A1" w14:textId="77777777"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14:paraId="4A5DC184" w14:textId="77777777"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14:paraId="09D5D07B" w14:textId="32B5FE1C" w:rsidR="003923BC" w:rsidRPr="005321FD" w:rsidRDefault="003923BC" w:rsidP="00F04C75">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F04C75">
        <w:rPr>
          <w:b/>
          <w:color w:val="auto"/>
          <w:sz w:val="22"/>
          <w:szCs w:val="22"/>
          <w:u w:val="single"/>
        </w:rPr>
        <w:t>P</w:t>
      </w:r>
      <w:r w:rsidR="0062056D" w:rsidRPr="00F04C75">
        <w:rPr>
          <w:b/>
          <w:color w:val="auto"/>
          <w:sz w:val="22"/>
          <w:szCs w:val="22"/>
          <w:u w:val="single"/>
        </w:rPr>
        <w:t xml:space="preserve">řílohy č. </w:t>
      </w:r>
      <w:r w:rsidR="00042D35">
        <w:rPr>
          <w:b/>
          <w:color w:val="auto"/>
          <w:sz w:val="22"/>
          <w:szCs w:val="22"/>
          <w:u w:val="single"/>
        </w:rPr>
        <w:t>1</w:t>
      </w:r>
      <w:r w:rsidR="00267C24">
        <w:rPr>
          <w:b/>
          <w:color w:val="auto"/>
          <w:sz w:val="22"/>
          <w:szCs w:val="22"/>
          <w:u w:val="single"/>
        </w:rPr>
        <w:t xml:space="preserve"> </w:t>
      </w:r>
      <w:r w:rsidR="0062056D" w:rsidRPr="00267C24">
        <w:rPr>
          <w:b/>
          <w:color w:val="auto"/>
          <w:sz w:val="22"/>
          <w:szCs w:val="22"/>
          <w:u w:val="single"/>
        </w:rPr>
        <w:t>(</w:t>
      </w:r>
      <w:r w:rsidR="007B4A56" w:rsidRPr="00267C24">
        <w:rPr>
          <w:b/>
          <w:color w:val="auto"/>
          <w:sz w:val="22"/>
          <w:szCs w:val="22"/>
          <w:u w:val="single"/>
        </w:rPr>
        <w:t>Soupis dodávk</w:t>
      </w:r>
      <w:r w:rsidR="002B5A2F" w:rsidRPr="00267C24">
        <w:rPr>
          <w:b/>
          <w:color w:val="auto"/>
          <w:sz w:val="22"/>
          <w:szCs w:val="22"/>
          <w:u w:val="single"/>
        </w:rPr>
        <w:t>y</w:t>
      </w:r>
      <w:r w:rsidR="00F04C75" w:rsidRPr="00267C24">
        <w:rPr>
          <w:b/>
          <w:color w:val="auto"/>
          <w:sz w:val="22"/>
          <w:szCs w:val="22"/>
          <w:u w:val="single"/>
        </w:rPr>
        <w:t xml:space="preserve"> vč.</w:t>
      </w:r>
      <w:r w:rsidR="00E05F86" w:rsidRPr="00267C24">
        <w:rPr>
          <w:b/>
          <w:color w:val="auto"/>
          <w:sz w:val="22"/>
          <w:szCs w:val="22"/>
          <w:u w:val="single"/>
        </w:rPr>
        <w:t xml:space="preserve"> </w:t>
      </w:r>
      <w:r w:rsidR="00F04C75" w:rsidRPr="00267C24">
        <w:rPr>
          <w:b/>
          <w:color w:val="auto"/>
          <w:sz w:val="22"/>
          <w:szCs w:val="22"/>
          <w:u w:val="single"/>
        </w:rPr>
        <w:t>cenové nabídky</w:t>
      </w:r>
      <w:r w:rsidR="00267C24" w:rsidRPr="00267C24">
        <w:rPr>
          <w:b/>
          <w:color w:val="auto"/>
          <w:sz w:val="22"/>
          <w:szCs w:val="22"/>
          <w:u w:val="single"/>
        </w:rPr>
        <w:t xml:space="preserve"> a technické specifikace – I. fáze</w:t>
      </w:r>
      <w:r w:rsidR="0062056D" w:rsidRPr="00267C24">
        <w:rPr>
          <w:b/>
          <w:color w:val="auto"/>
          <w:sz w:val="22"/>
          <w:szCs w:val="22"/>
          <w:u w:val="single"/>
        </w:rPr>
        <w:t>)</w:t>
      </w:r>
      <w:r w:rsidR="00267C24">
        <w:rPr>
          <w:color w:val="auto"/>
          <w:sz w:val="22"/>
          <w:szCs w:val="22"/>
        </w:rPr>
        <w:t xml:space="preserve"> a </w:t>
      </w:r>
      <w:r w:rsidR="00267C24" w:rsidRPr="00042D35">
        <w:rPr>
          <w:b/>
          <w:color w:val="auto"/>
          <w:sz w:val="22"/>
          <w:szCs w:val="22"/>
          <w:u w:val="single"/>
        </w:rPr>
        <w:t xml:space="preserve">Přílohy č. </w:t>
      </w:r>
      <w:r w:rsidR="00042D35">
        <w:rPr>
          <w:b/>
          <w:color w:val="auto"/>
          <w:sz w:val="22"/>
          <w:szCs w:val="22"/>
          <w:u w:val="single"/>
        </w:rPr>
        <w:t>2</w:t>
      </w:r>
      <w:r w:rsidR="00267C24" w:rsidRPr="00042D35">
        <w:rPr>
          <w:b/>
          <w:color w:val="auto"/>
          <w:sz w:val="22"/>
          <w:szCs w:val="22"/>
          <w:u w:val="single"/>
        </w:rPr>
        <w:t xml:space="preserve"> (Soupis dodávky vč. cenové nabídky a technické specifikace – II. fáze)</w:t>
      </w:r>
      <w:r w:rsidR="00267C24">
        <w:rPr>
          <w:color w:val="auto"/>
          <w:sz w:val="22"/>
          <w:szCs w:val="22"/>
        </w:rPr>
        <w:t xml:space="preserve"> </w:t>
      </w:r>
      <w:r w:rsidRPr="008C5A9A">
        <w:rPr>
          <w:color w:val="auto"/>
          <w:sz w:val="22"/>
          <w:szCs w:val="22"/>
        </w:rPr>
        <w:t>této</w:t>
      </w:r>
      <w:r w:rsidRPr="005321FD">
        <w:rPr>
          <w:color w:val="auto"/>
          <w:sz w:val="22"/>
          <w:szCs w:val="22"/>
        </w:rPr>
        <w:t xml:space="preserve"> smlouvy (dále jen „zboží</w:t>
      </w:r>
      <w:r w:rsidRPr="00F04C75">
        <w:rPr>
          <w:b/>
          <w:color w:val="auto"/>
          <w:sz w:val="22"/>
          <w:szCs w:val="22"/>
        </w:rPr>
        <w:t>“), vč. jeho</w:t>
      </w:r>
      <w:r w:rsidR="00F04C75" w:rsidRPr="00F04C75">
        <w:rPr>
          <w:b/>
          <w:color w:val="auto"/>
          <w:sz w:val="22"/>
          <w:szCs w:val="22"/>
        </w:rPr>
        <w:t xml:space="preserve"> montáže, seřízení a</w:t>
      </w:r>
      <w:r w:rsidRPr="00F04C75">
        <w:rPr>
          <w:b/>
          <w:color w:val="auto"/>
          <w:sz w:val="22"/>
          <w:szCs w:val="22"/>
        </w:rPr>
        <w:t xml:space="preserve"> dopravy</w:t>
      </w:r>
      <w:r w:rsidRPr="005321FD">
        <w:rPr>
          <w:color w:val="auto"/>
          <w:sz w:val="22"/>
          <w:szCs w:val="22"/>
        </w:rPr>
        <w:t xml:space="preserve"> do níže sjednaného místa plnění</w:t>
      </w:r>
      <w:r w:rsidR="00160F4C">
        <w:rPr>
          <w:color w:val="auto"/>
          <w:sz w:val="22"/>
          <w:szCs w:val="22"/>
        </w:rPr>
        <w:t xml:space="preserve"> a</w:t>
      </w:r>
      <w:r w:rsidRPr="00A1179F">
        <w:rPr>
          <w:color w:val="auto"/>
          <w:sz w:val="22"/>
          <w:szCs w:val="22"/>
        </w:rPr>
        <w:t xml:space="preserve"> </w:t>
      </w:r>
      <w:r w:rsidRPr="005321FD">
        <w:rPr>
          <w:color w:val="auto"/>
          <w:sz w:val="22"/>
          <w:szCs w:val="22"/>
        </w:rPr>
        <w:t>převést na kupujícího vlastnické právo ke zboží podle této smlouvy.</w:t>
      </w:r>
    </w:p>
    <w:p w14:paraId="6AABA4E5" w14:textId="75455294" w:rsidR="00796CAF" w:rsidRPr="007B4562" w:rsidRDefault="00796CAF" w:rsidP="007B4A56">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 xml:space="preserve">zboží v takové jakosti a provedení, jaká odpovídá </w:t>
      </w:r>
      <w:r w:rsidR="003923BC" w:rsidRPr="007B4562">
        <w:rPr>
          <w:color w:val="auto"/>
          <w:sz w:val="22"/>
          <w:szCs w:val="22"/>
        </w:rPr>
        <w:t>technickým standardům a normám</w:t>
      </w:r>
      <w:r w:rsidR="00441EF9">
        <w:rPr>
          <w:color w:val="auto"/>
          <w:sz w:val="22"/>
          <w:szCs w:val="22"/>
        </w:rPr>
        <w:t>.</w:t>
      </w:r>
    </w:p>
    <w:p w14:paraId="54137D6B" w14:textId="79DDAF53" w:rsidR="00796CAF" w:rsidRPr="005321FD" w:rsidRDefault="003923BC" w:rsidP="00160F4C">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0ABF4A84" w14:textId="77777777" w:rsidR="00796CAF" w:rsidRDefault="00796CAF" w:rsidP="00A83103">
      <w:pPr>
        <w:spacing w:after="0"/>
      </w:pPr>
    </w:p>
    <w:p w14:paraId="679A58DB" w14:textId="77777777" w:rsidR="00A83103" w:rsidRPr="00A83103" w:rsidRDefault="00A83103" w:rsidP="00A83103">
      <w:pPr>
        <w:spacing w:after="0"/>
        <w:jc w:val="center"/>
        <w:rPr>
          <w:b/>
        </w:rPr>
      </w:pPr>
      <w:r w:rsidRPr="00A83103">
        <w:rPr>
          <w:b/>
        </w:rPr>
        <w:t>IV.</w:t>
      </w:r>
    </w:p>
    <w:p w14:paraId="274FBE86" w14:textId="77777777" w:rsidR="00A83103" w:rsidRPr="00A83103" w:rsidRDefault="00A83103" w:rsidP="00A83103">
      <w:pPr>
        <w:spacing w:after="0"/>
        <w:jc w:val="center"/>
        <w:rPr>
          <w:b/>
        </w:rPr>
      </w:pPr>
      <w:r w:rsidRPr="00A83103">
        <w:rPr>
          <w:b/>
        </w:rPr>
        <w:t>Místo plnění</w:t>
      </w:r>
    </w:p>
    <w:p w14:paraId="1AB74422" w14:textId="7B339A09" w:rsidR="00267C24" w:rsidRDefault="00A83103" w:rsidP="0078718C">
      <w:pPr>
        <w:pStyle w:val="Odstavecseseznamem"/>
        <w:numPr>
          <w:ilvl w:val="0"/>
          <w:numId w:val="33"/>
        </w:numPr>
        <w:spacing w:after="0"/>
        <w:jc w:val="both"/>
      </w:pPr>
      <w:r>
        <w:t xml:space="preserve">Smluvní strany si ujednaly, že místem plnění </w:t>
      </w:r>
      <w:r w:rsidR="00267C24">
        <w:t xml:space="preserve">pro jednotlivé fáze jsou tato pracoviště </w:t>
      </w:r>
      <w:bookmarkStart w:id="0" w:name="_Hlk42503890"/>
      <w:r w:rsidR="003A263A">
        <w:t>Střední školy obchodní</w:t>
      </w:r>
      <w:r w:rsidR="00F94F3C">
        <w:t>, České Budějovice, Husova 9</w:t>
      </w:r>
      <w:r w:rsidR="00267C24">
        <w:t>:</w:t>
      </w:r>
    </w:p>
    <w:p w14:paraId="0B308CCF" w14:textId="08078B70" w:rsidR="00042D35" w:rsidRDefault="00267C24" w:rsidP="00267C24">
      <w:pPr>
        <w:pStyle w:val="Odstavecseseznamem"/>
        <w:numPr>
          <w:ilvl w:val="0"/>
          <w:numId w:val="40"/>
        </w:numPr>
        <w:spacing w:after="0"/>
        <w:jc w:val="both"/>
      </w:pPr>
      <w:r>
        <w:t>Fáze</w:t>
      </w:r>
      <w:r w:rsidR="00042D35">
        <w:t xml:space="preserve"> (letní prázdniny 2024) </w:t>
      </w:r>
      <w:r>
        <w:t>– míst</w:t>
      </w:r>
      <w:r w:rsidR="00042D35">
        <w:t>a</w:t>
      </w:r>
      <w:r>
        <w:t xml:space="preserve"> plnění</w:t>
      </w:r>
      <w:r w:rsidR="00042D35">
        <w:t>: Husova tř. 1846/9, Třebízského 942/22, Dobrovodská 94</w:t>
      </w:r>
    </w:p>
    <w:p w14:paraId="05A955F7" w14:textId="4D7847AA" w:rsidR="00267C24" w:rsidRDefault="00042D35" w:rsidP="00267C24">
      <w:pPr>
        <w:pStyle w:val="Odstavecseseznamem"/>
        <w:numPr>
          <w:ilvl w:val="0"/>
          <w:numId w:val="40"/>
        </w:numPr>
        <w:spacing w:after="0"/>
        <w:jc w:val="both"/>
      </w:pPr>
      <w:r>
        <w:t>Fáze (prosinec 2024, leden 2025) – místo plnění Husova tř. 1846/9</w:t>
      </w:r>
    </w:p>
    <w:bookmarkEnd w:id="0"/>
    <w:p w14:paraId="55A9E261" w14:textId="77777777" w:rsidR="00C86D36" w:rsidRDefault="00C86D36" w:rsidP="00C86D36">
      <w:pPr>
        <w:spacing w:after="0"/>
        <w:jc w:val="both"/>
      </w:pPr>
    </w:p>
    <w:p w14:paraId="781DDAA9" w14:textId="77777777" w:rsidR="00A83103" w:rsidRPr="00A83103" w:rsidRDefault="00A83103" w:rsidP="00A83103">
      <w:pPr>
        <w:spacing w:after="0"/>
        <w:jc w:val="center"/>
        <w:rPr>
          <w:b/>
        </w:rPr>
      </w:pPr>
      <w:r w:rsidRPr="00A83103">
        <w:rPr>
          <w:b/>
        </w:rPr>
        <w:t>V.</w:t>
      </w:r>
    </w:p>
    <w:p w14:paraId="2C5A88D2" w14:textId="77777777" w:rsidR="00A83103" w:rsidRPr="00A83103" w:rsidRDefault="00A83103" w:rsidP="00A83103">
      <w:pPr>
        <w:spacing w:after="0"/>
        <w:jc w:val="center"/>
        <w:rPr>
          <w:b/>
        </w:rPr>
      </w:pPr>
      <w:r w:rsidRPr="00A83103">
        <w:rPr>
          <w:b/>
        </w:rPr>
        <w:t>Doba plnění</w:t>
      </w:r>
    </w:p>
    <w:p w14:paraId="0388E3AA" w14:textId="308786DB" w:rsidR="00F82DB1" w:rsidRDefault="00B82E80" w:rsidP="007B4562">
      <w:pPr>
        <w:pStyle w:val="Odstavecseseznamem"/>
        <w:numPr>
          <w:ilvl w:val="0"/>
          <w:numId w:val="14"/>
        </w:numPr>
        <w:tabs>
          <w:tab w:val="left" w:pos="5954"/>
        </w:tabs>
        <w:spacing w:after="0"/>
        <w:ind w:left="714" w:hanging="357"/>
        <w:jc w:val="both"/>
      </w:pPr>
      <w:r w:rsidRPr="00C17096">
        <w:t xml:space="preserve">Prodávající se zavazuje dodat zboží </w:t>
      </w:r>
      <w:r w:rsidR="0062056D" w:rsidRPr="00C17096">
        <w:t xml:space="preserve">v množství dle </w:t>
      </w:r>
      <w:r w:rsidR="0062056D" w:rsidRPr="00042D35">
        <w:rPr>
          <w:b/>
        </w:rPr>
        <w:t xml:space="preserve">Přílohy č. </w:t>
      </w:r>
      <w:r w:rsidR="00042D35" w:rsidRPr="00042D35">
        <w:rPr>
          <w:b/>
        </w:rPr>
        <w:t>1</w:t>
      </w:r>
      <w:r w:rsidR="0062056D" w:rsidRPr="00042D35">
        <w:rPr>
          <w:b/>
        </w:rPr>
        <w:t xml:space="preserve"> (</w:t>
      </w:r>
      <w:r w:rsidR="007B4A56" w:rsidRPr="00042D35">
        <w:rPr>
          <w:b/>
        </w:rPr>
        <w:t>Soupis dodávk</w:t>
      </w:r>
      <w:r w:rsidR="002B5A2F" w:rsidRPr="00042D35">
        <w:rPr>
          <w:b/>
        </w:rPr>
        <w:t>y</w:t>
      </w:r>
      <w:r w:rsidR="00D00E4D" w:rsidRPr="00042D35">
        <w:rPr>
          <w:b/>
        </w:rPr>
        <w:t xml:space="preserve"> vč.</w:t>
      </w:r>
      <w:r w:rsidR="00580285" w:rsidRPr="00042D35">
        <w:rPr>
          <w:b/>
        </w:rPr>
        <w:t xml:space="preserve"> </w:t>
      </w:r>
      <w:r w:rsidR="00042D35" w:rsidRPr="00042D35">
        <w:rPr>
          <w:b/>
        </w:rPr>
        <w:t>cenové nabídky a technické specifikace – I. fáze</w:t>
      </w:r>
      <w:r w:rsidR="0062056D" w:rsidRPr="00042D35">
        <w:rPr>
          <w:b/>
        </w:rPr>
        <w:t>)</w:t>
      </w:r>
      <w:r w:rsidR="0062056D" w:rsidRPr="00B05BA0">
        <w:t xml:space="preserve"> </w:t>
      </w:r>
      <w:r w:rsidR="0062056D" w:rsidRPr="00C17096">
        <w:t xml:space="preserve">a s technickými </w:t>
      </w:r>
      <w:r w:rsidR="0062056D" w:rsidRPr="00537F33">
        <w:t xml:space="preserve">parametry </w:t>
      </w:r>
      <w:r w:rsidR="00441EF9" w:rsidRPr="00537F33">
        <w:t>odpovídající příslušným technickým standardům a normám pro používání dodaného zboží</w:t>
      </w:r>
      <w:r w:rsidR="00B022D6">
        <w:t xml:space="preserve"> vč. bezpečnosti pro potřeby výuky, </w:t>
      </w:r>
      <w:r w:rsidR="00537F33">
        <w:t xml:space="preserve">viz také minimální požadované parametry </w:t>
      </w:r>
      <w:r w:rsidR="00042D35" w:rsidRPr="00042D35">
        <w:rPr>
          <w:b/>
        </w:rPr>
        <w:t xml:space="preserve">Přílohy č. 1 (Soupis dodávky vč. cenové nabídky a technické specifikace – I. </w:t>
      </w:r>
      <w:proofErr w:type="gramStart"/>
      <w:r w:rsidR="00042D35" w:rsidRPr="00042D35">
        <w:rPr>
          <w:b/>
        </w:rPr>
        <w:t>fáze)</w:t>
      </w:r>
      <w:r w:rsidR="00042D35" w:rsidRPr="00B05BA0">
        <w:t xml:space="preserve"> </w:t>
      </w:r>
      <w:r w:rsidR="00537F33">
        <w:t xml:space="preserve"> </w:t>
      </w:r>
      <w:r w:rsidRPr="00C17096">
        <w:t>a</w:t>
      </w:r>
      <w:proofErr w:type="gramEnd"/>
      <w:r w:rsidRPr="00C17096">
        <w:t xml:space="preserve"> splnit veškeré své smluvní povinnosti, vztahující se podle </w:t>
      </w:r>
      <w:r w:rsidR="00F82DB1">
        <w:t>této smlouvy k dodání zboží.</w:t>
      </w:r>
    </w:p>
    <w:p w14:paraId="7C04A870" w14:textId="5A4D4577" w:rsidR="00FA1B82" w:rsidRDefault="00FA1B82" w:rsidP="00F82DB1">
      <w:pPr>
        <w:pStyle w:val="Odstavecseseznamem"/>
        <w:tabs>
          <w:tab w:val="left" w:pos="5954"/>
        </w:tabs>
        <w:spacing w:before="160"/>
        <w:jc w:val="both"/>
        <w:rPr>
          <w:b/>
        </w:rPr>
      </w:pPr>
    </w:p>
    <w:p w14:paraId="616ED220" w14:textId="2D59924B" w:rsidR="00042D35" w:rsidRDefault="00042D35" w:rsidP="00F82DB1">
      <w:pPr>
        <w:pStyle w:val="Odstavecseseznamem"/>
        <w:tabs>
          <w:tab w:val="left" w:pos="5954"/>
        </w:tabs>
        <w:spacing w:before="160"/>
        <w:jc w:val="both"/>
        <w:rPr>
          <w:b/>
        </w:rPr>
      </w:pPr>
      <w:r>
        <w:rPr>
          <w:b/>
        </w:rPr>
        <w:t>Závazný termín dodávky zboží</w:t>
      </w:r>
      <w:r w:rsidR="00F0522B">
        <w:rPr>
          <w:b/>
        </w:rPr>
        <w:t xml:space="preserve"> I. fáze </w:t>
      </w:r>
      <w:r>
        <w:rPr>
          <w:b/>
        </w:rPr>
        <w:t xml:space="preserve">je do </w:t>
      </w:r>
      <w:r w:rsidR="00F0522B">
        <w:rPr>
          <w:b/>
        </w:rPr>
        <w:t>20. 8. 2024.</w:t>
      </w:r>
    </w:p>
    <w:p w14:paraId="7F1C1FBC" w14:textId="74FA726B" w:rsidR="00042D35" w:rsidRDefault="00042D35" w:rsidP="00F82DB1">
      <w:pPr>
        <w:pStyle w:val="Odstavecseseznamem"/>
        <w:tabs>
          <w:tab w:val="left" w:pos="5954"/>
        </w:tabs>
        <w:spacing w:before="160"/>
        <w:jc w:val="both"/>
        <w:rPr>
          <w:b/>
        </w:rPr>
      </w:pPr>
    </w:p>
    <w:p w14:paraId="47046E47" w14:textId="100779EE" w:rsidR="00042D35" w:rsidRDefault="00042D35" w:rsidP="00F82DB1">
      <w:pPr>
        <w:pStyle w:val="Odstavecseseznamem"/>
        <w:tabs>
          <w:tab w:val="left" w:pos="5954"/>
        </w:tabs>
        <w:spacing w:before="160"/>
        <w:jc w:val="both"/>
        <w:rPr>
          <w:b/>
        </w:rPr>
      </w:pPr>
    </w:p>
    <w:p w14:paraId="09DD54AA" w14:textId="0B05AFE3" w:rsidR="00042D35" w:rsidRDefault="00042D35" w:rsidP="00F82DB1">
      <w:pPr>
        <w:pStyle w:val="Odstavecseseznamem"/>
        <w:tabs>
          <w:tab w:val="left" w:pos="5954"/>
        </w:tabs>
        <w:spacing w:before="160"/>
        <w:jc w:val="both"/>
        <w:rPr>
          <w:b/>
        </w:rPr>
      </w:pPr>
    </w:p>
    <w:p w14:paraId="74395ECB" w14:textId="77777777" w:rsidR="00042D35" w:rsidRPr="00410F01" w:rsidRDefault="00042D35" w:rsidP="00F82DB1">
      <w:pPr>
        <w:pStyle w:val="Odstavecseseznamem"/>
        <w:tabs>
          <w:tab w:val="left" w:pos="5954"/>
        </w:tabs>
        <w:spacing w:before="160"/>
        <w:jc w:val="both"/>
        <w:rPr>
          <w:b/>
        </w:rPr>
      </w:pPr>
    </w:p>
    <w:p w14:paraId="07C262B6" w14:textId="77777777" w:rsidR="002D44DC" w:rsidRDefault="002D44DC" w:rsidP="00F82DB1">
      <w:pPr>
        <w:pStyle w:val="Odstavecseseznamem"/>
        <w:tabs>
          <w:tab w:val="left" w:pos="5954"/>
        </w:tabs>
        <w:spacing w:before="160"/>
        <w:jc w:val="both"/>
        <w:rPr>
          <w:b/>
        </w:rPr>
      </w:pPr>
    </w:p>
    <w:p w14:paraId="5DB787C6" w14:textId="77777777" w:rsidR="00F0522B" w:rsidRDefault="00F0522B" w:rsidP="0044626A">
      <w:pPr>
        <w:pStyle w:val="Odstavecseseznamem"/>
        <w:spacing w:after="0"/>
        <w:jc w:val="both"/>
      </w:pPr>
    </w:p>
    <w:p w14:paraId="64E09257" w14:textId="6557F7C4" w:rsidR="00F0522B" w:rsidRDefault="00F0522B" w:rsidP="00F0522B">
      <w:pPr>
        <w:pStyle w:val="Odstavecseseznamem"/>
        <w:numPr>
          <w:ilvl w:val="0"/>
          <w:numId w:val="14"/>
        </w:numPr>
        <w:tabs>
          <w:tab w:val="left" w:pos="5954"/>
        </w:tabs>
        <w:spacing w:after="0"/>
        <w:ind w:left="714" w:hanging="357"/>
        <w:jc w:val="both"/>
      </w:pPr>
      <w:r w:rsidRPr="00C17096">
        <w:lastRenderedPageBreak/>
        <w:t xml:space="preserve">Prodávající se zavazuje dodat zboží v množství dle </w:t>
      </w:r>
      <w:r w:rsidRPr="00042D35">
        <w:rPr>
          <w:b/>
        </w:rPr>
        <w:t xml:space="preserve">Přílohy č. </w:t>
      </w:r>
      <w:r>
        <w:rPr>
          <w:b/>
        </w:rPr>
        <w:t>2</w:t>
      </w:r>
      <w:r w:rsidRPr="00042D35">
        <w:rPr>
          <w:b/>
        </w:rPr>
        <w:t xml:space="preserve"> (Soupis dodávky vč. cenové nabídky a technické specifikace – </w:t>
      </w:r>
      <w:r>
        <w:rPr>
          <w:b/>
        </w:rPr>
        <w:t>I</w:t>
      </w:r>
      <w:r w:rsidRPr="00042D35">
        <w:rPr>
          <w:b/>
        </w:rPr>
        <w:t>I. fáze)</w:t>
      </w:r>
      <w:r w:rsidRPr="00B05BA0">
        <w:t xml:space="preserve"> </w:t>
      </w:r>
      <w:r w:rsidRPr="00C17096">
        <w:t xml:space="preserve">a s technickými </w:t>
      </w:r>
      <w:r w:rsidRPr="00537F33">
        <w:t>parametry odpovídající příslušným technickým standardům a normám pro používání dodaného zboží</w:t>
      </w:r>
      <w:r>
        <w:t xml:space="preserve"> vč. bezpečnosti pro potřeby výuky, viz také minimální požadované parametry </w:t>
      </w:r>
      <w:r w:rsidRPr="00042D35">
        <w:rPr>
          <w:b/>
        </w:rPr>
        <w:t xml:space="preserve">Přílohy č. </w:t>
      </w:r>
      <w:r>
        <w:rPr>
          <w:b/>
        </w:rPr>
        <w:t>2</w:t>
      </w:r>
      <w:r w:rsidRPr="00042D35">
        <w:rPr>
          <w:b/>
        </w:rPr>
        <w:t xml:space="preserve"> (Soupis dodávky vč. cenové nabídky a technické specifikace – </w:t>
      </w:r>
      <w:r>
        <w:rPr>
          <w:b/>
        </w:rPr>
        <w:t>I</w:t>
      </w:r>
      <w:r w:rsidRPr="00042D35">
        <w:rPr>
          <w:b/>
        </w:rPr>
        <w:t xml:space="preserve">I. </w:t>
      </w:r>
      <w:proofErr w:type="gramStart"/>
      <w:r w:rsidRPr="00042D35">
        <w:rPr>
          <w:b/>
        </w:rPr>
        <w:t>fáze)</w:t>
      </w:r>
      <w:r w:rsidRPr="00B05BA0">
        <w:t xml:space="preserve"> </w:t>
      </w:r>
      <w:r>
        <w:t xml:space="preserve"> </w:t>
      </w:r>
      <w:r w:rsidRPr="00C17096">
        <w:t>a</w:t>
      </w:r>
      <w:proofErr w:type="gramEnd"/>
      <w:r w:rsidRPr="00C17096">
        <w:t xml:space="preserve"> splnit veškeré své smluvní povinnosti, vztahující se podle </w:t>
      </w:r>
      <w:r>
        <w:t>této smlouvy k dodání zboží.</w:t>
      </w:r>
    </w:p>
    <w:p w14:paraId="165B0486" w14:textId="77777777" w:rsidR="00F0522B" w:rsidRDefault="00F0522B" w:rsidP="00F0522B">
      <w:pPr>
        <w:pStyle w:val="Odstavecseseznamem"/>
        <w:tabs>
          <w:tab w:val="left" w:pos="5954"/>
        </w:tabs>
        <w:spacing w:before="160"/>
        <w:jc w:val="both"/>
        <w:rPr>
          <w:b/>
        </w:rPr>
      </w:pPr>
    </w:p>
    <w:p w14:paraId="2F0483B4" w14:textId="29FDB75B" w:rsidR="00F0522B" w:rsidRDefault="00F0522B" w:rsidP="00F0522B">
      <w:pPr>
        <w:tabs>
          <w:tab w:val="left" w:pos="5954"/>
        </w:tabs>
        <w:spacing w:before="160"/>
        <w:ind w:left="708"/>
        <w:jc w:val="both"/>
        <w:rPr>
          <w:b/>
        </w:rPr>
      </w:pPr>
      <w:r>
        <w:rPr>
          <w:b/>
        </w:rPr>
        <w:t>Předpokládaný termín dodávky zboží II. fáze je leden 2025 (s ohledem na průběh stavebních prací).</w:t>
      </w:r>
    </w:p>
    <w:p w14:paraId="5B3D5E5A" w14:textId="28153207" w:rsidR="00F0522B" w:rsidRDefault="00F0522B" w:rsidP="00F0522B">
      <w:pPr>
        <w:tabs>
          <w:tab w:val="left" w:pos="5954"/>
        </w:tabs>
        <w:spacing w:before="160"/>
        <w:ind w:left="708"/>
        <w:jc w:val="both"/>
        <w:rPr>
          <w:b/>
        </w:rPr>
      </w:pPr>
      <w:r w:rsidRPr="00DC127C">
        <w:rPr>
          <w:b/>
        </w:rPr>
        <w:t>Termín zahájení dodávky v místě plnění je stanoven do 1</w:t>
      </w:r>
      <w:r>
        <w:rPr>
          <w:b/>
        </w:rPr>
        <w:t>5</w:t>
      </w:r>
      <w:r w:rsidRPr="00DC127C">
        <w:rPr>
          <w:b/>
        </w:rPr>
        <w:t xml:space="preserve"> kalendářních dnů ode d</w:t>
      </w:r>
      <w:r>
        <w:rPr>
          <w:b/>
        </w:rPr>
        <w:t>ne</w:t>
      </w:r>
      <w:r w:rsidRPr="00DC127C">
        <w:rPr>
          <w:b/>
        </w:rPr>
        <w:t xml:space="preserve"> doručení písemné výzvy kupujícího prodávajícímu k zahájení plnění.</w:t>
      </w:r>
    </w:p>
    <w:p w14:paraId="543B6D47" w14:textId="77777777" w:rsidR="00F0522B" w:rsidRDefault="00F0522B" w:rsidP="00F0522B">
      <w:pPr>
        <w:pStyle w:val="Odstavecseseznamem"/>
        <w:tabs>
          <w:tab w:val="left" w:pos="5954"/>
        </w:tabs>
        <w:spacing w:before="160"/>
        <w:jc w:val="both"/>
        <w:rPr>
          <w:b/>
        </w:rPr>
      </w:pPr>
    </w:p>
    <w:p w14:paraId="2D89F00B" w14:textId="5CDB2216" w:rsidR="00B82E80"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w:t>
      </w:r>
      <w:r w:rsidR="00C17096">
        <w:t>VI</w:t>
      </w:r>
      <w:r w:rsidRPr="005321FD">
        <w:t xml:space="preserve">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14:paraId="18169F37" w14:textId="55EADD6E" w:rsidR="00B022D6" w:rsidRDefault="00B022D6" w:rsidP="00B022D6">
      <w:pPr>
        <w:spacing w:after="0"/>
        <w:jc w:val="both"/>
      </w:pPr>
    </w:p>
    <w:p w14:paraId="2E3DA8C4" w14:textId="0E803EF3" w:rsidR="00B022D6" w:rsidRDefault="00B022D6" w:rsidP="00B022D6">
      <w:pPr>
        <w:spacing w:after="0"/>
        <w:jc w:val="both"/>
      </w:pPr>
    </w:p>
    <w:p w14:paraId="68FB9849" w14:textId="170E2893" w:rsidR="00B022D6" w:rsidRDefault="00B022D6" w:rsidP="00B022D6">
      <w:pPr>
        <w:spacing w:after="0"/>
        <w:jc w:val="both"/>
      </w:pPr>
    </w:p>
    <w:p w14:paraId="15375324" w14:textId="067D475A" w:rsidR="00B022D6" w:rsidRDefault="00B022D6" w:rsidP="00B022D6">
      <w:pPr>
        <w:spacing w:after="0"/>
        <w:jc w:val="both"/>
      </w:pPr>
    </w:p>
    <w:p w14:paraId="0F26EED0" w14:textId="77777777" w:rsidR="00B022D6" w:rsidRPr="005321FD" w:rsidRDefault="00B022D6" w:rsidP="00B022D6">
      <w:pPr>
        <w:spacing w:after="0"/>
        <w:jc w:val="both"/>
      </w:pPr>
    </w:p>
    <w:p w14:paraId="34DA9992" w14:textId="77777777" w:rsidR="0002023A" w:rsidRDefault="0002023A" w:rsidP="00B82E80">
      <w:pPr>
        <w:spacing w:after="0"/>
        <w:jc w:val="center"/>
        <w:rPr>
          <w:b/>
        </w:rPr>
      </w:pPr>
    </w:p>
    <w:p w14:paraId="3D38BCE1" w14:textId="2FE665C2" w:rsidR="00A83103" w:rsidRPr="00B82E80" w:rsidRDefault="00B82E80" w:rsidP="00B82E80">
      <w:pPr>
        <w:spacing w:after="0"/>
        <w:jc w:val="center"/>
        <w:rPr>
          <w:b/>
        </w:rPr>
      </w:pPr>
      <w:r w:rsidRPr="00B82E80">
        <w:rPr>
          <w:b/>
        </w:rPr>
        <w:t>VI.</w:t>
      </w:r>
    </w:p>
    <w:p w14:paraId="44B2EB5D" w14:textId="77777777" w:rsidR="00B82E80" w:rsidRPr="00B82E80" w:rsidRDefault="00B82E80" w:rsidP="00B82E80">
      <w:pPr>
        <w:spacing w:after="0"/>
        <w:jc w:val="center"/>
        <w:rPr>
          <w:b/>
        </w:rPr>
      </w:pPr>
      <w:r w:rsidRPr="00B82E80">
        <w:rPr>
          <w:b/>
        </w:rPr>
        <w:t>Předání zboží</w:t>
      </w:r>
    </w:p>
    <w:p w14:paraId="1EFC30A5" w14:textId="34B30EE3" w:rsidR="00B82E80" w:rsidRDefault="00B82E80" w:rsidP="004C3BCC">
      <w:pPr>
        <w:pStyle w:val="Odstavecseseznamem"/>
        <w:numPr>
          <w:ilvl w:val="0"/>
          <w:numId w:val="18"/>
        </w:numPr>
        <w:spacing w:after="0"/>
        <w:jc w:val="both"/>
      </w:pPr>
      <w:r w:rsidRPr="00160F4C">
        <w:t xml:space="preserve">Zboží podle čl. III odst. 1 této smlouvy bude v místě plnění </w:t>
      </w:r>
      <w:r w:rsidR="0057666D" w:rsidRPr="00160F4C">
        <w:t>dodáno</w:t>
      </w:r>
      <w:r w:rsidRPr="00160F4C">
        <w:t xml:space="preserve"> kupujícímu</w:t>
      </w:r>
      <w:r w:rsidR="00160F4C">
        <w:t xml:space="preserve"> na základě </w:t>
      </w:r>
      <w:r w:rsidR="001E332E" w:rsidRPr="00160F4C">
        <w:t>dodací</w:t>
      </w:r>
      <w:r w:rsidR="00160F4C">
        <w:t>ho l</w:t>
      </w:r>
      <w:r w:rsidR="001E332E" w:rsidRPr="00160F4C">
        <w:t>ist</w:t>
      </w:r>
      <w:r w:rsidR="00160F4C">
        <w:t>u</w:t>
      </w:r>
      <w:r w:rsidR="001E332E" w:rsidRPr="00160F4C">
        <w:t>,</w:t>
      </w:r>
      <w:r w:rsidR="0057666D" w:rsidRPr="00160F4C">
        <w:t xml:space="preserve"> a následně </w:t>
      </w:r>
      <w:r w:rsidR="0057666D">
        <w:t>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14:paraId="4BE2E5F5" w14:textId="77777777"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14:paraId="5A9CD4CC" w14:textId="77777777" w:rsidR="004C3BCC" w:rsidRDefault="004C3BCC" w:rsidP="004C3BCC">
      <w:pPr>
        <w:pStyle w:val="Odstavecseseznamem"/>
        <w:numPr>
          <w:ilvl w:val="0"/>
          <w:numId w:val="20"/>
        </w:numPr>
        <w:spacing w:after="0"/>
        <w:jc w:val="both"/>
      </w:pPr>
      <w:r>
        <w:t>kompletnost dodaného zboží dle smlouvy a zadávací dokumentace,</w:t>
      </w:r>
    </w:p>
    <w:p w14:paraId="4D9C8C6C" w14:textId="77777777" w:rsidR="004C3BCC" w:rsidRDefault="004C3BCC" w:rsidP="004C3BCC">
      <w:pPr>
        <w:pStyle w:val="Odstavecseseznamem"/>
        <w:numPr>
          <w:ilvl w:val="0"/>
          <w:numId w:val="20"/>
        </w:numPr>
        <w:spacing w:after="0"/>
        <w:jc w:val="both"/>
      </w:pPr>
      <w:r>
        <w:t>vizuální kontrola dodaného zboží,</w:t>
      </w:r>
    </w:p>
    <w:p w14:paraId="09C3DDCF" w14:textId="77777777" w:rsidR="004C3BCC" w:rsidRPr="00C86D36" w:rsidRDefault="004C3BCC" w:rsidP="004C3BCC">
      <w:pPr>
        <w:pStyle w:val="Odstavecseseznamem"/>
        <w:numPr>
          <w:ilvl w:val="0"/>
          <w:numId w:val="20"/>
        </w:numPr>
        <w:spacing w:after="0"/>
        <w:jc w:val="both"/>
      </w:pPr>
      <w:r w:rsidRPr="00C86D36">
        <w:t>provedení kontroly funkčnosti zboží ze strany kupujícího,</w:t>
      </w:r>
    </w:p>
    <w:p w14:paraId="3A21081F" w14:textId="77777777" w:rsidR="004C3BCC" w:rsidRPr="00C86D36" w:rsidRDefault="004C3BCC" w:rsidP="004C3BCC">
      <w:pPr>
        <w:pStyle w:val="Odstavecseseznamem"/>
        <w:numPr>
          <w:ilvl w:val="0"/>
          <w:numId w:val="20"/>
        </w:numPr>
        <w:spacing w:after="0"/>
        <w:jc w:val="both"/>
      </w:pPr>
      <w:r w:rsidRPr="00C86D36">
        <w:t>kontrola kvality dodaného zboží.</w:t>
      </w:r>
    </w:p>
    <w:p w14:paraId="20415066" w14:textId="77777777" w:rsidR="00B82E80" w:rsidRPr="00C86D36" w:rsidRDefault="004C3BCC" w:rsidP="004C3BCC">
      <w:pPr>
        <w:pStyle w:val="Odstavecseseznamem"/>
        <w:numPr>
          <w:ilvl w:val="0"/>
          <w:numId w:val="18"/>
        </w:numPr>
        <w:spacing w:after="0"/>
        <w:jc w:val="both"/>
      </w:pPr>
      <w:r w:rsidRPr="00C86D36">
        <w:t>Pro přejímací řízení připraví prodávající všechny doklady vyžadované pro přejímku. Prodávající je povinen doložit u přejímacího řízení veškeré nezbytné doklady, zejména:</w:t>
      </w:r>
    </w:p>
    <w:p w14:paraId="5B5B5D6A" w14:textId="77777777" w:rsidR="004C3BCC" w:rsidRPr="00C86D36" w:rsidRDefault="004C3BCC" w:rsidP="004C3BCC">
      <w:pPr>
        <w:pStyle w:val="Odstavecseseznamem"/>
        <w:numPr>
          <w:ilvl w:val="0"/>
          <w:numId w:val="17"/>
        </w:numPr>
        <w:spacing w:after="0"/>
      </w:pPr>
      <w:r w:rsidRPr="00C86D36">
        <w:t>návody k použití a k obsluze dodaného zboží</w:t>
      </w:r>
      <w:r w:rsidR="00166238" w:rsidRPr="00C86D36">
        <w:t xml:space="preserve"> tam, kde je k užívání zboží vyžadován</w:t>
      </w:r>
      <w:r w:rsidR="007033B5" w:rsidRPr="00C86D36">
        <w:t>,</w:t>
      </w:r>
    </w:p>
    <w:p w14:paraId="4E16081E" w14:textId="77777777" w:rsidR="004C3BCC" w:rsidRDefault="004C3BCC" w:rsidP="004C3BCC">
      <w:pPr>
        <w:pStyle w:val="Odstavecseseznamem"/>
        <w:numPr>
          <w:ilvl w:val="0"/>
          <w:numId w:val="17"/>
        </w:numPr>
        <w:spacing w:after="0"/>
        <w:jc w:val="both"/>
      </w:pPr>
      <w:r w:rsidRPr="00C86D36">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 to vše</w:t>
      </w:r>
      <w:r>
        <w:t xml:space="preserve"> v originále nebo ověřené kopii.</w:t>
      </w:r>
    </w:p>
    <w:p w14:paraId="3E424F6D" w14:textId="77777777"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14:paraId="10EDCAFD" w14:textId="77777777"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w:t>
      </w:r>
      <w:r w:rsidR="00C86D36">
        <w:t>ude v českém jazyce.</w:t>
      </w:r>
    </w:p>
    <w:p w14:paraId="0D90FCD7" w14:textId="77777777"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14:paraId="0E408F0A" w14:textId="77777777" w:rsidR="0016079E" w:rsidRDefault="0016079E" w:rsidP="00207B97">
      <w:pPr>
        <w:pStyle w:val="Odstavecseseznamem"/>
        <w:numPr>
          <w:ilvl w:val="0"/>
          <w:numId w:val="18"/>
        </w:numPr>
        <w:spacing w:after="0"/>
        <w:jc w:val="both"/>
      </w:pPr>
      <w:r>
        <w:t>Prodávající splní svou povinnost dodáním zboží a jeho řádným předáním bez vad.</w:t>
      </w:r>
    </w:p>
    <w:p w14:paraId="0EF908FB" w14:textId="77777777" w:rsidR="00B82E80" w:rsidRDefault="00B82E80" w:rsidP="00A83103">
      <w:pPr>
        <w:spacing w:after="0"/>
      </w:pPr>
    </w:p>
    <w:p w14:paraId="541826D2" w14:textId="77777777" w:rsidR="00FA1B82" w:rsidRDefault="00FA1B82" w:rsidP="00C126B5">
      <w:pPr>
        <w:pStyle w:val="Default"/>
        <w:jc w:val="center"/>
        <w:rPr>
          <w:b/>
          <w:bCs/>
          <w:sz w:val="22"/>
          <w:szCs w:val="22"/>
        </w:rPr>
      </w:pPr>
    </w:p>
    <w:p w14:paraId="02DA34D8" w14:textId="2A37259A"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14:paraId="0829E3AA"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4A0FB625" w14:textId="77777777"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14:paraId="57CB7B8D" w14:textId="77777777"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14:paraId="73244C7A" w14:textId="77777777" w:rsidTr="0057666D">
        <w:tc>
          <w:tcPr>
            <w:tcW w:w="8360" w:type="dxa"/>
          </w:tcPr>
          <w:p w14:paraId="344FC423" w14:textId="2D4541C3" w:rsidR="00C954FD" w:rsidRPr="005732E3" w:rsidRDefault="00C954FD" w:rsidP="00D57DE5">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bookmarkStart w:id="1" w:name="Text14"/>
            <w:r w:rsidR="00C76BC9">
              <w:rPr>
                <w:rFonts w:ascii="Verdana" w:hAnsi="Verdana"/>
                <w:i w:val="0"/>
                <w:iCs w:val="0"/>
                <w:sz w:val="17"/>
                <w:szCs w:val="17"/>
                <w:lang w:eastAsia="cs-CZ"/>
              </w:rPr>
              <w:t>1 342 600,-</w:t>
            </w:r>
            <w:bookmarkEnd w:id="1"/>
            <w:r w:rsidRPr="005732E3">
              <w:rPr>
                <w:rFonts w:ascii="Verdana" w:hAnsi="Verdana"/>
                <w:b/>
                <w:bCs/>
                <w:i w:val="0"/>
                <w:iCs w:val="0"/>
                <w:sz w:val="17"/>
                <w:szCs w:val="17"/>
                <w:lang w:eastAsia="cs-CZ"/>
              </w:rPr>
              <w:t xml:space="preserve"> Kč</w:t>
            </w:r>
          </w:p>
        </w:tc>
      </w:tr>
      <w:tr w:rsidR="00C954FD" w:rsidRPr="005732E3" w14:paraId="7F85148C" w14:textId="77777777" w:rsidTr="0057666D">
        <w:tc>
          <w:tcPr>
            <w:tcW w:w="8360" w:type="dxa"/>
          </w:tcPr>
          <w:p w14:paraId="5296D563" w14:textId="6A973C67" w:rsidR="00C954FD" w:rsidRPr="005732E3" w:rsidRDefault="00C954FD" w:rsidP="00D57DE5">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Sazba DPH (v </w:t>
            </w:r>
            <w:bookmarkStart w:id="2" w:name="Text15"/>
            <w:r w:rsidR="00C76BC9">
              <w:rPr>
                <w:rFonts w:ascii="Verdana" w:hAnsi="Verdana"/>
                <w:i w:val="0"/>
                <w:iCs w:val="0"/>
                <w:sz w:val="17"/>
                <w:szCs w:val="17"/>
                <w:lang w:eastAsia="cs-CZ"/>
              </w:rPr>
              <w:t>21</w:t>
            </w:r>
            <w:bookmarkEnd w:id="2"/>
            <w:r w:rsidRPr="005732E3">
              <w:rPr>
                <w:rFonts w:ascii="Verdana" w:hAnsi="Verdana"/>
                <w:i w:val="0"/>
                <w:iCs w:val="0"/>
                <w:sz w:val="17"/>
                <w:szCs w:val="17"/>
                <w:lang w:eastAsia="cs-CZ"/>
              </w:rPr>
              <w:t xml:space="preserve"> %) a výše DPH v Kč </w:t>
            </w:r>
            <w:bookmarkStart w:id="3" w:name="Text16"/>
            <w:r w:rsidR="00C76BC9">
              <w:rPr>
                <w:rFonts w:ascii="Verdana" w:hAnsi="Verdana"/>
                <w:i w:val="0"/>
                <w:iCs w:val="0"/>
                <w:sz w:val="17"/>
                <w:szCs w:val="17"/>
                <w:lang w:eastAsia="cs-CZ"/>
              </w:rPr>
              <w:t>281 946,-</w:t>
            </w:r>
            <w:bookmarkEnd w:id="3"/>
            <w:r w:rsidRPr="005732E3">
              <w:rPr>
                <w:rFonts w:ascii="Verdana" w:hAnsi="Verdana"/>
                <w:b/>
                <w:bCs/>
                <w:i w:val="0"/>
                <w:iCs w:val="0"/>
                <w:sz w:val="17"/>
                <w:szCs w:val="17"/>
                <w:lang w:eastAsia="cs-CZ"/>
              </w:rPr>
              <w:t xml:space="preserve"> Kč</w:t>
            </w:r>
          </w:p>
        </w:tc>
      </w:tr>
      <w:tr w:rsidR="00C954FD" w:rsidRPr="005732E3" w14:paraId="4C298326" w14:textId="77777777" w:rsidTr="0057666D">
        <w:tc>
          <w:tcPr>
            <w:tcW w:w="8360" w:type="dxa"/>
          </w:tcPr>
          <w:p w14:paraId="2F723A0B" w14:textId="62404573" w:rsidR="00C954FD" w:rsidRPr="005732E3" w:rsidRDefault="00C954FD" w:rsidP="00D57DE5">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bookmarkStart w:id="4" w:name="Text17"/>
            <w:r w:rsidR="00C76BC9" w:rsidRPr="00C76BC9">
              <w:rPr>
                <w:rFonts w:ascii="Verdana" w:hAnsi="Verdana"/>
                <w:b/>
                <w:i w:val="0"/>
                <w:iCs w:val="0"/>
                <w:sz w:val="17"/>
                <w:szCs w:val="17"/>
                <w:lang w:eastAsia="cs-CZ"/>
              </w:rPr>
              <w:t>1 624 546</w:t>
            </w:r>
            <w:r w:rsidR="00C76BC9">
              <w:rPr>
                <w:rFonts w:ascii="Verdana" w:hAnsi="Verdana"/>
                <w:i w:val="0"/>
                <w:iCs w:val="0"/>
                <w:sz w:val="17"/>
                <w:szCs w:val="17"/>
                <w:lang w:eastAsia="cs-CZ"/>
              </w:rPr>
              <w:t>,-</w:t>
            </w:r>
            <w:bookmarkEnd w:id="4"/>
            <w:r w:rsidRPr="005732E3">
              <w:rPr>
                <w:rFonts w:ascii="Verdana" w:hAnsi="Verdana"/>
                <w:b/>
                <w:bCs/>
                <w:i w:val="0"/>
                <w:iCs w:val="0"/>
                <w:sz w:val="17"/>
                <w:szCs w:val="17"/>
                <w:lang w:eastAsia="cs-CZ"/>
              </w:rPr>
              <w:t xml:space="preserve"> Kč</w:t>
            </w:r>
          </w:p>
        </w:tc>
      </w:tr>
    </w:tbl>
    <w:p w14:paraId="6F9929C2" w14:textId="77777777" w:rsidR="00796CAF" w:rsidRPr="00C954FD" w:rsidRDefault="00796CAF" w:rsidP="00C954FD">
      <w:pPr>
        <w:pStyle w:val="Default"/>
        <w:rPr>
          <w:sz w:val="22"/>
          <w:szCs w:val="22"/>
        </w:rPr>
      </w:pPr>
    </w:p>
    <w:p w14:paraId="61E3F953" w14:textId="3544BAEF" w:rsidR="00B64D99" w:rsidRPr="0002023A" w:rsidRDefault="00B64D99" w:rsidP="00697B14">
      <w:pPr>
        <w:pStyle w:val="Default"/>
        <w:numPr>
          <w:ilvl w:val="0"/>
          <w:numId w:val="21"/>
        </w:numPr>
        <w:ind w:left="709" w:hanging="425"/>
        <w:jc w:val="both"/>
        <w:rPr>
          <w:sz w:val="22"/>
          <w:szCs w:val="22"/>
        </w:rPr>
      </w:pPr>
      <w:r w:rsidRPr="00160F4C">
        <w:rPr>
          <w:color w:val="auto"/>
          <w:sz w:val="22"/>
          <w:szCs w:val="22"/>
        </w:rPr>
        <w:t>Kupní cena je sjednaná jako pevná a úplná</w:t>
      </w:r>
      <w:r w:rsidR="0002023A" w:rsidRPr="00160F4C">
        <w:rPr>
          <w:color w:val="auto"/>
          <w:sz w:val="22"/>
          <w:szCs w:val="22"/>
        </w:rPr>
        <w:t xml:space="preserve"> a je stanovena na podkladě cenové nabídky zhotovitele ze dne </w:t>
      </w:r>
      <w:r w:rsidR="00C76BC9" w:rsidRPr="00C76BC9">
        <w:rPr>
          <w:b/>
          <w:color w:val="auto"/>
          <w:sz w:val="22"/>
          <w:szCs w:val="22"/>
        </w:rPr>
        <w:t>19. 7. 2024</w:t>
      </w:r>
      <w:r w:rsidRPr="0002023A">
        <w:rPr>
          <w:sz w:val="22"/>
          <w:szCs w:val="22"/>
        </w:rPr>
        <w:t>,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r w:rsidR="0002023A" w:rsidRPr="0002023A">
        <w:rPr>
          <w:sz w:val="22"/>
          <w:szCs w:val="22"/>
        </w:rPr>
        <w:t xml:space="preserve"> </w:t>
      </w:r>
      <w:r w:rsidR="00C17096" w:rsidRPr="0002023A">
        <w:rPr>
          <w:color w:val="auto"/>
          <w:sz w:val="22"/>
          <w:szCs w:val="22"/>
        </w:rPr>
        <w:t>Dojde-li po uzavření kupní smlouvy ke změně daňových předpisů, bude k ceně díla připočtena DPH dle daňových předpisů platných v době uskutečnění zdanitelného plnění. Smluvní strany se dohodly, že v případě změny ceny DPH není nutno ke smlouvě uzavírat dodatek. Prodávající odpovídá za to, že sazba DPH bude stanovena v souladu s platnými právními předpisy.</w:t>
      </w:r>
    </w:p>
    <w:p w14:paraId="2A8F73F5" w14:textId="754CD5AB" w:rsidR="00F74DDD" w:rsidRPr="00E11F61" w:rsidRDefault="00B64D99" w:rsidP="00E11F61">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w:t>
      </w:r>
      <w:r w:rsidR="002D44DC">
        <w:rPr>
          <w:sz w:val="22"/>
          <w:szCs w:val="22"/>
        </w:rPr>
        <w:br/>
      </w:r>
      <w:r w:rsidRPr="00F86D80">
        <w:rPr>
          <w:sz w:val="22"/>
          <w:szCs w:val="22"/>
        </w:rPr>
        <w:t xml:space="preserve">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 xml:space="preserve">vyhotoveného </w:t>
      </w:r>
      <w:r w:rsidR="002D44DC">
        <w:rPr>
          <w:sz w:val="22"/>
          <w:szCs w:val="22"/>
        </w:rPr>
        <w:br/>
      </w:r>
      <w:r w:rsidR="00F86D80">
        <w:rPr>
          <w:sz w:val="22"/>
          <w:szCs w:val="22"/>
        </w:rPr>
        <w:t>při řádném</w:t>
      </w:r>
      <w:r w:rsidR="00F86D80" w:rsidRPr="00207B97">
        <w:rPr>
          <w:sz w:val="22"/>
          <w:szCs w:val="22"/>
        </w:rPr>
        <w:t xml:space="preserve"> předání zboží bez vad</w:t>
      </w:r>
      <w:r w:rsidR="00F86D80">
        <w:rPr>
          <w:sz w:val="22"/>
          <w:szCs w:val="22"/>
        </w:rPr>
        <w:t>.</w:t>
      </w:r>
    </w:p>
    <w:p w14:paraId="5C60505A" w14:textId="1299D0E8" w:rsidR="00B64D99" w:rsidRPr="00E0019D" w:rsidRDefault="00B64D99" w:rsidP="00D30EEF">
      <w:pPr>
        <w:pStyle w:val="Default"/>
        <w:numPr>
          <w:ilvl w:val="0"/>
          <w:numId w:val="21"/>
        </w:numPr>
        <w:jc w:val="both"/>
        <w:rPr>
          <w:sz w:val="22"/>
          <w:szCs w:val="22"/>
          <w:u w:val="single"/>
        </w:rPr>
      </w:pPr>
      <w:r>
        <w:rPr>
          <w:sz w:val="22"/>
          <w:szCs w:val="22"/>
        </w:rPr>
        <w:t>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w:t>
      </w:r>
      <w:proofErr w:type="spellStart"/>
      <w:r>
        <w:rPr>
          <w:sz w:val="22"/>
          <w:szCs w:val="22"/>
        </w:rPr>
        <w:t>pl</w:t>
      </w:r>
      <w:proofErr w:type="spellEnd"/>
      <w:r>
        <w:rPr>
          <w:sz w:val="22"/>
          <w:szCs w:val="22"/>
        </w:rPr>
        <w:t>. znění a zákonu o dani z přidané hodnoty v </w:t>
      </w:r>
      <w:proofErr w:type="spellStart"/>
      <w:r>
        <w:rPr>
          <w:sz w:val="22"/>
          <w:szCs w:val="22"/>
        </w:rPr>
        <w:t>pl</w:t>
      </w:r>
      <w:proofErr w:type="spellEnd"/>
      <w:r>
        <w:rPr>
          <w:sz w:val="22"/>
          <w:szCs w:val="22"/>
        </w:rPr>
        <w:t xml:space="preserve">. znění a musí mít náležitosti obchodní listiny. </w:t>
      </w:r>
    </w:p>
    <w:p w14:paraId="75F76F13" w14:textId="014BBE1B"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 xml:space="preserve">vystavená prodávajícím náležitosti podle předchozího odstavce, nebo bude obsahovat údaje chybné či rozporné s touto smlouvou, </w:t>
      </w:r>
      <w:r w:rsidR="002D44DC">
        <w:rPr>
          <w:sz w:val="22"/>
          <w:szCs w:val="22"/>
        </w:rPr>
        <w:br/>
      </w:r>
      <w:r>
        <w:rPr>
          <w:sz w:val="22"/>
          <w:szCs w:val="22"/>
        </w:rPr>
        <w:t>je kupující oprávněn takovou fakturu prodávajícímu odeslat zpět k přepracování, přičemž tímto odesláním se ruší doba její splatnosti a kupující není v prodlení se zaplacením fakturované částky. Doba splatnosti počne běžet nejdříve dnem doručení nového řádně opraveného daňového dokladu.</w:t>
      </w:r>
    </w:p>
    <w:p w14:paraId="306D18B3" w14:textId="77777777"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64595AF9" w14:textId="77777777" w:rsidR="00796CAF" w:rsidRDefault="00796CAF" w:rsidP="00D30EEF">
      <w:pPr>
        <w:spacing w:after="0"/>
      </w:pPr>
    </w:p>
    <w:p w14:paraId="5303FB64" w14:textId="77777777" w:rsidR="00796CAF" w:rsidRPr="00D30EEF" w:rsidRDefault="00D30EEF" w:rsidP="00D30EEF">
      <w:pPr>
        <w:spacing w:after="0"/>
        <w:jc w:val="center"/>
        <w:rPr>
          <w:b/>
        </w:rPr>
      </w:pPr>
      <w:r w:rsidRPr="00D30EEF">
        <w:rPr>
          <w:b/>
        </w:rPr>
        <w:t>VIII.</w:t>
      </w:r>
    </w:p>
    <w:p w14:paraId="5AD00B9C" w14:textId="77777777" w:rsidR="00D30EEF" w:rsidRPr="00D30EEF" w:rsidRDefault="00D30EEF" w:rsidP="00D30EEF">
      <w:pPr>
        <w:spacing w:after="0"/>
        <w:jc w:val="center"/>
        <w:rPr>
          <w:b/>
        </w:rPr>
      </w:pPr>
      <w:r w:rsidRPr="00D30EEF">
        <w:rPr>
          <w:b/>
        </w:rPr>
        <w:t>Práva a povinnosti smluvních stran</w:t>
      </w:r>
    </w:p>
    <w:p w14:paraId="7A5A492B" w14:textId="77777777"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14:paraId="73280D7B" w14:textId="3FF9938B"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xml:space="preserve">. </w:t>
      </w:r>
      <w:r w:rsidRPr="005321FD">
        <w:t xml:space="preserve">V případě, </w:t>
      </w:r>
      <w:r w:rsidR="002D44DC">
        <w:br/>
      </w:r>
      <w:r w:rsidRPr="005321FD">
        <w:t xml:space="preserve">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lastRenderedPageBreak/>
        <w:t>pod</w:t>
      </w:r>
      <w:r>
        <w:t>dodavatele bez objektivních důvodů odmítnout, pokud mu budou příslušné dokumenty předloženy.</w:t>
      </w:r>
      <w:bookmarkStart w:id="5" w:name="_Hlk486319031"/>
    </w:p>
    <w:bookmarkEnd w:id="5"/>
    <w:p w14:paraId="629A1587" w14:textId="77777777" w:rsidR="00D30EEF" w:rsidRDefault="00D30EEF" w:rsidP="00D30EEF">
      <w:pPr>
        <w:spacing w:after="0"/>
        <w:rPr>
          <w:highlight w:val="yellow"/>
        </w:rPr>
      </w:pPr>
    </w:p>
    <w:p w14:paraId="4C38D7E6" w14:textId="77777777"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14:paraId="3BBF760F" w14:textId="77777777"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14:paraId="3B20FFAE" w14:textId="1BE3F0D2" w:rsidR="004971E3" w:rsidRPr="00A1179F" w:rsidRDefault="00BA7CFF" w:rsidP="00CC5522">
      <w:pPr>
        <w:pStyle w:val="Default"/>
        <w:numPr>
          <w:ilvl w:val="0"/>
          <w:numId w:val="23"/>
        </w:numPr>
        <w:jc w:val="both"/>
        <w:rPr>
          <w:sz w:val="22"/>
          <w:szCs w:val="22"/>
        </w:rPr>
      </w:pPr>
      <w:r w:rsidRPr="00A1179F">
        <w:rPr>
          <w:sz w:val="22"/>
          <w:szCs w:val="22"/>
        </w:rPr>
        <w:t>Prodávající touto smlouvou poskytuje kupujícímu na dodané zboží záruku za jakost ve smyslu § 2113 občanského zákoníku v délce trvání v</w:t>
      </w:r>
      <w:r w:rsidR="003969D0" w:rsidRPr="00A1179F">
        <w:rPr>
          <w:sz w:val="22"/>
          <w:szCs w:val="22"/>
        </w:rPr>
        <w:t> </w:t>
      </w:r>
      <w:r w:rsidRPr="00845E49">
        <w:rPr>
          <w:color w:val="auto"/>
          <w:sz w:val="22"/>
          <w:szCs w:val="22"/>
        </w:rPr>
        <w:t>rozsahu</w:t>
      </w:r>
      <w:r w:rsidR="003969D0" w:rsidRPr="00845E49">
        <w:rPr>
          <w:color w:val="auto"/>
          <w:sz w:val="22"/>
          <w:szCs w:val="22"/>
        </w:rPr>
        <w:t xml:space="preserve"> </w:t>
      </w:r>
      <w:r w:rsidR="00580285" w:rsidRPr="00580285">
        <w:rPr>
          <w:b/>
          <w:color w:val="auto"/>
          <w:sz w:val="22"/>
          <w:szCs w:val="22"/>
        </w:rPr>
        <w:t>min.</w:t>
      </w:r>
      <w:r w:rsidR="00580285">
        <w:rPr>
          <w:color w:val="auto"/>
          <w:sz w:val="22"/>
          <w:szCs w:val="22"/>
        </w:rPr>
        <w:t xml:space="preserve"> </w:t>
      </w:r>
      <w:r w:rsidR="00B05BA0" w:rsidRPr="00B022D6">
        <w:rPr>
          <w:b/>
          <w:color w:val="auto"/>
          <w:sz w:val="22"/>
          <w:szCs w:val="22"/>
        </w:rPr>
        <w:t>24</w:t>
      </w:r>
      <w:r w:rsidR="002C05AB" w:rsidRPr="00B022D6">
        <w:rPr>
          <w:b/>
          <w:color w:val="auto"/>
          <w:sz w:val="22"/>
          <w:szCs w:val="22"/>
        </w:rPr>
        <w:t xml:space="preserve"> měsíců</w:t>
      </w:r>
      <w:r w:rsidR="00580285">
        <w:rPr>
          <w:b/>
          <w:color w:val="auto"/>
          <w:sz w:val="22"/>
          <w:szCs w:val="22"/>
        </w:rPr>
        <w:t xml:space="preserve"> (dle Přílohy č. 1 Soupis dodávky vč. specifikace a cenové nabídky.</w:t>
      </w:r>
    </w:p>
    <w:p w14:paraId="7BFD9511" w14:textId="34B6DC29" w:rsidR="00234E22" w:rsidRDefault="004971E3" w:rsidP="00CC5522">
      <w:pPr>
        <w:pStyle w:val="Default"/>
        <w:numPr>
          <w:ilvl w:val="0"/>
          <w:numId w:val="23"/>
        </w:numPr>
        <w:jc w:val="both"/>
        <w:rPr>
          <w:sz w:val="22"/>
          <w:szCs w:val="22"/>
        </w:rPr>
      </w:pPr>
      <w:r w:rsidRPr="00207B97">
        <w:rPr>
          <w:sz w:val="22"/>
          <w:szCs w:val="22"/>
        </w:rPr>
        <w:t xml:space="preserve">Prodávající se zavazuje, že zboží bude po sjednanou záruční dobu způsobilé k použití </w:t>
      </w:r>
      <w:r w:rsidR="002D44DC">
        <w:rPr>
          <w:sz w:val="22"/>
          <w:szCs w:val="22"/>
        </w:rPr>
        <w:br/>
      </w:r>
      <w:r w:rsidRPr="00207B97">
        <w:rPr>
          <w:sz w:val="22"/>
          <w:szCs w:val="22"/>
        </w:rPr>
        <w:t>pro sjednaný, příp. obvyklý účel a že si zachová sjednané vlastnosti (jakost).</w:t>
      </w:r>
    </w:p>
    <w:p w14:paraId="4A4CABBB" w14:textId="77777777"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14:paraId="7A64F6D4" w14:textId="77777777"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14:paraId="0E5E1150" w14:textId="432B2C69"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w:t>
      </w:r>
      <w:r w:rsidR="002D44DC">
        <w:rPr>
          <w:sz w:val="22"/>
          <w:szCs w:val="22"/>
        </w:rPr>
        <w:br/>
      </w:r>
      <w:r w:rsidRPr="000245A9">
        <w:rPr>
          <w:sz w:val="22"/>
          <w:szCs w:val="22"/>
        </w:rPr>
        <w:t>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14:paraId="49CAEBED" w14:textId="3844FB7F" w:rsidR="004971E3" w:rsidRDefault="000245A9" w:rsidP="00207B97">
      <w:pPr>
        <w:pStyle w:val="Default"/>
        <w:numPr>
          <w:ilvl w:val="0"/>
          <w:numId w:val="23"/>
        </w:numPr>
        <w:jc w:val="both"/>
        <w:rPr>
          <w:sz w:val="22"/>
          <w:szCs w:val="22"/>
        </w:rPr>
      </w:pPr>
      <w:r>
        <w:rPr>
          <w:sz w:val="22"/>
          <w:szCs w:val="22"/>
        </w:rPr>
        <w:t xml:space="preserve">Prodávající odpovídá za vady, které se projeví v záruční době zboží. Za vady, které se objeví </w:t>
      </w:r>
      <w:r w:rsidR="002D44DC">
        <w:rPr>
          <w:sz w:val="22"/>
          <w:szCs w:val="22"/>
        </w:rPr>
        <w:br/>
      </w:r>
      <w:r>
        <w:rPr>
          <w:sz w:val="22"/>
          <w:szCs w:val="22"/>
        </w:rPr>
        <w:t>po záruční době, odpovídá jen tehdy, jestliže byly prokazatelně způsobeny porušením jeho povinnosti.</w:t>
      </w:r>
    </w:p>
    <w:p w14:paraId="08C9AFFA" w14:textId="77777777"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3C70CB3C" w14:textId="77777777"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14:paraId="4E31863A" w14:textId="0D4F1F72"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 xml:space="preserve">kupující písemně oznámí prodávajícímu její výskyt, vadu popíše a uvede, </w:t>
      </w:r>
      <w:r w:rsidR="002D44DC">
        <w:rPr>
          <w:sz w:val="22"/>
          <w:szCs w:val="22"/>
        </w:rPr>
        <w:br/>
      </w:r>
      <w:r w:rsidR="008F52AF" w:rsidRPr="00207B97">
        <w:rPr>
          <w:sz w:val="22"/>
          <w:szCs w:val="22"/>
        </w:rPr>
        <w:t>jak se projevuje.</w:t>
      </w:r>
    </w:p>
    <w:p w14:paraId="5CF73935" w14:textId="77777777"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135A93CD" w14:textId="3081048E"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 xml:space="preserve">nejpozději </w:t>
      </w:r>
      <w:r w:rsidR="002D44DC">
        <w:rPr>
          <w:sz w:val="22"/>
          <w:szCs w:val="22"/>
        </w:rPr>
        <w:br/>
      </w:r>
      <w:r w:rsidRPr="00CC5522">
        <w:rPr>
          <w:sz w:val="22"/>
          <w:szCs w:val="22"/>
        </w:rPr>
        <w:t>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xml:space="preserve">, pokud </w:t>
      </w:r>
      <w:r w:rsidR="002D44DC">
        <w:rPr>
          <w:sz w:val="22"/>
          <w:szCs w:val="22"/>
        </w:rPr>
        <w:br/>
      </w:r>
      <w:r w:rsidR="00F4189B">
        <w:rPr>
          <w:sz w:val="22"/>
          <w:szCs w:val="22"/>
        </w:rPr>
        <w:t>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14E4E861" w14:textId="77777777"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14:paraId="2CB3A0F7" w14:textId="2FFA083F" w:rsidR="001E77BD" w:rsidRPr="00207B97" w:rsidRDefault="001E77BD" w:rsidP="001E77BD">
      <w:pPr>
        <w:pStyle w:val="Default"/>
        <w:numPr>
          <w:ilvl w:val="0"/>
          <w:numId w:val="23"/>
        </w:numPr>
        <w:jc w:val="both"/>
        <w:rPr>
          <w:sz w:val="22"/>
          <w:szCs w:val="22"/>
        </w:rPr>
      </w:pPr>
      <w:r w:rsidRPr="00207B97">
        <w:rPr>
          <w:sz w:val="22"/>
          <w:szCs w:val="22"/>
        </w:rPr>
        <w:t xml:space="preserve">V případě nedodržení sjednaného termínu k odstranění vady je kupující dále oprávněn vady nechat odstranit třetí osobou na náklady prodávajícího, a to i bez předchozího upozornění </w:t>
      </w:r>
      <w:r w:rsidR="002D44DC">
        <w:rPr>
          <w:sz w:val="22"/>
          <w:szCs w:val="22"/>
        </w:rPr>
        <w:br/>
      </w:r>
      <w:r w:rsidRPr="00207B97">
        <w:rPr>
          <w:sz w:val="22"/>
          <w:szCs w:val="22"/>
        </w:rPr>
        <w:t>na tuto skutečnost.</w:t>
      </w:r>
    </w:p>
    <w:p w14:paraId="0232E167" w14:textId="77777777" w:rsidR="001E77BD" w:rsidRPr="00207B97" w:rsidRDefault="001E77BD" w:rsidP="001E77BD">
      <w:pPr>
        <w:pStyle w:val="Default"/>
        <w:numPr>
          <w:ilvl w:val="0"/>
          <w:numId w:val="23"/>
        </w:numPr>
        <w:jc w:val="both"/>
        <w:rPr>
          <w:sz w:val="22"/>
          <w:szCs w:val="22"/>
        </w:rPr>
      </w:pPr>
      <w:r w:rsidRPr="00207B97">
        <w:rPr>
          <w:sz w:val="22"/>
          <w:szCs w:val="22"/>
        </w:rPr>
        <w:lastRenderedPageBreak/>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14:paraId="74FDCC56" w14:textId="7CE90F36"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w:t>
      </w:r>
      <w:r w:rsidR="002D44DC">
        <w:rPr>
          <w:sz w:val="22"/>
          <w:szCs w:val="22"/>
        </w:rPr>
        <w:br/>
      </w:r>
      <w:r w:rsidR="00E0383D">
        <w:rPr>
          <w:sz w:val="22"/>
          <w:szCs w:val="22"/>
        </w:rPr>
        <w:t>bez vad</w:t>
      </w:r>
      <w:r>
        <w:rPr>
          <w:sz w:val="22"/>
          <w:szCs w:val="22"/>
        </w:rPr>
        <w:t>.</w:t>
      </w:r>
    </w:p>
    <w:p w14:paraId="62713672" w14:textId="77777777" w:rsidR="00796CAF" w:rsidRPr="003B4DB8" w:rsidRDefault="00796CAF" w:rsidP="00CC5522">
      <w:pPr>
        <w:spacing w:after="0"/>
        <w:rPr>
          <w:highlight w:val="yellow"/>
        </w:rPr>
      </w:pPr>
    </w:p>
    <w:p w14:paraId="2C42A4C8" w14:textId="77777777"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14:paraId="13B85FAE" w14:textId="77777777" w:rsidR="00796CAF" w:rsidRPr="00BA7CFF" w:rsidRDefault="00BA7CFF" w:rsidP="00C126B5">
      <w:pPr>
        <w:pStyle w:val="Default"/>
        <w:jc w:val="center"/>
        <w:rPr>
          <w:b/>
          <w:sz w:val="22"/>
          <w:szCs w:val="22"/>
        </w:rPr>
      </w:pPr>
      <w:r w:rsidRPr="00BA7CFF">
        <w:rPr>
          <w:b/>
          <w:sz w:val="22"/>
          <w:szCs w:val="22"/>
        </w:rPr>
        <w:t>Smluvní pokuty</w:t>
      </w:r>
    </w:p>
    <w:p w14:paraId="233B5394" w14:textId="77777777"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14:paraId="3602258A" w14:textId="441FA664" w:rsidR="00CA18A5" w:rsidRPr="00C17096"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C17096">
        <w:rPr>
          <w:color w:val="auto"/>
          <w:sz w:val="22"/>
          <w:szCs w:val="22"/>
        </w:rPr>
        <w:t>0,2</w:t>
      </w:r>
      <w:r w:rsidR="000A1945" w:rsidRPr="00C17096">
        <w:rPr>
          <w:color w:val="auto"/>
          <w:sz w:val="22"/>
          <w:szCs w:val="22"/>
        </w:rPr>
        <w:t xml:space="preserve"> </w:t>
      </w:r>
      <w:r w:rsidRPr="00C17096">
        <w:rPr>
          <w:color w:val="auto"/>
          <w:sz w:val="22"/>
          <w:szCs w:val="22"/>
        </w:rPr>
        <w:t>% z celkové kupní ceny za každý, byť i započatý den prodlení;</w:t>
      </w:r>
    </w:p>
    <w:p w14:paraId="0B66F1A2" w14:textId="3FB4BA96" w:rsidR="00CA18A5" w:rsidRDefault="00CA18A5" w:rsidP="007A1E74">
      <w:pPr>
        <w:pStyle w:val="Default"/>
        <w:numPr>
          <w:ilvl w:val="0"/>
          <w:numId w:val="25"/>
        </w:numPr>
        <w:jc w:val="both"/>
        <w:rPr>
          <w:color w:val="auto"/>
          <w:sz w:val="22"/>
          <w:szCs w:val="22"/>
        </w:rPr>
      </w:pPr>
      <w:r w:rsidRPr="00C17096">
        <w:rPr>
          <w:color w:val="auto"/>
          <w:sz w:val="22"/>
          <w:szCs w:val="22"/>
        </w:rPr>
        <w:t xml:space="preserve">za prodlení prodávajícího se splněním povinnosti odstranit vady zboží ve lhůtě podle </w:t>
      </w:r>
      <w:r w:rsidR="007A1E74" w:rsidRPr="00C17096">
        <w:rPr>
          <w:color w:val="auto"/>
          <w:sz w:val="22"/>
          <w:szCs w:val="22"/>
        </w:rPr>
        <w:t>čl. IX</w:t>
      </w:r>
      <w:r w:rsidRPr="00C17096">
        <w:rPr>
          <w:color w:val="auto"/>
          <w:sz w:val="22"/>
          <w:szCs w:val="22"/>
        </w:rPr>
        <w:t xml:space="preserve"> odst. </w:t>
      </w:r>
      <w:r w:rsidR="00F830DA" w:rsidRPr="00C17096">
        <w:rPr>
          <w:color w:val="auto"/>
          <w:sz w:val="22"/>
          <w:szCs w:val="22"/>
        </w:rPr>
        <w:t>11</w:t>
      </w:r>
      <w:r w:rsidR="00AB2A4C" w:rsidRPr="00C17096">
        <w:rPr>
          <w:color w:val="auto"/>
          <w:sz w:val="22"/>
          <w:szCs w:val="22"/>
        </w:rPr>
        <w:t xml:space="preserve"> </w:t>
      </w:r>
      <w:r w:rsidRPr="00C17096">
        <w:rPr>
          <w:color w:val="auto"/>
          <w:sz w:val="22"/>
          <w:szCs w:val="22"/>
        </w:rPr>
        <w:t xml:space="preserve">této smlouvy je prodávající povinen zaplatit kupujícímu smluvní pokutu ve výši </w:t>
      </w:r>
      <w:r w:rsidR="00AB2A4C" w:rsidRPr="00C17096">
        <w:rPr>
          <w:color w:val="auto"/>
          <w:sz w:val="22"/>
          <w:szCs w:val="22"/>
        </w:rPr>
        <w:t>0,2</w:t>
      </w:r>
      <w:r w:rsidR="00C17096">
        <w:rPr>
          <w:color w:val="auto"/>
          <w:sz w:val="22"/>
          <w:szCs w:val="22"/>
        </w:rPr>
        <w:t> </w:t>
      </w:r>
      <w:r w:rsidR="00AB2A4C" w:rsidRPr="00C17096">
        <w:rPr>
          <w:color w:val="auto"/>
          <w:sz w:val="22"/>
          <w:szCs w:val="22"/>
        </w:rPr>
        <w:t xml:space="preserve">% z celkové kupní ceny za každý, byť i započatý den prodlení do </w:t>
      </w:r>
      <w:r w:rsidR="007A1E74" w:rsidRPr="00C17096">
        <w:rPr>
          <w:color w:val="auto"/>
          <w:sz w:val="22"/>
          <w:szCs w:val="22"/>
        </w:rPr>
        <w:t xml:space="preserve">odstranění </w:t>
      </w:r>
      <w:r w:rsidR="00AB2A4C" w:rsidRPr="00C17096">
        <w:rPr>
          <w:color w:val="auto"/>
          <w:sz w:val="22"/>
          <w:szCs w:val="22"/>
        </w:rPr>
        <w:t>všech</w:t>
      </w:r>
      <w:r w:rsidR="00AB2A4C">
        <w:rPr>
          <w:color w:val="auto"/>
          <w:sz w:val="22"/>
          <w:szCs w:val="22"/>
        </w:rPr>
        <w:t xml:space="preserve"> uplatněných vad</w:t>
      </w:r>
      <w:r w:rsidRPr="005321FD">
        <w:rPr>
          <w:color w:val="auto"/>
          <w:sz w:val="22"/>
          <w:szCs w:val="22"/>
        </w:rPr>
        <w:t>;</w:t>
      </w:r>
    </w:p>
    <w:p w14:paraId="075086CE" w14:textId="5E44D1FC"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A74568">
        <w:rPr>
          <w:color w:val="auto"/>
          <w:sz w:val="22"/>
          <w:szCs w:val="22"/>
        </w:rPr>
        <w:t xml:space="preserve"> odst. 1</w:t>
      </w:r>
      <w:r w:rsidR="00BF6858">
        <w:rPr>
          <w:color w:val="auto"/>
          <w:sz w:val="22"/>
          <w:szCs w:val="22"/>
        </w:rPr>
        <w:t xml:space="preserve"> </w:t>
      </w:r>
      <w:r w:rsidRPr="005321FD">
        <w:rPr>
          <w:color w:val="auto"/>
          <w:sz w:val="22"/>
          <w:szCs w:val="22"/>
        </w:rPr>
        <w:t xml:space="preserve">smlouvy </w:t>
      </w:r>
      <w:r w:rsidR="002D44DC">
        <w:rPr>
          <w:color w:val="auto"/>
          <w:sz w:val="22"/>
          <w:szCs w:val="22"/>
        </w:rPr>
        <w:br/>
      </w:r>
      <w:r w:rsidRPr="005321FD">
        <w:rPr>
          <w:color w:val="auto"/>
          <w:sz w:val="22"/>
          <w:szCs w:val="22"/>
        </w:rPr>
        <w:t xml:space="preserve">je </w:t>
      </w:r>
      <w:r w:rsidRPr="00C17096">
        <w:rPr>
          <w:color w:val="auto"/>
          <w:sz w:val="22"/>
          <w:szCs w:val="22"/>
        </w:rPr>
        <w:t xml:space="preserve">prodávající povinen zaplatit smluvní pokutu ve výši </w:t>
      </w:r>
      <w:r w:rsidR="0017390D" w:rsidRPr="00C17096">
        <w:rPr>
          <w:color w:val="auto"/>
          <w:sz w:val="22"/>
          <w:szCs w:val="22"/>
        </w:rPr>
        <w:t>1</w:t>
      </w:r>
      <w:r w:rsidR="00390F77" w:rsidRPr="00C17096">
        <w:rPr>
          <w:color w:val="auto"/>
          <w:sz w:val="22"/>
          <w:szCs w:val="22"/>
        </w:rPr>
        <w:t>0</w:t>
      </w:r>
      <w:r w:rsidRPr="00C17096">
        <w:rPr>
          <w:color w:val="auto"/>
          <w:sz w:val="22"/>
          <w:szCs w:val="22"/>
        </w:rPr>
        <w:t>.000,-</w:t>
      </w:r>
      <w:r w:rsidR="00390F77" w:rsidRPr="005321FD">
        <w:rPr>
          <w:color w:val="auto"/>
          <w:sz w:val="22"/>
          <w:szCs w:val="22"/>
        </w:rPr>
        <w:t>;</w:t>
      </w:r>
    </w:p>
    <w:p w14:paraId="37505418" w14:textId="0D257038" w:rsidR="00CA18A5" w:rsidRPr="00A74568" w:rsidRDefault="00390F77" w:rsidP="00390F77">
      <w:pPr>
        <w:pStyle w:val="Default"/>
        <w:numPr>
          <w:ilvl w:val="0"/>
          <w:numId w:val="25"/>
        </w:numPr>
        <w:jc w:val="both"/>
        <w:rPr>
          <w:color w:val="auto"/>
          <w:sz w:val="22"/>
          <w:szCs w:val="22"/>
        </w:rPr>
      </w:pPr>
      <w:r w:rsidRPr="00A74568">
        <w:rPr>
          <w:color w:val="auto"/>
          <w:sz w:val="22"/>
          <w:szCs w:val="22"/>
        </w:rPr>
        <w:t>za porušení povinno</w:t>
      </w:r>
      <w:r w:rsidR="00BF6858" w:rsidRPr="00A74568">
        <w:rPr>
          <w:color w:val="auto"/>
          <w:sz w:val="22"/>
          <w:szCs w:val="22"/>
        </w:rPr>
        <w:t xml:space="preserve">sti vyplývající z čl. VIII bod </w:t>
      </w:r>
      <w:r w:rsidR="00711E76" w:rsidRPr="00A74568">
        <w:rPr>
          <w:color w:val="auto"/>
          <w:sz w:val="22"/>
          <w:szCs w:val="22"/>
        </w:rPr>
        <w:t>2</w:t>
      </w:r>
      <w:r w:rsidR="00A74568" w:rsidRPr="00A74568">
        <w:rPr>
          <w:color w:val="auto"/>
          <w:sz w:val="22"/>
          <w:szCs w:val="22"/>
        </w:rPr>
        <w:t xml:space="preserve"> </w:t>
      </w:r>
      <w:r w:rsidRPr="00A74568">
        <w:rPr>
          <w:color w:val="auto"/>
          <w:sz w:val="22"/>
          <w:szCs w:val="22"/>
        </w:rPr>
        <w:t>smlouvy je prodávající povinen zaplatit smluvní pokutu ve výši 10</w:t>
      </w:r>
      <w:r w:rsidR="00711E76" w:rsidRPr="00A74568">
        <w:rPr>
          <w:color w:val="auto"/>
          <w:sz w:val="22"/>
          <w:szCs w:val="22"/>
        </w:rPr>
        <w:t xml:space="preserve"> </w:t>
      </w:r>
      <w:r w:rsidRPr="00A74568">
        <w:rPr>
          <w:color w:val="auto"/>
          <w:sz w:val="22"/>
          <w:szCs w:val="22"/>
        </w:rPr>
        <w:t>% z celkové kupní ceny;</w:t>
      </w:r>
    </w:p>
    <w:p w14:paraId="1FB6EC98" w14:textId="6A709ECB"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xml:space="preserve">% z dlužné částky za každý, byť </w:t>
      </w:r>
      <w:r w:rsidR="002D44DC">
        <w:rPr>
          <w:sz w:val="22"/>
          <w:szCs w:val="22"/>
        </w:rPr>
        <w:br/>
      </w:r>
      <w:r>
        <w:rPr>
          <w:sz w:val="22"/>
          <w:szCs w:val="22"/>
        </w:rPr>
        <w:t>i započatý den prodlení.</w:t>
      </w:r>
    </w:p>
    <w:p w14:paraId="459FB2B1" w14:textId="77777777"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1A97196E" w14:textId="77777777"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14:paraId="31B73E5E" w14:textId="77777777"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14:paraId="7778FD80" w14:textId="77777777" w:rsidR="00FE29BF" w:rsidRPr="003B4DB8" w:rsidRDefault="00FE29BF" w:rsidP="00CC5522">
      <w:pPr>
        <w:spacing w:after="0"/>
        <w:rPr>
          <w:highlight w:val="yellow"/>
        </w:rPr>
      </w:pPr>
    </w:p>
    <w:p w14:paraId="078877AC" w14:textId="77777777"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14:paraId="1963B15E" w14:textId="77777777" w:rsidR="007A1E74" w:rsidRPr="007A1E74" w:rsidRDefault="007A1E74" w:rsidP="00C126B5">
      <w:pPr>
        <w:pStyle w:val="Default"/>
        <w:jc w:val="center"/>
        <w:rPr>
          <w:sz w:val="22"/>
          <w:szCs w:val="22"/>
        </w:rPr>
      </w:pPr>
      <w:r w:rsidRPr="007A1E74">
        <w:rPr>
          <w:b/>
          <w:bCs/>
          <w:sz w:val="22"/>
          <w:szCs w:val="22"/>
        </w:rPr>
        <w:t>Odstoupení od smlouvy</w:t>
      </w:r>
    </w:p>
    <w:p w14:paraId="20981940" w14:textId="77777777" w:rsidR="007A1E74" w:rsidRPr="007A1E74" w:rsidRDefault="007A1E74" w:rsidP="00985FC9">
      <w:pPr>
        <w:pStyle w:val="Default"/>
        <w:numPr>
          <w:ilvl w:val="0"/>
          <w:numId w:val="26"/>
        </w:numPr>
        <w:rPr>
          <w:sz w:val="22"/>
          <w:szCs w:val="22"/>
        </w:rPr>
      </w:pPr>
      <w:r w:rsidRPr="007A1E74">
        <w:rPr>
          <w:sz w:val="22"/>
          <w:szCs w:val="22"/>
        </w:rPr>
        <w:t xml:space="preserve">Odstoupení od smlouvy se řídí </w:t>
      </w:r>
      <w:proofErr w:type="spellStart"/>
      <w:r w:rsidRPr="007A1E74">
        <w:rPr>
          <w:sz w:val="22"/>
          <w:szCs w:val="22"/>
        </w:rPr>
        <w:t>ust</w:t>
      </w:r>
      <w:proofErr w:type="spellEnd"/>
      <w:r w:rsidRPr="007A1E74">
        <w:rPr>
          <w:sz w:val="22"/>
          <w:szCs w:val="22"/>
        </w:rPr>
        <w:t>. § 2001 občanského zákoníku, pokud není dále stanoveno jinak.</w:t>
      </w:r>
    </w:p>
    <w:p w14:paraId="060D6546" w14:textId="77777777" w:rsidR="007A1E74" w:rsidRPr="00C17096" w:rsidRDefault="00A1302F" w:rsidP="00985FC9">
      <w:pPr>
        <w:pStyle w:val="Default"/>
        <w:numPr>
          <w:ilvl w:val="0"/>
          <w:numId w:val="26"/>
        </w:numPr>
        <w:jc w:val="both"/>
        <w:rPr>
          <w:sz w:val="22"/>
          <w:szCs w:val="22"/>
        </w:rPr>
      </w:pPr>
      <w:r w:rsidRPr="00A1302F">
        <w:rPr>
          <w:sz w:val="22"/>
          <w:szCs w:val="22"/>
        </w:rPr>
        <w:t xml:space="preserve">Kupující je oprávněn odstoupit od této smlouvy pro její podstatné porušení prodávajícím, </w:t>
      </w:r>
      <w:r w:rsidRPr="00C17096">
        <w:rPr>
          <w:sz w:val="22"/>
          <w:szCs w:val="22"/>
        </w:rPr>
        <w:t>přičemž podstatným porušením smlouvy se rozumí zejména:</w:t>
      </w:r>
    </w:p>
    <w:p w14:paraId="4AF2EAAC" w14:textId="77777777" w:rsidR="00A1302F" w:rsidRPr="00C17096" w:rsidRDefault="00985FC9" w:rsidP="00985FC9">
      <w:pPr>
        <w:pStyle w:val="Default"/>
        <w:numPr>
          <w:ilvl w:val="0"/>
          <w:numId w:val="27"/>
        </w:numPr>
        <w:rPr>
          <w:sz w:val="22"/>
          <w:szCs w:val="22"/>
        </w:rPr>
      </w:pPr>
      <w:r w:rsidRPr="00C17096">
        <w:rPr>
          <w:sz w:val="22"/>
          <w:szCs w:val="22"/>
        </w:rPr>
        <w:t>p</w:t>
      </w:r>
      <w:r w:rsidR="00A1302F" w:rsidRPr="00C17096">
        <w:rPr>
          <w:sz w:val="22"/>
          <w:szCs w:val="22"/>
        </w:rPr>
        <w:t>rodlení prodávajícího s dodáním zboží delším než 20 dnů</w:t>
      </w:r>
      <w:r w:rsidRPr="00C17096">
        <w:rPr>
          <w:sz w:val="22"/>
          <w:szCs w:val="22"/>
        </w:rPr>
        <w:t>;</w:t>
      </w:r>
    </w:p>
    <w:p w14:paraId="6421A3D2" w14:textId="77777777" w:rsidR="00A1302F" w:rsidRPr="00C17096" w:rsidRDefault="00985FC9" w:rsidP="00985FC9">
      <w:pPr>
        <w:pStyle w:val="Default"/>
        <w:numPr>
          <w:ilvl w:val="0"/>
          <w:numId w:val="27"/>
        </w:numPr>
        <w:rPr>
          <w:sz w:val="22"/>
          <w:szCs w:val="22"/>
        </w:rPr>
      </w:pPr>
      <w:r w:rsidRPr="00C17096">
        <w:rPr>
          <w:sz w:val="22"/>
          <w:szCs w:val="22"/>
        </w:rPr>
        <w:t>n</w:t>
      </w:r>
      <w:r w:rsidR="00A1302F" w:rsidRPr="00C17096">
        <w:rPr>
          <w:sz w:val="22"/>
          <w:szCs w:val="22"/>
        </w:rPr>
        <w:t xml:space="preserve">edodržení technické specifikace zboží uvedené v nabídce </w:t>
      </w:r>
      <w:r w:rsidRPr="00C17096">
        <w:rPr>
          <w:sz w:val="22"/>
          <w:szCs w:val="22"/>
        </w:rPr>
        <w:t>prodávajícího;</w:t>
      </w:r>
    </w:p>
    <w:p w14:paraId="7996993C" w14:textId="5DBDF7B6" w:rsidR="00E931A1" w:rsidRPr="00C17096" w:rsidRDefault="00E931A1" w:rsidP="00207B97">
      <w:pPr>
        <w:pStyle w:val="Default"/>
        <w:numPr>
          <w:ilvl w:val="0"/>
          <w:numId w:val="27"/>
        </w:numPr>
        <w:jc w:val="both"/>
        <w:rPr>
          <w:sz w:val="22"/>
          <w:szCs w:val="22"/>
        </w:rPr>
      </w:pPr>
      <w:r w:rsidRPr="00C17096">
        <w:rPr>
          <w:sz w:val="22"/>
          <w:szCs w:val="22"/>
        </w:rPr>
        <w:t>prodlení s neodstraněním vad prodáva</w:t>
      </w:r>
      <w:r w:rsidR="0017390D" w:rsidRPr="00C17096">
        <w:rPr>
          <w:sz w:val="22"/>
          <w:szCs w:val="22"/>
        </w:rPr>
        <w:t>jícím v souladu s čl. IX. bodu 11</w:t>
      </w:r>
      <w:r w:rsidRPr="00C17096">
        <w:rPr>
          <w:sz w:val="22"/>
          <w:szCs w:val="22"/>
        </w:rPr>
        <w:t xml:space="preserve"> této smlouvy delším než 30 dní;</w:t>
      </w:r>
    </w:p>
    <w:p w14:paraId="21818CDB" w14:textId="77777777"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w:t>
      </w:r>
      <w:proofErr w:type="spellStart"/>
      <w:r>
        <w:rPr>
          <w:sz w:val="22"/>
          <w:szCs w:val="22"/>
        </w:rPr>
        <w:t>pl</w:t>
      </w:r>
      <w:proofErr w:type="spellEnd"/>
      <w:r>
        <w:rPr>
          <w:sz w:val="22"/>
          <w:szCs w:val="22"/>
        </w:rPr>
        <w:t>. znění.</w:t>
      </w:r>
    </w:p>
    <w:p w14:paraId="0205835B" w14:textId="77777777"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14:paraId="10A02F1A" w14:textId="61250C72" w:rsidR="00796CAF" w:rsidRDefault="00796CAF" w:rsidP="00796CAF">
      <w:pPr>
        <w:rPr>
          <w:highlight w:val="yellow"/>
        </w:rPr>
      </w:pPr>
    </w:p>
    <w:p w14:paraId="655B59A3" w14:textId="7C8AB574" w:rsidR="00F0522B" w:rsidRDefault="00F0522B" w:rsidP="00796CAF">
      <w:pPr>
        <w:rPr>
          <w:highlight w:val="yellow"/>
        </w:rPr>
      </w:pPr>
    </w:p>
    <w:p w14:paraId="70600AEA" w14:textId="2F8FA2E1" w:rsidR="00F0522B" w:rsidRDefault="00F0522B" w:rsidP="00796CAF">
      <w:pPr>
        <w:rPr>
          <w:highlight w:val="yellow"/>
        </w:rPr>
      </w:pPr>
    </w:p>
    <w:p w14:paraId="34684C8F" w14:textId="204DD3FB" w:rsidR="00F0522B" w:rsidRDefault="00F0522B" w:rsidP="00796CAF">
      <w:pPr>
        <w:rPr>
          <w:highlight w:val="yellow"/>
        </w:rPr>
      </w:pPr>
    </w:p>
    <w:p w14:paraId="64CA0957" w14:textId="77777777" w:rsidR="00F0522B" w:rsidRPr="003B4DB8" w:rsidRDefault="00F0522B" w:rsidP="00796CAF">
      <w:pPr>
        <w:rPr>
          <w:highlight w:val="yellow"/>
        </w:rPr>
      </w:pPr>
    </w:p>
    <w:p w14:paraId="6C3BA89F" w14:textId="14625FB1" w:rsidR="00BA7CFF" w:rsidRPr="00BA7CFF" w:rsidRDefault="00A83103" w:rsidP="00C126B5">
      <w:pPr>
        <w:pStyle w:val="Default"/>
        <w:jc w:val="center"/>
        <w:rPr>
          <w:b/>
          <w:bCs/>
          <w:sz w:val="22"/>
          <w:szCs w:val="22"/>
        </w:rPr>
      </w:pPr>
      <w:r w:rsidRPr="00BA7CFF">
        <w:rPr>
          <w:b/>
          <w:bCs/>
          <w:sz w:val="22"/>
          <w:szCs w:val="22"/>
        </w:rPr>
        <w:t>XII</w:t>
      </w:r>
      <w:r w:rsidR="00BA7CFF" w:rsidRPr="00BA7CFF">
        <w:rPr>
          <w:b/>
          <w:bCs/>
          <w:sz w:val="22"/>
          <w:szCs w:val="22"/>
        </w:rPr>
        <w:t>.</w:t>
      </w:r>
    </w:p>
    <w:p w14:paraId="47C0D419" w14:textId="77777777" w:rsidR="00796CAF" w:rsidRPr="00BA7CFF" w:rsidRDefault="00BA7CFF" w:rsidP="00C126B5">
      <w:pPr>
        <w:pStyle w:val="Default"/>
        <w:jc w:val="center"/>
        <w:rPr>
          <w:b/>
          <w:sz w:val="22"/>
          <w:szCs w:val="22"/>
        </w:rPr>
      </w:pPr>
      <w:r w:rsidRPr="00BA7CFF">
        <w:rPr>
          <w:b/>
          <w:sz w:val="22"/>
          <w:szCs w:val="22"/>
        </w:rPr>
        <w:t>Závěrečná ujednání</w:t>
      </w:r>
    </w:p>
    <w:p w14:paraId="4B959222" w14:textId="35D5418C" w:rsid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514063C3" w14:textId="77777777" w:rsidR="00F0522B" w:rsidRPr="00985FC9" w:rsidRDefault="00F0522B" w:rsidP="00F0522B">
      <w:pPr>
        <w:pStyle w:val="Default"/>
        <w:jc w:val="both"/>
        <w:rPr>
          <w:sz w:val="22"/>
          <w:szCs w:val="22"/>
        </w:rPr>
      </w:pPr>
    </w:p>
    <w:p w14:paraId="4413EE07" w14:textId="2E4009C1" w:rsid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w:t>
      </w:r>
      <w:proofErr w:type="spellStart"/>
      <w:r w:rsidRPr="009A768C">
        <w:rPr>
          <w:sz w:val="22"/>
          <w:szCs w:val="22"/>
        </w:rPr>
        <w:t>pl</w:t>
      </w:r>
      <w:proofErr w:type="spellEnd"/>
      <w:r w:rsidRPr="009A768C">
        <w:rPr>
          <w:sz w:val="22"/>
          <w:szCs w:val="22"/>
        </w:rPr>
        <w:t>. znění. V rámci vyloučení všech pochybností smluvní strany prohlašují, že takové uveřejnění této smlouvy nebo jejích částí ze strany kupujícího nevyžaduje předchozí souhlas prodávajícího.</w:t>
      </w:r>
    </w:p>
    <w:p w14:paraId="7A5A0661" w14:textId="77777777" w:rsidR="00F0522B" w:rsidRDefault="00F0522B" w:rsidP="00F0522B">
      <w:pPr>
        <w:pStyle w:val="Odstavecseseznamem"/>
      </w:pPr>
    </w:p>
    <w:p w14:paraId="69C309C0" w14:textId="77777777" w:rsidR="00F0522B" w:rsidRPr="00985FC9" w:rsidRDefault="00F0522B" w:rsidP="00F0522B">
      <w:pPr>
        <w:pStyle w:val="Default"/>
        <w:jc w:val="both"/>
        <w:rPr>
          <w:sz w:val="22"/>
          <w:szCs w:val="22"/>
        </w:rPr>
      </w:pPr>
    </w:p>
    <w:p w14:paraId="4B9F6DEA" w14:textId="6AB3AC33" w:rsid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09E20F33" w14:textId="77777777" w:rsidR="00F0522B" w:rsidRPr="00985FC9" w:rsidRDefault="00F0522B" w:rsidP="00F0522B">
      <w:pPr>
        <w:pStyle w:val="Default"/>
        <w:jc w:val="both"/>
        <w:rPr>
          <w:sz w:val="22"/>
          <w:szCs w:val="22"/>
        </w:rPr>
      </w:pPr>
    </w:p>
    <w:p w14:paraId="3E488F03" w14:textId="406DD5DE" w:rsidR="00985FC9" w:rsidRDefault="00985FC9" w:rsidP="003969D0">
      <w:pPr>
        <w:pStyle w:val="Default"/>
        <w:numPr>
          <w:ilvl w:val="0"/>
          <w:numId w:val="29"/>
        </w:numPr>
        <w:jc w:val="both"/>
        <w:rPr>
          <w:b/>
          <w:sz w:val="22"/>
          <w:szCs w:val="22"/>
        </w:rPr>
      </w:pPr>
      <w:r w:rsidRPr="0017390D">
        <w:rPr>
          <w:b/>
          <w:sz w:val="22"/>
          <w:szCs w:val="22"/>
        </w:rPr>
        <w:t>Tato smlouva je vyhotovena ve třech stejnopisech, z nichž dva obdrží kupující a jeden prodávající.</w:t>
      </w:r>
    </w:p>
    <w:p w14:paraId="6B89A7CE" w14:textId="77777777" w:rsidR="00F0522B" w:rsidRDefault="00F0522B" w:rsidP="00F0522B">
      <w:pPr>
        <w:pStyle w:val="Odstavecseseznamem"/>
        <w:rPr>
          <w:b/>
        </w:rPr>
      </w:pPr>
    </w:p>
    <w:p w14:paraId="50B28448" w14:textId="77777777" w:rsidR="00F0522B" w:rsidRPr="0017390D" w:rsidRDefault="00F0522B" w:rsidP="00F0522B">
      <w:pPr>
        <w:pStyle w:val="Default"/>
        <w:jc w:val="both"/>
        <w:rPr>
          <w:b/>
          <w:sz w:val="22"/>
          <w:szCs w:val="22"/>
        </w:rPr>
      </w:pPr>
    </w:p>
    <w:p w14:paraId="00A33A3D" w14:textId="1AF76806" w:rsid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14:paraId="205E6E19" w14:textId="77777777" w:rsidR="00F0522B" w:rsidRPr="00985FC9" w:rsidRDefault="00F0522B" w:rsidP="00F0522B">
      <w:pPr>
        <w:pStyle w:val="Default"/>
        <w:jc w:val="both"/>
        <w:rPr>
          <w:sz w:val="22"/>
          <w:szCs w:val="22"/>
        </w:rPr>
      </w:pPr>
    </w:p>
    <w:p w14:paraId="10FDE8F7" w14:textId="61B2663C" w:rsid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3544658B" w14:textId="77777777" w:rsidR="00F0522B" w:rsidRDefault="00F0522B" w:rsidP="00F0522B">
      <w:pPr>
        <w:pStyle w:val="Odstavecseseznamem"/>
      </w:pPr>
    </w:p>
    <w:p w14:paraId="1408EBA2" w14:textId="77777777" w:rsidR="00F0522B" w:rsidRPr="00985FC9" w:rsidRDefault="00F0522B" w:rsidP="00F0522B">
      <w:pPr>
        <w:pStyle w:val="Default"/>
        <w:jc w:val="both"/>
        <w:rPr>
          <w:sz w:val="22"/>
          <w:szCs w:val="22"/>
        </w:rPr>
      </w:pPr>
    </w:p>
    <w:p w14:paraId="77DF050C" w14:textId="1BF8481C" w:rsid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w:t>
      </w:r>
      <w:r w:rsidR="00D57DE5">
        <w:rPr>
          <w:sz w:val="22"/>
          <w:szCs w:val="22"/>
        </w:rPr>
        <w:t xml:space="preserve"> kupujícímu</w:t>
      </w:r>
      <w:r w:rsidR="00985FC9" w:rsidRPr="00985FC9">
        <w:rPr>
          <w:sz w:val="22"/>
          <w:szCs w:val="22"/>
        </w:rPr>
        <w:t>, že je proti němu zahájeno insolvenční řízení podle zák. č. 182/2006 Sb., insolvenční zákon,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1EF32002" w14:textId="77777777" w:rsidR="00F0522B" w:rsidRPr="00985FC9" w:rsidRDefault="00F0522B" w:rsidP="00F0522B">
      <w:pPr>
        <w:pStyle w:val="Default"/>
        <w:jc w:val="both"/>
        <w:rPr>
          <w:sz w:val="22"/>
          <w:szCs w:val="22"/>
        </w:rPr>
      </w:pPr>
    </w:p>
    <w:p w14:paraId="230D8E26" w14:textId="701FAB4A" w:rsidR="00784160" w:rsidRDefault="00784160" w:rsidP="009A768C">
      <w:pPr>
        <w:pStyle w:val="Default"/>
        <w:numPr>
          <w:ilvl w:val="0"/>
          <w:numId w:val="29"/>
        </w:numPr>
        <w:jc w:val="both"/>
        <w:rPr>
          <w:color w:val="auto"/>
          <w:sz w:val="22"/>
          <w:szCs w:val="22"/>
        </w:rPr>
      </w:pPr>
      <w:r w:rsidRPr="00ED611A">
        <w:rPr>
          <w:color w:val="auto"/>
          <w:sz w:val="22"/>
          <w:szCs w:val="22"/>
        </w:rPr>
        <w:t>Prodávající je povinen řádně uchovávat originál smlouvy vče</w:t>
      </w:r>
      <w:r w:rsidR="009A768C" w:rsidRPr="00ED611A">
        <w:rPr>
          <w:color w:val="auto"/>
          <w:sz w:val="22"/>
          <w:szCs w:val="22"/>
        </w:rPr>
        <w:t>tně jejích případných dodatků a </w:t>
      </w:r>
      <w:r w:rsidRPr="00ED611A">
        <w:rPr>
          <w:color w:val="auto"/>
          <w:sz w:val="22"/>
          <w:szCs w:val="22"/>
        </w:rPr>
        <w:t>její přílohy, veškeré originály účetních dokladů a originály dokumentace a dalších dokumentů souvisejících s realizací zakázky do r. 20</w:t>
      </w:r>
      <w:r w:rsidR="00404F42">
        <w:rPr>
          <w:color w:val="auto"/>
          <w:sz w:val="22"/>
          <w:szCs w:val="22"/>
        </w:rPr>
        <w:t>3</w:t>
      </w:r>
      <w:r w:rsidR="00F0522B">
        <w:rPr>
          <w:color w:val="auto"/>
          <w:sz w:val="22"/>
          <w:szCs w:val="22"/>
        </w:rPr>
        <w:t>4</w:t>
      </w:r>
      <w:r w:rsidRPr="00ED611A">
        <w:rPr>
          <w:color w:val="auto"/>
          <w:sz w:val="22"/>
          <w:szCs w:val="22"/>
        </w:rPr>
        <w:t>. Doklady bud</w:t>
      </w:r>
      <w:r w:rsidR="009A768C" w:rsidRPr="00ED611A">
        <w:rPr>
          <w:color w:val="auto"/>
          <w:sz w:val="22"/>
          <w:szCs w:val="22"/>
        </w:rPr>
        <w:t>ou uchovány způsobem uvedeným v </w:t>
      </w:r>
      <w:r w:rsidRPr="00ED611A">
        <w:rPr>
          <w:color w:val="auto"/>
          <w:sz w:val="22"/>
          <w:szCs w:val="22"/>
        </w:rPr>
        <w:t>zákoně č. 563/1991 Sb., o účetnictví, v </w:t>
      </w:r>
      <w:proofErr w:type="spellStart"/>
      <w:r w:rsidRPr="00ED611A">
        <w:rPr>
          <w:color w:val="auto"/>
          <w:sz w:val="22"/>
          <w:szCs w:val="22"/>
        </w:rPr>
        <w:t>pl</w:t>
      </w:r>
      <w:proofErr w:type="spellEnd"/>
      <w:r w:rsidRPr="00ED611A">
        <w:rPr>
          <w:color w:val="auto"/>
          <w:sz w:val="22"/>
          <w:szCs w:val="22"/>
        </w:rPr>
        <w:t>. znění, a v zákoně č. 499/2004 Sb., o archivnictví spisové službě a o změně některých zákonů, v </w:t>
      </w:r>
      <w:proofErr w:type="spellStart"/>
      <w:r w:rsidRPr="00ED611A">
        <w:rPr>
          <w:color w:val="auto"/>
          <w:sz w:val="22"/>
          <w:szCs w:val="22"/>
        </w:rPr>
        <w:t>pl</w:t>
      </w:r>
      <w:proofErr w:type="spellEnd"/>
      <w:r w:rsidRPr="00ED611A">
        <w:rPr>
          <w:color w:val="auto"/>
          <w:sz w:val="22"/>
          <w:szCs w:val="22"/>
        </w:rPr>
        <w:t>. znění. Prodávající je povinen minimálně do konce roku 20</w:t>
      </w:r>
      <w:r w:rsidR="00404F42">
        <w:rPr>
          <w:color w:val="auto"/>
          <w:sz w:val="22"/>
          <w:szCs w:val="22"/>
        </w:rPr>
        <w:t>3</w:t>
      </w:r>
      <w:r w:rsidR="00580285">
        <w:rPr>
          <w:color w:val="auto"/>
          <w:sz w:val="22"/>
          <w:szCs w:val="22"/>
        </w:rPr>
        <w:t>3</w:t>
      </w:r>
      <w:r w:rsidRPr="00ED611A">
        <w:rPr>
          <w:color w:val="auto"/>
          <w:sz w:val="22"/>
          <w:szCs w:val="22"/>
        </w:rPr>
        <w:t xml:space="preserve"> poskytovat požadované informace a dokumentaci související s realizací </w:t>
      </w:r>
      <w:r w:rsidR="00ED611A" w:rsidRPr="00ED611A">
        <w:rPr>
          <w:color w:val="auto"/>
          <w:sz w:val="22"/>
          <w:szCs w:val="22"/>
        </w:rPr>
        <w:t>dodávky</w:t>
      </w:r>
      <w:r w:rsidRPr="00ED611A">
        <w:rPr>
          <w:color w:val="auto"/>
          <w:sz w:val="22"/>
          <w:szCs w:val="22"/>
        </w:rPr>
        <w:t xml:space="preserve"> zaměstnancům nebo zmocněncům pověřených orgánů (</w:t>
      </w:r>
      <w:r w:rsidR="002C05AB" w:rsidRPr="00ED611A">
        <w:rPr>
          <w:color w:val="auto"/>
          <w:sz w:val="22"/>
          <w:szCs w:val="22"/>
        </w:rPr>
        <w:t>přísluš</w:t>
      </w:r>
      <w:r w:rsidRPr="00ED611A">
        <w:rPr>
          <w:color w:val="auto"/>
          <w:sz w:val="22"/>
          <w:szCs w:val="22"/>
        </w:rPr>
        <w:t xml:space="preserve">ného orgánu finanční správy a dalších oprávněných orgánů státní správy). </w:t>
      </w:r>
      <w:r w:rsidR="00D52263" w:rsidRPr="00ED611A">
        <w:rPr>
          <w:color w:val="auto"/>
          <w:sz w:val="22"/>
          <w:szCs w:val="22"/>
        </w:rPr>
        <w:t>J</w:t>
      </w:r>
      <w:r w:rsidRPr="00ED611A">
        <w:rPr>
          <w:color w:val="auto"/>
          <w:sz w:val="22"/>
          <w:szCs w:val="22"/>
        </w:rPr>
        <w:t xml:space="preserve">e povinen vytvořit uvedeným osobám podmínky k provedení kontroly vztahující se k realizaci </w:t>
      </w:r>
      <w:r w:rsidR="00ED611A" w:rsidRPr="00ED611A">
        <w:rPr>
          <w:color w:val="auto"/>
          <w:sz w:val="22"/>
          <w:szCs w:val="22"/>
        </w:rPr>
        <w:t>dodávky</w:t>
      </w:r>
      <w:r w:rsidRPr="00ED611A">
        <w:rPr>
          <w:color w:val="auto"/>
          <w:sz w:val="22"/>
          <w:szCs w:val="22"/>
        </w:rPr>
        <w:t xml:space="preserve"> a poskytnout jim při provádění kontroly součinnost. </w:t>
      </w:r>
    </w:p>
    <w:p w14:paraId="0370F1AD" w14:textId="77777777" w:rsidR="00F0522B" w:rsidRDefault="00F0522B" w:rsidP="00F0522B">
      <w:pPr>
        <w:pStyle w:val="Odstavecseseznamem"/>
      </w:pPr>
    </w:p>
    <w:p w14:paraId="09FB296D" w14:textId="77777777" w:rsidR="00F0522B" w:rsidRPr="00ED611A" w:rsidRDefault="00F0522B" w:rsidP="00F0522B">
      <w:pPr>
        <w:pStyle w:val="Default"/>
        <w:jc w:val="both"/>
        <w:rPr>
          <w:color w:val="auto"/>
          <w:sz w:val="22"/>
          <w:szCs w:val="22"/>
        </w:rPr>
      </w:pPr>
    </w:p>
    <w:p w14:paraId="5A12FD9A" w14:textId="77777777"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14:paraId="2597E6D2" w14:textId="1EF41A5E" w:rsidR="00985FC9" w:rsidRDefault="00985FC9" w:rsidP="009A768C">
      <w:pPr>
        <w:pStyle w:val="Default"/>
        <w:numPr>
          <w:ilvl w:val="0"/>
          <w:numId w:val="29"/>
        </w:numPr>
        <w:jc w:val="both"/>
        <w:rPr>
          <w:sz w:val="22"/>
          <w:szCs w:val="22"/>
        </w:rPr>
      </w:pPr>
      <w:r w:rsidRPr="00985FC9">
        <w:rPr>
          <w:sz w:val="22"/>
          <w:szCs w:val="22"/>
        </w:rPr>
        <w:lastRenderedPageBreak/>
        <w:t>Smluvní strany této smlouvy se dohodly, že právní vztahy založené touto smlouvou se budou řídit právním řádem České republiky.</w:t>
      </w:r>
    </w:p>
    <w:p w14:paraId="15A45B8C" w14:textId="77777777" w:rsidR="00F0522B" w:rsidRPr="00985FC9" w:rsidRDefault="00F0522B" w:rsidP="00F0522B">
      <w:pPr>
        <w:pStyle w:val="Default"/>
        <w:jc w:val="both"/>
        <w:rPr>
          <w:sz w:val="22"/>
          <w:szCs w:val="22"/>
        </w:rPr>
      </w:pPr>
    </w:p>
    <w:p w14:paraId="4F7ED304" w14:textId="5D58C3B4" w:rsid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32D4DC1B" w14:textId="77777777" w:rsidR="00F0522B" w:rsidRDefault="00F0522B" w:rsidP="00F0522B">
      <w:pPr>
        <w:pStyle w:val="Odstavecseseznamem"/>
      </w:pPr>
    </w:p>
    <w:p w14:paraId="3158B2EC" w14:textId="77777777" w:rsidR="00F0522B" w:rsidRPr="00985FC9" w:rsidRDefault="00F0522B" w:rsidP="00F0522B">
      <w:pPr>
        <w:pStyle w:val="Default"/>
        <w:jc w:val="both"/>
        <w:rPr>
          <w:sz w:val="22"/>
          <w:szCs w:val="22"/>
        </w:rPr>
      </w:pPr>
    </w:p>
    <w:p w14:paraId="4F721A4B" w14:textId="77777777"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37C35711" w14:textId="77777777" w:rsidR="00985FC9" w:rsidRPr="00985FC9" w:rsidRDefault="00985FC9" w:rsidP="00796CAF">
      <w:pPr>
        <w:pStyle w:val="Default"/>
        <w:rPr>
          <w:sz w:val="22"/>
          <w:szCs w:val="22"/>
          <w:highlight w:val="yellow"/>
        </w:rPr>
      </w:pPr>
    </w:p>
    <w:p w14:paraId="5BEFF2ED" w14:textId="77777777"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14:paraId="640F9597" w14:textId="77777777" w:rsidTr="00C126B5">
        <w:trPr>
          <w:trHeight w:val="705"/>
        </w:trPr>
        <w:tc>
          <w:tcPr>
            <w:tcW w:w="4604" w:type="dxa"/>
            <w:hideMark/>
          </w:tcPr>
          <w:p w14:paraId="1F476071" w14:textId="22538FAF" w:rsidR="00C126B5" w:rsidRPr="00C17096" w:rsidRDefault="00C126B5" w:rsidP="00C17096">
            <w:pPr>
              <w:spacing w:after="120" w:line="276" w:lineRule="auto"/>
              <w:rPr>
                <w:rFonts w:eastAsia="Times New Roman" w:cs="Times New Roman"/>
                <w:lang w:eastAsia="cs-CZ"/>
              </w:rPr>
            </w:pPr>
            <w:r w:rsidRPr="00C17096">
              <w:rPr>
                <w:rFonts w:eastAsia="Times New Roman" w:cs="Times New Roman"/>
                <w:lang w:eastAsia="cs-CZ"/>
              </w:rPr>
              <w:t>V </w:t>
            </w:r>
            <w:r w:rsidR="00C17096" w:rsidRPr="00C17096">
              <w:rPr>
                <w:rFonts w:eastAsia="Times New Roman" w:cs="Times New Roman"/>
                <w:lang w:eastAsia="cs-CZ"/>
              </w:rPr>
              <w:t>Českých Budějovicích</w:t>
            </w:r>
            <w:r w:rsidRPr="00C17096">
              <w:rPr>
                <w:rFonts w:eastAsia="Times New Roman" w:cs="Times New Roman"/>
                <w:lang w:eastAsia="cs-CZ"/>
              </w:rPr>
              <w:t xml:space="preserve">, dne: </w:t>
            </w:r>
            <w:r w:rsidR="00C76BC9">
              <w:rPr>
                <w:rFonts w:eastAsia="Times New Roman" w:cs="Times New Roman"/>
                <w:lang w:eastAsia="cs-CZ"/>
              </w:rPr>
              <w:t>25. 7. 2024</w:t>
            </w:r>
          </w:p>
        </w:tc>
        <w:tc>
          <w:tcPr>
            <w:tcW w:w="1259" w:type="dxa"/>
          </w:tcPr>
          <w:p w14:paraId="104B8993" w14:textId="77777777" w:rsidR="00C126B5" w:rsidRPr="00C17096" w:rsidRDefault="00C126B5" w:rsidP="00C126B5">
            <w:pPr>
              <w:spacing w:after="120" w:line="276" w:lineRule="auto"/>
              <w:rPr>
                <w:rFonts w:eastAsia="Times New Roman" w:cs="Times New Roman"/>
                <w:i/>
                <w:iCs/>
                <w:lang w:eastAsia="cs-CZ"/>
              </w:rPr>
            </w:pPr>
          </w:p>
        </w:tc>
        <w:tc>
          <w:tcPr>
            <w:tcW w:w="4100" w:type="dxa"/>
            <w:hideMark/>
          </w:tcPr>
          <w:p w14:paraId="3CE97A8F" w14:textId="1C98E223" w:rsidR="00C126B5" w:rsidRPr="00A83103" w:rsidRDefault="00C126B5" w:rsidP="00C126B5">
            <w:pPr>
              <w:spacing w:after="120" w:line="276" w:lineRule="auto"/>
              <w:rPr>
                <w:rFonts w:eastAsia="Times New Roman" w:cs="Times New Roman"/>
                <w:lang w:eastAsia="cs-CZ"/>
              </w:rPr>
            </w:pPr>
            <w:r w:rsidRPr="00C17096">
              <w:rPr>
                <w:rFonts w:eastAsia="Times New Roman" w:cs="Times New Roman"/>
                <w:lang w:eastAsia="cs-CZ"/>
              </w:rPr>
              <w:t>V</w:t>
            </w:r>
            <w:bookmarkStart w:id="6" w:name="Text33"/>
            <w:r w:rsidRPr="00C17096">
              <w:rPr>
                <w:rFonts w:eastAsia="Times New Roman" w:cs="Times New Roman"/>
                <w:lang w:eastAsia="cs-CZ"/>
              </w:rPr>
              <w:t xml:space="preserve"> </w:t>
            </w:r>
            <w:bookmarkEnd w:id="6"/>
            <w:r w:rsidR="00C76BC9">
              <w:rPr>
                <w:rFonts w:eastAsia="Times New Roman" w:cs="Times New Roman"/>
                <w:lang w:eastAsia="cs-CZ"/>
              </w:rPr>
              <w:t>Českých Budějovicích</w:t>
            </w:r>
            <w:r w:rsidRPr="00C17096">
              <w:rPr>
                <w:rFonts w:eastAsia="Times New Roman" w:cs="Times New Roman"/>
                <w:lang w:eastAsia="cs-CZ"/>
              </w:rPr>
              <w:t xml:space="preserve"> dne: </w:t>
            </w:r>
            <w:r w:rsidR="00C76BC9">
              <w:rPr>
                <w:rFonts w:eastAsia="Times New Roman" w:cs="Times New Roman"/>
                <w:lang w:eastAsia="cs-CZ"/>
              </w:rPr>
              <w:t>25.7. 2024</w:t>
            </w:r>
          </w:p>
        </w:tc>
      </w:tr>
      <w:tr w:rsidR="00C126B5" w:rsidRPr="00A83103" w14:paraId="27B787A8" w14:textId="77777777" w:rsidTr="00C126B5">
        <w:trPr>
          <w:trHeight w:val="924"/>
        </w:trPr>
        <w:tc>
          <w:tcPr>
            <w:tcW w:w="4604" w:type="dxa"/>
            <w:tcBorders>
              <w:top w:val="nil"/>
              <w:left w:val="nil"/>
              <w:bottom w:val="single" w:sz="4" w:space="0" w:color="auto"/>
              <w:right w:val="nil"/>
            </w:tcBorders>
          </w:tcPr>
          <w:p w14:paraId="44EAB34C"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330205F3" w14:textId="2896F23E" w:rsidR="00C126B5" w:rsidRDefault="00C126B5" w:rsidP="00C126B5">
            <w:pPr>
              <w:spacing w:after="120" w:line="276" w:lineRule="auto"/>
              <w:rPr>
                <w:rFonts w:eastAsia="Times New Roman" w:cs="Times New Roman"/>
                <w:i/>
                <w:iCs/>
                <w:lang w:eastAsia="cs-CZ"/>
              </w:rPr>
            </w:pPr>
          </w:p>
          <w:p w14:paraId="41D7ED52" w14:textId="77777777" w:rsidR="002A4789" w:rsidRDefault="002A4789" w:rsidP="00C126B5">
            <w:pPr>
              <w:spacing w:after="120" w:line="276" w:lineRule="auto"/>
              <w:rPr>
                <w:rFonts w:eastAsia="Times New Roman" w:cs="Times New Roman"/>
                <w:i/>
                <w:iCs/>
                <w:lang w:eastAsia="cs-CZ"/>
              </w:rPr>
            </w:pPr>
          </w:p>
          <w:p w14:paraId="3B969CFD" w14:textId="2B0CBF84" w:rsidR="002D4213" w:rsidRDefault="002D4213" w:rsidP="00C126B5">
            <w:pPr>
              <w:spacing w:after="120" w:line="276" w:lineRule="auto"/>
              <w:rPr>
                <w:rFonts w:eastAsia="Times New Roman" w:cs="Times New Roman"/>
                <w:i/>
                <w:iCs/>
                <w:lang w:eastAsia="cs-CZ"/>
              </w:rPr>
            </w:pPr>
          </w:p>
          <w:p w14:paraId="231BFE47" w14:textId="03F69CAC" w:rsidR="00F0522B" w:rsidRDefault="00F0522B" w:rsidP="00C126B5">
            <w:pPr>
              <w:spacing w:after="120" w:line="276" w:lineRule="auto"/>
              <w:rPr>
                <w:rFonts w:eastAsia="Times New Roman" w:cs="Times New Roman"/>
                <w:i/>
                <w:iCs/>
                <w:lang w:eastAsia="cs-CZ"/>
              </w:rPr>
            </w:pPr>
          </w:p>
          <w:p w14:paraId="26E532C6" w14:textId="77777777" w:rsidR="00F0522B" w:rsidRPr="00A83103" w:rsidRDefault="00F0522B" w:rsidP="00C126B5">
            <w:pPr>
              <w:spacing w:after="120" w:line="276" w:lineRule="auto"/>
              <w:rPr>
                <w:rFonts w:eastAsia="Times New Roman" w:cs="Times New Roman"/>
                <w:i/>
                <w:iCs/>
                <w:lang w:eastAsia="cs-CZ"/>
              </w:rPr>
            </w:pPr>
          </w:p>
          <w:p w14:paraId="6FAB0A53" w14:textId="77777777" w:rsidR="00C126B5" w:rsidRPr="00A83103" w:rsidRDefault="00C126B5" w:rsidP="00C126B5">
            <w:pPr>
              <w:spacing w:after="120" w:line="276" w:lineRule="auto"/>
              <w:rPr>
                <w:rFonts w:eastAsia="Times New Roman" w:cs="Times New Roman"/>
                <w:i/>
                <w:iCs/>
                <w:lang w:eastAsia="cs-CZ"/>
              </w:rPr>
            </w:pPr>
          </w:p>
        </w:tc>
        <w:tc>
          <w:tcPr>
            <w:tcW w:w="1259" w:type="dxa"/>
          </w:tcPr>
          <w:p w14:paraId="0FB80432"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14:paraId="2185B753" w14:textId="77777777"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14:paraId="21D6B7BB" w14:textId="77777777" w:rsidR="00C126B5" w:rsidRPr="00A83103" w:rsidRDefault="00C126B5" w:rsidP="00C126B5">
            <w:pPr>
              <w:spacing w:after="120" w:line="240" w:lineRule="auto"/>
              <w:rPr>
                <w:rFonts w:eastAsia="Times New Roman" w:cs="Times New Roman"/>
                <w:iCs/>
                <w:lang w:eastAsia="cs-CZ"/>
              </w:rPr>
            </w:pPr>
          </w:p>
          <w:p w14:paraId="45534CD6" w14:textId="77777777" w:rsidR="00C126B5" w:rsidRPr="00A83103" w:rsidRDefault="00C126B5" w:rsidP="00C126B5">
            <w:pPr>
              <w:spacing w:after="120" w:line="240" w:lineRule="auto"/>
              <w:rPr>
                <w:rFonts w:eastAsia="Times New Roman" w:cs="Times New Roman"/>
                <w:iCs/>
                <w:lang w:eastAsia="cs-CZ"/>
              </w:rPr>
            </w:pPr>
          </w:p>
        </w:tc>
      </w:tr>
      <w:tr w:rsidR="00C126B5" w:rsidRPr="00A83103" w14:paraId="526615F3" w14:textId="77777777" w:rsidTr="00C126B5">
        <w:trPr>
          <w:trHeight w:val="560"/>
        </w:trPr>
        <w:tc>
          <w:tcPr>
            <w:tcW w:w="4604" w:type="dxa"/>
            <w:tcBorders>
              <w:top w:val="single" w:sz="4" w:space="0" w:color="auto"/>
              <w:left w:val="nil"/>
              <w:bottom w:val="nil"/>
              <w:right w:val="nil"/>
            </w:tcBorders>
            <w:hideMark/>
          </w:tcPr>
          <w:p w14:paraId="46DC10AC" w14:textId="34D02C7E" w:rsidR="00C126B5" w:rsidRPr="007F6B0E" w:rsidRDefault="0017390D" w:rsidP="00C17096">
            <w:pPr>
              <w:spacing w:after="0" w:line="276" w:lineRule="auto"/>
              <w:jc w:val="center"/>
              <w:rPr>
                <w:rFonts w:eastAsia="Times New Roman" w:cs="Times New Roman"/>
                <w:iCs/>
              </w:rPr>
            </w:pPr>
            <w:r w:rsidRPr="007F6B0E">
              <w:rPr>
                <w:rFonts w:eastAsia="Times New Roman" w:cs="Times New Roman"/>
                <w:iCs/>
              </w:rPr>
              <w:t>Mgr. Jarmila Benýšková</w:t>
            </w:r>
          </w:p>
          <w:p w14:paraId="03786BC2" w14:textId="22DD3EF8" w:rsidR="00C126B5" w:rsidRPr="00A83103" w:rsidRDefault="0017390D" w:rsidP="0017390D">
            <w:pPr>
              <w:spacing w:after="120" w:line="276" w:lineRule="auto"/>
              <w:jc w:val="center"/>
              <w:rPr>
                <w:rFonts w:eastAsia="Times New Roman" w:cs="Times New Roman"/>
                <w:lang w:eastAsia="cs-CZ"/>
              </w:rPr>
            </w:pPr>
            <w:r w:rsidRPr="007F6B0E">
              <w:rPr>
                <w:rFonts w:eastAsia="Times New Roman" w:cs="Times New Roman"/>
                <w:iCs/>
              </w:rPr>
              <w:t>Ředitelka školy</w:t>
            </w:r>
          </w:p>
        </w:tc>
        <w:tc>
          <w:tcPr>
            <w:tcW w:w="1259" w:type="dxa"/>
          </w:tcPr>
          <w:p w14:paraId="3DCA99B7"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14:paraId="2077C9B7" w14:textId="6C31DDFB" w:rsidR="003969D0" w:rsidRPr="00C76BC9" w:rsidRDefault="00C76BC9" w:rsidP="00C17096">
            <w:pPr>
              <w:spacing w:after="0" w:line="276" w:lineRule="auto"/>
              <w:jc w:val="center"/>
              <w:rPr>
                <w:rFonts w:eastAsia="Times New Roman" w:cs="Times New Roman"/>
                <w:iCs/>
              </w:rPr>
            </w:pPr>
            <w:r w:rsidRPr="00C76BC9">
              <w:rPr>
                <w:rFonts w:eastAsia="Times New Roman" w:cs="Times New Roman"/>
                <w:iCs/>
              </w:rPr>
              <w:t>Jan Míka</w:t>
            </w:r>
          </w:p>
          <w:p w14:paraId="2E8228DB" w14:textId="32E57792" w:rsidR="00C126B5" w:rsidRPr="00A83103" w:rsidRDefault="00C76BC9" w:rsidP="003969D0">
            <w:pPr>
              <w:spacing w:after="120" w:line="276" w:lineRule="auto"/>
              <w:jc w:val="center"/>
              <w:rPr>
                <w:rFonts w:eastAsia="Times New Roman" w:cs="Times New Roman"/>
                <w:lang w:eastAsia="cs-CZ"/>
              </w:rPr>
            </w:pPr>
            <w:r>
              <w:rPr>
                <w:rFonts w:eastAsia="Times New Roman" w:cs="Times New Roman"/>
                <w:iCs/>
              </w:rPr>
              <w:t>Majitel, OSVČ</w:t>
            </w:r>
            <w:r w:rsidR="003969D0">
              <w:rPr>
                <w:rFonts w:eastAsia="Times New Roman" w:cs="Times New Roman"/>
                <w:iCs/>
              </w:rPr>
              <w:t xml:space="preserve"> </w:t>
            </w:r>
          </w:p>
        </w:tc>
      </w:tr>
    </w:tbl>
    <w:p w14:paraId="3164F48E" w14:textId="77777777" w:rsidR="00C126B5" w:rsidRPr="00A83103" w:rsidRDefault="00C126B5" w:rsidP="00C126B5">
      <w:pPr>
        <w:spacing w:after="120" w:line="240" w:lineRule="auto"/>
        <w:rPr>
          <w:rFonts w:eastAsia="Calibri" w:cs="Times New Roman"/>
          <w:highlight w:val="yellow"/>
        </w:rPr>
      </w:pPr>
    </w:p>
    <w:p w14:paraId="0747AEF6" w14:textId="77777777"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14:paraId="640FBC34" w14:textId="6BC7F2A6"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r w:rsidR="00A24F82">
        <w:rPr>
          <w:rFonts w:eastAsia="Times New Roman" w:cs="Times New Roman"/>
          <w:lang w:eastAsia="cs-CZ"/>
        </w:rPr>
        <w:t>:</w:t>
      </w:r>
    </w:p>
    <w:p w14:paraId="4E9778F6" w14:textId="2525F341" w:rsidR="00537F33" w:rsidRDefault="007033C0" w:rsidP="00E70345">
      <w:pPr>
        <w:spacing w:before="200" w:after="120" w:line="312" w:lineRule="auto"/>
        <w:rPr>
          <w:rFonts w:eastAsia="Times New Roman" w:cs="Times New Roman"/>
          <w:b/>
          <w:lang w:eastAsia="cs-CZ"/>
        </w:rPr>
      </w:pPr>
      <w:r>
        <w:rPr>
          <w:rFonts w:eastAsia="Times New Roman" w:cs="Times New Roman"/>
          <w:b/>
          <w:lang w:eastAsia="cs-CZ"/>
        </w:rPr>
        <w:t>Příloha č. 1:</w:t>
      </w:r>
      <w:r>
        <w:rPr>
          <w:rFonts w:eastAsia="Times New Roman" w:cs="Times New Roman"/>
          <w:b/>
          <w:lang w:eastAsia="cs-CZ"/>
        </w:rPr>
        <w:tab/>
      </w:r>
      <w:r w:rsidR="00C17096" w:rsidRPr="00537FA4">
        <w:rPr>
          <w:rFonts w:eastAsia="Times New Roman" w:cs="Times New Roman"/>
          <w:b/>
          <w:lang w:eastAsia="cs-CZ"/>
        </w:rPr>
        <w:t>Soupis dodávk</w:t>
      </w:r>
      <w:r w:rsidR="00167B52">
        <w:rPr>
          <w:rFonts w:eastAsia="Times New Roman" w:cs="Times New Roman"/>
          <w:b/>
          <w:lang w:eastAsia="cs-CZ"/>
        </w:rPr>
        <w:t>y</w:t>
      </w:r>
      <w:r w:rsidR="00EF65E2">
        <w:rPr>
          <w:rFonts w:eastAsia="Times New Roman" w:cs="Times New Roman"/>
          <w:b/>
          <w:lang w:eastAsia="cs-CZ"/>
        </w:rPr>
        <w:t xml:space="preserve"> vč. cenové nabídky</w:t>
      </w:r>
      <w:r w:rsidR="00F0522B">
        <w:rPr>
          <w:rFonts w:eastAsia="Times New Roman" w:cs="Times New Roman"/>
          <w:b/>
          <w:lang w:eastAsia="cs-CZ"/>
        </w:rPr>
        <w:t xml:space="preserve"> a technické specifikace – I. fáze</w:t>
      </w:r>
    </w:p>
    <w:p w14:paraId="3BF1D131" w14:textId="0C638654" w:rsidR="00F0522B" w:rsidRDefault="00F0522B" w:rsidP="00E70345">
      <w:pPr>
        <w:spacing w:before="200" w:after="120" w:line="312" w:lineRule="auto"/>
        <w:rPr>
          <w:rFonts w:eastAsia="Times New Roman" w:cs="Times New Roman"/>
          <w:b/>
          <w:lang w:eastAsia="cs-CZ"/>
        </w:rPr>
      </w:pPr>
      <w:r>
        <w:rPr>
          <w:rFonts w:eastAsia="Times New Roman" w:cs="Times New Roman"/>
          <w:b/>
          <w:lang w:eastAsia="cs-CZ"/>
        </w:rPr>
        <w:t xml:space="preserve">Příloha č. 2: </w:t>
      </w:r>
      <w:r>
        <w:rPr>
          <w:rFonts w:eastAsia="Times New Roman" w:cs="Times New Roman"/>
          <w:b/>
          <w:lang w:eastAsia="cs-CZ"/>
        </w:rPr>
        <w:tab/>
        <w:t>Soupis dodávky vč. cenové nabídky a technické specifikace – II. fáze</w:t>
      </w:r>
    </w:p>
    <w:p w14:paraId="4AB3F081" w14:textId="05B512E9" w:rsidR="00E70345" w:rsidRPr="00537F33" w:rsidRDefault="00E70345" w:rsidP="00E70345">
      <w:pPr>
        <w:spacing w:before="200" w:after="120" w:line="312" w:lineRule="auto"/>
        <w:rPr>
          <w:rFonts w:eastAsia="Times New Roman" w:cs="Times New Roman"/>
          <w:b/>
          <w:lang w:eastAsia="cs-CZ"/>
        </w:rPr>
      </w:pPr>
    </w:p>
    <w:p w14:paraId="05D51909" w14:textId="5C80EEE2" w:rsidR="00537F33" w:rsidRPr="00711E76" w:rsidRDefault="00537F33" w:rsidP="00E70345">
      <w:pPr>
        <w:spacing w:before="200" w:after="120" w:line="312" w:lineRule="auto"/>
        <w:rPr>
          <w:rFonts w:eastAsia="Times New Roman" w:cs="Times New Roman"/>
          <w:b/>
          <w:color w:val="00B0F0"/>
          <w:lang w:eastAsia="cs-CZ"/>
        </w:rPr>
      </w:pPr>
    </w:p>
    <w:sectPr w:rsidR="00537F33" w:rsidRPr="00711E76" w:rsidSect="0002023A">
      <w:footerReference w:type="default" r:id="rId8"/>
      <w:pgSz w:w="11906" w:h="16838"/>
      <w:pgMar w:top="709"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B054" w14:textId="77777777" w:rsidR="007B4A56" w:rsidRDefault="007B4A56" w:rsidP="0003098B">
      <w:pPr>
        <w:spacing w:after="0" w:line="240" w:lineRule="auto"/>
      </w:pPr>
      <w:r>
        <w:separator/>
      </w:r>
    </w:p>
  </w:endnote>
  <w:endnote w:type="continuationSeparator" w:id="0">
    <w:p w14:paraId="50D7CE01" w14:textId="77777777" w:rsidR="007B4A56" w:rsidRDefault="007B4A56"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40638"/>
      <w:docPartObj>
        <w:docPartGallery w:val="Page Numbers (Bottom of Page)"/>
        <w:docPartUnique/>
      </w:docPartObj>
    </w:sdtPr>
    <w:sdtEndPr/>
    <w:sdtContent>
      <w:p w14:paraId="730976EB" w14:textId="04ED5FCF" w:rsidR="007B4A56" w:rsidRDefault="007B4A56">
        <w:pPr>
          <w:pStyle w:val="Zpat"/>
          <w:jc w:val="center"/>
        </w:pPr>
        <w:r>
          <w:fldChar w:fldCharType="begin"/>
        </w:r>
        <w:r>
          <w:instrText>PAGE   \* MERGEFORMAT</w:instrText>
        </w:r>
        <w:r>
          <w:fldChar w:fldCharType="separate"/>
        </w:r>
        <w:r w:rsidR="007B14CC">
          <w:rPr>
            <w:noProof/>
          </w:rPr>
          <w:t>7</w:t>
        </w:r>
        <w:r>
          <w:fldChar w:fldCharType="end"/>
        </w:r>
      </w:p>
    </w:sdtContent>
  </w:sdt>
  <w:p w14:paraId="4D23FB59" w14:textId="77777777" w:rsidR="007B4A56" w:rsidRDefault="007B4A56"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2B80" w14:textId="77777777" w:rsidR="007B4A56" w:rsidRDefault="007B4A56" w:rsidP="0003098B">
      <w:pPr>
        <w:spacing w:after="0" w:line="240" w:lineRule="auto"/>
      </w:pPr>
      <w:r>
        <w:separator/>
      </w:r>
    </w:p>
  </w:footnote>
  <w:footnote w:type="continuationSeparator" w:id="0">
    <w:p w14:paraId="68A3146E" w14:textId="77777777" w:rsidR="007B4A56" w:rsidRDefault="007B4A56"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D962C8"/>
    <w:multiLevelType w:val="hybridMultilevel"/>
    <w:tmpl w:val="B10A6E9E"/>
    <w:lvl w:ilvl="0" w:tplc="AE72DD26">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1"/>
  </w:num>
  <w:num w:numId="4">
    <w:abstractNumId w:val="13"/>
  </w:num>
  <w:num w:numId="5">
    <w:abstractNumId w:val="39"/>
  </w:num>
  <w:num w:numId="6">
    <w:abstractNumId w:val="3"/>
  </w:num>
  <w:num w:numId="7">
    <w:abstractNumId w:val="0"/>
  </w:num>
  <w:num w:numId="8">
    <w:abstractNumId w:val="32"/>
  </w:num>
  <w:num w:numId="9">
    <w:abstractNumId w:val="23"/>
  </w:num>
  <w:num w:numId="10">
    <w:abstractNumId w:val="34"/>
  </w:num>
  <w:num w:numId="11">
    <w:abstractNumId w:val="38"/>
  </w:num>
  <w:num w:numId="12">
    <w:abstractNumId w:val="31"/>
  </w:num>
  <w:num w:numId="13">
    <w:abstractNumId w:val="1"/>
  </w:num>
  <w:num w:numId="14">
    <w:abstractNumId w:val="5"/>
  </w:num>
  <w:num w:numId="15">
    <w:abstractNumId w:val="24"/>
  </w:num>
  <w:num w:numId="16">
    <w:abstractNumId w:val="14"/>
  </w:num>
  <w:num w:numId="17">
    <w:abstractNumId w:val="2"/>
  </w:num>
  <w:num w:numId="18">
    <w:abstractNumId w:val="9"/>
  </w:num>
  <w:num w:numId="19">
    <w:abstractNumId w:val="6"/>
  </w:num>
  <w:num w:numId="20">
    <w:abstractNumId w:val="16"/>
  </w:num>
  <w:num w:numId="21">
    <w:abstractNumId w:val="27"/>
  </w:num>
  <w:num w:numId="22">
    <w:abstractNumId w:val="7"/>
  </w:num>
  <w:num w:numId="23">
    <w:abstractNumId w:val="12"/>
  </w:num>
  <w:num w:numId="24">
    <w:abstractNumId w:val="29"/>
  </w:num>
  <w:num w:numId="25">
    <w:abstractNumId w:val="30"/>
  </w:num>
  <w:num w:numId="26">
    <w:abstractNumId w:val="33"/>
  </w:num>
  <w:num w:numId="27">
    <w:abstractNumId w:val="35"/>
  </w:num>
  <w:num w:numId="28">
    <w:abstractNumId w:val="4"/>
  </w:num>
  <w:num w:numId="29">
    <w:abstractNumId w:val="17"/>
  </w:num>
  <w:num w:numId="30">
    <w:abstractNumId w:val="11"/>
  </w:num>
  <w:num w:numId="31">
    <w:abstractNumId w:val="22"/>
  </w:num>
  <w:num w:numId="32">
    <w:abstractNumId w:val="25"/>
  </w:num>
  <w:num w:numId="33">
    <w:abstractNumId w:val="37"/>
  </w:num>
  <w:num w:numId="34">
    <w:abstractNumId w:val="8"/>
    <w:lvlOverride w:ilvl="0">
      <w:startOverride w:val="1"/>
    </w:lvlOverride>
  </w:num>
  <w:num w:numId="3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86"/>
    <w:rsid w:val="0001268F"/>
    <w:rsid w:val="0002023A"/>
    <w:rsid w:val="000245A9"/>
    <w:rsid w:val="0003098B"/>
    <w:rsid w:val="00042D35"/>
    <w:rsid w:val="000A1945"/>
    <w:rsid w:val="000B5D8C"/>
    <w:rsid w:val="00100DCA"/>
    <w:rsid w:val="001457F9"/>
    <w:rsid w:val="00157136"/>
    <w:rsid w:val="0016079E"/>
    <w:rsid w:val="00160F4C"/>
    <w:rsid w:val="00166238"/>
    <w:rsid w:val="00167B52"/>
    <w:rsid w:val="0017390D"/>
    <w:rsid w:val="00175292"/>
    <w:rsid w:val="001C5CD4"/>
    <w:rsid w:val="001E332E"/>
    <w:rsid w:val="001E77BD"/>
    <w:rsid w:val="001E7AD2"/>
    <w:rsid w:val="00201180"/>
    <w:rsid w:val="00207B97"/>
    <w:rsid w:val="0021324D"/>
    <w:rsid w:val="0021789D"/>
    <w:rsid w:val="00234E22"/>
    <w:rsid w:val="00243AF1"/>
    <w:rsid w:val="00267C24"/>
    <w:rsid w:val="002A4789"/>
    <w:rsid w:val="002A648B"/>
    <w:rsid w:val="002B5A2F"/>
    <w:rsid w:val="002B5BC8"/>
    <w:rsid w:val="002C05AB"/>
    <w:rsid w:val="002D4213"/>
    <w:rsid w:val="002D44DC"/>
    <w:rsid w:val="002F4955"/>
    <w:rsid w:val="0034350F"/>
    <w:rsid w:val="00390F77"/>
    <w:rsid w:val="003923BC"/>
    <w:rsid w:val="003969D0"/>
    <w:rsid w:val="003A263A"/>
    <w:rsid w:val="003B4DB8"/>
    <w:rsid w:val="003C0966"/>
    <w:rsid w:val="00404F42"/>
    <w:rsid w:val="00410F01"/>
    <w:rsid w:val="00410F8E"/>
    <w:rsid w:val="0041160F"/>
    <w:rsid w:val="00427532"/>
    <w:rsid w:val="00441EF9"/>
    <w:rsid w:val="0044626A"/>
    <w:rsid w:val="00482409"/>
    <w:rsid w:val="004971E3"/>
    <w:rsid w:val="004A38E3"/>
    <w:rsid w:val="004C3BCC"/>
    <w:rsid w:val="004F4182"/>
    <w:rsid w:val="005321FD"/>
    <w:rsid w:val="00537F33"/>
    <w:rsid w:val="00543A1A"/>
    <w:rsid w:val="00555574"/>
    <w:rsid w:val="00560BA8"/>
    <w:rsid w:val="00562937"/>
    <w:rsid w:val="0057666D"/>
    <w:rsid w:val="00580285"/>
    <w:rsid w:val="005A1D41"/>
    <w:rsid w:val="005A6920"/>
    <w:rsid w:val="005D38D7"/>
    <w:rsid w:val="005E2401"/>
    <w:rsid w:val="0062056D"/>
    <w:rsid w:val="006246DD"/>
    <w:rsid w:val="0063142A"/>
    <w:rsid w:val="006335E4"/>
    <w:rsid w:val="00645F3D"/>
    <w:rsid w:val="00695F0F"/>
    <w:rsid w:val="00697B14"/>
    <w:rsid w:val="006E1A68"/>
    <w:rsid w:val="007033B5"/>
    <w:rsid w:val="007033C0"/>
    <w:rsid w:val="00711E76"/>
    <w:rsid w:val="00736010"/>
    <w:rsid w:val="00752A6C"/>
    <w:rsid w:val="00784160"/>
    <w:rsid w:val="0078718C"/>
    <w:rsid w:val="00796CAF"/>
    <w:rsid w:val="007A1E74"/>
    <w:rsid w:val="007B14CC"/>
    <w:rsid w:val="007B4562"/>
    <w:rsid w:val="007B4A56"/>
    <w:rsid w:val="007D4995"/>
    <w:rsid w:val="007D4F49"/>
    <w:rsid w:val="007E2F91"/>
    <w:rsid w:val="007F6B0E"/>
    <w:rsid w:val="008007E8"/>
    <w:rsid w:val="00812568"/>
    <w:rsid w:val="008271C5"/>
    <w:rsid w:val="0083567D"/>
    <w:rsid w:val="00845E49"/>
    <w:rsid w:val="0087101B"/>
    <w:rsid w:val="008814D9"/>
    <w:rsid w:val="00883823"/>
    <w:rsid w:val="00895622"/>
    <w:rsid w:val="008C5A9A"/>
    <w:rsid w:val="008F52AF"/>
    <w:rsid w:val="008F54D9"/>
    <w:rsid w:val="00910802"/>
    <w:rsid w:val="00943739"/>
    <w:rsid w:val="00950A80"/>
    <w:rsid w:val="00955E6F"/>
    <w:rsid w:val="009625BB"/>
    <w:rsid w:val="00965852"/>
    <w:rsid w:val="00971CA1"/>
    <w:rsid w:val="0097327C"/>
    <w:rsid w:val="00985FC9"/>
    <w:rsid w:val="009A768C"/>
    <w:rsid w:val="009C1585"/>
    <w:rsid w:val="009C4A6F"/>
    <w:rsid w:val="009E4B02"/>
    <w:rsid w:val="00A078B7"/>
    <w:rsid w:val="00A1179F"/>
    <w:rsid w:val="00A1302F"/>
    <w:rsid w:val="00A14219"/>
    <w:rsid w:val="00A144CD"/>
    <w:rsid w:val="00A24F82"/>
    <w:rsid w:val="00A3397E"/>
    <w:rsid w:val="00A56534"/>
    <w:rsid w:val="00A74568"/>
    <w:rsid w:val="00A7682B"/>
    <w:rsid w:val="00A83103"/>
    <w:rsid w:val="00AB2A4C"/>
    <w:rsid w:val="00AC3D6E"/>
    <w:rsid w:val="00AD00C5"/>
    <w:rsid w:val="00AD31C2"/>
    <w:rsid w:val="00B022D6"/>
    <w:rsid w:val="00B05BA0"/>
    <w:rsid w:val="00B12E65"/>
    <w:rsid w:val="00B31670"/>
    <w:rsid w:val="00B56884"/>
    <w:rsid w:val="00B64D99"/>
    <w:rsid w:val="00B82E80"/>
    <w:rsid w:val="00BA3BAD"/>
    <w:rsid w:val="00BA7CFF"/>
    <w:rsid w:val="00BC7AFF"/>
    <w:rsid w:val="00BD0BCB"/>
    <w:rsid w:val="00BD527B"/>
    <w:rsid w:val="00BE7895"/>
    <w:rsid w:val="00BF6858"/>
    <w:rsid w:val="00C02320"/>
    <w:rsid w:val="00C1000D"/>
    <w:rsid w:val="00C126B5"/>
    <w:rsid w:val="00C17096"/>
    <w:rsid w:val="00C46ACA"/>
    <w:rsid w:val="00C51603"/>
    <w:rsid w:val="00C54698"/>
    <w:rsid w:val="00C76BC9"/>
    <w:rsid w:val="00C86D36"/>
    <w:rsid w:val="00C954FD"/>
    <w:rsid w:val="00CA18A5"/>
    <w:rsid w:val="00CC5522"/>
    <w:rsid w:val="00CD5716"/>
    <w:rsid w:val="00CF165F"/>
    <w:rsid w:val="00CF6186"/>
    <w:rsid w:val="00D00E4D"/>
    <w:rsid w:val="00D302D9"/>
    <w:rsid w:val="00D30EEF"/>
    <w:rsid w:val="00D425C3"/>
    <w:rsid w:val="00D4575B"/>
    <w:rsid w:val="00D52263"/>
    <w:rsid w:val="00D53765"/>
    <w:rsid w:val="00D57DE5"/>
    <w:rsid w:val="00D67754"/>
    <w:rsid w:val="00D74BDE"/>
    <w:rsid w:val="00D813F5"/>
    <w:rsid w:val="00DA2989"/>
    <w:rsid w:val="00DF39A7"/>
    <w:rsid w:val="00DF48BD"/>
    <w:rsid w:val="00E0019D"/>
    <w:rsid w:val="00E0383D"/>
    <w:rsid w:val="00E05F86"/>
    <w:rsid w:val="00E11F61"/>
    <w:rsid w:val="00E30AAF"/>
    <w:rsid w:val="00E315D3"/>
    <w:rsid w:val="00E5134B"/>
    <w:rsid w:val="00E70345"/>
    <w:rsid w:val="00E77DD1"/>
    <w:rsid w:val="00E931A1"/>
    <w:rsid w:val="00EB14B1"/>
    <w:rsid w:val="00ED4DEA"/>
    <w:rsid w:val="00ED611A"/>
    <w:rsid w:val="00ED656D"/>
    <w:rsid w:val="00EE6C66"/>
    <w:rsid w:val="00EF65E2"/>
    <w:rsid w:val="00F04C75"/>
    <w:rsid w:val="00F0522B"/>
    <w:rsid w:val="00F17C12"/>
    <w:rsid w:val="00F25021"/>
    <w:rsid w:val="00F31BEB"/>
    <w:rsid w:val="00F4189B"/>
    <w:rsid w:val="00F6688F"/>
    <w:rsid w:val="00F74DDD"/>
    <w:rsid w:val="00F80ABB"/>
    <w:rsid w:val="00F82DB1"/>
    <w:rsid w:val="00F830DA"/>
    <w:rsid w:val="00F86D80"/>
    <w:rsid w:val="00F909C6"/>
    <w:rsid w:val="00F94F3C"/>
    <w:rsid w:val="00FA1B82"/>
    <w:rsid w:val="00FA377D"/>
    <w:rsid w:val="00FC57A5"/>
    <w:rsid w:val="00FE29BF"/>
    <w:rsid w:val="00FE4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1472072"/>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6DEB7-CC7F-4AD1-A91C-A552F3A7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2982</Words>
  <Characters>17599</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Ing. Arnošt Máče</cp:lastModifiedBy>
  <cp:revision>3</cp:revision>
  <cp:lastPrinted>2019-11-13T10:58:00Z</cp:lastPrinted>
  <dcterms:created xsi:type="dcterms:W3CDTF">2024-07-25T07:56:00Z</dcterms:created>
  <dcterms:modified xsi:type="dcterms:W3CDTF">2024-07-25T08:01:00Z</dcterms:modified>
</cp:coreProperties>
</file>