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433677" w:rsidP="00FD5137">
            <w:pPr>
              <w:rPr>
                <w:rFonts w:cs="Arial"/>
                <w:sz w:val="22"/>
                <w:szCs w:val="22"/>
              </w:rPr>
            </w:pP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BC5B6F" w:rsidRDefault="00107AB4" w:rsidP="00FD5137">
            <w:pPr>
              <w:rPr>
                <w:rFonts w:cs="Arial"/>
                <w:sz w:val="22"/>
                <w:szCs w:val="22"/>
              </w:rPr>
            </w:pPr>
            <w:r>
              <w:rPr>
                <w:rFonts w:cs="Arial"/>
                <w:sz w:val="22"/>
                <w:szCs w:val="22"/>
              </w:rPr>
              <w:t>STOLLAR Moravia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BC5B6F" w:rsidRDefault="00107AB4" w:rsidP="00FD5137">
            <w:pPr>
              <w:rPr>
                <w:rFonts w:cs="Arial"/>
                <w:sz w:val="22"/>
                <w:szCs w:val="22"/>
              </w:rPr>
            </w:pPr>
            <w:r>
              <w:rPr>
                <w:rFonts w:cs="Arial"/>
                <w:sz w:val="22"/>
                <w:szCs w:val="22"/>
              </w:rPr>
              <w:t xml:space="preserve">Šumperk, </w:t>
            </w:r>
            <w:proofErr w:type="spellStart"/>
            <w:proofErr w:type="gramStart"/>
            <w:r>
              <w:rPr>
                <w:rFonts w:cs="Arial"/>
                <w:sz w:val="22"/>
                <w:szCs w:val="22"/>
              </w:rPr>
              <w:t>J.z</w:t>
            </w:r>
            <w:proofErr w:type="spellEnd"/>
            <w:r>
              <w:rPr>
                <w:rFonts w:cs="Arial"/>
                <w:sz w:val="22"/>
                <w:szCs w:val="22"/>
              </w:rPr>
              <w:t xml:space="preserve"> Poděbrad</w:t>
            </w:r>
            <w:proofErr w:type="gramEnd"/>
            <w:r>
              <w:rPr>
                <w:rFonts w:cs="Arial"/>
                <w:sz w:val="22"/>
                <w:szCs w:val="22"/>
              </w:rPr>
              <w:t xml:space="preserve"> 2009/26, PSČ 787 01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BC5B6F" w:rsidRDefault="00107AB4" w:rsidP="00FD5137">
            <w:pPr>
              <w:rPr>
                <w:rFonts w:cs="Arial"/>
                <w:sz w:val="22"/>
                <w:szCs w:val="22"/>
              </w:rPr>
            </w:pPr>
            <w:r>
              <w:rPr>
                <w:rFonts w:cs="Arial"/>
                <w:sz w:val="22"/>
                <w:szCs w:val="22"/>
              </w:rPr>
              <w:t>Vladimír Navrátil, jednatel</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BC5B6F" w:rsidRDefault="00107AB4" w:rsidP="00FD5137">
            <w:pPr>
              <w:rPr>
                <w:rFonts w:cs="Arial"/>
                <w:sz w:val="22"/>
                <w:szCs w:val="22"/>
              </w:rPr>
            </w:pPr>
            <w:r>
              <w:rPr>
                <w:rFonts w:cs="Arial"/>
                <w:sz w:val="22"/>
                <w:szCs w:val="22"/>
              </w:rPr>
              <w:t>27849261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BC5B6F" w:rsidRDefault="00107AB4" w:rsidP="00FD5137">
            <w:pPr>
              <w:rPr>
                <w:rFonts w:cs="Arial"/>
                <w:sz w:val="22"/>
                <w:szCs w:val="22"/>
              </w:rPr>
            </w:pPr>
            <w:r>
              <w:rPr>
                <w:rFonts w:cs="Arial"/>
                <w:sz w:val="22"/>
                <w:szCs w:val="22"/>
              </w:rPr>
              <w:t>CZ27849261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BC5B6F"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BC5B6F" w:rsidRDefault="00433677" w:rsidP="00FD5137">
            <w:pPr>
              <w:rPr>
                <w:rFonts w:cs="Arial"/>
                <w:sz w:val="22"/>
                <w:szCs w:val="22"/>
              </w:rPr>
            </w:pP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350C1B" w:rsidRPr="00671AE6" w:rsidRDefault="007762CE" w:rsidP="00BE27DB">
      <w:pPr>
        <w:widowControl w:val="0"/>
        <w:autoSpaceDE w:val="0"/>
        <w:autoSpaceDN w:val="0"/>
        <w:adjustRightInd w:val="0"/>
        <w:jc w:val="both"/>
        <w:outlineLvl w:val="0"/>
        <w:rPr>
          <w:rFonts w:cs="Arial"/>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3237E1" w:rsidRPr="003237E1">
        <w:rPr>
          <w:b/>
        </w:rPr>
        <w:t>Výměna oken v budově ZŠ Školní</w:t>
      </w:r>
      <w:r w:rsidR="00067CC9" w:rsidRPr="00272EF2">
        <w:rPr>
          <w:b/>
        </w:rPr>
        <w:t>“</w:t>
      </w:r>
      <w:r w:rsidR="00067CC9">
        <w:rPr>
          <w:b/>
        </w:rPr>
        <w:t>.</w:t>
      </w:r>
      <w:r w:rsidR="0095697C" w:rsidRPr="00A2058D">
        <w:rPr>
          <w:rFonts w:cs="Arial"/>
          <w:b/>
          <w:sz w:val="22"/>
          <w:szCs w:val="22"/>
        </w:rPr>
        <w:t xml:space="preserve"> </w:t>
      </w:r>
      <w:r w:rsidR="00ED1863" w:rsidRPr="00A2058D">
        <w:rPr>
          <w:rFonts w:cs="Arial"/>
          <w:sz w:val="22"/>
          <w:szCs w:val="22"/>
        </w:rPr>
        <w:t xml:space="preserve">Přesný rozsah díla je </w:t>
      </w:r>
      <w:r w:rsidR="00962A4A" w:rsidRPr="00A2058D">
        <w:rPr>
          <w:rFonts w:cs="Arial"/>
          <w:sz w:val="22"/>
          <w:szCs w:val="22"/>
        </w:rPr>
        <w:t xml:space="preserve">specifikován </w:t>
      </w:r>
      <w:r w:rsidR="00671AE6">
        <w:rPr>
          <w:rFonts w:cs="Arial"/>
          <w:sz w:val="22"/>
          <w:szCs w:val="22"/>
        </w:rPr>
        <w:t>přílohou č. 2</w:t>
      </w:r>
      <w:r w:rsidR="00397A33">
        <w:rPr>
          <w:rFonts w:cs="Arial"/>
          <w:sz w:val="22"/>
          <w:szCs w:val="22"/>
        </w:rPr>
        <w:t>)</w:t>
      </w:r>
      <w:r w:rsidR="00671AE6">
        <w:rPr>
          <w:rFonts w:cs="Arial"/>
          <w:sz w:val="22"/>
          <w:szCs w:val="22"/>
        </w:rPr>
        <w:t xml:space="preserve"> </w:t>
      </w:r>
      <w:r w:rsidR="003237E1">
        <w:rPr>
          <w:rFonts w:cs="Arial"/>
          <w:sz w:val="22"/>
          <w:szCs w:val="22"/>
        </w:rPr>
        <w:t>Vyměněno bude</w:t>
      </w:r>
      <w:r w:rsidR="005107B2">
        <w:rPr>
          <w:rFonts w:cs="Arial"/>
          <w:sz w:val="22"/>
          <w:szCs w:val="22"/>
        </w:rPr>
        <w:t xml:space="preserve"> 32</w:t>
      </w:r>
      <w:r w:rsidR="003237E1" w:rsidRPr="003237E1">
        <w:rPr>
          <w:rFonts w:cs="Arial"/>
          <w:sz w:val="22"/>
          <w:szCs w:val="22"/>
        </w:rPr>
        <w:t xml:space="preserve"> kusů okenních sestav v budově ZŠ Školní, včetně vyzdívek,</w:t>
      </w:r>
      <w:r w:rsidR="003237E1">
        <w:rPr>
          <w:rFonts w:cs="Arial"/>
          <w:sz w:val="22"/>
          <w:szCs w:val="22"/>
        </w:rPr>
        <w:t xml:space="preserve"> meziokenních vložek,</w:t>
      </w:r>
      <w:r w:rsidR="003237E1" w:rsidRPr="003237E1">
        <w:rPr>
          <w:rFonts w:cs="Arial"/>
          <w:sz w:val="22"/>
          <w:szCs w:val="22"/>
        </w:rPr>
        <w:t xml:space="preserve"> vnitřních parapetů, žaluzií</w:t>
      </w:r>
      <w:r w:rsidR="003237E1">
        <w:rPr>
          <w:rFonts w:cs="Arial"/>
          <w:sz w:val="22"/>
          <w:szCs w:val="22"/>
        </w:rPr>
        <w:t xml:space="preserve"> v místnostech</w:t>
      </w:r>
      <w:r w:rsidR="003237E1" w:rsidRPr="003237E1">
        <w:rPr>
          <w:rFonts w:cs="Arial"/>
          <w:sz w:val="22"/>
          <w:szCs w:val="22"/>
        </w:rPr>
        <w:t xml:space="preserve"> a sítí do oken</w:t>
      </w:r>
      <w:r w:rsidR="003237E1">
        <w:rPr>
          <w:rFonts w:cs="Arial"/>
          <w:sz w:val="22"/>
          <w:szCs w:val="22"/>
        </w:rPr>
        <w:t xml:space="preserve"> v provozu kuchyň</w:t>
      </w:r>
      <w:r w:rsidR="00A5669A">
        <w:rPr>
          <w:rFonts w:cs="Arial"/>
          <w:sz w:val="22"/>
          <w:szCs w:val="22"/>
        </w:rPr>
        <w:t>.</w:t>
      </w:r>
    </w:p>
    <w:p w:rsidR="0095697C" w:rsidRPr="00CE1034" w:rsidRDefault="0095697C" w:rsidP="0095697C">
      <w:pPr>
        <w:pStyle w:val="Zkladntext"/>
        <w:rPr>
          <w:rFonts w:ascii="Arial" w:hAnsi="Arial" w:cs="Arial"/>
          <w:sz w:val="22"/>
          <w:szCs w:val="22"/>
        </w:rPr>
      </w:pPr>
    </w:p>
    <w:p w:rsidR="00DC4245" w:rsidRPr="00CF691C" w:rsidRDefault="00DC4245" w:rsidP="00B81E09">
      <w:pPr>
        <w:ind w:left="360"/>
        <w:jc w:val="both"/>
        <w:rPr>
          <w:rFonts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C07C8">
      <w:pPr>
        <w:pStyle w:val="Zkladntext"/>
        <w:numPr>
          <w:ilvl w:val="0"/>
          <w:numId w:val="14"/>
        </w:numPr>
        <w:jc w:val="left"/>
        <w:rPr>
          <w:rFonts w:ascii="Arial" w:hAnsi="Arial" w:cs="Arial"/>
          <w:sz w:val="22"/>
          <w:szCs w:val="22"/>
        </w:rPr>
      </w:pPr>
      <w:r w:rsidRPr="00CF691C">
        <w:rPr>
          <w:rFonts w:ascii="Arial" w:hAnsi="Arial" w:cs="Arial"/>
          <w:sz w:val="22"/>
          <w:szCs w:val="22"/>
        </w:rPr>
        <w:lastRenderedPageBreak/>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3E6914" w:rsidRPr="003E6914" w:rsidRDefault="003E6914" w:rsidP="003E6914">
      <w:pPr>
        <w:jc w:val="both"/>
        <w:rPr>
          <w:rFonts w:cs="Arial"/>
          <w:sz w:val="22"/>
          <w:szCs w:val="22"/>
        </w:rPr>
      </w:pPr>
      <w:r>
        <w:rPr>
          <w:rFonts w:cs="Arial"/>
          <w:sz w:val="22"/>
          <w:szCs w:val="22"/>
        </w:rPr>
        <w:t xml:space="preserve">ZŠ Školní 5 - </w:t>
      </w:r>
      <w:r w:rsidRPr="003E6914">
        <w:rPr>
          <w:rFonts w:cs="Arial"/>
          <w:sz w:val="22"/>
          <w:szCs w:val="22"/>
        </w:rPr>
        <w:t xml:space="preserve">Děčín VI-Letná [407275]; </w:t>
      </w:r>
      <w:proofErr w:type="gramStart"/>
      <w:r w:rsidRPr="003E6914">
        <w:rPr>
          <w:rFonts w:cs="Arial"/>
          <w:sz w:val="22"/>
          <w:szCs w:val="22"/>
        </w:rPr>
        <w:t>č.p.</w:t>
      </w:r>
      <w:proofErr w:type="gramEnd"/>
      <w:r w:rsidRPr="003E6914">
        <w:rPr>
          <w:rFonts w:cs="Arial"/>
          <w:sz w:val="22"/>
          <w:szCs w:val="22"/>
        </w:rPr>
        <w:t xml:space="preserve"> 1544; stavba občanského vybavení </w:t>
      </w:r>
    </w:p>
    <w:p w:rsidR="003E6914" w:rsidRPr="003E6914" w:rsidRDefault="003E6914" w:rsidP="003E6914">
      <w:pPr>
        <w:jc w:val="both"/>
        <w:rPr>
          <w:rFonts w:cs="Arial"/>
          <w:sz w:val="22"/>
          <w:szCs w:val="22"/>
        </w:rPr>
      </w:pPr>
      <w:r w:rsidRPr="003E6914">
        <w:rPr>
          <w:rFonts w:cs="Arial"/>
          <w:sz w:val="22"/>
          <w:szCs w:val="22"/>
        </w:rPr>
        <w:t xml:space="preserve">Stavba stojí na pozemku: </w:t>
      </w:r>
      <w:proofErr w:type="spellStart"/>
      <w:proofErr w:type="gramStart"/>
      <w:r w:rsidRPr="003E6914">
        <w:rPr>
          <w:rFonts w:cs="Arial"/>
          <w:sz w:val="22"/>
          <w:szCs w:val="22"/>
        </w:rPr>
        <w:t>p.č</w:t>
      </w:r>
      <w:proofErr w:type="spellEnd"/>
      <w:r w:rsidRPr="003E6914">
        <w:rPr>
          <w:rFonts w:cs="Arial"/>
          <w:sz w:val="22"/>
          <w:szCs w:val="22"/>
        </w:rPr>
        <w:t>.</w:t>
      </w:r>
      <w:proofErr w:type="gramEnd"/>
      <w:r w:rsidRPr="003E6914">
        <w:rPr>
          <w:rFonts w:cs="Arial"/>
          <w:sz w:val="22"/>
          <w:szCs w:val="22"/>
        </w:rPr>
        <w:t xml:space="preserve"> 2889/42 </w:t>
      </w:r>
    </w:p>
    <w:p w:rsidR="003E6914" w:rsidRDefault="003E6914" w:rsidP="003E6914">
      <w:pPr>
        <w:jc w:val="both"/>
        <w:rPr>
          <w:rFonts w:cs="Arial"/>
          <w:sz w:val="22"/>
          <w:szCs w:val="22"/>
        </w:rPr>
      </w:pPr>
      <w:r w:rsidRPr="003E6914">
        <w:rPr>
          <w:rFonts w:cs="Arial"/>
          <w:sz w:val="22"/>
          <w:szCs w:val="22"/>
        </w:rPr>
        <w:t>50°45'37.81"N, 14°11'17.03"E</w:t>
      </w:r>
    </w:p>
    <w:p w:rsidR="003E6914" w:rsidRDefault="003E6914" w:rsidP="00B63F7F">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10534C" w:rsidRDefault="003C0A6B" w:rsidP="00EB6BEB">
      <w:pPr>
        <w:pStyle w:val="Odstavecseseznamem"/>
        <w:numPr>
          <w:ilvl w:val="6"/>
          <w:numId w:val="45"/>
        </w:numPr>
        <w:ind w:left="426"/>
        <w:contextualSpacing/>
        <w:jc w:val="both"/>
        <w:rPr>
          <w:sz w:val="22"/>
          <w:szCs w:val="22"/>
        </w:rPr>
      </w:pPr>
      <w:bookmarkStart w:id="0"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0"/>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2C07C8">
        <w:rPr>
          <w:b/>
          <w:sz w:val="22"/>
          <w:szCs w:val="22"/>
        </w:rPr>
        <w:t>31.7</w:t>
      </w:r>
      <w:r w:rsidR="00397A33" w:rsidRPr="00083791">
        <w:rPr>
          <w:b/>
          <w:sz w:val="22"/>
          <w:szCs w:val="22"/>
        </w:rPr>
        <w:t>.201</w:t>
      </w:r>
      <w:r w:rsidR="002C07C8">
        <w:rPr>
          <w:b/>
          <w:sz w:val="22"/>
          <w:szCs w:val="22"/>
        </w:rPr>
        <w:t>7</w:t>
      </w:r>
      <w:proofErr w:type="gramEnd"/>
      <w:r w:rsidR="00397A33">
        <w:rPr>
          <w:sz w:val="22"/>
          <w:szCs w:val="22"/>
        </w:rPr>
        <w:t>.</w:t>
      </w:r>
      <w:r w:rsidR="00960E5D">
        <w:rPr>
          <w:sz w:val="22"/>
          <w:szCs w:val="22"/>
        </w:rPr>
        <w:t xml:space="preserve"> </w:t>
      </w:r>
      <w:r w:rsidR="00960E5D" w:rsidRPr="00083791">
        <w:rPr>
          <w:b/>
          <w:sz w:val="22"/>
          <w:szCs w:val="22"/>
        </w:rPr>
        <w:t>Provádění díla je možné pouze v</w:t>
      </w:r>
      <w:r w:rsidR="002C07C8">
        <w:rPr>
          <w:b/>
          <w:sz w:val="22"/>
          <w:szCs w:val="22"/>
        </w:rPr>
        <w:t> souladu s městskou vyhláškou o omezení hlučných činností</w:t>
      </w:r>
      <w:r w:rsidR="00960E5D" w:rsidRPr="00083791">
        <w:rPr>
          <w:b/>
          <w:sz w:val="22"/>
          <w:szCs w:val="22"/>
        </w:rPr>
        <w:t>.</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w:t>
      </w:r>
      <w:r w:rsidR="002C07C8">
        <w:rPr>
          <w:rFonts w:cs="Arial"/>
          <w:sz w:val="22"/>
          <w:szCs w:val="22"/>
        </w:rPr>
        <w:t xml:space="preserve"> </w:t>
      </w:r>
      <w:r w:rsidR="0047619B" w:rsidRPr="0047619B">
        <w:rPr>
          <w:rFonts w:cs="Arial"/>
          <w:sz w:val="22"/>
          <w:szCs w:val="22"/>
        </w:rPr>
        <w:t xml:space="preserve">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w:t>
      </w:r>
      <w:r w:rsidRPr="00211A7D">
        <w:rPr>
          <w:rFonts w:cs="Arial"/>
          <w:sz w:val="22"/>
          <w:szCs w:val="22"/>
        </w:rPr>
        <w:lastRenderedPageBreak/>
        <w:t>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107AB4" w:rsidP="00962A4A">
      <w:pPr>
        <w:pStyle w:val="Zkladntext"/>
        <w:jc w:val="center"/>
        <w:rPr>
          <w:rFonts w:ascii="Arial" w:hAnsi="Arial" w:cs="Arial"/>
          <w:b/>
          <w:sz w:val="22"/>
          <w:szCs w:val="22"/>
        </w:rPr>
      </w:pPr>
      <w:proofErr w:type="gramStart"/>
      <w:r>
        <w:rPr>
          <w:rFonts w:ascii="Arial" w:hAnsi="Arial" w:cs="Arial"/>
          <w:b/>
          <w:sz w:val="22"/>
          <w:szCs w:val="22"/>
        </w:rPr>
        <w:t>477.240.-</w:t>
      </w:r>
      <w:r w:rsidR="00962A4A" w:rsidRPr="00CF691C">
        <w:rPr>
          <w:rFonts w:ascii="Arial" w:hAnsi="Arial" w:cs="Arial"/>
          <w:b/>
          <w:sz w:val="22"/>
          <w:szCs w:val="22"/>
        </w:rPr>
        <w:t xml:space="preserve"> Kč</w:t>
      </w:r>
      <w:proofErr w:type="gramEnd"/>
      <w:r w:rsidR="005A635A" w:rsidRPr="00CF691C">
        <w:rPr>
          <w:rFonts w:ascii="Arial" w:hAnsi="Arial" w:cs="Arial"/>
          <w:b/>
          <w:sz w:val="22"/>
          <w:szCs w:val="22"/>
        </w:rPr>
        <w:t xml:space="preserve"> </w:t>
      </w:r>
      <w:r>
        <w:rPr>
          <w:rFonts w:ascii="Arial" w:hAnsi="Arial" w:cs="Arial"/>
          <w:b/>
          <w:sz w:val="22"/>
          <w:szCs w:val="22"/>
        </w:rPr>
        <w:t>bez DPH, 577.460.-</w:t>
      </w:r>
      <w:r w:rsidR="002C07C8">
        <w:rPr>
          <w:rFonts w:ascii="Arial" w:hAnsi="Arial" w:cs="Arial"/>
          <w:b/>
          <w:sz w:val="22"/>
          <w:szCs w:val="22"/>
        </w:rPr>
        <w:t xml:space="preserve"> Kč s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107AB4">
        <w:rPr>
          <w:rFonts w:ascii="Arial" w:hAnsi="Arial" w:cs="Arial"/>
          <w:b/>
          <w:sz w:val="22"/>
          <w:szCs w:val="22"/>
        </w:rPr>
        <w:t>Pětsetsedmdesátsedmtisícčtyřistašedesát</w:t>
      </w:r>
      <w:proofErr w:type="spellEnd"/>
      <w:r w:rsidR="002C07C8">
        <w:rPr>
          <w:rFonts w:ascii="Arial" w:hAnsi="Arial" w:cs="Arial"/>
          <w:b/>
          <w:sz w:val="22"/>
          <w:szCs w:val="22"/>
        </w:rPr>
        <w:t xml:space="preserve">  </w:t>
      </w:r>
      <w:r w:rsidR="00ED177A">
        <w:rPr>
          <w:rFonts w:ascii="Arial" w:hAnsi="Arial" w:cs="Arial"/>
          <w:b/>
          <w:sz w:val="22"/>
          <w:szCs w:val="22"/>
        </w:rPr>
        <w:t>korun</w:t>
      </w:r>
      <w:r w:rsidRPr="00CF691C">
        <w:rPr>
          <w:rFonts w:ascii="Arial" w:hAnsi="Arial" w:cs="Arial"/>
          <w:b/>
          <w:sz w:val="22"/>
          <w:szCs w:val="22"/>
        </w:rPr>
        <w:t xml:space="preserve"> českých</w:t>
      </w:r>
      <w:r w:rsidR="00BC5B6F">
        <w:rPr>
          <w:rFonts w:ascii="Arial" w:hAnsi="Arial" w:cs="Arial"/>
          <w:b/>
          <w:sz w:val="22"/>
          <w:szCs w:val="22"/>
        </w:rPr>
        <w:t xml:space="preserve"> </w:t>
      </w:r>
      <w:r w:rsidR="002C07C8">
        <w:rPr>
          <w:rFonts w:ascii="Arial" w:hAnsi="Arial" w:cs="Arial"/>
          <w:b/>
          <w:sz w:val="22"/>
          <w:szCs w:val="22"/>
        </w:rPr>
        <w:t>s</w:t>
      </w:r>
      <w:r w:rsidR="00BC5B6F">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 xml:space="preserve">Práce bude realizována dle konkrétních potřeb zadavatele v rozsahu přílohy č. 2) specifikace VZ. </w:t>
      </w:r>
      <w:r>
        <w:rPr>
          <w:rFonts w:ascii="Arial" w:hAnsi="Arial" w:cs="Arial"/>
          <w:sz w:val="22"/>
          <w:szCs w:val="22"/>
        </w:rPr>
        <w:t>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2673F6">
        <w:rPr>
          <w:rFonts w:cs="Arial"/>
          <w:b/>
          <w:sz w:val="22"/>
          <w:szCs w:val="22"/>
        </w:rPr>
        <w:t>60</w:t>
      </w:r>
      <w:r w:rsidR="00F42E0D" w:rsidRPr="00CF691C">
        <w:rPr>
          <w:rFonts w:cs="Arial"/>
          <w:sz w:val="22"/>
          <w:szCs w:val="22"/>
        </w:rPr>
        <w:t xml:space="preserve"> </w:t>
      </w:r>
      <w:r w:rsidRPr="00CF691C">
        <w:rPr>
          <w:rFonts w:cs="Arial"/>
          <w:sz w:val="22"/>
          <w:szCs w:val="22"/>
        </w:rPr>
        <w:t>měsíců</w:t>
      </w:r>
      <w:r w:rsidR="003237E1">
        <w:rPr>
          <w:rFonts w:cs="Arial"/>
          <w:sz w:val="22"/>
          <w:szCs w:val="22"/>
        </w:rPr>
        <w:t>,</w:t>
      </w:r>
      <w:r w:rsidRPr="00CF691C">
        <w:rPr>
          <w:rFonts w:cs="Arial"/>
          <w:sz w:val="22"/>
          <w:szCs w:val="22"/>
        </w:rPr>
        <w:t xml:space="preserve">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w:t>
      </w:r>
      <w:r w:rsidR="00BB37BE">
        <w:rPr>
          <w:rFonts w:ascii="Arial" w:hAnsi="Arial" w:cs="Arial"/>
          <w:sz w:val="22"/>
          <w:szCs w:val="22"/>
        </w:rPr>
        <w:t xml:space="preserve"> ohrožujících užívání díla do 48</w:t>
      </w:r>
      <w:r w:rsidRPr="00CF691C">
        <w:rPr>
          <w:rFonts w:ascii="Arial" w:hAnsi="Arial" w:cs="Arial"/>
          <w:sz w:val="22"/>
          <w:szCs w:val="22"/>
        </w:rPr>
        <w:t xml:space="preserve">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w:t>
      </w:r>
      <w:r w:rsidR="00BB37BE">
        <w:rPr>
          <w:rFonts w:cs="Arial"/>
          <w:sz w:val="22"/>
          <w:szCs w:val="22"/>
        </w:rPr>
        <w:t>í jeho užívání, nejpozději do 48</w:t>
      </w:r>
      <w:r w:rsidRPr="00CF691C">
        <w:rPr>
          <w:rFonts w:cs="Arial"/>
          <w:sz w:val="22"/>
          <w:szCs w:val="22"/>
        </w:rPr>
        <w:t xml:space="preserve">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494B60">
            <w:pPr>
              <w:jc w:val="both"/>
              <w:rPr>
                <w:rFonts w:cs="Arial"/>
                <w:sz w:val="22"/>
                <w:szCs w:val="22"/>
              </w:rPr>
            </w:pP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bude upřesněno zápisem ve stavebním deníku</w:t>
            </w: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bude upřesněno zápisem ve stavebním deníku</w:t>
            </w: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w:t>
      </w:r>
      <w:r w:rsidR="00C552CC">
        <w:rPr>
          <w:rFonts w:cs="Arial"/>
          <w:b w:val="0"/>
          <w:i w:val="0"/>
          <w:sz w:val="22"/>
          <w:szCs w:val="22"/>
        </w:rPr>
        <w:t>dle</w:t>
      </w:r>
      <w:r w:rsidRPr="00F37746">
        <w:rPr>
          <w:rFonts w:cs="Arial"/>
          <w:b w:val="0"/>
          <w:i w:val="0"/>
          <w:sz w:val="22"/>
          <w:szCs w:val="22"/>
        </w:rPr>
        <w:t xml:space="preserve"> zákona č. 13</w:t>
      </w:r>
      <w:r w:rsidR="00C552CC">
        <w:rPr>
          <w:rFonts w:cs="Arial"/>
          <w:b w:val="0"/>
          <w:i w:val="0"/>
          <w:sz w:val="22"/>
          <w:szCs w:val="22"/>
        </w:rPr>
        <w:t>4/2016</w:t>
      </w:r>
      <w:r w:rsidRPr="00F37746">
        <w:rPr>
          <w:rFonts w:cs="Arial"/>
          <w:b w:val="0"/>
          <w:i w:val="0"/>
          <w:sz w:val="22"/>
          <w:szCs w:val="22"/>
        </w:rPr>
        <w:t xml:space="preserve">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107AB4">
        <w:rPr>
          <w:rFonts w:cs="Arial"/>
          <w:sz w:val="22"/>
          <w:szCs w:val="22"/>
        </w:rPr>
        <w:t xml:space="preserve"> </w:t>
      </w:r>
      <w:proofErr w:type="gramStart"/>
      <w:r w:rsidR="00107AB4">
        <w:rPr>
          <w:rFonts w:cs="Arial"/>
          <w:sz w:val="22"/>
          <w:szCs w:val="22"/>
        </w:rPr>
        <w:t>29.5</w:t>
      </w:r>
      <w:r w:rsidR="002673F6">
        <w:rPr>
          <w:rFonts w:cs="Arial"/>
          <w:sz w:val="22"/>
          <w:szCs w:val="22"/>
        </w:rPr>
        <w:t>.2017</w:t>
      </w:r>
      <w:proofErr w:type="gramEnd"/>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107AB4" w:rsidRPr="00CF691C"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 xml:space="preserve">Mgr. Miroslav Kettner – ředitel </w:t>
      </w:r>
      <w:proofErr w:type="gramStart"/>
      <w:r>
        <w:rPr>
          <w:rFonts w:cs="Arial"/>
          <w:sz w:val="22"/>
          <w:szCs w:val="22"/>
        </w:rPr>
        <w:t>organizace</w:t>
      </w:r>
      <w:r w:rsidR="00107AB4">
        <w:rPr>
          <w:rFonts w:cs="Arial"/>
          <w:sz w:val="22"/>
          <w:szCs w:val="22"/>
        </w:rPr>
        <w:t xml:space="preserve">                          Vladimír</w:t>
      </w:r>
      <w:proofErr w:type="gramEnd"/>
      <w:r w:rsidR="00107AB4">
        <w:rPr>
          <w:rFonts w:cs="Arial"/>
          <w:sz w:val="22"/>
          <w:szCs w:val="22"/>
        </w:rPr>
        <w:t xml:space="preserve"> Navrátil - jednatel</w:t>
      </w:r>
      <w:bookmarkStart w:id="1" w:name="_GoBack"/>
      <w:bookmarkEnd w:id="1"/>
    </w:p>
    <w:sectPr w:rsidR="003C0BA4" w:rsidSect="009A7C9B">
      <w:headerReference w:type="default" r:id="rId9"/>
      <w:footerReference w:type="even" r:id="rId10"/>
      <w:footerReference w:type="default" r:id="rId11"/>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05" w:rsidRDefault="007C6605">
      <w:r>
        <w:separator/>
      </w:r>
    </w:p>
  </w:endnote>
  <w:endnote w:type="continuationSeparator" w:id="0">
    <w:p w:rsidR="007C6605" w:rsidRDefault="007C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107AB4">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107AB4">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05" w:rsidRDefault="007C6605">
      <w:r>
        <w:separator/>
      </w:r>
    </w:p>
  </w:footnote>
  <w:footnote w:type="continuationSeparator" w:id="0">
    <w:p w:rsidR="007C6605" w:rsidRDefault="007C6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311" w:rsidRPr="00F84311" w:rsidRDefault="00F84311" w:rsidP="00F84311">
    <w:pPr>
      <w:tabs>
        <w:tab w:val="center" w:pos="4536"/>
        <w:tab w:val="right" w:pos="9072"/>
      </w:tabs>
      <w:jc w:val="center"/>
      <w:rPr>
        <w:rFonts w:ascii="Calibri" w:hAnsi="Calibri"/>
        <w:sz w:val="20"/>
        <w:szCs w:val="18"/>
        <w:lang w:eastAsia="en-US"/>
      </w:rPr>
    </w:pPr>
    <w:r w:rsidRPr="00F84311">
      <w:rPr>
        <w:rFonts w:ascii="Calibri" w:hAnsi="Calibri"/>
        <w:sz w:val="20"/>
        <w:szCs w:val="18"/>
        <w:lang w:eastAsia="en-US"/>
      </w:rPr>
      <w:t xml:space="preserve">Příloha </w:t>
    </w:r>
    <w:proofErr w:type="gramStart"/>
    <w:r w:rsidRPr="00F84311">
      <w:rPr>
        <w:rFonts w:ascii="Calibri" w:hAnsi="Calibri"/>
        <w:sz w:val="20"/>
        <w:szCs w:val="18"/>
        <w:lang w:eastAsia="en-US"/>
      </w:rPr>
      <w:t xml:space="preserve">č. </w:t>
    </w:r>
    <w:r>
      <w:rPr>
        <w:rFonts w:ascii="Calibri" w:hAnsi="Calibri"/>
        <w:sz w:val="20"/>
        <w:szCs w:val="18"/>
        <w:lang w:eastAsia="en-US"/>
      </w:rPr>
      <w:t>4</w:t>
    </w:r>
    <w:r w:rsidRPr="00F84311">
      <w:rPr>
        <w:rFonts w:ascii="Calibri" w:hAnsi="Calibri"/>
        <w:sz w:val="20"/>
        <w:szCs w:val="18"/>
        <w:lang w:eastAsia="en-US"/>
      </w:rPr>
      <w:t>)  Výzvy</w:t>
    </w:r>
    <w:proofErr w:type="gramEnd"/>
    <w:r w:rsidRPr="00F84311">
      <w:rPr>
        <w:rFonts w:ascii="Calibri" w:hAnsi="Calibri"/>
        <w:sz w:val="20"/>
        <w:szCs w:val="18"/>
        <w:lang w:eastAsia="en-US"/>
      </w:rPr>
      <w:t xml:space="preserve"> k VZ „</w:t>
    </w:r>
    <w:r w:rsidR="003237E1" w:rsidRPr="003237E1">
      <w:rPr>
        <w:rFonts w:ascii="Calibri" w:hAnsi="Calibri"/>
        <w:sz w:val="20"/>
        <w:szCs w:val="18"/>
        <w:lang w:eastAsia="en-US"/>
      </w:rPr>
      <w:t>Výměna oken v budově ZŠ Školní</w:t>
    </w:r>
    <w:r w:rsidRPr="00F84311">
      <w:rPr>
        <w:rFonts w:ascii="Calibri" w:hAnsi="Calibri"/>
        <w:sz w:val="20"/>
        <w:szCs w:val="18"/>
        <w:lang w:eastAsia="en-US"/>
      </w:rPr>
      <w:t>“</w:t>
    </w:r>
  </w:p>
  <w:p w:rsidR="00F84311" w:rsidRDefault="00F843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7D0"/>
    <w:rsid w:val="00083791"/>
    <w:rsid w:val="00085195"/>
    <w:rsid w:val="0008587D"/>
    <w:rsid w:val="00087F95"/>
    <w:rsid w:val="00092158"/>
    <w:rsid w:val="000A0435"/>
    <w:rsid w:val="000A2319"/>
    <w:rsid w:val="000C1DEA"/>
    <w:rsid w:val="000C2626"/>
    <w:rsid w:val="000C4E96"/>
    <w:rsid w:val="000C7BA3"/>
    <w:rsid w:val="000F0C73"/>
    <w:rsid w:val="001006E4"/>
    <w:rsid w:val="00103CB2"/>
    <w:rsid w:val="00103D43"/>
    <w:rsid w:val="00104946"/>
    <w:rsid w:val="0010534C"/>
    <w:rsid w:val="00107AB4"/>
    <w:rsid w:val="00115D0E"/>
    <w:rsid w:val="00115D16"/>
    <w:rsid w:val="00117130"/>
    <w:rsid w:val="00121F79"/>
    <w:rsid w:val="00125E00"/>
    <w:rsid w:val="001264A8"/>
    <w:rsid w:val="00151640"/>
    <w:rsid w:val="00155D38"/>
    <w:rsid w:val="00156EB5"/>
    <w:rsid w:val="00157FCD"/>
    <w:rsid w:val="00164443"/>
    <w:rsid w:val="00166F0C"/>
    <w:rsid w:val="001807C2"/>
    <w:rsid w:val="001903E0"/>
    <w:rsid w:val="00195236"/>
    <w:rsid w:val="0019794A"/>
    <w:rsid w:val="001A0245"/>
    <w:rsid w:val="001A4178"/>
    <w:rsid w:val="001A5483"/>
    <w:rsid w:val="001A6A0A"/>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6BE1"/>
    <w:rsid w:val="00216D2B"/>
    <w:rsid w:val="00217B1A"/>
    <w:rsid w:val="00221910"/>
    <w:rsid w:val="002225FD"/>
    <w:rsid w:val="00226B70"/>
    <w:rsid w:val="00233633"/>
    <w:rsid w:val="00243593"/>
    <w:rsid w:val="002447BC"/>
    <w:rsid w:val="00257AB1"/>
    <w:rsid w:val="002673F6"/>
    <w:rsid w:val="00271676"/>
    <w:rsid w:val="0027679D"/>
    <w:rsid w:val="00281523"/>
    <w:rsid w:val="002818DA"/>
    <w:rsid w:val="00282713"/>
    <w:rsid w:val="00283084"/>
    <w:rsid w:val="002927F7"/>
    <w:rsid w:val="00293F2D"/>
    <w:rsid w:val="002B3B73"/>
    <w:rsid w:val="002B4134"/>
    <w:rsid w:val="002B7B84"/>
    <w:rsid w:val="002C07C8"/>
    <w:rsid w:val="002C3A43"/>
    <w:rsid w:val="002C713A"/>
    <w:rsid w:val="002C7C3F"/>
    <w:rsid w:val="002D17A6"/>
    <w:rsid w:val="002D2402"/>
    <w:rsid w:val="002D3A15"/>
    <w:rsid w:val="002D54F7"/>
    <w:rsid w:val="002D67F6"/>
    <w:rsid w:val="002E48D0"/>
    <w:rsid w:val="00302D6D"/>
    <w:rsid w:val="00304F70"/>
    <w:rsid w:val="003076DC"/>
    <w:rsid w:val="00312792"/>
    <w:rsid w:val="00313926"/>
    <w:rsid w:val="00316DF1"/>
    <w:rsid w:val="00317CDE"/>
    <w:rsid w:val="003237E1"/>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1742"/>
    <w:rsid w:val="003D57F6"/>
    <w:rsid w:val="003D605F"/>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F0D0D"/>
    <w:rsid w:val="00501A13"/>
    <w:rsid w:val="005069DC"/>
    <w:rsid w:val="00506CD4"/>
    <w:rsid w:val="005107B2"/>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431"/>
    <w:rsid w:val="00544711"/>
    <w:rsid w:val="0055634C"/>
    <w:rsid w:val="00556C51"/>
    <w:rsid w:val="0055795D"/>
    <w:rsid w:val="00560F58"/>
    <w:rsid w:val="00570051"/>
    <w:rsid w:val="0057262F"/>
    <w:rsid w:val="00573840"/>
    <w:rsid w:val="0058094E"/>
    <w:rsid w:val="00591142"/>
    <w:rsid w:val="005954A2"/>
    <w:rsid w:val="00596471"/>
    <w:rsid w:val="005A01F0"/>
    <w:rsid w:val="005A26B6"/>
    <w:rsid w:val="005A43FA"/>
    <w:rsid w:val="005A635A"/>
    <w:rsid w:val="005A773C"/>
    <w:rsid w:val="005A7A98"/>
    <w:rsid w:val="005B101B"/>
    <w:rsid w:val="005C1BA2"/>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42ED8"/>
    <w:rsid w:val="0065529B"/>
    <w:rsid w:val="00655965"/>
    <w:rsid w:val="006637D0"/>
    <w:rsid w:val="00671465"/>
    <w:rsid w:val="00671AE6"/>
    <w:rsid w:val="00672568"/>
    <w:rsid w:val="0067402B"/>
    <w:rsid w:val="0068169B"/>
    <w:rsid w:val="00683F0E"/>
    <w:rsid w:val="006859FD"/>
    <w:rsid w:val="006A08AF"/>
    <w:rsid w:val="006B1A77"/>
    <w:rsid w:val="006B37C0"/>
    <w:rsid w:val="006D053D"/>
    <w:rsid w:val="006D067E"/>
    <w:rsid w:val="006E0F00"/>
    <w:rsid w:val="006E2AD2"/>
    <w:rsid w:val="006E66CA"/>
    <w:rsid w:val="006F015D"/>
    <w:rsid w:val="006F5AEB"/>
    <w:rsid w:val="006F67A5"/>
    <w:rsid w:val="007047DF"/>
    <w:rsid w:val="00704865"/>
    <w:rsid w:val="00710595"/>
    <w:rsid w:val="007147B0"/>
    <w:rsid w:val="0072484D"/>
    <w:rsid w:val="00731266"/>
    <w:rsid w:val="0074699B"/>
    <w:rsid w:val="00752910"/>
    <w:rsid w:val="00754074"/>
    <w:rsid w:val="007653C3"/>
    <w:rsid w:val="00765ECC"/>
    <w:rsid w:val="00767C18"/>
    <w:rsid w:val="00771CC4"/>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C6605"/>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22860"/>
    <w:rsid w:val="00826A07"/>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36169"/>
    <w:rsid w:val="00953B69"/>
    <w:rsid w:val="009560DC"/>
    <w:rsid w:val="0095697C"/>
    <w:rsid w:val="00957F92"/>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9C1"/>
    <w:rsid w:val="009D7CDC"/>
    <w:rsid w:val="009E6968"/>
    <w:rsid w:val="009F0B69"/>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669A"/>
    <w:rsid w:val="00A57012"/>
    <w:rsid w:val="00A628BF"/>
    <w:rsid w:val="00A64E76"/>
    <w:rsid w:val="00A67CCE"/>
    <w:rsid w:val="00A919E9"/>
    <w:rsid w:val="00A93716"/>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81E09"/>
    <w:rsid w:val="00B8720B"/>
    <w:rsid w:val="00B95036"/>
    <w:rsid w:val="00B962BA"/>
    <w:rsid w:val="00BA0687"/>
    <w:rsid w:val="00BA2CB1"/>
    <w:rsid w:val="00BA398A"/>
    <w:rsid w:val="00BB1DFF"/>
    <w:rsid w:val="00BB2CB3"/>
    <w:rsid w:val="00BB37BE"/>
    <w:rsid w:val="00BB479F"/>
    <w:rsid w:val="00BB5FFE"/>
    <w:rsid w:val="00BB6112"/>
    <w:rsid w:val="00BC1B4B"/>
    <w:rsid w:val="00BC5B6F"/>
    <w:rsid w:val="00BC68DE"/>
    <w:rsid w:val="00BD0229"/>
    <w:rsid w:val="00BD0CBE"/>
    <w:rsid w:val="00BD17BC"/>
    <w:rsid w:val="00BD2744"/>
    <w:rsid w:val="00BE27DB"/>
    <w:rsid w:val="00BE29B4"/>
    <w:rsid w:val="00BF7605"/>
    <w:rsid w:val="00C13C32"/>
    <w:rsid w:val="00C178E7"/>
    <w:rsid w:val="00C23F20"/>
    <w:rsid w:val="00C257D2"/>
    <w:rsid w:val="00C34A84"/>
    <w:rsid w:val="00C3636A"/>
    <w:rsid w:val="00C433CC"/>
    <w:rsid w:val="00C43A13"/>
    <w:rsid w:val="00C47BBF"/>
    <w:rsid w:val="00C50B8D"/>
    <w:rsid w:val="00C552CC"/>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6F64"/>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B16B6"/>
    <w:rsid w:val="00DB59F8"/>
    <w:rsid w:val="00DC0A1A"/>
    <w:rsid w:val="00DC12A7"/>
    <w:rsid w:val="00DC1E5E"/>
    <w:rsid w:val="00DC1FBD"/>
    <w:rsid w:val="00DC4245"/>
    <w:rsid w:val="00DD1943"/>
    <w:rsid w:val="00DD3F51"/>
    <w:rsid w:val="00DE2C0E"/>
    <w:rsid w:val="00DE4264"/>
    <w:rsid w:val="00DE775B"/>
    <w:rsid w:val="00DF0C08"/>
    <w:rsid w:val="00E00825"/>
    <w:rsid w:val="00E0651A"/>
    <w:rsid w:val="00E128CD"/>
    <w:rsid w:val="00E20F3C"/>
    <w:rsid w:val="00E2305B"/>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7FA8"/>
    <w:rsid w:val="00E93246"/>
    <w:rsid w:val="00E95993"/>
    <w:rsid w:val="00E97579"/>
    <w:rsid w:val="00EA1600"/>
    <w:rsid w:val="00EA5A30"/>
    <w:rsid w:val="00EB6BEB"/>
    <w:rsid w:val="00EB7818"/>
    <w:rsid w:val="00EC2A16"/>
    <w:rsid w:val="00EC7F70"/>
    <w:rsid w:val="00ED0A88"/>
    <w:rsid w:val="00ED177A"/>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7612"/>
    <w:rsid w:val="00F31E37"/>
    <w:rsid w:val="00F33542"/>
    <w:rsid w:val="00F33D56"/>
    <w:rsid w:val="00F36C7E"/>
    <w:rsid w:val="00F37746"/>
    <w:rsid w:val="00F4102C"/>
    <w:rsid w:val="00F42629"/>
    <w:rsid w:val="00F42E0D"/>
    <w:rsid w:val="00F455FD"/>
    <w:rsid w:val="00F506BC"/>
    <w:rsid w:val="00F517F1"/>
    <w:rsid w:val="00F549D1"/>
    <w:rsid w:val="00F56FCD"/>
    <w:rsid w:val="00F57139"/>
    <w:rsid w:val="00F72279"/>
    <w:rsid w:val="00F733EA"/>
    <w:rsid w:val="00F73657"/>
    <w:rsid w:val="00F74C5B"/>
    <w:rsid w:val="00F76B5E"/>
    <w:rsid w:val="00F77946"/>
    <w:rsid w:val="00F84311"/>
    <w:rsid w:val="00F9061E"/>
    <w:rsid w:val="00F9090F"/>
    <w:rsid w:val="00F93316"/>
    <w:rsid w:val="00FA36B7"/>
    <w:rsid w:val="00FA48EF"/>
    <w:rsid w:val="00FA4F1A"/>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AC118-4792-4A5C-B1ED-FC219589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3063</Words>
  <Characters>18078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cp:keywords/>
  <cp:lastModifiedBy>Hewlett-Packard Company</cp:lastModifiedBy>
  <cp:revision>40</cp:revision>
  <cp:lastPrinted>2016-12-13T20:33:00Z</cp:lastPrinted>
  <dcterms:created xsi:type="dcterms:W3CDTF">2014-09-02T15:41:00Z</dcterms:created>
  <dcterms:modified xsi:type="dcterms:W3CDTF">2017-07-16T14:42:00Z</dcterms:modified>
</cp:coreProperties>
</file>