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660"/>
        <w:gridCol w:w="260"/>
        <w:gridCol w:w="440"/>
        <w:gridCol w:w="40"/>
        <w:gridCol w:w="260"/>
        <w:gridCol w:w="50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EC6E3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9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5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3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9545C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5192618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26188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9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5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9545C2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9545C2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9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5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3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880" w:type="dxa"/>
            <w:gridSpan w:val="2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C6E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E32" w:rsidRDefault="009545C2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0024130090/1000</w:t>
                  </w:r>
                </w:p>
              </w:tc>
              <w:tc>
                <w:tcPr>
                  <w:tcW w:w="20" w:type="dxa"/>
                </w:tcPr>
                <w:p w:rsidR="00EC6E32" w:rsidRDefault="00EC6E32">
                  <w:pPr>
                    <w:pStyle w:val="EMPTYCELLSTYLE"/>
                  </w:pPr>
                </w:p>
              </w:tc>
            </w:tr>
          </w:tbl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9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5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3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9545C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9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5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3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9545C2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9545C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9545C2">
            <w:pPr>
              <w:pStyle w:val="default10"/>
              <w:ind w:right="40"/>
              <w:jc w:val="right"/>
            </w:pPr>
            <w:r>
              <w:rPr>
                <w:b/>
              </w:rPr>
              <w:t>UZFG2024-3211</w:t>
            </w: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6E32" w:rsidRDefault="009545C2">
            <w:pPr>
              <w:pStyle w:val="default10"/>
              <w:ind w:right="20"/>
              <w:jc w:val="right"/>
            </w:pPr>
            <w:r>
              <w:rPr>
                <w:sz w:val="16"/>
              </w:rPr>
              <w:t>24130090</w:t>
            </w: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9545C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3829596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95965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9545C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EC6E3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EMPTYCELLSTYLE"/>
            </w:pPr>
          </w:p>
        </w:tc>
        <w:tc>
          <w:tcPr>
            <w:tcW w:w="6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5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3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9545C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9545C2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9545C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9545C2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EMPTYCELLSTYLE"/>
            </w:pPr>
          </w:p>
        </w:tc>
        <w:tc>
          <w:tcPr>
            <w:tcW w:w="6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5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3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default10"/>
            </w:pPr>
            <w:bookmarkStart w:id="1" w:name="JR_PAGE_ANCHOR_0_1"/>
            <w:bookmarkEnd w:id="1"/>
          </w:p>
          <w:p w:rsidR="00EC6E32" w:rsidRDefault="009545C2">
            <w:pPr>
              <w:pStyle w:val="default10"/>
            </w:pPr>
            <w:r>
              <w:br w:type="page"/>
            </w:r>
          </w:p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5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3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EMPTYCELLSTYLE"/>
            </w:pPr>
          </w:p>
        </w:tc>
        <w:tc>
          <w:tcPr>
            <w:tcW w:w="196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9545C2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5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3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9545C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9545C2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EMPTYCELLSTYLE"/>
            </w:pPr>
          </w:p>
        </w:tc>
        <w:tc>
          <w:tcPr>
            <w:tcW w:w="4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5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3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9545C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9545C2">
            <w:pPr>
              <w:pStyle w:val="default10"/>
            </w:pPr>
            <w:r>
              <w:rPr>
                <w:b/>
              </w:rPr>
              <w:t>25096575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9545C2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9545C2">
            <w:pPr>
              <w:pStyle w:val="default10"/>
            </w:pPr>
            <w:r>
              <w:rPr>
                <w:b/>
              </w:rPr>
              <w:t>CZ25096575</w:t>
            </w: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9545C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9545C2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5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3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C6E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EC6E32" w:rsidRDefault="00EC6E3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6E32" w:rsidRDefault="009545C2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VÁŠA </w:t>
                  </w:r>
                  <w:proofErr w:type="gramStart"/>
                  <w:r>
                    <w:rPr>
                      <w:b/>
                      <w:sz w:val="24"/>
                    </w:rPr>
                    <w:t>spol.s r.</w:t>
                  </w:r>
                  <w:proofErr w:type="gramEnd"/>
                  <w:r>
                    <w:rPr>
                      <w:b/>
                      <w:sz w:val="24"/>
                    </w:rPr>
                    <w:t>o.</w:t>
                  </w:r>
                  <w:r>
                    <w:rPr>
                      <w:b/>
                      <w:sz w:val="24"/>
                    </w:rPr>
                    <w:br/>
                    <w:t>Potoční 2</w:t>
                  </w:r>
                  <w:r>
                    <w:rPr>
                      <w:b/>
                      <w:sz w:val="24"/>
                    </w:rPr>
                    <w:br/>
                    <w:t>471 24 MIMOŇ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C6E32" w:rsidRDefault="00EC6E32">
                  <w:pPr>
                    <w:pStyle w:val="EMPTYCELLSTYLE"/>
                  </w:pPr>
                </w:p>
              </w:tc>
            </w:tr>
            <w:tr w:rsidR="00EC6E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6E32" w:rsidRDefault="00EC6E3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C6E32" w:rsidRDefault="00EC6E32">
                  <w:pPr>
                    <w:pStyle w:val="EMPTYCELLSTYLE"/>
                  </w:pPr>
                </w:p>
              </w:tc>
            </w:tr>
          </w:tbl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9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9545C2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C6E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EC6E32" w:rsidRDefault="00EC6E3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6E32" w:rsidRDefault="00EC6E32">
                  <w:pPr>
                    <w:pStyle w:val="default10"/>
                    <w:ind w:left="60" w:right="60"/>
                  </w:pPr>
                </w:p>
              </w:tc>
            </w:tr>
            <w:tr w:rsidR="00EC6E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C6E32" w:rsidRDefault="00EC6E3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C6E32" w:rsidRDefault="00EC6E3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6E32" w:rsidRDefault="00EC6E3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C6E32" w:rsidRDefault="00EC6E32">
                  <w:pPr>
                    <w:pStyle w:val="EMPTYCELLSTYLE"/>
                  </w:pPr>
                </w:p>
              </w:tc>
            </w:tr>
            <w:tr w:rsidR="00EC6E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6E32" w:rsidRDefault="009545C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prof. MVDr. Motlík Jan, DrSc.</w:t>
                  </w:r>
                </w:p>
              </w:tc>
            </w:tr>
            <w:tr w:rsidR="00EC6E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6E32" w:rsidRDefault="009545C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E-mail: motlik@iapg.cas.cz</w:t>
                  </w:r>
                </w:p>
              </w:tc>
            </w:tr>
          </w:tbl>
          <w:p w:rsidR="00EC6E32" w:rsidRDefault="00EC6E32">
            <w:pPr>
              <w:pStyle w:val="EMPTYCELLSTYLE"/>
            </w:pPr>
          </w:p>
        </w:tc>
        <w:tc>
          <w:tcPr>
            <w:tcW w:w="1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EMPTYCELLSTYLE"/>
            </w:pPr>
          </w:p>
        </w:tc>
        <w:tc>
          <w:tcPr>
            <w:tcW w:w="1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5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3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EMPTYCELLSTYLE"/>
            </w:pPr>
          </w:p>
        </w:tc>
        <w:tc>
          <w:tcPr>
            <w:tcW w:w="1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9545C2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9545C2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EMPTYCELLSTYLE"/>
            </w:pPr>
          </w:p>
        </w:tc>
        <w:tc>
          <w:tcPr>
            <w:tcW w:w="1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9545C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9545C2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22.07.2024</w:t>
            </w:r>
            <w:proofErr w:type="gramEnd"/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EMPTYCELLSTYLE"/>
            </w:pPr>
          </w:p>
        </w:tc>
        <w:tc>
          <w:tcPr>
            <w:tcW w:w="1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9545C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9545C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9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C6E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E32" w:rsidRDefault="009545C2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E32" w:rsidRDefault="00EC6E3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C6E32" w:rsidRDefault="00EC6E32">
                  <w:pPr>
                    <w:pStyle w:val="EMPTYCELLSTYLE"/>
                  </w:pPr>
                </w:p>
              </w:tc>
            </w:tr>
          </w:tbl>
          <w:p w:rsidR="00EC6E32" w:rsidRDefault="00EC6E3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9545C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EC6E32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C6E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E32" w:rsidRDefault="009545C2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E32" w:rsidRDefault="00EC6E3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C6E32" w:rsidRDefault="00EC6E32">
                  <w:pPr>
                    <w:pStyle w:val="EMPTYCELLSTYLE"/>
                  </w:pPr>
                </w:p>
              </w:tc>
            </w:tr>
          </w:tbl>
          <w:p w:rsidR="00EC6E32" w:rsidRDefault="00EC6E3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5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3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C6E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E32" w:rsidRDefault="009545C2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E32" w:rsidRDefault="00EC6E3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C6E32" w:rsidRDefault="00EC6E32">
                  <w:pPr>
                    <w:pStyle w:val="EMPTYCELLSTYLE"/>
                  </w:pPr>
                </w:p>
              </w:tc>
            </w:tr>
          </w:tbl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5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3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9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5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3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920" w:type="dxa"/>
            <w:gridSpan w:val="2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9545C2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9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5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3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9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9545C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 s DPH</w:t>
            </w: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9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5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3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2200"/>
            </w:tblGrid>
            <w:tr w:rsidR="00EC6E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E32" w:rsidRDefault="009545C2">
                  <w:pPr>
                    <w:pStyle w:val="default10"/>
                    <w:ind w:left="40" w:right="40"/>
                  </w:pPr>
                  <w:r>
                    <w:rPr>
                      <w:sz w:val="18"/>
                    </w:rPr>
                    <w:t>Přeprava prasat z Mnichova (TUM) do Střednic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E32" w:rsidRDefault="009545C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63 500,00 Kč</w:t>
                  </w:r>
                </w:p>
              </w:tc>
            </w:tr>
          </w:tbl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9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5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3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92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EC6E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C6E32" w:rsidRDefault="00EC6E3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C6E32" w:rsidRDefault="00EC6E3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C6E32" w:rsidRDefault="00EC6E3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C6E32" w:rsidRDefault="00EC6E3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C6E32" w:rsidRDefault="00EC6E32">
                  <w:pPr>
                    <w:pStyle w:val="EMPTYCELLSTYLE"/>
                  </w:pPr>
                </w:p>
              </w:tc>
            </w:tr>
            <w:tr w:rsidR="00EC6E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C6E32" w:rsidRDefault="00EC6E3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E32" w:rsidRDefault="009545C2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EC6E32" w:rsidRDefault="00EC6E3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C6E32" w:rsidRDefault="00EC6E3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C6E32" w:rsidRDefault="00EC6E32">
                  <w:pPr>
                    <w:pStyle w:val="EMPTYCELLSTYLE"/>
                  </w:pPr>
                </w:p>
              </w:tc>
            </w:tr>
            <w:tr w:rsidR="00EC6E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EC6E32" w:rsidRDefault="00EC6E3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E32" w:rsidRDefault="00EC6E3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C6E32" w:rsidRDefault="00EC6E3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EC6E3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C6E32" w:rsidRDefault="009545C2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63 500,00 Kč</w:t>
                        </w:r>
                      </w:p>
                    </w:tc>
                  </w:tr>
                </w:tbl>
                <w:p w:rsidR="00EC6E32" w:rsidRDefault="00EC6E3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C6E32" w:rsidRDefault="00EC6E32">
                  <w:pPr>
                    <w:pStyle w:val="EMPTYCELLSTYLE"/>
                  </w:pPr>
                </w:p>
              </w:tc>
            </w:tr>
            <w:tr w:rsidR="00EC6E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C6E32" w:rsidRDefault="00EC6E3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E32" w:rsidRDefault="00EC6E3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C6E32" w:rsidRDefault="00EC6E3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C6E32" w:rsidRDefault="00EC6E3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C6E32" w:rsidRDefault="00EC6E32">
                  <w:pPr>
                    <w:pStyle w:val="EMPTYCELLSTYLE"/>
                  </w:pPr>
                </w:p>
              </w:tc>
            </w:tr>
          </w:tbl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9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5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3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9545C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32" w:rsidRDefault="009545C2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19.07.2024</w:t>
            </w:r>
            <w:proofErr w:type="gramEnd"/>
          </w:p>
        </w:tc>
        <w:tc>
          <w:tcPr>
            <w:tcW w:w="2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5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3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9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5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3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920" w:type="dxa"/>
            <w:gridSpan w:val="2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9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5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3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E32" w:rsidRDefault="009545C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9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50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3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  <w:tr w:rsidR="00EC6E3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99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6E32" w:rsidRDefault="009545C2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320 \ 24100006 Univerzita Mnichov \ 0730   Deník: 13 \ NEINVESTICE - ZAKÁZKY, Dary</w:t>
            </w:r>
          </w:p>
        </w:tc>
        <w:tc>
          <w:tcPr>
            <w:tcW w:w="2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8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260" w:type="dxa"/>
          </w:tcPr>
          <w:p w:rsidR="00EC6E32" w:rsidRDefault="00EC6E32">
            <w:pPr>
              <w:pStyle w:val="EMPTYCELLSTYLE"/>
            </w:pPr>
          </w:p>
        </w:tc>
        <w:tc>
          <w:tcPr>
            <w:tcW w:w="460" w:type="dxa"/>
          </w:tcPr>
          <w:p w:rsidR="00EC6E32" w:rsidRDefault="00EC6E32">
            <w:pPr>
              <w:pStyle w:val="EMPTYCELLSTYLE"/>
            </w:pPr>
          </w:p>
        </w:tc>
      </w:tr>
    </w:tbl>
    <w:p w:rsidR="009545C2" w:rsidRDefault="009545C2"/>
    <w:sectPr w:rsidR="009545C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32"/>
    <w:rsid w:val="004B092C"/>
    <w:rsid w:val="009545C2"/>
    <w:rsid w:val="00EC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54A9F-2DE7-4826-AFA5-5F73D7F9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2024-07-24T14:54:00Z</dcterms:created>
  <dcterms:modified xsi:type="dcterms:W3CDTF">2024-07-24T14:54:00Z</dcterms:modified>
</cp:coreProperties>
</file>