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531"/>
        <w:gridCol w:w="1159"/>
        <w:gridCol w:w="760"/>
        <w:gridCol w:w="1800"/>
        <w:gridCol w:w="1620"/>
        <w:gridCol w:w="3280"/>
        <w:gridCol w:w="2160"/>
      </w:tblGrid>
      <w:tr w:rsidR="005961C6" w:rsidRPr="005961C6" w:rsidTr="005961C6">
        <w:trPr>
          <w:trHeight w:val="7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342262411RS3</w:t>
            </w:r>
          </w:p>
        </w:tc>
        <w:tc>
          <w:tcPr>
            <w:tcW w:w="5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Příčka SDK instalační 155-650 mm 2x OK, 2x opl. tl. 220 mm, desky standard impreg.tl.12,5 mm, minerál tl. 4 cm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b/>
                <w:bCs/>
                <w:lang w:eastAsia="cs-CZ"/>
              </w:rPr>
              <w:t>1. NP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5961C6" w:rsidRPr="005961C6" w:rsidTr="005961C6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1.13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5961C6" w:rsidRPr="005961C6" w:rsidTr="005961C6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5,535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5961C6" w:rsidRPr="005961C6" w:rsidTr="005961C6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1,1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2,97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0,9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1.14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5,67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5,67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0,9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0,9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1,4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3,78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3,78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1.15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0,9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1.16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2,425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6,5475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6,5475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1.17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1,1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2,97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1.18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1,05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3,2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1.20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1,25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3,2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1.22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1,175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3,2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3,76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3,76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1.24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1,175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3,2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3,76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3,76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1.26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1,23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3,2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3,936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3,936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0,45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3,2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1.28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1,885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3,2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0,525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3,2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1,68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1.29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1,15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3,2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3,68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1,125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3,2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1.30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0,45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3,2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0,45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3,2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1.31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0,45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3,2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1.32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1,325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3,2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0,75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3,2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1.32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1,95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3,2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b/>
                <w:bCs/>
                <w:lang w:eastAsia="cs-CZ"/>
              </w:rPr>
              <w:t>2.NP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2.07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0,9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0,9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0,9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2.08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0,9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0,9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1,3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2.09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1,35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3,05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4,1175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4,1175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1,45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3,05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4,4225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4,4225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0,45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3,05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1,3725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1,3725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2.10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2.11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2,425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6,5475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6,5475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0,9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2.12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1,1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2,97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2.16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1,175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3,05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3,58375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3,58375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2.18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1,23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3,05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3,7515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3,7515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0,45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3,05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1,3725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1,3725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2.19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1,35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3,05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4,1175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4,1175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2.20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1,45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3,05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4,4225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4,4225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0,625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3,05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1,90625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1,90625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0,45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3,05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1,3725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1,3725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0,6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3,05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1,83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1,83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2.21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5,5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3,05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16,775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16,775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0,9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3,05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2,745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2,745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0,45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3,05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1,3725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1,3725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2.22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2,5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FF0000"/>
                <w:lang w:eastAsia="cs-CZ"/>
              </w:rPr>
              <w:t>Ve skutečnosti provedeno jinak než v PD. Max. skutečný rozměr 2,0 x 2,5 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Ok, upraven rozměr na 2x2,5</w:t>
            </w: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0,45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3,05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1,3725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1,3725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0,45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3,05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1,3725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1,3725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b/>
                <w:bCs/>
                <w:lang w:eastAsia="cs-CZ"/>
              </w:rPr>
              <w:t>3.NP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3.07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3.09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3.12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1,16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3.17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3.18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0,9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0,9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1,6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3,84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3,84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FF0000"/>
                <w:lang w:eastAsia="cs-CZ"/>
              </w:rPr>
              <w:t>Zde ověřit na místě, že opravdu realizujete modrou i zelenou.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Konstrukce v 3.18 a 3.19</w:t>
            </w: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Zde ověřit na místě, že opravdu </w:t>
            </w:r>
            <w:r w:rsidRPr="005961C6">
              <w:rPr>
                <w:rFonts w:ascii="Calibri" w:eastAsia="Times New Roman" w:hAnsi="Calibri" w:cs="Calibri"/>
                <w:color w:val="FF0000"/>
                <w:lang w:eastAsia="cs-CZ"/>
              </w:rPr>
              <w:lastRenderedPageBreak/>
              <w:t>realizujete modrou i zelenou.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Konstrukce v 3.18 a </w:t>
            </w: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3.19</w:t>
            </w:r>
          </w:p>
        </w:tc>
      </w:tr>
      <w:tr w:rsidR="005961C6" w:rsidRPr="005961C6" w:rsidTr="005961C6">
        <w:trPr>
          <w:trHeight w:val="300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lastRenderedPageBreak/>
              <w:t>3.19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0,9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0,9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3.20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0,9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0,9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1,6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3,84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3,84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FF0000"/>
                <w:lang w:eastAsia="cs-CZ"/>
              </w:rPr>
              <w:t>Zde ověřit na místě, že opravdu realizujete modrou i zelenou.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Konstrukce v 3.20 a 3.21</w:t>
            </w: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FF0000"/>
                <w:lang w:eastAsia="cs-CZ"/>
              </w:rPr>
              <w:t>Zde ověřit na místě, že opravdu realizujete modrou i zelenou.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Konstrukce v 3.20 a 3.21</w:t>
            </w:r>
          </w:p>
        </w:tc>
      </w:tr>
      <w:tr w:rsidR="005961C6" w:rsidRPr="005961C6" w:rsidTr="005961C6">
        <w:trPr>
          <w:trHeight w:val="300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3.21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0,9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0,9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3.22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0,9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0,9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1,6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3,84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3,84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FF0000"/>
                <w:lang w:eastAsia="cs-CZ"/>
              </w:rPr>
              <w:t>Zde ověřit na místě, že opravdu realizujete modrou i zelenou.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Konstrukce v 3.22 a 3.23</w:t>
            </w: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FF0000"/>
                <w:lang w:eastAsia="cs-CZ"/>
              </w:rPr>
              <w:t>Zde ověřit na místě, že opravdu realizujete modrou i zelenou.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Konstrukce v 3.22 a 3.23</w:t>
            </w:r>
          </w:p>
        </w:tc>
      </w:tr>
      <w:tr w:rsidR="005961C6" w:rsidRPr="005961C6" w:rsidTr="005961C6">
        <w:trPr>
          <w:trHeight w:val="300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3.23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0,9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0,9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3.26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1,1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2,75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2,17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5,425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5,425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b/>
                <w:bCs/>
                <w:lang w:eastAsia="cs-CZ"/>
              </w:rPr>
              <w:t>MJ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b/>
                <w:bCs/>
                <w:lang w:eastAsia="cs-CZ"/>
              </w:rPr>
              <w:t>Množství dle VV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b/>
                <w:bCs/>
                <w:lang w:eastAsia="cs-CZ"/>
              </w:rPr>
              <w:t>Skutečné množství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b/>
                <w:bCs/>
                <w:lang w:eastAsia="cs-CZ"/>
              </w:rPr>
              <w:t>Rozdíl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 ZL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61C6" w:rsidRPr="005961C6" w:rsidTr="005961C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175,102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275,3795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961C6">
              <w:rPr>
                <w:rFonts w:ascii="Calibri" w:eastAsia="Times New Roman" w:hAnsi="Calibri" w:cs="Calibri"/>
                <w:lang w:eastAsia="cs-CZ"/>
              </w:rPr>
              <w:t>-100,3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1C6" w:rsidRPr="005961C6" w:rsidRDefault="005961C6" w:rsidP="005961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61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100,2775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C6" w:rsidRPr="005961C6" w:rsidRDefault="005961C6" w:rsidP="00596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3C377B" w:rsidRDefault="003C377B"/>
    <w:sectPr w:rsidR="003C377B" w:rsidSect="00D12114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C6"/>
    <w:rsid w:val="003C377B"/>
    <w:rsid w:val="005961C6"/>
    <w:rsid w:val="008C2E11"/>
    <w:rsid w:val="00D1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961C6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961C6"/>
    <w:rPr>
      <w:color w:val="954F72"/>
      <w:u w:val="single"/>
    </w:rPr>
  </w:style>
  <w:style w:type="paragraph" w:customStyle="1" w:styleId="xl65">
    <w:name w:val="xl65"/>
    <w:basedOn w:val="Normln"/>
    <w:rsid w:val="0059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59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59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5961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5961C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5961C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71">
    <w:name w:val="xl71"/>
    <w:basedOn w:val="Normln"/>
    <w:rsid w:val="0059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5961C6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3">
    <w:name w:val="xl73"/>
    <w:basedOn w:val="Normln"/>
    <w:rsid w:val="005961C6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4">
    <w:name w:val="xl74"/>
    <w:basedOn w:val="Normln"/>
    <w:rsid w:val="005961C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5">
    <w:name w:val="xl75"/>
    <w:basedOn w:val="Normln"/>
    <w:rsid w:val="005961C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6">
    <w:name w:val="xl76"/>
    <w:basedOn w:val="Normln"/>
    <w:rsid w:val="005961C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7">
    <w:name w:val="xl77"/>
    <w:basedOn w:val="Normln"/>
    <w:rsid w:val="005961C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5961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5961C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80">
    <w:name w:val="xl80"/>
    <w:basedOn w:val="Normln"/>
    <w:rsid w:val="0059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81">
    <w:name w:val="xl81"/>
    <w:basedOn w:val="Normln"/>
    <w:rsid w:val="005961C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5961C6"/>
    <w:pP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5961C6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4">
    <w:name w:val="xl84"/>
    <w:basedOn w:val="Normln"/>
    <w:rsid w:val="005961C6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961C6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961C6"/>
    <w:rPr>
      <w:color w:val="954F72"/>
      <w:u w:val="single"/>
    </w:rPr>
  </w:style>
  <w:style w:type="paragraph" w:customStyle="1" w:styleId="xl65">
    <w:name w:val="xl65"/>
    <w:basedOn w:val="Normln"/>
    <w:rsid w:val="0059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59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59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5961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5961C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5961C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71">
    <w:name w:val="xl71"/>
    <w:basedOn w:val="Normln"/>
    <w:rsid w:val="0059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5961C6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3">
    <w:name w:val="xl73"/>
    <w:basedOn w:val="Normln"/>
    <w:rsid w:val="005961C6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4">
    <w:name w:val="xl74"/>
    <w:basedOn w:val="Normln"/>
    <w:rsid w:val="005961C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5">
    <w:name w:val="xl75"/>
    <w:basedOn w:val="Normln"/>
    <w:rsid w:val="005961C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6">
    <w:name w:val="xl76"/>
    <w:basedOn w:val="Normln"/>
    <w:rsid w:val="005961C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7">
    <w:name w:val="xl77"/>
    <w:basedOn w:val="Normln"/>
    <w:rsid w:val="005961C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5961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5961C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80">
    <w:name w:val="xl80"/>
    <w:basedOn w:val="Normln"/>
    <w:rsid w:val="0059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81">
    <w:name w:val="xl81"/>
    <w:basedOn w:val="Normln"/>
    <w:rsid w:val="005961C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5961C6"/>
    <w:pP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5961C6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4">
    <w:name w:val="xl84"/>
    <w:basedOn w:val="Normln"/>
    <w:rsid w:val="005961C6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Maralík</dc:creator>
  <cp:lastModifiedBy>s0126</cp:lastModifiedBy>
  <cp:revision>2</cp:revision>
  <dcterms:created xsi:type="dcterms:W3CDTF">2024-07-24T07:48:00Z</dcterms:created>
  <dcterms:modified xsi:type="dcterms:W3CDTF">2024-07-24T07:48:00Z</dcterms:modified>
</cp:coreProperties>
</file>