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0370" w14:textId="77777777" w:rsidR="00EA574A" w:rsidRPr="00AA35DC" w:rsidRDefault="00EA574A" w:rsidP="00EA574A">
      <w:pPr>
        <w:pStyle w:val="HHTitle2"/>
      </w:pPr>
    </w:p>
    <w:p w14:paraId="085D93B1" w14:textId="77777777" w:rsidR="00EA574A" w:rsidRPr="00AA35DC" w:rsidRDefault="00EA574A" w:rsidP="00EA574A"/>
    <w:p w14:paraId="08F7A307" w14:textId="77777777" w:rsidR="00EA574A" w:rsidRPr="00AA35DC" w:rsidRDefault="00EA574A" w:rsidP="00EA574A"/>
    <w:p w14:paraId="1F360016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75AE1CD6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33953D92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7F67DF61" w14:textId="77777777" w:rsidR="00EA574A" w:rsidRPr="00AA35DC" w:rsidRDefault="00EA574A" w:rsidP="00EA574A">
      <w:pPr>
        <w:pStyle w:val="Spolecnost"/>
      </w:pPr>
    </w:p>
    <w:p w14:paraId="4EF1882B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301C43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15D26A93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ZAM - SERVIS s.r.o.</w:t>
      </w:r>
    </w:p>
    <w:p w14:paraId="444F3A08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E721A53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A68BEB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4F684C4A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6F43915D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0E2C9EDD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60D74459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3D65EFC9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0AACC99D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21BF4C7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2E59FE3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ACCS – Agricultural &amp; Commercial Cooperative Society of Zambia Limited 2024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Lusaka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2024/063N2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31. 7. - 5. 8. 2024</w:t>
      </w:r>
      <w:r w:rsidR="0085645B">
        <w:t>“</w:t>
      </w:r>
    </w:p>
    <w:p w14:paraId="7E33B0D0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2013043D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496689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69360BF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5975F0A6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1C9DFC0E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73DB6034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420690CB" w14:textId="77777777" w:rsidR="00554774" w:rsidRDefault="00E92B26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ZAM - SERVIS s.r.o.</w:t>
      </w:r>
    </w:p>
    <w:p w14:paraId="10ED96CA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2410000059</w:t>
      </w:r>
    </w:p>
    <w:p w14:paraId="05BE6B19" w14:textId="77777777" w:rsidR="00EA574A" w:rsidRPr="00AA35DC" w:rsidRDefault="005A5EDB" w:rsidP="00EA574A">
      <w:pPr>
        <w:pStyle w:val="Text11"/>
        <w:keepNext w:val="0"/>
        <w:ind w:left="567"/>
        <w:rPr>
          <w:highlight w:val="yellow"/>
        </w:rPr>
      </w:pPr>
      <w:r w:rsidRPr="00C6710D">
        <w:t>společnost založená a existující podle právního řádu České republiky</w:t>
      </w:r>
      <w:r>
        <w:t>,</w:t>
      </w:r>
      <w:r w:rsidR="00EA574A" w:rsidRPr="00AA35DC">
        <w:rPr>
          <w:highlight w:val="yellow"/>
        </w:rPr>
        <w:t xml:space="preserve"> </w:t>
      </w:r>
    </w:p>
    <w:p w14:paraId="751F5BE5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Křišťanova 1116/14, Přívoz, 70200 Ostrava</w:t>
      </w:r>
    </w:p>
    <w:p w14:paraId="4F155AC6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60775866</w:t>
      </w:r>
      <w:r w:rsidRPr="00816016">
        <w:t>,</w:t>
      </w:r>
      <w:r w:rsidR="006A1C30" w:rsidRPr="00816016">
        <w:t xml:space="preserve"> DIČ: </w:t>
      </w:r>
      <w:r>
        <w:t>CZ60775866</w:t>
      </w:r>
    </w:p>
    <w:p w14:paraId="01483E11" w14:textId="77777777" w:rsidR="00EA574A" w:rsidRDefault="005A5EDB" w:rsidP="00EA574A">
      <w:pPr>
        <w:pStyle w:val="Text11"/>
        <w:keepNext w:val="0"/>
        <w:ind w:left="567"/>
      </w:pPr>
      <w:r w:rsidRPr="00C6710D">
        <w:t xml:space="preserve">zapsaná v obchodním rejstříku vedeném </w:t>
      </w:r>
      <w:r>
        <w:t>Krajským</w:t>
      </w:r>
      <w:r w:rsidRPr="00C6710D">
        <w:t xml:space="preserve"> soudem v </w:t>
      </w:r>
      <w:r>
        <w:t>Ostravě</w:t>
      </w:r>
      <w:r w:rsidRPr="00C6710D">
        <w:t xml:space="preserve">, oddíl </w:t>
      </w:r>
      <w:r>
        <w:t>C</w:t>
      </w:r>
      <w:r w:rsidRPr="00C6710D">
        <w:t xml:space="preserve">, vložka </w:t>
      </w:r>
      <w:r w:rsidRPr="004E5B10">
        <w:t>6878</w:t>
      </w:r>
    </w:p>
    <w:p w14:paraId="4B81C760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4CCA865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109196F3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3C5890BD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CB57FCC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49F4867B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44D80090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2D9A730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93B7770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1961B76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54C5378A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2CF09C86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25B19008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27EF4418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2114279C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1D404BD0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46A9309F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63BB173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1B77199D" w14:textId="72ECD8D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84361C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31E5415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7D8C7E5F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11D8ED10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4A0B3DAD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2C49FEE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2DC48A5C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67FCA5D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62740333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17AB954B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C8B28F3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71AECFC9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5A66463B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0A13B26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6466E1FE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59F8A82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3581366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54ECF61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21AA8A02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67D2F8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2B959F8B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26166C3E" w14:textId="77777777" w:rsidR="00EA574A" w:rsidRPr="00AA35DC" w:rsidRDefault="00822596" w:rsidP="00C46A41">
      <w:pPr>
        <w:pStyle w:val="Claneka"/>
        <w:ind w:hanging="709"/>
      </w:pPr>
      <w:r>
        <w:lastRenderedPageBreak/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45434AB5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195E6D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2EC5547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63473AD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3EA843F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844EF24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679714B0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Kč (slovy: </w:t>
      </w:r>
      <w:r w:rsidR="005A5EDB">
        <w:t xml:space="preserve">jedno </w:t>
      </w:r>
      <w:r w:rsidR="005A5EDB" w:rsidRPr="00F97C5D">
        <w:t>sto dvacet tisíc korun českých</w:t>
      </w:r>
      <w:r w:rsidR="007F74B5">
        <w:t>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2A019142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92E6B58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24D8C4B2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AFE9D35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04E1CB1B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65397DE8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9A028D6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404B87BD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</w:t>
      </w:r>
      <w:r>
        <w:lastRenderedPageBreak/>
        <w:t xml:space="preserve">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2CA32A03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0A8F9274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40F22C0E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590EC9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3D1AFC7" w14:textId="7D79D636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84361C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84361C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5E514B58" w14:textId="3650E861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AA35DC">
        <w:t xml:space="preserve">výši </w:t>
      </w:r>
      <w:r w:rsidR="00916093" w:rsidRPr="005A5EDB">
        <w:t>3</w:t>
      </w:r>
      <w:r w:rsidR="002D342D" w:rsidRPr="005A5EDB">
        <w:t xml:space="preserve">0 % (slovy: </w:t>
      </w:r>
      <w:r w:rsidR="00916093" w:rsidRPr="005A5EDB">
        <w:rPr>
          <w:i/>
        </w:rPr>
        <w:t>třiceti</w:t>
      </w:r>
      <w:r w:rsidR="002D342D" w:rsidRPr="005A5EDB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84361C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6FC457F1" w14:textId="77777777" w:rsidR="00CE3241" w:rsidRDefault="00DB1D85" w:rsidP="00CB5DED">
      <w:pPr>
        <w:pStyle w:val="Claneki"/>
      </w:pPr>
      <w:r>
        <w:lastRenderedPageBreak/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5A6EA4B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61B31850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2EB8A89A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Příjemce podpory na Akci</w:t>
      </w:r>
      <w:r w:rsidR="00476083">
        <w:t xml:space="preserve"> v destinaci konání Akce maximálně týden před/po konání Akce</w:t>
      </w:r>
    </w:p>
    <w:p w14:paraId="7D28F93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7EE2BBF" w14:textId="41A67A12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84361C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361C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361C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84361C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7710F3A8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606079DA" w14:textId="779BAD70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361C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84361C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02F89EB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6ACAE186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043AB3EA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5B14D094" w14:textId="77777777" w:rsidR="00133711" w:rsidRPr="00542ED9" w:rsidRDefault="00133711" w:rsidP="00133711">
      <w:pPr>
        <w:pStyle w:val="Claneka"/>
        <w:ind w:left="1134" w:hanging="567"/>
      </w:pPr>
      <w:r w:rsidRPr="00133711">
        <w:lastRenderedPageBreak/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48929CED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3B9AFDCD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440762CF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6A668806" w14:textId="49379582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84361C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7A7D2C70" w14:textId="7536432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84361C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2F1EB1D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479A116C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7C9B4787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C140A7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lastRenderedPageBreak/>
        <w:t>Daňový doklad pro účely daně z přidané hodnoty je Realizátor projektu oprávněn vystavit ve formě víceúčelového dokumentu.</w:t>
      </w:r>
    </w:p>
    <w:p w14:paraId="57E16964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7D950128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585A67F2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1F5298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3E9F8B67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9B3CB1C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518398BC" w14:textId="5DBD3A6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84361C">
        <w:t>9</w:t>
      </w:r>
      <w:r w:rsidRPr="00AA35DC">
        <w:fldChar w:fldCharType="end"/>
      </w:r>
      <w:r w:rsidRPr="00AA35DC">
        <w:t xml:space="preserve"> Smlouvy.  </w:t>
      </w:r>
    </w:p>
    <w:p w14:paraId="40873A8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EDD9C99" w14:textId="055334A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84361C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84361C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36CD529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7DE6C08C" w14:textId="77777777" w:rsidR="00CD21DE" w:rsidRDefault="00CD21DE" w:rsidP="00CD21DE">
      <w:pPr>
        <w:pStyle w:val="Claneka"/>
        <w:ind w:left="1134" w:hanging="567"/>
      </w:pPr>
      <w:r>
        <w:lastRenderedPageBreak/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1875BC90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7CFA3F8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73D2621E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690B1102" w14:textId="2663998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84361C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8985A2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37C7A7F8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01839D1B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12EB74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6839E78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1074D984" w14:textId="548692E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361C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84361C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6DC94B1B" w14:textId="2193CE1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84361C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84361C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5E5346D0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3BD08B14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4A745F3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6D75E93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F7FF4A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4ADACF64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75305CC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57122E1D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6F7FE1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17FCE851" w14:textId="351C265F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361C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84361C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84361C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361C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5C693C46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4C3A22E5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D598062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1D9F1D99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7C3F42EE" w14:textId="31114940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84361C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84361C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21F7A830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34FBF981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419F88F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2055D03C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17224E3D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A2035BB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60BA09EB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5C1B650B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22004DAF" w14:textId="77777777" w:rsidR="00A83D79" w:rsidRDefault="00A83D79" w:rsidP="00F91B45">
      <w:pPr>
        <w:pStyle w:val="Claneka"/>
        <w:ind w:left="1134" w:hanging="567"/>
      </w:pPr>
      <w:r>
        <w:lastRenderedPageBreak/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00B101A1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219822CE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647BFDD8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3C637F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665E2E36" w14:textId="05F6533B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84361C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461FB6E4" w14:textId="77777777" w:rsidR="00EA574A" w:rsidRPr="00AA35DC" w:rsidRDefault="00EA574A" w:rsidP="00EA574A">
      <w:pPr>
        <w:pStyle w:val="Nadpis1"/>
      </w:pPr>
      <w:r w:rsidRPr="00AA35DC">
        <w:t>další ujednání a prohlášení stran</w:t>
      </w:r>
    </w:p>
    <w:p w14:paraId="49B82A89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9449E37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187672A8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1319663C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</w:t>
      </w:r>
      <w:r w:rsidRPr="00011763">
        <w:rPr>
          <w:lang w:eastAsia="cs-CZ"/>
        </w:rPr>
        <w:lastRenderedPageBreak/>
        <w:t xml:space="preserve">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5073BF0C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0375127E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3D532B2A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3AABB75C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68A61ABD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475CA817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48A9559E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3467161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60786E0D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 xml:space="preserve">) zasláním uznávanou </w:t>
      </w:r>
      <w:r w:rsidRPr="00AA35DC">
        <w:lastRenderedPageBreak/>
        <w:t>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0722E46F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60A2258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47869684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11492411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3DF9590C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21D9F608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41C04E1F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5A5EDB">
        <w:t>Jaroslava Pacáková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r w:rsidR="005A5EDB">
        <w:rPr>
          <w:rFonts w:cstheme="minorHAnsi"/>
          <w:szCs w:val="22"/>
          <w:shd w:val="clear" w:color="auto" w:fill="FFFFFF"/>
        </w:rPr>
        <w:t>jaroslava.pacakova@czechtrade.cz</w:t>
      </w:r>
    </w:p>
    <w:p w14:paraId="0981E477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7265D9B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5E1DBD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74BCEEAC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F1D35A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proofErr w:type="gramStart"/>
      <w:r>
        <w:rPr>
          <w:szCs w:val="22"/>
        </w:rPr>
        <w:t>ZAM - SERVIS</w:t>
      </w:r>
      <w:proofErr w:type="gramEnd"/>
      <w:r>
        <w:rPr>
          <w:szCs w:val="22"/>
        </w:rPr>
        <w:t xml:space="preserve">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Milan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Odrihocký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Křišťanova 1116/14, Přívoz, 70200 Ostrava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odrihocky@zam.cz</w:t>
      </w:r>
    </w:p>
    <w:p w14:paraId="6E9FC9D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5A5EDB">
        <w:t xml:space="preserve">Datová schránka: </w:t>
      </w:r>
      <w:r w:rsidR="00B85689" w:rsidRPr="005A5EDB">
        <w:tab/>
      </w:r>
      <w:r w:rsidR="005A5EDB" w:rsidRPr="005A5EDB">
        <w:t>f</w:t>
      </w:r>
      <w:r w:rsidR="005A5EDB" w:rsidRPr="004E5B10">
        <w:t>accmh6</w:t>
      </w:r>
    </w:p>
    <w:p w14:paraId="030F2137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679E1D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3CDAE5E8" w14:textId="1CC536F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lastRenderedPageBreak/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84361C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34B2C12F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48AA01FD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3D1B1F8D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5496397D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2286560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2C5DC1C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7B99D58A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57A21841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00894F9B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2EBFA68E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96566BD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22314C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6E0C349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57B0B76C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179A1F9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2478AFA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2DAB512B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2055A8E1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113C7371" w14:textId="49FD39F2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84361C">
        <w:t>5.2(b)</w:t>
      </w:r>
      <w:r>
        <w:fldChar w:fldCharType="end"/>
      </w:r>
      <w:r w:rsidR="00F762FC">
        <w:t xml:space="preserve"> Smlouvy</w:t>
      </w:r>
      <w:r>
        <w:t>;</w:t>
      </w:r>
    </w:p>
    <w:p w14:paraId="57257643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5336DBBB" w14:textId="28A2B6B2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84361C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84361C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84361C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A986448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34C05B5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5683CBCA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192DF8D3" w14:textId="27FA807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84361C">
        <w:t>8.2</w:t>
      </w:r>
      <w:r>
        <w:fldChar w:fldCharType="end"/>
      </w:r>
      <w:r w:rsidR="00F762FC">
        <w:t xml:space="preserve"> Smlouvy</w:t>
      </w:r>
      <w:r>
        <w:t>;</w:t>
      </w:r>
    </w:p>
    <w:p w14:paraId="13AF7479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4D13F3D0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117D52B3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FDA523B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45915390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733F82A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683CAC8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69074893" w14:textId="7BC0DAFA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84361C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84361C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84361C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84361C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84361C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57781B26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35B6624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30E5706C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6D16BA4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BF4DD8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1BE282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5BA973F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ED255E6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6360E8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52D73C4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6318D8D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56100E7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41071C68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48D99853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5EB57A1F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731AEC86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6AF0B4C8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F545046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0984B6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7D9143D8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48E4B3B9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8CF9C99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1FB74BA3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55DD6C94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2A9B44B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21A8810B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86B44EF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64058AC" w14:textId="77777777" w:rsidR="00EA574A" w:rsidRPr="00AA35DC" w:rsidRDefault="00EA574A" w:rsidP="00EA574A">
      <w:pPr>
        <w:rPr>
          <w:b/>
        </w:rPr>
      </w:pPr>
    </w:p>
    <w:p w14:paraId="0D967BC7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61174B18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55A8D4B3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64DC5A7D" w14:textId="77777777" w:rsidTr="006D1BA9">
        <w:tc>
          <w:tcPr>
            <w:tcW w:w="4644" w:type="dxa"/>
          </w:tcPr>
          <w:p w14:paraId="48F4AFF8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E0F87DF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ZAM - SERVIS s.r.o.</w:t>
            </w:r>
          </w:p>
        </w:tc>
      </w:tr>
      <w:tr w:rsidR="00EA574A" w:rsidRPr="00AA35DC" w14:paraId="577BEDE8" w14:textId="77777777" w:rsidTr="006D1BA9">
        <w:tc>
          <w:tcPr>
            <w:tcW w:w="4644" w:type="dxa"/>
          </w:tcPr>
          <w:p w14:paraId="74885D93" w14:textId="77777777" w:rsidR="00EA574A" w:rsidRPr="00AA35DC" w:rsidRDefault="00EA574A" w:rsidP="006D1BA9">
            <w:r w:rsidRPr="00AA35DC">
              <w:t xml:space="preserve">Místo: </w:t>
            </w:r>
            <w:r w:rsidR="0058765D">
              <w:t>Praha</w:t>
            </w:r>
          </w:p>
          <w:p w14:paraId="2E7ACD62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3826018B" w14:textId="5CA7EEF2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3E1F3E">
              <w:t>Ostrava</w:t>
            </w:r>
          </w:p>
          <w:p w14:paraId="2515FC47" w14:textId="26B7FFDD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3E1F3E">
              <w:t>22.7.2024</w:t>
            </w:r>
            <w:bookmarkStart w:id="39" w:name="_GoBack"/>
            <w:bookmarkEnd w:id="39"/>
          </w:p>
        </w:tc>
      </w:tr>
      <w:tr w:rsidR="00EA574A" w:rsidRPr="00AA35DC" w14:paraId="7C932498" w14:textId="77777777" w:rsidTr="006D1BA9">
        <w:tc>
          <w:tcPr>
            <w:tcW w:w="4644" w:type="dxa"/>
          </w:tcPr>
          <w:p w14:paraId="4862CD60" w14:textId="77777777" w:rsidR="00EA574A" w:rsidRPr="00AA35DC" w:rsidRDefault="00EA574A" w:rsidP="006D1BA9"/>
          <w:p w14:paraId="116DAB87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375A10BE" w14:textId="77777777" w:rsidR="00EA574A" w:rsidRPr="00AA35DC" w:rsidRDefault="00EA574A" w:rsidP="006D1BA9">
            <w:pPr>
              <w:jc w:val="center"/>
            </w:pPr>
          </w:p>
          <w:p w14:paraId="1541136E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5CEDB036" w14:textId="77777777" w:rsidTr="006D1BA9">
        <w:tc>
          <w:tcPr>
            <w:tcW w:w="4644" w:type="dxa"/>
          </w:tcPr>
          <w:p w14:paraId="33EFDFEB" w14:textId="77777777" w:rsidR="00EA574A" w:rsidRPr="00AA35DC" w:rsidRDefault="00EA574A" w:rsidP="006D1BA9">
            <w:r w:rsidRPr="00AA35DC">
              <w:t xml:space="preserve">Jméno: </w:t>
            </w:r>
            <w:r w:rsidR="006348FB">
              <w:t xml:space="preserve">Ing. </w:t>
            </w:r>
            <w:r w:rsidR="006348FB" w:rsidRPr="00D35549">
              <w:t>Lenka Kolman Sokoltová</w:t>
            </w:r>
            <w:r w:rsidR="006348FB">
              <w:t>, MBA</w:t>
            </w:r>
          </w:p>
          <w:p w14:paraId="146E0839" w14:textId="77777777" w:rsidR="00EA574A" w:rsidRPr="00AA35DC" w:rsidRDefault="00EA574A" w:rsidP="006D1BA9">
            <w:r w:rsidRPr="00AA35DC">
              <w:t xml:space="preserve">Funkce: </w:t>
            </w:r>
            <w:r w:rsidR="006348FB">
              <w:t>zástupce generálního ředitele</w:t>
            </w:r>
          </w:p>
        </w:tc>
        <w:tc>
          <w:tcPr>
            <w:tcW w:w="4678" w:type="dxa"/>
          </w:tcPr>
          <w:p w14:paraId="5C3E41FB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Milan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Odrihocký</w:t>
            </w:r>
            <w:r w:rsidR="00827BC1" w:rsidRPr="00827BC1">
              <w:t xml:space="preserve"> </w:t>
            </w:r>
          </w:p>
          <w:p w14:paraId="5B761AC4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258DEDBF" w14:textId="77777777" w:rsidR="009A2E45" w:rsidRDefault="009A2E45" w:rsidP="00CF1704">
      <w:pPr>
        <w:pStyle w:val="HHTitle2"/>
      </w:pPr>
    </w:p>
    <w:p w14:paraId="50E681F7" w14:textId="77777777" w:rsidR="009A2E45" w:rsidRPr="009A2E45" w:rsidRDefault="009A2E45" w:rsidP="009A2E45"/>
    <w:p w14:paraId="3614C8CF" w14:textId="77777777" w:rsidR="009A2E45" w:rsidRPr="009A2E45" w:rsidRDefault="009A2E45" w:rsidP="009A2E45"/>
    <w:p w14:paraId="56686C23" w14:textId="77777777" w:rsidR="009A2E45" w:rsidRPr="009A2E45" w:rsidRDefault="009A2E45" w:rsidP="009A2E45"/>
    <w:p w14:paraId="7F096ABB" w14:textId="77777777" w:rsidR="009A2E45" w:rsidRPr="009A2E45" w:rsidRDefault="009A2E45" w:rsidP="009A2E45"/>
    <w:p w14:paraId="275076FB" w14:textId="77777777" w:rsidR="009A2E45" w:rsidRPr="009A2E45" w:rsidRDefault="009A2E45" w:rsidP="009A2E45"/>
    <w:p w14:paraId="54F13627" w14:textId="77777777" w:rsidR="009A2E45" w:rsidRPr="009A2E45" w:rsidRDefault="009A2E45" w:rsidP="009A2E45"/>
    <w:p w14:paraId="44B74E22" w14:textId="77777777" w:rsidR="009A2E45" w:rsidRPr="009A2E45" w:rsidRDefault="009A2E45" w:rsidP="009A2E45"/>
    <w:p w14:paraId="473D51A2" w14:textId="77777777" w:rsidR="009A2E45" w:rsidRPr="009A2E45" w:rsidRDefault="009A2E45" w:rsidP="009A2E45"/>
    <w:p w14:paraId="1671812E" w14:textId="77777777" w:rsidR="009A2E45" w:rsidRPr="009A2E45" w:rsidRDefault="009A2E45" w:rsidP="009A2E45"/>
    <w:p w14:paraId="1B758693" w14:textId="77777777" w:rsidR="009A2E45" w:rsidRPr="009A2E45" w:rsidRDefault="009A2E45" w:rsidP="009A2E45"/>
    <w:p w14:paraId="06B8661C" w14:textId="77777777" w:rsidR="009A2E45" w:rsidRPr="009A2E45" w:rsidRDefault="009A2E45" w:rsidP="009A2E45"/>
    <w:p w14:paraId="6B31F631" w14:textId="77777777" w:rsidR="009A2E45" w:rsidRPr="009A2E45" w:rsidRDefault="009A2E45" w:rsidP="009A2E45"/>
    <w:p w14:paraId="76BEB494" w14:textId="77777777" w:rsidR="009A2E45" w:rsidRPr="009A2E45" w:rsidRDefault="009A2E45" w:rsidP="009A2E45"/>
    <w:p w14:paraId="0D22787F" w14:textId="77777777" w:rsidR="009A2E45" w:rsidRPr="009A2E45" w:rsidRDefault="009A2E45" w:rsidP="009A2E45"/>
    <w:p w14:paraId="7E7554CF" w14:textId="77777777" w:rsidR="009A2E45" w:rsidRPr="009A2E45" w:rsidRDefault="009A2E45" w:rsidP="009A2E45"/>
    <w:p w14:paraId="76437DA3" w14:textId="77777777" w:rsidR="009A2E45" w:rsidRPr="009A2E45" w:rsidRDefault="009A2E45" w:rsidP="009A2E45"/>
    <w:p w14:paraId="1637BA8C" w14:textId="77777777" w:rsidR="009A2E45" w:rsidRPr="009A2E45" w:rsidRDefault="009A2E45" w:rsidP="009A2E45"/>
    <w:p w14:paraId="72FC48B9" w14:textId="77777777" w:rsidR="009A2E45" w:rsidRPr="009A2E45" w:rsidRDefault="009A2E45" w:rsidP="009A2E45"/>
    <w:p w14:paraId="537EE66E" w14:textId="77777777" w:rsidR="005075DD" w:rsidRDefault="009A2E45" w:rsidP="009A2E45">
      <w:pPr>
        <w:pStyle w:val="HHTitle2"/>
        <w:tabs>
          <w:tab w:val="left" w:pos="264"/>
        </w:tabs>
        <w:jc w:val="both"/>
        <w:sectPr w:rsidR="005075DD" w:rsidSect="00AF21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  <w:r>
        <w:tab/>
      </w:r>
    </w:p>
    <w:p w14:paraId="465AE24D" w14:textId="77777777" w:rsidR="005075DD" w:rsidRPr="00AA35DC" w:rsidRDefault="005075DD" w:rsidP="00BF05A3">
      <w:pPr>
        <w:pStyle w:val="HHTitle2"/>
        <w:spacing w:before="0" w:after="0"/>
      </w:pPr>
      <w:r w:rsidRPr="00AA35DC">
        <w:lastRenderedPageBreak/>
        <w:t xml:space="preserve">PŘÍLOHA </w:t>
      </w:r>
      <w:r>
        <w:t>1 smlouvy</w:t>
      </w:r>
    </w:p>
    <w:p w14:paraId="27A883BC" w14:textId="77777777" w:rsidR="009A2E45" w:rsidRDefault="005075DD" w:rsidP="00BF05A3">
      <w:pPr>
        <w:pStyle w:val="HHTitle2"/>
        <w:tabs>
          <w:tab w:val="left" w:pos="264"/>
        </w:tabs>
        <w:spacing w:before="0" w:after="0"/>
      </w:pPr>
      <w:r w:rsidRPr="00CF1704">
        <w:t>[</w:t>
      </w:r>
      <w:r>
        <w:t>rozpočet ÚČASTI MSP</w:t>
      </w:r>
      <w:r w:rsidRPr="00CF1704">
        <w:t>]</w:t>
      </w:r>
    </w:p>
    <w:p w14:paraId="06D27C05" w14:textId="77777777" w:rsidR="005075DD" w:rsidRDefault="00BF05A3" w:rsidP="00E55FAF">
      <w:pPr>
        <w:pStyle w:val="HHTitle2"/>
      </w:pPr>
      <w:r w:rsidRPr="00BF05A3">
        <w:rPr>
          <w:noProof/>
        </w:rPr>
        <w:drawing>
          <wp:inline distT="0" distB="0" distL="0" distR="0" wp14:anchorId="53EC928C" wp14:editId="35BEF0AF">
            <wp:extent cx="8092440" cy="444690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87" cy="4462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5DD" w:rsidSect="005075DD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0F435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5070F3E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E47EB17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0D40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A9E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BF140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42BA8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09F79DD7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96D9806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95D23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286B1C9" wp14:editId="245F2BB6">
          <wp:extent cx="5532120" cy="937260"/>
          <wp:effectExtent l="0" t="0" r="0" b="0"/>
          <wp:docPr id="4" name="Obrázek 4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2B6CC46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026A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721CA7BA" wp14:editId="505B76C4">
          <wp:extent cx="5532120" cy="937260"/>
          <wp:effectExtent l="0" t="0" r="0" b="0"/>
          <wp:docPr id="5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B5799CA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070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5FE82221" wp14:editId="67723F87">
          <wp:extent cx="5532120" cy="937260"/>
          <wp:effectExtent l="0" t="0" r="0" b="0"/>
          <wp:docPr id="6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368B52A2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4404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1F3E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5DD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4774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8765D"/>
    <w:rsid w:val="00593F97"/>
    <w:rsid w:val="005956DC"/>
    <w:rsid w:val="00596445"/>
    <w:rsid w:val="0059747E"/>
    <w:rsid w:val="005A5EDB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48FB"/>
    <w:rsid w:val="006364F5"/>
    <w:rsid w:val="006460C7"/>
    <w:rsid w:val="006501C5"/>
    <w:rsid w:val="00652EFE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61C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2E45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05A3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1F9A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55FAF"/>
    <w:rsid w:val="00E60A1D"/>
    <w:rsid w:val="00E61CF7"/>
    <w:rsid w:val="00E6265E"/>
    <w:rsid w:val="00E63F16"/>
    <w:rsid w:val="00E72489"/>
    <w:rsid w:val="00E74AC4"/>
    <w:rsid w:val="00E755C2"/>
    <w:rsid w:val="00E756F1"/>
    <w:rsid w:val="00E82184"/>
    <w:rsid w:val="00E84C24"/>
    <w:rsid w:val="00E86266"/>
    <w:rsid w:val="00E91551"/>
    <w:rsid w:val="00E92B26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E5A4D2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7696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Kulhankova Kamila</dc:creator>
  <cp:lastModifiedBy>Podrazilová Štefaníková Adéla, Bc.</cp:lastModifiedBy>
  <cp:revision>2</cp:revision>
  <cp:lastPrinted>2024-07-21T19:11:00Z</cp:lastPrinted>
  <dcterms:created xsi:type="dcterms:W3CDTF">2024-07-23T09:42:00Z</dcterms:created>
  <dcterms:modified xsi:type="dcterms:W3CDTF">2024-07-23T09:42:00Z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