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CE" w:rsidRDefault="00E16ACE" w:rsidP="00E16ACE">
      <w:pPr>
        <w:pStyle w:val="Textbody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TECHNICKÁ SPECIFIKACE</w:t>
      </w:r>
    </w:p>
    <w:p w:rsidR="00E16ACE" w:rsidRDefault="00CB368E" w:rsidP="00E16ACE">
      <w:pPr>
        <w:pStyle w:val="Textbody"/>
        <w:jc w:val="center"/>
        <w:rPr>
          <w:rFonts w:ascii="Calibri" w:hAnsi="Calibri"/>
        </w:rPr>
      </w:pPr>
      <w:r>
        <w:rPr>
          <w:rFonts w:ascii="Calibri" w:hAnsi="Calibri"/>
        </w:rPr>
        <w:t>osobního automobilu</w:t>
      </w: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Model: </w:t>
      </w:r>
      <w:r w:rsidRPr="003B54FB">
        <w:rPr>
          <w:rFonts w:ascii="Calibri" w:hAnsi="Calibri"/>
          <w:b/>
        </w:rPr>
        <w:t>Škoda Superb</w:t>
      </w:r>
      <w:r>
        <w:rPr>
          <w:rFonts w:ascii="Calibri" w:hAnsi="Calibri"/>
        </w:rPr>
        <w:t xml:space="preserve"> 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V</w:t>
      </w:r>
      <w:r w:rsidR="00CB368E">
        <w:rPr>
          <w:rFonts w:ascii="Calibri" w:hAnsi="Calibri"/>
        </w:rPr>
        <w:t xml:space="preserve">ýbavový stupeň: </w:t>
      </w:r>
      <w:proofErr w:type="spellStart"/>
      <w:r w:rsidR="00CB368E" w:rsidRPr="0088102E">
        <w:rPr>
          <w:rFonts w:ascii="Calibri" w:hAnsi="Calibri"/>
          <w:b/>
        </w:rPr>
        <w:t>Selection</w:t>
      </w:r>
      <w:proofErr w:type="spellEnd"/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Motor </w:t>
      </w:r>
      <w:proofErr w:type="spellStart"/>
      <w:r>
        <w:rPr>
          <w:rFonts w:ascii="Calibri" w:hAnsi="Calibri"/>
        </w:rPr>
        <w:t>Liftback</w:t>
      </w:r>
      <w:proofErr w:type="spellEnd"/>
      <w:r>
        <w:rPr>
          <w:rFonts w:ascii="Calibri" w:hAnsi="Calibri"/>
        </w:rPr>
        <w:t xml:space="preserve">: 2,0 TDI/110 kW, spotřeba: </w:t>
      </w:r>
      <w:r w:rsidR="00CB368E">
        <w:rPr>
          <w:rFonts w:ascii="Calibri" w:hAnsi="Calibri"/>
        </w:rPr>
        <w:t>4,9</w:t>
      </w:r>
      <w:r w:rsidR="0088102E">
        <w:rPr>
          <w:rFonts w:ascii="Calibri" w:hAnsi="Calibri"/>
        </w:rPr>
        <w:t xml:space="preserve">-5,3 </w:t>
      </w:r>
      <w:r>
        <w:rPr>
          <w:rFonts w:ascii="Calibri" w:hAnsi="Calibri"/>
        </w:rPr>
        <w:t>l/100 km</w:t>
      </w:r>
    </w:p>
    <w:p w:rsidR="00E16ACE" w:rsidRPr="00E16ACE" w:rsidRDefault="00E16ACE" w:rsidP="00E16ACE">
      <w:pPr>
        <w:pStyle w:val="Textbody"/>
        <w:rPr>
          <w:rFonts w:asciiTheme="minorHAnsi" w:hAnsiTheme="minorHAnsi"/>
          <w:shd w:val="clear" w:color="auto" w:fill="FFFF00"/>
        </w:rPr>
      </w:pPr>
      <w:r>
        <w:rPr>
          <w:rFonts w:ascii="Calibri" w:hAnsi="Calibri"/>
        </w:rPr>
        <w:t xml:space="preserve">Emise </w:t>
      </w:r>
      <w:r w:rsidRPr="00E16ACE">
        <w:rPr>
          <w:rFonts w:asciiTheme="minorHAnsi" w:hAnsiTheme="minorHAnsi"/>
        </w:rPr>
        <w:t>CO</w:t>
      </w:r>
      <w:r w:rsidRPr="00E16ACE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  <w:vertAlign w:val="subscript"/>
        </w:rPr>
        <w:t xml:space="preserve">: </w:t>
      </w:r>
      <w:r>
        <w:rPr>
          <w:rFonts w:asciiTheme="minorHAnsi" w:hAnsiTheme="minorHAnsi"/>
        </w:rPr>
        <w:t>128-141 g/km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Druh paliva: nafta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Převodovka: 7stupňová automatická DSG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>Pohon: přední</w:t>
      </w: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Výbava na přání: 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Barva: černá </w:t>
      </w:r>
      <w:proofErr w:type="spellStart"/>
      <w:r>
        <w:rPr>
          <w:rFonts w:ascii="Calibri" w:hAnsi="Calibri"/>
        </w:rPr>
        <w:t>Ebony</w:t>
      </w:r>
      <w:proofErr w:type="spellEnd"/>
      <w:r>
        <w:rPr>
          <w:rFonts w:ascii="Calibri" w:hAnsi="Calibri"/>
        </w:rPr>
        <w:t xml:space="preserve"> metalíza</w:t>
      </w:r>
    </w:p>
    <w:p w:rsidR="00E16ACE" w:rsidRDefault="00E16AC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Kola: </w:t>
      </w:r>
      <w:proofErr w:type="spellStart"/>
      <w:r w:rsidR="00CB368E">
        <w:rPr>
          <w:rFonts w:ascii="Calibri" w:hAnsi="Calibri"/>
        </w:rPr>
        <w:t>Mintaka</w:t>
      </w:r>
      <w:proofErr w:type="spellEnd"/>
      <w:r w:rsidR="00CB368E">
        <w:rPr>
          <w:rFonts w:ascii="Calibri" w:hAnsi="Calibri"/>
        </w:rPr>
        <w:t xml:space="preserve"> 17" stříbrná leštěná</w:t>
      </w:r>
    </w:p>
    <w:p w:rsidR="00AA12F7" w:rsidRDefault="00CB368E" w:rsidP="00E16ACE">
      <w:pPr>
        <w:pStyle w:val="Textbody"/>
        <w:rPr>
          <w:rFonts w:ascii="Calibri" w:hAnsi="Calibri"/>
        </w:rPr>
      </w:pPr>
      <w:r>
        <w:rPr>
          <w:rFonts w:ascii="Calibri" w:hAnsi="Calibri"/>
        </w:rPr>
        <w:t xml:space="preserve">Interiér: </w:t>
      </w:r>
      <w:proofErr w:type="spellStart"/>
      <w:r>
        <w:rPr>
          <w:rFonts w:ascii="Calibri" w:hAnsi="Calibri"/>
        </w:rPr>
        <w:t>Loft</w:t>
      </w:r>
      <w:proofErr w:type="spellEnd"/>
    </w:p>
    <w:p w:rsidR="00CB368E" w:rsidRDefault="0088102E" w:rsidP="0088102E">
      <w:pPr>
        <w:pStyle w:val="Textbody"/>
        <w:rPr>
          <w:rFonts w:ascii="Calibri" w:hAnsi="Calibri"/>
        </w:rPr>
      </w:pPr>
      <w:r>
        <w:rPr>
          <w:rFonts w:ascii="Calibri" w:hAnsi="Calibri"/>
        </w:rPr>
        <w:t>Paket</w:t>
      </w:r>
      <w:r w:rsidR="00CB368E">
        <w:rPr>
          <w:rFonts w:ascii="Calibri" w:hAnsi="Calibri"/>
        </w:rPr>
        <w:t xml:space="preserve">: Asistovaná jízda 1.5+ (adaptivní tempomat, </w:t>
      </w:r>
      <w:r>
        <w:rPr>
          <w:rFonts w:ascii="Calibri" w:hAnsi="Calibri"/>
        </w:rPr>
        <w:t>adaptivní vedení v jízdním pruhu a asistence při jízdě v koloně, nouzový asistent)</w:t>
      </w:r>
    </w:p>
    <w:p w:rsidR="0088102E" w:rsidRDefault="0088102E" w:rsidP="0088102E">
      <w:pPr>
        <w:pStyle w:val="Textbody"/>
        <w:rPr>
          <w:rFonts w:ascii="Calibri" w:hAnsi="Calibri"/>
        </w:rPr>
      </w:pPr>
      <w:r>
        <w:rPr>
          <w:rFonts w:ascii="Calibri" w:hAnsi="Calibri"/>
        </w:rPr>
        <w:t>Paket: Klima (vyhřívaný volant, vyhřívané čelní sklo, vyhřívaná zadní sedadla)</w:t>
      </w:r>
    </w:p>
    <w:p w:rsidR="0088102E" w:rsidRDefault="0070714D" w:rsidP="0088102E">
      <w:pPr>
        <w:pStyle w:val="Textbody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Rezervní kolo dojezdové</w:t>
      </w:r>
    </w:p>
    <w:p w:rsidR="0088102E" w:rsidRDefault="0088102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E16ACE" w:rsidRDefault="00E16ACE" w:rsidP="00E16ACE">
      <w:pPr>
        <w:pStyle w:val="Textbody"/>
      </w:pPr>
    </w:p>
    <w:p w:rsidR="00E16ACE" w:rsidRDefault="00E16ACE" w:rsidP="00E16ACE">
      <w:pPr>
        <w:pStyle w:val="Textbody"/>
        <w:rPr>
          <w:rFonts w:ascii="Calibri" w:hAnsi="Calibri"/>
        </w:rPr>
      </w:pPr>
    </w:p>
    <w:p w:rsidR="00C123AE" w:rsidRDefault="00C123AE"/>
    <w:sectPr w:rsidR="00C1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CE"/>
    <w:rsid w:val="003B54FB"/>
    <w:rsid w:val="0070714D"/>
    <w:rsid w:val="007C4CC5"/>
    <w:rsid w:val="0088102E"/>
    <w:rsid w:val="00AA12F7"/>
    <w:rsid w:val="00C123AE"/>
    <w:rsid w:val="00CB368E"/>
    <w:rsid w:val="00E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B069-C7F6-4A19-840C-3AC0A456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E16AC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Krutinová</dc:creator>
  <cp:keywords/>
  <dc:description/>
  <cp:lastModifiedBy>Marie Krutinová</cp:lastModifiedBy>
  <cp:revision>4</cp:revision>
  <dcterms:created xsi:type="dcterms:W3CDTF">2024-06-03T12:33:00Z</dcterms:created>
  <dcterms:modified xsi:type="dcterms:W3CDTF">2024-06-26T09:19:00Z</dcterms:modified>
</cp:coreProperties>
</file>