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1170" w14:textId="77777777" w:rsidR="00BF522F" w:rsidRPr="00821389" w:rsidRDefault="00BF522F" w:rsidP="0082138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821389">
        <w:rPr>
          <w:rFonts w:ascii="Arial" w:eastAsia="Times New Roman" w:hAnsi="Arial" w:cs="Arial"/>
          <w:b/>
          <w:sz w:val="22"/>
          <w:szCs w:val="22"/>
          <w:u w:val="single"/>
        </w:rPr>
        <w:t>SMLOUVA O ZAJIŠTĚNÍ SLUŽEB</w:t>
      </w:r>
    </w:p>
    <w:p w14:paraId="6B4C9B99" w14:textId="77777777" w:rsidR="003B4C45" w:rsidRPr="00821389" w:rsidRDefault="003B4C45" w:rsidP="0082138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74FA3956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uzavřená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podle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§ 1746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odst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2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zákona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č. 89/2012 Sb.,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občanského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zákoníku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platném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znění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níže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uvedeného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dne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měsíce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roku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mezi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těmito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smluvními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stranami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3E7682B7" w14:textId="77777777" w:rsidR="00BF522F" w:rsidRPr="00821389" w:rsidRDefault="00BF522F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638184AA" w14:textId="77777777" w:rsidR="00BF522F" w:rsidRPr="00821389" w:rsidRDefault="00BF522F" w:rsidP="00821389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Objednatel</w:t>
      </w:r>
      <w:proofErr w:type="spellEnd"/>
      <w:r w:rsidRPr="00821389">
        <w:rPr>
          <w:rFonts w:ascii="Arial" w:eastAsia="Times New Roman" w:hAnsi="Arial" w:cs="Arial"/>
          <w:b/>
          <w:sz w:val="22"/>
          <w:szCs w:val="22"/>
        </w:rPr>
        <w:t xml:space="preserve">: </w:t>
      </w:r>
    </w:p>
    <w:p w14:paraId="7ACB53F5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Základní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škola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Humpolec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Hradská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894,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okres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Pelhřimov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560D4EA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>Hradská 894, 396 01 Humpolec</w:t>
      </w:r>
    </w:p>
    <w:p w14:paraId="4ED4F909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>IČ: 705 045 47, DIČ: CZ70504547</w:t>
      </w:r>
    </w:p>
    <w:p w14:paraId="5B62BAEA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Osoba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oprávněná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jednat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: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PhDr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Vlastimil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Fiala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ředitel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školy</w:t>
      </w:r>
      <w:proofErr w:type="spellEnd"/>
    </w:p>
    <w:p w14:paraId="75A98B61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>Tel: 565532204, email: reditel@zshradska.cz</w:t>
      </w:r>
    </w:p>
    <w:p w14:paraId="0455096B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hAnsi="Arial" w:cs="Arial"/>
          <w:color w:val="000000"/>
          <w:sz w:val="22"/>
          <w:szCs w:val="22"/>
        </w:rPr>
        <w:t>Bankovní</w:t>
      </w:r>
      <w:proofErr w:type="spellEnd"/>
      <w:r w:rsidRPr="008213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21389">
        <w:rPr>
          <w:rFonts w:ascii="Arial" w:hAnsi="Arial" w:cs="Arial"/>
          <w:color w:val="000000"/>
          <w:sz w:val="22"/>
          <w:szCs w:val="22"/>
        </w:rPr>
        <w:t>spojení</w:t>
      </w:r>
      <w:proofErr w:type="spellEnd"/>
      <w:r w:rsidRPr="00821389">
        <w:rPr>
          <w:rFonts w:ascii="Arial" w:hAnsi="Arial" w:cs="Arial"/>
          <w:color w:val="000000"/>
          <w:sz w:val="22"/>
          <w:szCs w:val="22"/>
        </w:rPr>
        <w:t xml:space="preserve">: KB </w:t>
      </w:r>
      <w:proofErr w:type="spellStart"/>
      <w:r w:rsidRPr="00821389">
        <w:rPr>
          <w:rFonts w:ascii="Arial" w:hAnsi="Arial" w:cs="Arial"/>
          <w:color w:val="000000"/>
          <w:sz w:val="22"/>
          <w:szCs w:val="22"/>
        </w:rPr>
        <w:t>Humpolec</w:t>
      </w:r>
      <w:proofErr w:type="spellEnd"/>
      <w:r w:rsidRPr="00821389">
        <w:rPr>
          <w:rFonts w:ascii="Arial" w:hAnsi="Arial" w:cs="Arial"/>
          <w:color w:val="000000"/>
          <w:sz w:val="22"/>
          <w:szCs w:val="22"/>
        </w:rPr>
        <w:t xml:space="preserve"> 1536-261/0100</w:t>
      </w:r>
    </w:p>
    <w:p w14:paraId="4D57070A" w14:textId="77777777" w:rsidR="00BF522F" w:rsidRPr="00821389" w:rsidRDefault="00BF522F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1EB5FB2D" w14:textId="77777777" w:rsidR="00BF522F" w:rsidRPr="00821389" w:rsidRDefault="00BF522F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>(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dále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jen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„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příjemce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“) a </w:t>
      </w:r>
    </w:p>
    <w:p w14:paraId="4671C071" w14:textId="77777777" w:rsidR="00BF522F" w:rsidRPr="00821389" w:rsidRDefault="00BF522F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14F099C0" w14:textId="77777777" w:rsidR="00BF522F" w:rsidRPr="00821389" w:rsidRDefault="00FA4B02" w:rsidP="00821389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Zprostředkovatel</w:t>
      </w:r>
      <w:proofErr w:type="spellEnd"/>
      <w:r w:rsidR="00BF522F" w:rsidRPr="00821389">
        <w:rPr>
          <w:rFonts w:ascii="Arial" w:eastAsia="Times New Roman" w:hAnsi="Arial" w:cs="Arial"/>
          <w:b/>
          <w:sz w:val="22"/>
          <w:szCs w:val="22"/>
        </w:rPr>
        <w:t xml:space="preserve">: </w:t>
      </w:r>
    </w:p>
    <w:p w14:paraId="6D472766" w14:textId="77777777" w:rsidR="006E4137" w:rsidRPr="00821389" w:rsidRDefault="00BF522F" w:rsidP="00821389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89">
        <w:rPr>
          <w:rFonts w:ascii="Arial" w:hAnsi="Arial" w:cs="Arial"/>
          <w:sz w:val="22"/>
          <w:szCs w:val="22"/>
          <w:lang w:val="cs-CZ"/>
        </w:rPr>
        <w:t>Bavard</w:t>
      </w:r>
      <w:proofErr w:type="spellEnd"/>
      <w:r w:rsidRPr="0082138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21389">
        <w:rPr>
          <w:rFonts w:ascii="Arial" w:hAnsi="Arial" w:cs="Arial"/>
          <w:sz w:val="22"/>
          <w:szCs w:val="22"/>
          <w:lang w:val="cs-CZ"/>
        </w:rPr>
        <w:t>Languages</w:t>
      </w:r>
      <w:proofErr w:type="spellEnd"/>
      <w:r w:rsidRPr="00821389">
        <w:rPr>
          <w:rFonts w:ascii="Arial" w:hAnsi="Arial" w:cs="Arial"/>
          <w:sz w:val="22"/>
          <w:szCs w:val="22"/>
          <w:lang w:val="cs-CZ"/>
        </w:rPr>
        <w:t>, s.r.o.</w:t>
      </w:r>
    </w:p>
    <w:p w14:paraId="5DBF6D4A" w14:textId="77777777" w:rsidR="00BF522F" w:rsidRPr="00821389" w:rsidRDefault="00BF522F" w:rsidP="00821389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821389">
        <w:rPr>
          <w:rFonts w:ascii="Arial" w:hAnsi="Arial" w:cs="Arial"/>
          <w:sz w:val="22"/>
          <w:szCs w:val="22"/>
          <w:lang w:val="cs-CZ"/>
        </w:rPr>
        <w:t>Karlštejnská 519, 252 29 Lety</w:t>
      </w:r>
    </w:p>
    <w:p w14:paraId="13D085D4" w14:textId="77777777" w:rsidR="00BF522F" w:rsidRPr="00821389" w:rsidRDefault="00BF522F" w:rsidP="00821389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821389">
        <w:rPr>
          <w:rFonts w:ascii="Arial" w:hAnsi="Arial" w:cs="Arial"/>
          <w:sz w:val="22"/>
          <w:szCs w:val="22"/>
          <w:lang w:val="cs-CZ"/>
        </w:rPr>
        <w:t>IČ: 289 967 98, DIČ: CZ28996798</w:t>
      </w:r>
    </w:p>
    <w:p w14:paraId="41AAD69B" w14:textId="77777777" w:rsidR="00BF522F" w:rsidRPr="00821389" w:rsidRDefault="00BF522F" w:rsidP="00821389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821389">
        <w:rPr>
          <w:rFonts w:ascii="Arial" w:hAnsi="Arial" w:cs="Arial"/>
          <w:sz w:val="22"/>
          <w:szCs w:val="22"/>
          <w:lang w:val="cs-CZ"/>
        </w:rPr>
        <w:t>Osoba oprávněná jednat: Jiří Brázda, jednatel</w:t>
      </w:r>
    </w:p>
    <w:p w14:paraId="51F7C1D0" w14:textId="77777777" w:rsidR="00BF522F" w:rsidRPr="00821389" w:rsidRDefault="00BF522F" w:rsidP="00821389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821389">
        <w:rPr>
          <w:rFonts w:ascii="Arial" w:hAnsi="Arial" w:cs="Arial"/>
          <w:sz w:val="22"/>
          <w:szCs w:val="22"/>
          <w:lang w:val="cs-CZ"/>
        </w:rPr>
        <w:t>Tel: 777572947, email: info@bavardlanguages.cz</w:t>
      </w:r>
    </w:p>
    <w:p w14:paraId="28D329AC" w14:textId="77777777" w:rsidR="00BF522F" w:rsidRPr="00821389" w:rsidRDefault="00BF522F" w:rsidP="00821389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821389">
        <w:rPr>
          <w:rFonts w:ascii="Arial" w:hAnsi="Arial" w:cs="Arial"/>
          <w:sz w:val="22"/>
          <w:szCs w:val="22"/>
          <w:lang w:val="cs-CZ"/>
        </w:rPr>
        <w:t>Bankovní spojení: ČSOB 271136129/0300</w:t>
      </w:r>
    </w:p>
    <w:p w14:paraId="47F26E8C" w14:textId="77777777" w:rsidR="00BF522F" w:rsidRPr="00821389" w:rsidRDefault="00BF522F" w:rsidP="00821389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14:paraId="3A87BA24" w14:textId="77777777" w:rsidR="00BF522F" w:rsidRPr="00821389" w:rsidRDefault="00BF522F" w:rsidP="00821389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821389">
        <w:rPr>
          <w:rFonts w:ascii="Arial" w:hAnsi="Arial" w:cs="Arial"/>
          <w:sz w:val="22"/>
          <w:szCs w:val="22"/>
          <w:lang w:val="cs-CZ"/>
        </w:rPr>
        <w:t>(dále jen "</w:t>
      </w:r>
      <w:r w:rsidR="00FA4B02" w:rsidRPr="00821389">
        <w:rPr>
          <w:rFonts w:ascii="Arial" w:hAnsi="Arial" w:cs="Arial"/>
          <w:sz w:val="22"/>
          <w:szCs w:val="22"/>
          <w:lang w:val="cs-CZ"/>
        </w:rPr>
        <w:t>zprostředkovatel</w:t>
      </w:r>
      <w:r w:rsidRPr="00821389">
        <w:rPr>
          <w:rFonts w:ascii="Arial" w:hAnsi="Arial" w:cs="Arial"/>
          <w:sz w:val="22"/>
          <w:szCs w:val="22"/>
          <w:lang w:val="cs-CZ"/>
        </w:rPr>
        <w:t xml:space="preserve"> služeb")</w:t>
      </w:r>
    </w:p>
    <w:p w14:paraId="03FCC349" w14:textId="77777777" w:rsidR="00BF522F" w:rsidRPr="00821389" w:rsidRDefault="00BF522F" w:rsidP="00821389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14:paraId="12DC7095" w14:textId="77777777" w:rsidR="00BF522F" w:rsidRPr="00821389" w:rsidRDefault="00BF522F" w:rsidP="0082138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21389">
        <w:rPr>
          <w:rFonts w:ascii="Arial" w:eastAsia="Times New Roman" w:hAnsi="Arial" w:cs="Arial"/>
          <w:b/>
          <w:sz w:val="22"/>
          <w:szCs w:val="22"/>
        </w:rPr>
        <w:t xml:space="preserve">I. </w:t>
      </w: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Účel</w:t>
      </w:r>
      <w:proofErr w:type="spellEnd"/>
      <w:r w:rsidRPr="00821389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="00821389" w:rsidRPr="00821389">
        <w:rPr>
          <w:rFonts w:ascii="Arial" w:eastAsia="Times New Roman" w:hAnsi="Arial" w:cs="Arial"/>
          <w:b/>
          <w:sz w:val="22"/>
          <w:szCs w:val="22"/>
        </w:rPr>
        <w:t>s</w:t>
      </w:r>
      <w:r w:rsidRPr="00821389">
        <w:rPr>
          <w:rFonts w:ascii="Arial" w:eastAsia="Times New Roman" w:hAnsi="Arial" w:cs="Arial"/>
          <w:b/>
          <w:sz w:val="22"/>
          <w:szCs w:val="22"/>
        </w:rPr>
        <w:t>mlouvy</w:t>
      </w:r>
      <w:proofErr w:type="spellEnd"/>
    </w:p>
    <w:p w14:paraId="2DD7CC49" w14:textId="77777777" w:rsidR="00BF522F" w:rsidRPr="00821389" w:rsidRDefault="00BF522F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4AC4E349" w14:textId="77777777" w:rsidR="00BF522F" w:rsidRPr="00821389" w:rsidRDefault="00BF522F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Výše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uvedené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uzavírají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tuto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zajištění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dále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jen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„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“)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základě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nabídky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zajištění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jazykového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kurzu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ubytování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stravování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dopravy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pro pedagogy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Základní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školy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Humpolec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Hradská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894,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okres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Pelhřimov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kteří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zúčastní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týdenního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jazykového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pobytu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Maltě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>.</w:t>
      </w:r>
    </w:p>
    <w:p w14:paraId="7E504E65" w14:textId="77777777" w:rsidR="00BF522F" w:rsidRPr="00821389" w:rsidRDefault="00BF522F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69DC6197" w14:textId="77777777" w:rsidR="00821389" w:rsidRPr="00821389" w:rsidRDefault="00821389" w:rsidP="00821389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821389"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4698C315" w14:textId="77777777" w:rsidR="00BF522F" w:rsidRPr="00821389" w:rsidRDefault="00BF522F" w:rsidP="0082138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21389">
        <w:rPr>
          <w:rFonts w:ascii="Arial" w:eastAsia="Times New Roman" w:hAnsi="Arial" w:cs="Arial"/>
          <w:b/>
          <w:sz w:val="22"/>
          <w:szCs w:val="22"/>
        </w:rPr>
        <w:lastRenderedPageBreak/>
        <w:t xml:space="preserve">II. </w:t>
      </w: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Předmět</w:t>
      </w:r>
      <w:proofErr w:type="spellEnd"/>
      <w:r w:rsidRPr="00821389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b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doba</w:t>
      </w:r>
      <w:proofErr w:type="spellEnd"/>
      <w:r w:rsidRPr="00821389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plnění</w:t>
      </w:r>
      <w:proofErr w:type="spellEnd"/>
    </w:p>
    <w:p w14:paraId="6D80E5AD" w14:textId="77777777" w:rsidR="00BF522F" w:rsidRPr="00821389" w:rsidRDefault="00BF522F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04F81104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1.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Předmětem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této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je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zajištění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spočívající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zajištění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jazykového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kurzu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ubytování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dopravy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pro pedagogy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Základní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školy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Humpolec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Hradská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894,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okres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Pelhřimov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dle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821389" w:rsidRPr="00821389">
        <w:rPr>
          <w:rFonts w:ascii="Arial" w:eastAsia="Times New Roman" w:hAnsi="Arial" w:cs="Arial"/>
          <w:sz w:val="22"/>
          <w:szCs w:val="22"/>
        </w:rPr>
        <w:t>objednávky</w:t>
      </w:r>
      <w:proofErr w:type="spellEnd"/>
      <w:r w:rsidR="00821389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821389" w:rsidRPr="00821389">
        <w:rPr>
          <w:rFonts w:ascii="Arial" w:eastAsia="Times New Roman" w:hAnsi="Arial" w:cs="Arial"/>
          <w:sz w:val="22"/>
          <w:szCs w:val="22"/>
        </w:rPr>
        <w:t>ze</w:t>
      </w:r>
      <w:proofErr w:type="spellEnd"/>
      <w:r w:rsidR="00821389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821389" w:rsidRPr="00821389">
        <w:rPr>
          <w:rFonts w:ascii="Arial" w:eastAsia="Times New Roman" w:hAnsi="Arial" w:cs="Arial"/>
          <w:sz w:val="22"/>
          <w:szCs w:val="22"/>
        </w:rPr>
        <w:t>dne</w:t>
      </w:r>
      <w:proofErr w:type="spellEnd"/>
      <w:r w:rsidR="00821389" w:rsidRPr="00821389">
        <w:rPr>
          <w:rFonts w:ascii="Arial" w:eastAsia="Times New Roman" w:hAnsi="Arial" w:cs="Arial"/>
          <w:sz w:val="22"/>
          <w:szCs w:val="22"/>
        </w:rPr>
        <w:t xml:space="preserve"> 1.7.2016. </w:t>
      </w:r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B180F9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3ADA4FA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2.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Zprostředkovatel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touto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zavazuje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že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příjemci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zajistí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jazykový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kurz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rozsahu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20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lekcí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týdně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ubytování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stravu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dopravu</w:t>
      </w:r>
      <w:proofErr w:type="spellEnd"/>
      <w:r w:rsidR="00821389" w:rsidRPr="00821389">
        <w:rPr>
          <w:rFonts w:ascii="Arial" w:eastAsia="Times New Roman" w:hAnsi="Arial" w:cs="Arial"/>
          <w:sz w:val="22"/>
          <w:szCs w:val="22"/>
        </w:rPr>
        <w:t>.</w:t>
      </w:r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79EE076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5160050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3.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Zprostředkovatel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bude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realizaci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předmětu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této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postupovat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podle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pokynů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příjemce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pokud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jsou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souladu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touto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a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souladu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příslušnými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obecně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závaznými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předpisy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regulujícími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poskytování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daných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816B0B0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9852F8B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4.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Termín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r w:rsidR="00822156">
        <w:rPr>
          <w:rFonts w:ascii="Arial" w:eastAsia="Times New Roman" w:hAnsi="Arial" w:cs="Arial"/>
          <w:sz w:val="22"/>
          <w:szCs w:val="22"/>
        </w:rPr>
        <w:t xml:space="preserve">a </w:t>
      </w:r>
      <w:proofErr w:type="spellStart"/>
      <w:r w:rsidR="00822156">
        <w:rPr>
          <w:rFonts w:ascii="Arial" w:eastAsia="Times New Roman" w:hAnsi="Arial" w:cs="Arial"/>
          <w:sz w:val="22"/>
          <w:szCs w:val="22"/>
        </w:rPr>
        <w:t>místo</w:t>
      </w:r>
      <w:proofErr w:type="spellEnd"/>
      <w:r w:rsidR="0082215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plnění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657DDF01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Týdenní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jazykový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pobyt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uskuteční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dvou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předem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domluvených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termínech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a to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rozsahu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4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osoby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termínu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3.10.-10.10.2016 a 4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osoby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termínu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10.10.-17.10.2016</w:t>
      </w:r>
      <w:r w:rsidR="00822156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="0082215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822156">
        <w:rPr>
          <w:rFonts w:ascii="Arial" w:eastAsia="Times New Roman" w:hAnsi="Arial" w:cs="Arial"/>
          <w:sz w:val="22"/>
          <w:szCs w:val="22"/>
        </w:rPr>
        <w:t>Místem</w:t>
      </w:r>
      <w:proofErr w:type="spellEnd"/>
      <w:r w:rsidR="0082215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822156">
        <w:rPr>
          <w:rFonts w:ascii="Arial" w:eastAsia="Times New Roman" w:hAnsi="Arial" w:cs="Arial"/>
          <w:sz w:val="22"/>
          <w:szCs w:val="22"/>
        </w:rPr>
        <w:t>plnění</w:t>
      </w:r>
      <w:proofErr w:type="spellEnd"/>
      <w:r w:rsidR="0082215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822156">
        <w:rPr>
          <w:rFonts w:ascii="Arial" w:eastAsia="Times New Roman" w:hAnsi="Arial" w:cs="Arial"/>
          <w:sz w:val="22"/>
          <w:szCs w:val="22"/>
        </w:rPr>
        <w:t>bude</w:t>
      </w:r>
      <w:proofErr w:type="spellEnd"/>
      <w:r w:rsidR="00822156">
        <w:rPr>
          <w:rFonts w:ascii="Arial" w:eastAsia="Times New Roman" w:hAnsi="Arial" w:cs="Arial"/>
          <w:sz w:val="22"/>
          <w:szCs w:val="22"/>
        </w:rPr>
        <w:t xml:space="preserve"> St Julian's, Malta. </w:t>
      </w:r>
    </w:p>
    <w:p w14:paraId="28E11EB4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F63A419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5.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Rozsah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kvalita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ubytování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>:</w:t>
      </w:r>
    </w:p>
    <w:p w14:paraId="0C9B4294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Účastnící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budou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ubytováni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dvoulůžkových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pokojích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hostitelské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rodině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sdílenou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koupelnou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bude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jim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poskytnuta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polopenze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snídaně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večeře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>)</w:t>
      </w:r>
      <w:r w:rsidR="00FA4B02" w:rsidRPr="0082138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Poskytovatelem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ubytování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je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jazyková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škola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EC Malta, Language House, Marguerite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Mangion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Street, St Julian's STJ3180, Malta.</w:t>
      </w:r>
    </w:p>
    <w:p w14:paraId="3B55E608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9669892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6.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Rozsah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výuky</w:t>
      </w:r>
      <w:proofErr w:type="spellEnd"/>
    </w:p>
    <w:p w14:paraId="1FF806D0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Účastníkům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bude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poskytnuta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výuka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obecné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angličtiny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rozsahu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r w:rsidR="00FA4B02" w:rsidRPr="00821389">
        <w:rPr>
          <w:rFonts w:ascii="Arial" w:eastAsia="Times New Roman" w:hAnsi="Arial" w:cs="Arial"/>
          <w:sz w:val="22"/>
          <w:szCs w:val="22"/>
        </w:rPr>
        <w:t xml:space="preserve">15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hodin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týdně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tj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FA4B02" w:rsidRPr="00821389">
        <w:rPr>
          <w:rFonts w:ascii="Arial" w:eastAsia="Times New Roman" w:hAnsi="Arial" w:cs="Arial"/>
          <w:sz w:val="22"/>
          <w:szCs w:val="22"/>
        </w:rPr>
        <w:t xml:space="preserve">20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lekcí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týdně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po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45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minutách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Poskytovatelem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výuky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je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jazyková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škola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EC Malta, Language House, Marguerite </w:t>
      </w:r>
      <w:proofErr w:type="spellStart"/>
      <w:r w:rsidR="00FA4B02" w:rsidRPr="00821389">
        <w:rPr>
          <w:rFonts w:ascii="Arial" w:eastAsia="Times New Roman" w:hAnsi="Arial" w:cs="Arial"/>
          <w:sz w:val="22"/>
          <w:szCs w:val="22"/>
        </w:rPr>
        <w:t>Mangion</w:t>
      </w:r>
      <w:proofErr w:type="spellEnd"/>
      <w:r w:rsidR="00FA4B02" w:rsidRPr="00821389">
        <w:rPr>
          <w:rFonts w:ascii="Arial" w:eastAsia="Times New Roman" w:hAnsi="Arial" w:cs="Arial"/>
          <w:sz w:val="22"/>
          <w:szCs w:val="22"/>
        </w:rPr>
        <w:t xml:space="preserve"> Street, St Julian's STJ3180, Malta.</w:t>
      </w:r>
    </w:p>
    <w:p w14:paraId="092A1103" w14:textId="77777777" w:rsidR="00FA4B02" w:rsidRPr="00821389" w:rsidRDefault="00FA4B02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DDB6374" w14:textId="77777777" w:rsidR="00FA4B02" w:rsidRPr="00821389" w:rsidRDefault="00FA4B02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7.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Doprava</w:t>
      </w:r>
      <w:proofErr w:type="spellEnd"/>
    </w:p>
    <w:p w14:paraId="548317EE" w14:textId="77777777" w:rsidR="00FA4B02" w:rsidRPr="00821389" w:rsidRDefault="00FA4B02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Zprostředkovatel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zajistí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účastníkům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leteckou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dopravu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do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země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konání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letištní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transfery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letiště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do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místa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ubytování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z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míst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ubytování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na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letiště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439E78B" w14:textId="77777777" w:rsidR="00FA4B02" w:rsidRPr="00821389" w:rsidRDefault="00FA4B02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Poskytovatelem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letenek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je CK Action Travel,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nám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.</w:t>
      </w:r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T.G.M. 1, 261 01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Příbram</w:t>
      </w:r>
      <w:proofErr w:type="spellEnd"/>
    </w:p>
    <w:p w14:paraId="7C74906A" w14:textId="77777777" w:rsidR="00FA4B02" w:rsidRPr="00821389" w:rsidRDefault="00FA4B02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Poskytovatelem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transferů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je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jazyková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škola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EC Malta, Language House, Marguerite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Mangion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Street, St Julian's STJ3180, Malta.</w:t>
      </w:r>
    </w:p>
    <w:p w14:paraId="1ED5394E" w14:textId="77777777" w:rsidR="00821389" w:rsidRDefault="0082138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</w:p>
    <w:p w14:paraId="7504367B" w14:textId="77777777" w:rsidR="00BF522F" w:rsidRPr="00821389" w:rsidRDefault="00BF522F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DAB0206" w14:textId="77777777" w:rsidR="00FA4B02" w:rsidRPr="00821389" w:rsidRDefault="00FA4B02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8.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Účastníci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jazykového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pobytu</w:t>
      </w:r>
      <w:proofErr w:type="spellEnd"/>
    </w:p>
    <w:p w14:paraId="64796509" w14:textId="77777777" w:rsidR="00FA4B02" w:rsidRPr="00821389" w:rsidRDefault="00FA4B02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Výše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uvedené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služby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budou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zajištěny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r w:rsidR="003B4C45" w:rsidRPr="00821389">
        <w:rPr>
          <w:rFonts w:ascii="Arial" w:eastAsia="Times New Roman" w:hAnsi="Arial" w:cs="Arial"/>
          <w:sz w:val="22"/>
          <w:szCs w:val="22"/>
        </w:rPr>
        <w:t xml:space="preserve">v </w:t>
      </w:r>
      <w:proofErr w:type="spellStart"/>
      <w:r w:rsidR="003B4C45" w:rsidRPr="00821389">
        <w:rPr>
          <w:rFonts w:ascii="Arial" w:eastAsia="Times New Roman" w:hAnsi="Arial" w:cs="Arial"/>
          <w:sz w:val="22"/>
          <w:szCs w:val="22"/>
        </w:rPr>
        <w:t>uvedených</w:t>
      </w:r>
      <w:proofErr w:type="spellEnd"/>
      <w:r w:rsidR="003B4C45"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B4C45" w:rsidRPr="00821389">
        <w:rPr>
          <w:rFonts w:ascii="Arial" w:eastAsia="Times New Roman" w:hAnsi="Arial" w:cs="Arial"/>
          <w:sz w:val="22"/>
          <w:szCs w:val="22"/>
        </w:rPr>
        <w:t>datech</w:t>
      </w:r>
      <w:proofErr w:type="spellEnd"/>
      <w:r w:rsidR="003B4C45" w:rsidRPr="00821389">
        <w:rPr>
          <w:rFonts w:ascii="Arial" w:eastAsia="Times New Roman" w:hAnsi="Arial" w:cs="Arial"/>
          <w:sz w:val="22"/>
          <w:szCs w:val="22"/>
        </w:rPr>
        <w:t xml:space="preserve"> </w:t>
      </w:r>
      <w:r w:rsidRPr="00821389">
        <w:rPr>
          <w:rFonts w:ascii="Arial" w:eastAsia="Times New Roman" w:hAnsi="Arial" w:cs="Arial"/>
          <w:sz w:val="22"/>
          <w:szCs w:val="22"/>
        </w:rPr>
        <w:t xml:space="preserve">pro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následující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účastníky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>:</w:t>
      </w:r>
    </w:p>
    <w:p w14:paraId="202607B4" w14:textId="77777777" w:rsidR="00FA4B02" w:rsidRPr="00821389" w:rsidRDefault="003B4C45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Mirka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Štěrbová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nar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11.9.1968)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termínu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r w:rsidR="00821389" w:rsidRPr="00821389">
        <w:rPr>
          <w:rFonts w:ascii="Arial" w:eastAsia="Times New Roman" w:hAnsi="Arial" w:cs="Arial"/>
          <w:sz w:val="22"/>
          <w:szCs w:val="22"/>
        </w:rPr>
        <w:t>1</w:t>
      </w:r>
      <w:r w:rsidRPr="00821389">
        <w:rPr>
          <w:rFonts w:ascii="Arial" w:eastAsia="Times New Roman" w:hAnsi="Arial" w:cs="Arial"/>
          <w:sz w:val="22"/>
          <w:szCs w:val="22"/>
        </w:rPr>
        <w:t>.10.2016-</w:t>
      </w:r>
      <w:r w:rsidR="00821389" w:rsidRPr="00821389">
        <w:rPr>
          <w:rFonts w:ascii="Arial" w:eastAsia="Times New Roman" w:hAnsi="Arial" w:cs="Arial"/>
          <w:sz w:val="22"/>
          <w:szCs w:val="22"/>
        </w:rPr>
        <w:t>8</w:t>
      </w:r>
      <w:r w:rsidRPr="00821389">
        <w:rPr>
          <w:rFonts w:ascii="Arial" w:eastAsia="Times New Roman" w:hAnsi="Arial" w:cs="Arial"/>
          <w:sz w:val="22"/>
          <w:szCs w:val="22"/>
        </w:rPr>
        <w:t>.10.2016</w:t>
      </w:r>
    </w:p>
    <w:p w14:paraId="6E023A69" w14:textId="77777777" w:rsidR="003B4C45" w:rsidRPr="00821389" w:rsidRDefault="003B4C45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Ilona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Mašková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nar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12.11.1978)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termínu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r w:rsidR="00821389" w:rsidRPr="00821389">
        <w:rPr>
          <w:rFonts w:ascii="Arial" w:eastAsia="Times New Roman" w:hAnsi="Arial" w:cs="Arial"/>
          <w:sz w:val="22"/>
          <w:szCs w:val="22"/>
        </w:rPr>
        <w:t>1</w:t>
      </w:r>
      <w:r w:rsidRPr="00821389">
        <w:rPr>
          <w:rFonts w:ascii="Arial" w:eastAsia="Times New Roman" w:hAnsi="Arial" w:cs="Arial"/>
          <w:sz w:val="22"/>
          <w:szCs w:val="22"/>
        </w:rPr>
        <w:t>.10.2016-</w:t>
      </w:r>
      <w:r w:rsidR="00821389" w:rsidRPr="00821389">
        <w:rPr>
          <w:rFonts w:ascii="Arial" w:eastAsia="Times New Roman" w:hAnsi="Arial" w:cs="Arial"/>
          <w:sz w:val="22"/>
          <w:szCs w:val="22"/>
        </w:rPr>
        <w:t>8</w:t>
      </w:r>
      <w:r w:rsidRPr="00821389">
        <w:rPr>
          <w:rFonts w:ascii="Arial" w:eastAsia="Times New Roman" w:hAnsi="Arial" w:cs="Arial"/>
          <w:sz w:val="22"/>
          <w:szCs w:val="22"/>
        </w:rPr>
        <w:t>.10.2016</w:t>
      </w:r>
    </w:p>
    <w:p w14:paraId="6687CCEC" w14:textId="77777777" w:rsidR="003B4C45" w:rsidRPr="00821389" w:rsidRDefault="003B4C45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Jana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Faltová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nar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1.3.1963)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termínu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r w:rsidR="00821389" w:rsidRPr="00821389">
        <w:rPr>
          <w:rFonts w:ascii="Arial" w:eastAsia="Times New Roman" w:hAnsi="Arial" w:cs="Arial"/>
          <w:sz w:val="22"/>
          <w:szCs w:val="22"/>
        </w:rPr>
        <w:t>1</w:t>
      </w:r>
      <w:r w:rsidRPr="00821389">
        <w:rPr>
          <w:rFonts w:ascii="Arial" w:eastAsia="Times New Roman" w:hAnsi="Arial" w:cs="Arial"/>
          <w:sz w:val="22"/>
          <w:szCs w:val="22"/>
        </w:rPr>
        <w:t>.10.2016-</w:t>
      </w:r>
      <w:r w:rsidR="00821389" w:rsidRPr="00821389">
        <w:rPr>
          <w:rFonts w:ascii="Arial" w:eastAsia="Times New Roman" w:hAnsi="Arial" w:cs="Arial"/>
          <w:sz w:val="22"/>
          <w:szCs w:val="22"/>
        </w:rPr>
        <w:t>8</w:t>
      </w:r>
      <w:r w:rsidRPr="00821389">
        <w:rPr>
          <w:rFonts w:ascii="Arial" w:eastAsia="Times New Roman" w:hAnsi="Arial" w:cs="Arial"/>
          <w:sz w:val="22"/>
          <w:szCs w:val="22"/>
        </w:rPr>
        <w:t>.10.2016</w:t>
      </w:r>
    </w:p>
    <w:p w14:paraId="02CD6077" w14:textId="77777777" w:rsidR="003B4C45" w:rsidRPr="00821389" w:rsidRDefault="003B4C45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Milada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Kučerová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nar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26.11.1976)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termínu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r w:rsidR="00821389" w:rsidRPr="00821389">
        <w:rPr>
          <w:rFonts w:ascii="Arial" w:eastAsia="Times New Roman" w:hAnsi="Arial" w:cs="Arial"/>
          <w:sz w:val="22"/>
          <w:szCs w:val="22"/>
        </w:rPr>
        <w:t>1</w:t>
      </w:r>
      <w:r w:rsidRPr="00821389">
        <w:rPr>
          <w:rFonts w:ascii="Arial" w:eastAsia="Times New Roman" w:hAnsi="Arial" w:cs="Arial"/>
          <w:sz w:val="22"/>
          <w:szCs w:val="22"/>
        </w:rPr>
        <w:t>.10.2016-</w:t>
      </w:r>
      <w:r w:rsidR="00821389" w:rsidRPr="00821389">
        <w:rPr>
          <w:rFonts w:ascii="Arial" w:eastAsia="Times New Roman" w:hAnsi="Arial" w:cs="Arial"/>
          <w:sz w:val="22"/>
          <w:szCs w:val="22"/>
        </w:rPr>
        <w:t>8</w:t>
      </w:r>
      <w:r w:rsidRPr="00821389">
        <w:rPr>
          <w:rFonts w:ascii="Arial" w:eastAsia="Times New Roman" w:hAnsi="Arial" w:cs="Arial"/>
          <w:sz w:val="22"/>
          <w:szCs w:val="22"/>
        </w:rPr>
        <w:t>.10.2016</w:t>
      </w:r>
    </w:p>
    <w:p w14:paraId="1BFA69D5" w14:textId="77777777" w:rsidR="003B4C45" w:rsidRPr="00821389" w:rsidRDefault="003B4C45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Gabriela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Pazderková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nar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20.3.1978)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termínu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r w:rsidR="00821389" w:rsidRPr="00821389">
        <w:rPr>
          <w:rFonts w:ascii="Arial" w:eastAsia="Times New Roman" w:hAnsi="Arial" w:cs="Arial"/>
          <w:sz w:val="22"/>
          <w:szCs w:val="22"/>
        </w:rPr>
        <w:t>8</w:t>
      </w:r>
      <w:r w:rsidRPr="00821389">
        <w:rPr>
          <w:rFonts w:ascii="Arial" w:eastAsia="Times New Roman" w:hAnsi="Arial" w:cs="Arial"/>
          <w:sz w:val="22"/>
          <w:szCs w:val="22"/>
        </w:rPr>
        <w:t>.10.2016-1</w:t>
      </w:r>
      <w:r w:rsidR="00821389" w:rsidRPr="00821389">
        <w:rPr>
          <w:rFonts w:ascii="Arial" w:eastAsia="Times New Roman" w:hAnsi="Arial" w:cs="Arial"/>
          <w:sz w:val="22"/>
          <w:szCs w:val="22"/>
        </w:rPr>
        <w:t>5</w:t>
      </w:r>
      <w:r w:rsidRPr="00821389">
        <w:rPr>
          <w:rFonts w:ascii="Arial" w:eastAsia="Times New Roman" w:hAnsi="Arial" w:cs="Arial"/>
          <w:sz w:val="22"/>
          <w:szCs w:val="22"/>
        </w:rPr>
        <w:t>.10.2016</w:t>
      </w:r>
    </w:p>
    <w:p w14:paraId="70BAD77C" w14:textId="77777777" w:rsidR="00821389" w:rsidRPr="00821389" w:rsidRDefault="003B4C45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Ivana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Bártlová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nar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25.9.1968) </w:t>
      </w:r>
      <w:r w:rsidR="00821389" w:rsidRPr="00821389">
        <w:rPr>
          <w:rFonts w:ascii="Arial" w:eastAsia="Times New Roman" w:hAnsi="Arial" w:cs="Arial"/>
          <w:sz w:val="22"/>
          <w:szCs w:val="22"/>
        </w:rPr>
        <w:t xml:space="preserve">v </w:t>
      </w:r>
      <w:proofErr w:type="spellStart"/>
      <w:r w:rsidR="00821389" w:rsidRPr="00821389">
        <w:rPr>
          <w:rFonts w:ascii="Arial" w:eastAsia="Times New Roman" w:hAnsi="Arial" w:cs="Arial"/>
          <w:sz w:val="22"/>
          <w:szCs w:val="22"/>
        </w:rPr>
        <w:t>termínu</w:t>
      </w:r>
      <w:proofErr w:type="spellEnd"/>
      <w:r w:rsidR="00821389" w:rsidRPr="00821389">
        <w:rPr>
          <w:rFonts w:ascii="Arial" w:eastAsia="Times New Roman" w:hAnsi="Arial" w:cs="Arial"/>
          <w:sz w:val="22"/>
          <w:szCs w:val="22"/>
        </w:rPr>
        <w:t xml:space="preserve"> 8.10.2016-15.10.2016</w:t>
      </w:r>
    </w:p>
    <w:p w14:paraId="4AE9AF5A" w14:textId="77777777" w:rsidR="00821389" w:rsidRPr="00821389" w:rsidRDefault="003B4C45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Jaroslava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Nousková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nar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29.5.1972) </w:t>
      </w:r>
      <w:r w:rsidR="00821389" w:rsidRPr="00821389">
        <w:rPr>
          <w:rFonts w:ascii="Arial" w:eastAsia="Times New Roman" w:hAnsi="Arial" w:cs="Arial"/>
          <w:sz w:val="22"/>
          <w:szCs w:val="22"/>
        </w:rPr>
        <w:t xml:space="preserve">v </w:t>
      </w:r>
      <w:proofErr w:type="spellStart"/>
      <w:r w:rsidR="00821389" w:rsidRPr="00821389">
        <w:rPr>
          <w:rFonts w:ascii="Arial" w:eastAsia="Times New Roman" w:hAnsi="Arial" w:cs="Arial"/>
          <w:sz w:val="22"/>
          <w:szCs w:val="22"/>
        </w:rPr>
        <w:t>termínu</w:t>
      </w:r>
      <w:proofErr w:type="spellEnd"/>
      <w:r w:rsidR="00821389" w:rsidRPr="00821389">
        <w:rPr>
          <w:rFonts w:ascii="Arial" w:eastAsia="Times New Roman" w:hAnsi="Arial" w:cs="Arial"/>
          <w:sz w:val="22"/>
          <w:szCs w:val="22"/>
        </w:rPr>
        <w:t xml:space="preserve"> 8.10.2016-15.10.2016</w:t>
      </w:r>
    </w:p>
    <w:p w14:paraId="01F8DA8E" w14:textId="77777777" w:rsidR="00821389" w:rsidRPr="00821389" w:rsidRDefault="003B4C45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821389">
        <w:rPr>
          <w:rFonts w:ascii="Arial" w:eastAsia="Times New Roman" w:hAnsi="Arial" w:cs="Arial"/>
          <w:sz w:val="22"/>
          <w:szCs w:val="22"/>
        </w:rPr>
        <w:t>Lenka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Novotná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nar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25.6.1987) </w:t>
      </w:r>
      <w:r w:rsidR="00821389" w:rsidRPr="00821389">
        <w:rPr>
          <w:rFonts w:ascii="Arial" w:eastAsia="Times New Roman" w:hAnsi="Arial" w:cs="Arial"/>
          <w:sz w:val="22"/>
          <w:szCs w:val="22"/>
        </w:rPr>
        <w:t xml:space="preserve">v </w:t>
      </w:r>
      <w:proofErr w:type="spellStart"/>
      <w:r w:rsidR="00821389" w:rsidRPr="00821389">
        <w:rPr>
          <w:rFonts w:ascii="Arial" w:eastAsia="Times New Roman" w:hAnsi="Arial" w:cs="Arial"/>
          <w:sz w:val="22"/>
          <w:szCs w:val="22"/>
        </w:rPr>
        <w:t>termínu</w:t>
      </w:r>
      <w:proofErr w:type="spellEnd"/>
      <w:r w:rsidR="00821389" w:rsidRPr="00821389">
        <w:rPr>
          <w:rFonts w:ascii="Arial" w:eastAsia="Times New Roman" w:hAnsi="Arial" w:cs="Arial"/>
          <w:sz w:val="22"/>
          <w:szCs w:val="22"/>
        </w:rPr>
        <w:t xml:space="preserve"> 8.10.2016-15.10.2016</w:t>
      </w:r>
    </w:p>
    <w:p w14:paraId="42E5184F" w14:textId="77777777" w:rsidR="003B4C45" w:rsidRPr="00821389" w:rsidRDefault="003B4C45" w:rsidP="008213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9E2544F" w14:textId="77777777" w:rsidR="003B4C45" w:rsidRPr="00821389" w:rsidRDefault="00821389" w:rsidP="0082138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21389">
        <w:rPr>
          <w:rFonts w:ascii="Arial" w:eastAsia="Times New Roman" w:hAnsi="Arial" w:cs="Arial"/>
          <w:b/>
          <w:sz w:val="22"/>
          <w:szCs w:val="22"/>
        </w:rPr>
        <w:t>III</w:t>
      </w:r>
      <w:r w:rsidR="003B4C45" w:rsidRPr="00821389">
        <w:rPr>
          <w:rFonts w:ascii="Arial" w:eastAsia="Times New Roman" w:hAnsi="Arial" w:cs="Arial"/>
          <w:b/>
          <w:sz w:val="22"/>
          <w:szCs w:val="22"/>
        </w:rPr>
        <w:t xml:space="preserve">. </w:t>
      </w:r>
      <w:proofErr w:type="spellStart"/>
      <w:r w:rsidR="003B4C45" w:rsidRPr="00821389">
        <w:rPr>
          <w:rFonts w:ascii="Arial" w:eastAsia="Times New Roman" w:hAnsi="Arial" w:cs="Arial"/>
          <w:b/>
          <w:sz w:val="22"/>
          <w:szCs w:val="22"/>
        </w:rPr>
        <w:t>Cena</w:t>
      </w:r>
      <w:proofErr w:type="spellEnd"/>
      <w:r w:rsidR="003B4C45" w:rsidRPr="00821389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="003B4C45" w:rsidRPr="00821389">
        <w:rPr>
          <w:rFonts w:ascii="Arial" w:eastAsia="Times New Roman" w:hAnsi="Arial" w:cs="Arial"/>
          <w:b/>
          <w:sz w:val="22"/>
          <w:szCs w:val="22"/>
        </w:rPr>
        <w:t>plnění</w:t>
      </w:r>
      <w:proofErr w:type="spellEnd"/>
      <w:r w:rsidR="003B4C45" w:rsidRPr="00821389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spellStart"/>
      <w:r w:rsidR="003B4C45" w:rsidRPr="00821389">
        <w:rPr>
          <w:rFonts w:ascii="Arial" w:eastAsia="Times New Roman" w:hAnsi="Arial" w:cs="Arial"/>
          <w:b/>
          <w:sz w:val="22"/>
          <w:szCs w:val="22"/>
        </w:rPr>
        <w:t>platební</w:t>
      </w:r>
      <w:proofErr w:type="spellEnd"/>
      <w:r w:rsidR="003B4C45" w:rsidRPr="00821389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="003B4C45" w:rsidRPr="00821389">
        <w:rPr>
          <w:rFonts w:ascii="Arial" w:eastAsia="Times New Roman" w:hAnsi="Arial" w:cs="Arial"/>
          <w:b/>
          <w:sz w:val="22"/>
          <w:szCs w:val="22"/>
        </w:rPr>
        <w:t>podmínky</w:t>
      </w:r>
      <w:proofErr w:type="spellEnd"/>
    </w:p>
    <w:p w14:paraId="2AC941BA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05EB4D0C" w14:textId="77777777" w:rsidR="003B4C45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1.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Cena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provedení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předmětu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této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dle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článků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I.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a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II.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byla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stanovena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dohodou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dle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zákona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číslo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526/1990 Sb., 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cenách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platném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znění</w:t>
      </w:r>
      <w:proofErr w:type="spellEnd"/>
    </w:p>
    <w:p w14:paraId="2EF77BFC" w14:textId="6203F781" w:rsidR="00821389" w:rsidRPr="00821389" w:rsidRDefault="00F26EA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Celková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cena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za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zakázku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bude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činit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maximálně</w:t>
      </w:r>
      <w:proofErr w:type="spellEnd"/>
      <w:r w:rsidR="00821389">
        <w:rPr>
          <w:rFonts w:ascii="Arial" w:eastAsia="Times New Roman" w:hAnsi="Arial" w:cs="Arial"/>
          <w:sz w:val="22"/>
          <w:szCs w:val="22"/>
        </w:rPr>
        <w:t xml:space="preserve"> 11</w:t>
      </w:r>
      <w:r w:rsidR="00B16145">
        <w:rPr>
          <w:rFonts w:ascii="Arial" w:eastAsia="Times New Roman" w:hAnsi="Arial" w:cs="Arial"/>
          <w:sz w:val="22"/>
          <w:szCs w:val="22"/>
        </w:rPr>
        <w:t>9</w:t>
      </w:r>
      <w:r w:rsidR="00821389">
        <w:rPr>
          <w:rFonts w:ascii="Arial" w:eastAsia="Times New Roman" w:hAnsi="Arial" w:cs="Arial"/>
          <w:sz w:val="22"/>
          <w:szCs w:val="22"/>
        </w:rPr>
        <w:t>.</w:t>
      </w:r>
      <w:r w:rsidR="00B16145">
        <w:rPr>
          <w:rFonts w:ascii="Arial" w:eastAsia="Times New Roman" w:hAnsi="Arial" w:cs="Arial"/>
          <w:sz w:val="22"/>
          <w:szCs w:val="22"/>
        </w:rPr>
        <w:t>00</w:t>
      </w:r>
      <w:bookmarkStart w:id="0" w:name="_GoBack"/>
      <w:bookmarkEnd w:id="0"/>
      <w:r w:rsidR="00821389">
        <w:rPr>
          <w:rFonts w:ascii="Arial" w:eastAsia="Times New Roman" w:hAnsi="Arial" w:cs="Arial"/>
          <w:sz w:val="22"/>
          <w:szCs w:val="22"/>
        </w:rPr>
        <w:t xml:space="preserve">0 </w:t>
      </w:r>
      <w:proofErr w:type="spellStart"/>
      <w:r w:rsidR="00821389">
        <w:rPr>
          <w:rFonts w:ascii="Arial" w:eastAsia="Times New Roman" w:hAnsi="Arial" w:cs="Arial"/>
          <w:sz w:val="22"/>
          <w:szCs w:val="22"/>
        </w:rPr>
        <w:t>Kč</w:t>
      </w:r>
      <w:proofErr w:type="spellEnd"/>
      <w:r w:rsidR="0082138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75C35FB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578FCA4E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2.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Zprostředkovatel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prohlašuje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že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celková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cena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obsahuje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veškeré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náklady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spojené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realizací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služby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Příjemce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neposkytuje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zálohy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Cena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bude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příjemcem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uhrazena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na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základě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vystavené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faktury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poskytovatelem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splatností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14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dnů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ode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dne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doručení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daňového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dokladu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příjemci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Faktura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bude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obsahovat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veškeré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náležitosti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dle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zákona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č. 235/2004 Sb., 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dani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přidané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hodnoty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znění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pozdějších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předpisů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dle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zákona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č. 563/1991 Sb., 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účetnictví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znění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pozdějších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předpisů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Faktura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považuje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uhrazenou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okamžikem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odepsání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fakturované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částky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účtu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příjemce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prospěch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účtu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poskytovatele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Faktura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která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neobsahuje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veškeré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požadované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náležitosti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bude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vrácena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poskytovateli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opravě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250F04C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361F64E8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3.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Cena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zahrnuje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veškeré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náklady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poskytovatele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nezbytné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kompletnímu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provedení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předmětu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této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Změna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zákonné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sazby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DPH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nemá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vliv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na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změnu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výše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ceny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průběhu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realizace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předmětu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této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D6EF531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54C13BA1" w14:textId="77777777" w:rsidR="00821389" w:rsidRPr="00821389" w:rsidRDefault="00821389">
      <w:pPr>
        <w:rPr>
          <w:rFonts w:ascii="Arial" w:eastAsia="Times New Roman" w:hAnsi="Arial" w:cs="Arial"/>
          <w:b/>
          <w:sz w:val="22"/>
          <w:szCs w:val="22"/>
        </w:rPr>
      </w:pPr>
      <w:r w:rsidRPr="00821389"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14197FCF" w14:textId="77777777" w:rsidR="003B4C45" w:rsidRPr="00821389" w:rsidRDefault="003B4C45" w:rsidP="0082138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21389">
        <w:rPr>
          <w:rFonts w:ascii="Arial" w:eastAsia="Times New Roman" w:hAnsi="Arial" w:cs="Arial"/>
          <w:b/>
          <w:sz w:val="22"/>
          <w:szCs w:val="22"/>
        </w:rPr>
        <w:lastRenderedPageBreak/>
        <w:t xml:space="preserve">IV. </w:t>
      </w: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Zánik</w:t>
      </w:r>
      <w:proofErr w:type="spellEnd"/>
      <w:r w:rsidRPr="00821389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smlouvy</w:t>
      </w:r>
      <w:proofErr w:type="spellEnd"/>
    </w:p>
    <w:p w14:paraId="3148E664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1. Tato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zaniká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54BB5B06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a)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uplynutím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lhůty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kterou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byla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uzavřena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tj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datem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poslední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poskytnuté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služby</w:t>
      </w:r>
      <w:proofErr w:type="spellEnd"/>
    </w:p>
    <w:p w14:paraId="329FE712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b)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písemnou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dohodou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</w:p>
    <w:p w14:paraId="3B707AFA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c)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výpovědí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kdy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výpovědní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lhůta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je pro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stejná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délce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tří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měsíců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</w:p>
    <w:p w14:paraId="652A8FB3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d)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okamžitým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jednostranným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odstoupením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od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případě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kdy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druhá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poruší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povinnost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uvedenou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této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případně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obecně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závazné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právní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předpisy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Odstoupit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821389">
        <w:rPr>
          <w:rFonts w:ascii="Arial" w:eastAsia="Times New Roman" w:hAnsi="Arial" w:cs="Arial"/>
          <w:sz w:val="22"/>
          <w:szCs w:val="22"/>
        </w:rPr>
        <w:t>od</w:t>
      </w:r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je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oprávněna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ta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která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svou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povinnost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neporušila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Odstoupení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821389">
        <w:rPr>
          <w:rFonts w:ascii="Arial" w:eastAsia="Times New Roman" w:hAnsi="Arial" w:cs="Arial"/>
          <w:sz w:val="22"/>
          <w:szCs w:val="22"/>
        </w:rPr>
        <w:t>od</w:t>
      </w:r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musí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být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učiněno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písemně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doručeno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druhé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>.</w:t>
      </w:r>
    </w:p>
    <w:p w14:paraId="2CD7BFCA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6BE5623A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59F62D9A" w14:textId="77777777" w:rsidR="003B4C45" w:rsidRPr="00821389" w:rsidRDefault="003B4C45" w:rsidP="0082138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21389">
        <w:rPr>
          <w:rFonts w:ascii="Arial" w:eastAsia="Times New Roman" w:hAnsi="Arial" w:cs="Arial"/>
          <w:b/>
          <w:sz w:val="22"/>
          <w:szCs w:val="22"/>
        </w:rPr>
        <w:t xml:space="preserve">V. </w:t>
      </w: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Závěrečná</w:t>
      </w:r>
      <w:proofErr w:type="spellEnd"/>
      <w:r w:rsidRPr="00821389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b/>
          <w:sz w:val="22"/>
          <w:szCs w:val="22"/>
        </w:rPr>
        <w:t>ujednání</w:t>
      </w:r>
      <w:proofErr w:type="spellEnd"/>
    </w:p>
    <w:p w14:paraId="54404163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1.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Zprostředkovatel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je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povinen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umožnit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všem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subjektům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oprávněným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k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výkonu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kontroly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projektu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jehož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prostředků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je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služba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hrazena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provést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kontrolu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dokladů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souvisejících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plněním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zakázky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zároveň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jejich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archivaci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a to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dobu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danou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právními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předpisy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ČR k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jejich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archivaci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zákon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č. 563/1991 Sb., 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účetnictví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a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zákon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č. 235/2004 Sb., 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dani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přidané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hodnoty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)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platném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znění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0196801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2.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Vše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ostatní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co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není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uvedeno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této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se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řídí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821389">
        <w:rPr>
          <w:rFonts w:ascii="Arial" w:eastAsia="Times New Roman" w:hAnsi="Arial" w:cs="Arial"/>
          <w:sz w:val="22"/>
          <w:szCs w:val="22"/>
        </w:rPr>
        <w:t>na</w:t>
      </w:r>
      <w:proofErr w:type="spellEnd"/>
      <w:proofErr w:type="gram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základě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dohody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příslušnými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ustanoveními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zákona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č. 89/2012 Sb.,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občanského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zákoníku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platném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znění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9B7BD90" w14:textId="77777777" w:rsidR="003B4C45" w:rsidRPr="00821389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3.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se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dohodly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že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jakákoliv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změna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doplnění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či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úkon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vedoucí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zrušení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této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musí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mít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písemnou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formu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Úpravy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termínech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poskytování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lze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provést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dohodě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protokolem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který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je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za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příjemce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služeb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oprávněna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podepsat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osoba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oprávněná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jednat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věcech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této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Smlouvy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4.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Smlouva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je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platná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dnem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jejího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podpisu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oběma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smluvními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stranami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. Je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vyhotovena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ve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dvou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stejnopisech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, z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nichž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každá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strana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obdrží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po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jednom</w:t>
      </w:r>
      <w:proofErr w:type="spellEnd"/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1389">
        <w:rPr>
          <w:rFonts w:ascii="Arial" w:eastAsia="Times New Roman" w:hAnsi="Arial" w:cs="Arial"/>
          <w:sz w:val="22"/>
          <w:szCs w:val="22"/>
        </w:rPr>
        <w:t>vyhotovení</w:t>
      </w:r>
      <w:proofErr w:type="spellEnd"/>
    </w:p>
    <w:p w14:paraId="08F016EE" w14:textId="77777777" w:rsidR="003B4C45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DAC6539" w14:textId="77777777" w:rsidR="00F26EA5" w:rsidRDefault="00F26EA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59B447D2" w14:textId="454BB44B" w:rsidR="00F26EA5" w:rsidRPr="00821389" w:rsidRDefault="00F26EA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 </w:t>
      </w:r>
      <w:proofErr w:type="spellStart"/>
      <w:r>
        <w:rPr>
          <w:rFonts w:ascii="Arial" w:eastAsia="Times New Roman" w:hAnsi="Arial" w:cs="Arial"/>
          <w:sz w:val="22"/>
          <w:szCs w:val="22"/>
        </w:rPr>
        <w:t>Humpolci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dne</w:t>
      </w:r>
      <w:proofErr w:type="spellEnd"/>
      <w:r>
        <w:rPr>
          <w:rFonts w:ascii="Arial" w:eastAsia="Times New Roman" w:hAnsi="Arial" w:cs="Arial"/>
          <w:sz w:val="22"/>
          <w:szCs w:val="22"/>
        </w:rPr>
        <w:t>:</w:t>
      </w:r>
      <w:r w:rsidR="000A2757">
        <w:rPr>
          <w:rFonts w:ascii="Arial" w:eastAsia="Times New Roman" w:hAnsi="Arial" w:cs="Arial"/>
          <w:sz w:val="22"/>
          <w:szCs w:val="22"/>
        </w:rPr>
        <w:t xml:space="preserve"> 14.7.2016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V </w:t>
      </w:r>
      <w:proofErr w:type="spellStart"/>
      <w:r>
        <w:rPr>
          <w:rFonts w:ascii="Arial" w:eastAsia="Times New Roman" w:hAnsi="Arial" w:cs="Arial"/>
          <w:sz w:val="22"/>
          <w:szCs w:val="22"/>
        </w:rPr>
        <w:t>Praze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dne</w:t>
      </w:r>
      <w:proofErr w:type="spellEnd"/>
      <w:r>
        <w:rPr>
          <w:rFonts w:ascii="Arial" w:eastAsia="Times New Roman" w:hAnsi="Arial" w:cs="Arial"/>
          <w:sz w:val="22"/>
          <w:szCs w:val="22"/>
        </w:rPr>
        <w:t>:</w:t>
      </w:r>
      <w:r w:rsidR="000A2757">
        <w:rPr>
          <w:rFonts w:ascii="Arial" w:eastAsia="Times New Roman" w:hAnsi="Arial" w:cs="Arial"/>
          <w:sz w:val="22"/>
          <w:szCs w:val="22"/>
        </w:rPr>
        <w:t xml:space="preserve"> 14.7.2016</w:t>
      </w:r>
    </w:p>
    <w:p w14:paraId="743436E7" w14:textId="77777777" w:rsidR="00F26EA5" w:rsidRDefault="003B4C4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2138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22B202D" w14:textId="77777777" w:rsidR="00F26EA5" w:rsidRDefault="00F26EA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Za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příjemce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služeb</w:t>
      </w:r>
      <w:proofErr w:type="spellEnd"/>
      <w:r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sz w:val="22"/>
          <w:szCs w:val="22"/>
        </w:rPr>
        <w:t>Za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zprostředkovatele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služeb</w:t>
      </w:r>
      <w:proofErr w:type="spellEnd"/>
    </w:p>
    <w:p w14:paraId="1B7E1353" w14:textId="77777777" w:rsidR="00F26EA5" w:rsidRDefault="00F26EA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4EB81ABD" w14:textId="77777777" w:rsidR="003B4C45" w:rsidRPr="00821389" w:rsidRDefault="00F26EA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</w:t>
      </w:r>
      <w:r w:rsidR="003B4C45" w:rsidRPr="0082138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.............................................</w:t>
      </w:r>
    </w:p>
    <w:p w14:paraId="07E6985C" w14:textId="77777777" w:rsidR="003B4C45" w:rsidRPr="00821389" w:rsidRDefault="00F26EA5" w:rsidP="0082138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PhDr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sz w:val="22"/>
          <w:szCs w:val="22"/>
        </w:rPr>
        <w:t>Vlastimil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Fiala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ředitel</w:t>
      </w:r>
      <w:proofErr w:type="spellEnd"/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sz w:val="22"/>
          <w:szCs w:val="22"/>
        </w:rPr>
        <w:t>Jiří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Brázda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jednatel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346FB0C7" w14:textId="77777777" w:rsidR="00BF522F" w:rsidRPr="00821389" w:rsidRDefault="00BF522F" w:rsidP="00821389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sectPr w:rsidR="00BF522F" w:rsidRPr="00821389" w:rsidSect="00333B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F"/>
    <w:rsid w:val="000A2757"/>
    <w:rsid w:val="00333B5D"/>
    <w:rsid w:val="003B4C45"/>
    <w:rsid w:val="005C2B98"/>
    <w:rsid w:val="006E4137"/>
    <w:rsid w:val="00821389"/>
    <w:rsid w:val="00822156"/>
    <w:rsid w:val="00921ECA"/>
    <w:rsid w:val="00B16145"/>
    <w:rsid w:val="00BF522F"/>
    <w:rsid w:val="00F26EA5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0A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ESL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Brazda</dc:creator>
  <cp:lastModifiedBy>Ilona Kostricova</cp:lastModifiedBy>
  <cp:revision>3</cp:revision>
  <dcterms:created xsi:type="dcterms:W3CDTF">2016-08-23T07:20:00Z</dcterms:created>
  <dcterms:modified xsi:type="dcterms:W3CDTF">2016-09-20T10:07:00Z</dcterms:modified>
</cp:coreProperties>
</file>