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C5C4B" w14:textId="3359CDF8" w:rsidR="00D62C18" w:rsidRPr="00C2494E" w:rsidRDefault="00335F00" w:rsidP="00B9021C">
      <w:pPr>
        <w:spacing w:line="240" w:lineRule="auto"/>
        <w:rPr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37429E" wp14:editId="6475D9FD">
                <wp:simplePos x="0" y="0"/>
                <wp:positionH relativeFrom="column">
                  <wp:posOffset>2524760</wp:posOffset>
                </wp:positionH>
                <wp:positionV relativeFrom="paragraph">
                  <wp:posOffset>-860425</wp:posOffset>
                </wp:positionV>
                <wp:extent cx="2943225" cy="14954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43225" cy="1495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11424" w14:textId="77777777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125B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OKsystem</w:t>
                            </w:r>
                            <w:proofErr w:type="spellEnd"/>
                            <w:r w:rsidRPr="00B125B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a.s.</w:t>
                            </w:r>
                          </w:p>
                          <w:p w14:paraId="792E7B92" w14:textId="77777777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Na Pankráci 1690/125</w:t>
                            </w:r>
                          </w:p>
                          <w:p w14:paraId="07478FB8" w14:textId="77777777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14021 Praha 4 – Nusle</w:t>
                            </w:r>
                          </w:p>
                          <w:p w14:paraId="5F614D19" w14:textId="77777777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IČO: 27373665</w:t>
                            </w:r>
                          </w:p>
                          <w:p w14:paraId="32D7AE52" w14:textId="77777777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DIČ: CZ27373665</w:t>
                            </w:r>
                          </w:p>
                          <w:p w14:paraId="17474B65" w14:textId="77777777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Kontaktní osoba: Jan Koubek Kejzlar</w:t>
                            </w:r>
                          </w:p>
                          <w:p w14:paraId="25241FBC" w14:textId="77777777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8" w:history="1">
                              <w:r w:rsidRPr="00B125B3">
                                <w:rPr>
                                  <w:rStyle w:val="Hypertextovodkaz"/>
                                  <w:rFonts w:cstheme="minorHAnsi"/>
                                  <w:sz w:val="20"/>
                                  <w:szCs w:val="20"/>
                                </w:rPr>
                                <w:t>kejzlar@oksystem.cz</w:t>
                              </w:r>
                            </w:hyperlink>
                          </w:p>
                          <w:p w14:paraId="75E2320E" w14:textId="77777777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Tel: +420734525123</w:t>
                            </w:r>
                          </w:p>
                          <w:p w14:paraId="5CBFA44C" w14:textId="77777777" w:rsidR="008A7512" w:rsidRPr="00DA2957" w:rsidRDefault="008A7512" w:rsidP="008A7512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3EC58C55" w14:textId="77777777" w:rsidR="00335F00" w:rsidRDefault="00335F00" w:rsidP="00335F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742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8.8pt;margin-top:-67.75pt;width:231.75pt;height:1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" fillcolor="white [3201]" stroked="f" strokeweight="2pt">
                <v:textbox>
                  <w:txbxContent>
                    <w:p w14:paraId="3BC11424" w14:textId="77777777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B125B3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OKsystem</w:t>
                      </w:r>
                      <w:proofErr w:type="spellEnd"/>
                      <w:r w:rsidRPr="00B125B3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a.s.</w:t>
                      </w:r>
                    </w:p>
                    <w:p w14:paraId="792E7B92" w14:textId="77777777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25B3">
                        <w:rPr>
                          <w:rFonts w:cstheme="minorHAnsi"/>
                          <w:sz w:val="20"/>
                          <w:szCs w:val="20"/>
                        </w:rPr>
                        <w:t>Na Pankráci 1690/125</w:t>
                      </w:r>
                    </w:p>
                    <w:p w14:paraId="07478FB8" w14:textId="77777777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25B3">
                        <w:rPr>
                          <w:rFonts w:cstheme="minorHAnsi"/>
                          <w:sz w:val="20"/>
                          <w:szCs w:val="20"/>
                        </w:rPr>
                        <w:t>14021 Praha 4 – Nusle</w:t>
                      </w:r>
                    </w:p>
                    <w:p w14:paraId="5F614D19" w14:textId="77777777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25B3">
                        <w:rPr>
                          <w:rFonts w:cstheme="minorHAnsi"/>
                          <w:sz w:val="20"/>
                          <w:szCs w:val="20"/>
                        </w:rPr>
                        <w:t>IČO: 27373665</w:t>
                      </w:r>
                    </w:p>
                    <w:p w14:paraId="32D7AE52" w14:textId="77777777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25B3">
                        <w:rPr>
                          <w:rFonts w:cstheme="minorHAnsi"/>
                          <w:sz w:val="20"/>
                          <w:szCs w:val="20"/>
                        </w:rPr>
                        <w:t>DIČ: CZ27373665</w:t>
                      </w:r>
                    </w:p>
                    <w:p w14:paraId="17474B65" w14:textId="77777777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25B3">
                        <w:rPr>
                          <w:rFonts w:cstheme="minorHAnsi"/>
                          <w:sz w:val="20"/>
                          <w:szCs w:val="20"/>
                        </w:rPr>
                        <w:t>Kontaktní osoba: Jan Koubek Kejzlar</w:t>
                      </w:r>
                    </w:p>
                    <w:p w14:paraId="25241FBC" w14:textId="77777777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25B3">
                        <w:rPr>
                          <w:rFonts w:cstheme="minorHAnsi"/>
                          <w:sz w:val="20"/>
                          <w:szCs w:val="20"/>
                        </w:rPr>
                        <w:t xml:space="preserve">Email: </w:t>
                      </w:r>
                      <w:hyperlink r:id="rId9" w:history="1">
                        <w:r w:rsidRPr="00B125B3">
                          <w:rPr>
                            <w:rStyle w:val="Hypertextovodkaz"/>
                            <w:rFonts w:cstheme="minorHAnsi"/>
                            <w:sz w:val="20"/>
                            <w:szCs w:val="20"/>
                          </w:rPr>
                          <w:t>kejzlar@oksystem.cz</w:t>
                        </w:r>
                      </w:hyperlink>
                    </w:p>
                    <w:p w14:paraId="75E2320E" w14:textId="77777777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25B3">
                        <w:rPr>
                          <w:rFonts w:cstheme="minorHAnsi"/>
                          <w:sz w:val="20"/>
                          <w:szCs w:val="20"/>
                        </w:rPr>
                        <w:t>Tel: +420734525123</w:t>
                      </w:r>
                    </w:p>
                    <w:p w14:paraId="5CBFA44C" w14:textId="77777777" w:rsidR="008A7512" w:rsidRPr="00DA2957" w:rsidRDefault="008A7512" w:rsidP="008A7512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3EC58C55" w14:textId="77777777" w:rsidR="00335F00" w:rsidRDefault="00335F00" w:rsidP="00335F00"/>
                  </w:txbxContent>
                </v:textbox>
              </v:shape>
            </w:pict>
          </mc:Fallback>
        </mc:AlternateContent>
      </w:r>
    </w:p>
    <w:p w14:paraId="66FD6BA1" w14:textId="440C016E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Váš dopis ze dne / značky</w:t>
      </w:r>
      <w:r w:rsidR="00C2494E" w:rsidRPr="00675A46">
        <w:rPr>
          <w:rFonts w:ascii="Calibri" w:hAnsi="Calibri"/>
          <w:sz w:val="20"/>
          <w:szCs w:val="20"/>
        </w:rPr>
        <w:br/>
      </w:r>
    </w:p>
    <w:p w14:paraId="2316FD25" w14:textId="594B7BCD" w:rsidR="00C2494E" w:rsidRPr="00675A46" w:rsidRDefault="00C2494E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/>
          <w:b/>
          <w:sz w:val="20"/>
          <w:szCs w:val="20"/>
        </w:rPr>
        <w:t>Číslo jednací</w:t>
      </w:r>
      <w:r w:rsidR="00006092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>MSMT-</w:t>
      </w:r>
      <w:r w:rsidR="00B125B3">
        <w:rPr>
          <w:rFonts w:ascii="Calibri" w:hAnsi="Calibri"/>
          <w:sz w:val="20"/>
          <w:szCs w:val="20"/>
        </w:rPr>
        <w:t>1</w:t>
      </w:r>
      <w:r w:rsidR="008D0221">
        <w:rPr>
          <w:rFonts w:ascii="Calibri" w:hAnsi="Calibri"/>
          <w:sz w:val="20"/>
          <w:szCs w:val="20"/>
        </w:rPr>
        <w:t>1374</w:t>
      </w:r>
      <w:r w:rsidR="00930F88" w:rsidRPr="00930F88">
        <w:rPr>
          <w:rFonts w:ascii="Calibri" w:hAnsi="Calibri"/>
          <w:sz w:val="20"/>
          <w:szCs w:val="20"/>
        </w:rPr>
        <w:t>/202</w:t>
      </w:r>
      <w:r w:rsidR="00DF4EF4">
        <w:rPr>
          <w:rFonts w:ascii="Calibri" w:hAnsi="Calibri"/>
          <w:sz w:val="20"/>
          <w:szCs w:val="20"/>
        </w:rPr>
        <w:t>4</w:t>
      </w:r>
      <w:r w:rsidR="00930F88" w:rsidRPr="00930F88">
        <w:rPr>
          <w:rFonts w:ascii="Calibri" w:hAnsi="Calibri"/>
          <w:sz w:val="20"/>
          <w:szCs w:val="20"/>
        </w:rPr>
        <w:t>-</w:t>
      </w:r>
      <w:r w:rsidR="001A35D8">
        <w:rPr>
          <w:rFonts w:ascii="Calibri" w:hAnsi="Calibri"/>
          <w:sz w:val="20"/>
          <w:szCs w:val="20"/>
        </w:rPr>
        <w:t>1</w:t>
      </w:r>
      <w:r w:rsidR="00CF4EE9">
        <w:rPr>
          <w:rFonts w:ascii="Calibri" w:hAnsi="Calibri"/>
          <w:sz w:val="20"/>
          <w:szCs w:val="20"/>
        </w:rPr>
        <w:tab/>
      </w:r>
      <w:r w:rsidR="00CF4EE9">
        <w:rPr>
          <w:rFonts w:ascii="Calibri" w:hAnsi="Calibri"/>
          <w:sz w:val="20"/>
          <w:szCs w:val="20"/>
        </w:rPr>
        <w:tab/>
      </w:r>
    </w:p>
    <w:p w14:paraId="43FA3F5F" w14:textId="375FF6C5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Vyřizuje / linka</w:t>
      </w:r>
      <w:r w:rsidR="00C2494E" w:rsidRPr="00675A46">
        <w:rPr>
          <w:rFonts w:ascii="Calibri" w:hAnsi="Calibri"/>
          <w:b/>
          <w:sz w:val="20"/>
          <w:szCs w:val="20"/>
        </w:rPr>
        <w:br/>
      </w:r>
      <w:proofErr w:type="spellStart"/>
      <w:r w:rsidR="00D202F3">
        <w:rPr>
          <w:rFonts w:ascii="Calibri" w:hAnsi="Calibri"/>
          <w:sz w:val="20"/>
          <w:szCs w:val="20"/>
        </w:rPr>
        <w:t>xxxxxxxxxxxxxxx</w:t>
      </w:r>
      <w:proofErr w:type="spellEnd"/>
      <w:r w:rsidR="00930F88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 xml:space="preserve">GSM: </w:t>
      </w:r>
      <w:proofErr w:type="spellStart"/>
      <w:r w:rsidR="00D202F3">
        <w:rPr>
          <w:rFonts w:ascii="Calibri" w:hAnsi="Calibri"/>
          <w:sz w:val="20"/>
          <w:szCs w:val="20"/>
        </w:rPr>
        <w:t>xxxxxxxxxxxxxxx</w:t>
      </w:r>
      <w:proofErr w:type="spellEnd"/>
      <w:r w:rsidR="00930F88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 xml:space="preserve">e-mail: </w:t>
      </w:r>
      <w:r w:rsidR="00D202F3">
        <w:rPr>
          <w:rFonts w:ascii="Calibri" w:hAnsi="Calibri"/>
          <w:sz w:val="20"/>
          <w:szCs w:val="20"/>
        </w:rPr>
        <w:t>xxxxxxxxxxxxxx</w:t>
      </w:r>
    </w:p>
    <w:p w14:paraId="1822DB2A" w14:textId="77777777" w:rsidR="00C62D27" w:rsidRDefault="00C62D27" w:rsidP="00701323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</w:p>
    <w:p w14:paraId="6B6A7A36" w14:textId="2B61B36B" w:rsidR="00930F88" w:rsidRPr="00EE54B6" w:rsidRDefault="00930F88" w:rsidP="00526A14">
      <w:pPr>
        <w:spacing w:after="120" w:line="240" w:lineRule="auto"/>
        <w:ind w:left="-425"/>
        <w:rPr>
          <w:sz w:val="20"/>
          <w:szCs w:val="20"/>
        </w:rPr>
      </w:pPr>
      <w:r w:rsidRPr="00930F88">
        <w:rPr>
          <w:rFonts w:ascii="Calibri" w:hAnsi="Calibri"/>
          <w:b/>
          <w:sz w:val="20"/>
          <w:szCs w:val="20"/>
        </w:rPr>
        <w:t>Objednávka –</w:t>
      </w:r>
      <w:r w:rsidR="00112A37">
        <w:rPr>
          <w:rFonts w:ascii="Calibri" w:hAnsi="Calibri"/>
          <w:b/>
          <w:sz w:val="20"/>
          <w:szCs w:val="20"/>
        </w:rPr>
        <w:t xml:space="preserve"> pořízení 3ks docházkových terminálů s konfigurací </w:t>
      </w:r>
      <w:proofErr w:type="spellStart"/>
      <w:r w:rsidR="00112A37">
        <w:rPr>
          <w:rFonts w:ascii="Calibri" w:hAnsi="Calibri"/>
          <w:b/>
          <w:sz w:val="20"/>
          <w:szCs w:val="20"/>
        </w:rPr>
        <w:t>OKbase</w:t>
      </w:r>
      <w:proofErr w:type="spellEnd"/>
    </w:p>
    <w:p w14:paraId="6EDF561C" w14:textId="6C797D1E" w:rsidR="00930F88" w:rsidRPr="00A74D08" w:rsidRDefault="00FB775B" w:rsidP="00930F88">
      <w:pPr>
        <w:spacing w:after="120" w:line="240" w:lineRule="auto"/>
        <w:ind w:left="-425"/>
        <w:jc w:val="both"/>
        <w:rPr>
          <w:rFonts w:cs="Arial"/>
          <w:sz w:val="20"/>
          <w:szCs w:val="20"/>
        </w:rPr>
      </w:pPr>
      <w:r w:rsidRPr="00A74D08">
        <w:rPr>
          <w:rFonts w:cs="Arial"/>
          <w:sz w:val="20"/>
          <w:szCs w:val="20"/>
        </w:rPr>
        <w:t>N</w:t>
      </w:r>
      <w:r w:rsidR="00EE54B6" w:rsidRPr="00A74D08">
        <w:rPr>
          <w:rFonts w:cs="Arial"/>
          <w:sz w:val="20"/>
          <w:szCs w:val="20"/>
        </w:rPr>
        <w:t xml:space="preserve">a </w:t>
      </w:r>
      <w:r w:rsidR="00EE54B6" w:rsidRPr="00EE54B6">
        <w:rPr>
          <w:rFonts w:cs="Arial"/>
          <w:sz w:val="20"/>
          <w:szCs w:val="20"/>
        </w:rPr>
        <w:t xml:space="preserve">základě </w:t>
      </w:r>
      <w:r w:rsidR="00930F88" w:rsidRPr="00A74D08">
        <w:rPr>
          <w:rFonts w:cs="Arial"/>
          <w:sz w:val="20"/>
          <w:szCs w:val="20"/>
        </w:rPr>
        <w:t xml:space="preserve">Vaší </w:t>
      </w:r>
      <w:r w:rsidR="00267FCC" w:rsidRPr="00A74D08">
        <w:rPr>
          <w:rFonts w:cs="Arial"/>
          <w:sz w:val="20"/>
          <w:szCs w:val="20"/>
        </w:rPr>
        <w:t xml:space="preserve">cenové </w:t>
      </w:r>
      <w:r w:rsidR="00930F88" w:rsidRPr="00A74D08">
        <w:rPr>
          <w:rFonts w:cs="Arial"/>
          <w:sz w:val="20"/>
          <w:szCs w:val="20"/>
        </w:rPr>
        <w:t>nabídky předložené</w:t>
      </w:r>
      <w:r w:rsidR="00A74D08" w:rsidRPr="00A74D08">
        <w:rPr>
          <w:rFonts w:cs="Arial"/>
          <w:sz w:val="20"/>
          <w:szCs w:val="20"/>
        </w:rPr>
        <w:t xml:space="preserve"> </w:t>
      </w:r>
      <w:r w:rsidR="00930F88" w:rsidRPr="00A74D08">
        <w:rPr>
          <w:rFonts w:cs="Arial"/>
          <w:sz w:val="20"/>
          <w:szCs w:val="20"/>
        </w:rPr>
        <w:t xml:space="preserve">e-mailem dne </w:t>
      </w:r>
      <w:r w:rsidR="0071515B" w:rsidRPr="00A74D08">
        <w:rPr>
          <w:rFonts w:cs="Arial"/>
          <w:sz w:val="20"/>
          <w:szCs w:val="20"/>
        </w:rPr>
        <w:t>27.</w:t>
      </w:r>
      <w:r w:rsidR="00A74D08">
        <w:rPr>
          <w:rFonts w:cs="Arial"/>
          <w:sz w:val="20"/>
          <w:szCs w:val="20"/>
        </w:rPr>
        <w:t xml:space="preserve"> </w:t>
      </w:r>
      <w:r w:rsidR="0071515B" w:rsidRPr="00A74D08">
        <w:rPr>
          <w:rFonts w:cs="Arial"/>
          <w:sz w:val="20"/>
          <w:szCs w:val="20"/>
        </w:rPr>
        <w:t>6.</w:t>
      </w:r>
      <w:r w:rsidR="00A74D08">
        <w:rPr>
          <w:rFonts w:cs="Arial"/>
          <w:sz w:val="20"/>
          <w:szCs w:val="20"/>
        </w:rPr>
        <w:t xml:space="preserve"> </w:t>
      </w:r>
      <w:r w:rsidR="0071515B" w:rsidRPr="00A74D08">
        <w:rPr>
          <w:rFonts w:cs="Arial"/>
          <w:sz w:val="20"/>
          <w:szCs w:val="20"/>
        </w:rPr>
        <w:t>2024</w:t>
      </w:r>
      <w:r w:rsidR="00930F88" w:rsidRPr="00A74D08">
        <w:rPr>
          <w:rFonts w:cs="Arial"/>
          <w:sz w:val="20"/>
          <w:szCs w:val="20"/>
        </w:rPr>
        <w:t xml:space="preserve"> </w:t>
      </w:r>
      <w:r w:rsidR="00A74D08" w:rsidRPr="00A74D08">
        <w:rPr>
          <w:rFonts w:cs="Arial"/>
          <w:sz w:val="20"/>
          <w:szCs w:val="20"/>
        </w:rPr>
        <w:t>u Vás objednáváme 3 ks terminálu</w:t>
      </w:r>
      <w:r w:rsidR="00A74D08">
        <w:rPr>
          <w:rFonts w:cs="Arial"/>
          <w:sz w:val="20"/>
          <w:szCs w:val="20"/>
        </w:rPr>
        <w:br/>
      </w:r>
      <w:r w:rsidR="00A74D08" w:rsidRPr="00281FBC">
        <w:rPr>
          <w:rFonts w:cs="Arial"/>
          <w:sz w:val="20"/>
          <w:szCs w:val="20"/>
        </w:rPr>
        <w:t>UTC-510 10.1" s napájením a síťovým adaptérem, včetně služeb HW a SW konfigurace</w:t>
      </w:r>
      <w:r w:rsidR="00A74D08">
        <w:rPr>
          <w:rFonts w:cs="Arial"/>
          <w:sz w:val="20"/>
          <w:szCs w:val="20"/>
        </w:rPr>
        <w:t xml:space="preserve"> a</w:t>
      </w:r>
      <w:r w:rsidR="00A74D08" w:rsidRPr="00281FBC">
        <w:rPr>
          <w:rFonts w:cs="Arial"/>
          <w:sz w:val="20"/>
          <w:szCs w:val="20"/>
        </w:rPr>
        <w:t xml:space="preserve"> ověření před odesláním zákazníkovi.</w:t>
      </w:r>
    </w:p>
    <w:p w14:paraId="727BE2E4" w14:textId="6ECDE2DD" w:rsidR="00F6179B" w:rsidRDefault="00930F88" w:rsidP="00F6179B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>C</w:t>
      </w:r>
      <w:r w:rsidR="00A74D08">
        <w:rPr>
          <w:rFonts w:ascii="Calibri" w:hAnsi="Calibri"/>
          <w:sz w:val="20"/>
          <w:szCs w:val="20"/>
        </w:rPr>
        <w:t>elková c</w:t>
      </w:r>
      <w:r w:rsidRPr="00930F88">
        <w:rPr>
          <w:rFonts w:ascii="Calibri" w:hAnsi="Calibri"/>
          <w:sz w:val="20"/>
          <w:szCs w:val="20"/>
        </w:rPr>
        <w:t xml:space="preserve">ena za </w:t>
      </w:r>
      <w:r w:rsidR="00A74D08">
        <w:rPr>
          <w:rFonts w:ascii="Calibri" w:hAnsi="Calibri"/>
          <w:sz w:val="20"/>
          <w:szCs w:val="20"/>
        </w:rPr>
        <w:t xml:space="preserve">plnění předmětu objednávky </w:t>
      </w:r>
      <w:r w:rsidR="004807C9" w:rsidRPr="0071515B">
        <w:rPr>
          <w:rFonts w:ascii="Calibri" w:hAnsi="Calibri"/>
          <w:sz w:val="20"/>
          <w:szCs w:val="20"/>
        </w:rPr>
        <w:t xml:space="preserve">nepřesáhne </w:t>
      </w:r>
      <w:r w:rsidR="008F0149" w:rsidRPr="0071515B">
        <w:rPr>
          <w:rFonts w:ascii="Calibri" w:hAnsi="Calibri"/>
          <w:sz w:val="20"/>
          <w:szCs w:val="20"/>
        </w:rPr>
        <w:t>1</w:t>
      </w:r>
      <w:r w:rsidR="005B6905">
        <w:rPr>
          <w:rFonts w:ascii="Calibri" w:hAnsi="Calibri"/>
          <w:sz w:val="20"/>
          <w:szCs w:val="20"/>
        </w:rPr>
        <w:t>05</w:t>
      </w:r>
      <w:r w:rsidR="00E40F77" w:rsidRPr="0071515B">
        <w:rPr>
          <w:rFonts w:ascii="Calibri" w:hAnsi="Calibri"/>
          <w:sz w:val="20"/>
          <w:szCs w:val="20"/>
        </w:rPr>
        <w:t>.</w:t>
      </w:r>
      <w:r w:rsidR="005B6905">
        <w:rPr>
          <w:rFonts w:ascii="Calibri" w:hAnsi="Calibri"/>
          <w:sz w:val="20"/>
          <w:szCs w:val="20"/>
        </w:rPr>
        <w:t>633</w:t>
      </w:r>
      <w:r w:rsidR="00450293" w:rsidRPr="0071515B">
        <w:rPr>
          <w:rFonts w:ascii="Calibri" w:hAnsi="Calibri"/>
          <w:sz w:val="20"/>
          <w:szCs w:val="20"/>
        </w:rPr>
        <w:t>,</w:t>
      </w:r>
      <w:r w:rsidR="00A74D08">
        <w:rPr>
          <w:rFonts w:ascii="Calibri" w:hAnsi="Calibri"/>
          <w:sz w:val="20"/>
          <w:szCs w:val="20"/>
        </w:rPr>
        <w:t>00</w:t>
      </w:r>
      <w:r w:rsidRPr="00930F88">
        <w:rPr>
          <w:rFonts w:ascii="Calibri" w:hAnsi="Calibri"/>
          <w:sz w:val="20"/>
          <w:szCs w:val="20"/>
        </w:rPr>
        <w:t xml:space="preserve"> K</w:t>
      </w:r>
      <w:r w:rsidR="00F6179B">
        <w:rPr>
          <w:rFonts w:ascii="Calibri" w:hAnsi="Calibri"/>
          <w:sz w:val="20"/>
          <w:szCs w:val="20"/>
        </w:rPr>
        <w:t>č s DPH.</w:t>
      </w:r>
    </w:p>
    <w:p w14:paraId="5FC07F8B" w14:textId="15A278CC" w:rsidR="00DF5C51" w:rsidRDefault="00F6179B" w:rsidP="00DF5C51">
      <w:pPr>
        <w:spacing w:after="120" w:line="240" w:lineRule="auto"/>
        <w:ind w:left="-425"/>
        <w:jc w:val="both"/>
        <w:rPr>
          <w:rFonts w:cs="Arial"/>
          <w:sz w:val="20"/>
          <w:szCs w:val="20"/>
        </w:rPr>
      </w:pPr>
      <w:r w:rsidRPr="00F6179B">
        <w:rPr>
          <w:rFonts w:cs="Arial"/>
          <w:sz w:val="20"/>
          <w:szCs w:val="20"/>
        </w:rPr>
        <w:t xml:space="preserve">Fakturace za realizaci proběhne po </w:t>
      </w:r>
      <w:r w:rsidR="00A74D08">
        <w:rPr>
          <w:rFonts w:cs="Arial"/>
          <w:sz w:val="20"/>
          <w:szCs w:val="20"/>
        </w:rPr>
        <w:t>předání zboží</w:t>
      </w:r>
      <w:r w:rsidR="00A74D08" w:rsidRPr="00F6179B">
        <w:rPr>
          <w:rFonts w:cs="Arial"/>
          <w:sz w:val="20"/>
          <w:szCs w:val="20"/>
        </w:rPr>
        <w:t xml:space="preserve"> </w:t>
      </w:r>
      <w:r w:rsidR="00A74D08">
        <w:rPr>
          <w:rFonts w:cs="Arial"/>
          <w:sz w:val="20"/>
          <w:szCs w:val="20"/>
        </w:rPr>
        <w:t xml:space="preserve">a </w:t>
      </w:r>
      <w:r w:rsidRPr="00F6179B">
        <w:rPr>
          <w:rFonts w:cs="Arial"/>
          <w:sz w:val="20"/>
          <w:szCs w:val="20"/>
        </w:rPr>
        <w:t xml:space="preserve">akceptaci provedené </w:t>
      </w:r>
      <w:r w:rsidR="00E32639">
        <w:rPr>
          <w:rFonts w:cs="Arial"/>
          <w:sz w:val="20"/>
          <w:szCs w:val="20"/>
        </w:rPr>
        <w:t>dodávky</w:t>
      </w:r>
      <w:r w:rsidR="00A74D08">
        <w:rPr>
          <w:rFonts w:cs="Arial"/>
          <w:sz w:val="20"/>
          <w:szCs w:val="20"/>
        </w:rPr>
        <w:t>.</w:t>
      </w:r>
    </w:p>
    <w:p w14:paraId="43083A7E" w14:textId="77777777" w:rsidR="00DF5C51" w:rsidRDefault="00DF5C51" w:rsidP="00DF5C51">
      <w:pPr>
        <w:spacing w:after="120" w:line="240" w:lineRule="auto"/>
        <w:ind w:left="-425"/>
        <w:jc w:val="both"/>
        <w:rPr>
          <w:rFonts w:cs="Arial"/>
          <w:sz w:val="20"/>
          <w:szCs w:val="20"/>
        </w:rPr>
      </w:pPr>
      <w:r>
        <w:rPr>
          <w:rFonts w:cstheme="minorHAnsi"/>
          <w:sz w:val="20"/>
          <w:szCs w:val="20"/>
        </w:rPr>
        <w:t>Splatnost faktury je 30 kalendářních dnů od data jejího prokazatelného doručení objednateli.</w:t>
      </w:r>
    </w:p>
    <w:p w14:paraId="6288FAFF" w14:textId="04D6E47D" w:rsidR="00DF5C51" w:rsidRPr="00DF5C51" w:rsidRDefault="00DF5C51" w:rsidP="00DF5C51">
      <w:pPr>
        <w:spacing w:after="120" w:line="240" w:lineRule="auto"/>
        <w:ind w:left="-425"/>
        <w:jc w:val="both"/>
        <w:rPr>
          <w:rFonts w:cs="Arial"/>
          <w:sz w:val="20"/>
          <w:szCs w:val="20"/>
        </w:rPr>
      </w:pPr>
      <w:r w:rsidRPr="00D95280">
        <w:rPr>
          <w:rFonts w:cstheme="minorHAnsi"/>
          <w:sz w:val="20"/>
          <w:szCs w:val="20"/>
        </w:rPr>
        <w:t xml:space="preserve">Fakturu je možno zaslat e-mailem na adresu </w:t>
      </w:r>
      <w:hyperlink r:id="rId10" w:history="1">
        <w:r w:rsidRPr="00D95280">
          <w:rPr>
            <w:rStyle w:val="Hypertextovodkaz"/>
            <w:rFonts w:cstheme="minorHAnsi"/>
            <w:sz w:val="20"/>
            <w:szCs w:val="20"/>
          </w:rPr>
          <w:t>faktury@msmt.cz</w:t>
        </w:r>
      </w:hyperlink>
      <w:r w:rsidRPr="00D95280">
        <w:rPr>
          <w:rFonts w:cstheme="minorHAnsi"/>
          <w:sz w:val="20"/>
          <w:szCs w:val="20"/>
        </w:rPr>
        <w:t xml:space="preserve"> nebo prostřednictvím datové schránky (identifikátor datové schránky: </w:t>
      </w:r>
      <w:proofErr w:type="spellStart"/>
      <w:r w:rsidRPr="00D95280">
        <w:rPr>
          <w:rFonts w:cstheme="minorHAnsi"/>
          <w:sz w:val="20"/>
          <w:szCs w:val="20"/>
        </w:rPr>
        <w:t>vidaawt</w:t>
      </w:r>
      <w:proofErr w:type="spellEnd"/>
      <w:r w:rsidRPr="00D95280">
        <w:rPr>
          <w:rFonts w:cstheme="minorHAnsi"/>
          <w:sz w:val="20"/>
          <w:szCs w:val="20"/>
        </w:rPr>
        <w:t>).</w:t>
      </w:r>
    </w:p>
    <w:p w14:paraId="29B7E48E" w14:textId="638F768C" w:rsidR="00EE54B6" w:rsidRDefault="00D82CB6" w:rsidP="00EE54B6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Vystavené o</w:t>
      </w:r>
      <w:r w:rsidR="00930F88" w:rsidRPr="00930F88">
        <w:rPr>
          <w:rFonts w:ascii="Calibri" w:hAnsi="Calibri"/>
          <w:sz w:val="20"/>
          <w:szCs w:val="20"/>
        </w:rPr>
        <w:t xml:space="preserve">bjednávky, jestliže je výše hodnoty jejich předmětu </w:t>
      </w:r>
      <w:r w:rsidR="00930F88">
        <w:rPr>
          <w:rFonts w:ascii="Calibri" w:hAnsi="Calibri"/>
          <w:sz w:val="20"/>
          <w:szCs w:val="20"/>
        </w:rPr>
        <w:t xml:space="preserve">plnění </w:t>
      </w:r>
      <w:r w:rsidR="00930F88" w:rsidRPr="00930F88">
        <w:rPr>
          <w:rFonts w:ascii="Calibri" w:hAnsi="Calibri"/>
          <w:sz w:val="20"/>
          <w:szCs w:val="20"/>
        </w:rPr>
        <w:t>vyšší než 50</w:t>
      </w:r>
      <w:r>
        <w:rPr>
          <w:rFonts w:ascii="Calibri" w:hAnsi="Calibri"/>
          <w:sz w:val="20"/>
          <w:szCs w:val="20"/>
        </w:rPr>
        <w:t>.</w:t>
      </w:r>
      <w:r w:rsidR="00930F88" w:rsidRPr="00930F88">
        <w:rPr>
          <w:rFonts w:ascii="Calibri" w:hAnsi="Calibri"/>
          <w:sz w:val="20"/>
          <w:szCs w:val="20"/>
        </w:rPr>
        <w:t>000</w:t>
      </w:r>
      <w:r>
        <w:rPr>
          <w:rFonts w:ascii="Calibri" w:hAnsi="Calibri"/>
          <w:sz w:val="20"/>
          <w:szCs w:val="20"/>
        </w:rPr>
        <w:t>,00</w:t>
      </w:r>
      <w:r w:rsidR="00930F88" w:rsidRPr="00930F88">
        <w:rPr>
          <w:rFonts w:ascii="Calibri" w:hAnsi="Calibri"/>
          <w:sz w:val="20"/>
          <w:szCs w:val="20"/>
        </w:rPr>
        <w:t xml:space="preserve"> Kč bez </w:t>
      </w:r>
      <w:r w:rsidR="00930F88">
        <w:rPr>
          <w:rFonts w:ascii="Calibri" w:hAnsi="Calibri"/>
          <w:sz w:val="20"/>
          <w:szCs w:val="20"/>
        </w:rPr>
        <w:t>DPH</w:t>
      </w:r>
      <w:r w:rsidR="00930F88" w:rsidRPr="00930F88">
        <w:rPr>
          <w:rFonts w:ascii="Calibri" w:hAnsi="Calibri"/>
          <w:sz w:val="20"/>
          <w:szCs w:val="20"/>
        </w:rPr>
        <w:t>, nabývají účinnosti dnem jejich zveřejnění v registru smluv podle zákona o registru smluv.</w:t>
      </w:r>
    </w:p>
    <w:p w14:paraId="207C49D2" w14:textId="5C018723" w:rsidR="00EE54B6" w:rsidRPr="00EE54B6" w:rsidRDefault="00EE54B6" w:rsidP="00EE54B6">
      <w:pPr>
        <w:spacing w:after="120" w:line="240" w:lineRule="auto"/>
        <w:ind w:left="-425"/>
        <w:jc w:val="both"/>
        <w:rPr>
          <w:sz w:val="20"/>
          <w:szCs w:val="20"/>
        </w:rPr>
      </w:pPr>
      <w:r w:rsidRPr="00EE54B6">
        <w:rPr>
          <w:rFonts w:cs="Arial"/>
          <w:sz w:val="20"/>
          <w:szCs w:val="20"/>
        </w:rPr>
        <w:t xml:space="preserve">Kontaktní osobou za </w:t>
      </w:r>
      <w:r w:rsidR="00261191">
        <w:rPr>
          <w:rFonts w:cs="Arial"/>
          <w:sz w:val="20"/>
          <w:szCs w:val="20"/>
        </w:rPr>
        <w:t>MŠMT</w:t>
      </w:r>
      <w:r w:rsidRPr="00EE54B6">
        <w:rPr>
          <w:rFonts w:cs="Arial"/>
          <w:sz w:val="20"/>
          <w:szCs w:val="20"/>
        </w:rPr>
        <w:t xml:space="preserve"> je</w:t>
      </w:r>
      <w:r w:rsidR="00783632">
        <w:rPr>
          <w:rFonts w:cs="Arial"/>
          <w:sz w:val="20"/>
          <w:szCs w:val="20"/>
        </w:rPr>
        <w:t xml:space="preserve"> </w:t>
      </w:r>
      <w:proofErr w:type="spellStart"/>
      <w:r w:rsidR="00D202F3">
        <w:rPr>
          <w:rFonts w:cs="Arial"/>
          <w:sz w:val="20"/>
          <w:szCs w:val="20"/>
        </w:rPr>
        <w:t>xxxxxxxxxxxxxxxxxxxxxxxxxxxx</w:t>
      </w:r>
      <w:proofErr w:type="spellEnd"/>
      <w:r w:rsidR="00D2714B">
        <w:rPr>
          <w:rFonts w:cs="Arial"/>
          <w:sz w:val="20"/>
          <w:szCs w:val="20"/>
        </w:rPr>
        <w:t>.</w:t>
      </w:r>
    </w:p>
    <w:p w14:paraId="7AD7BF56" w14:textId="77777777" w:rsidR="006D2741" w:rsidRPr="006D2741" w:rsidRDefault="006D2741" w:rsidP="006D2741">
      <w:pPr>
        <w:spacing w:after="120" w:line="240" w:lineRule="auto"/>
        <w:ind w:left="-425"/>
        <w:jc w:val="both"/>
        <w:rPr>
          <w:rFonts w:cs="Arial"/>
          <w:sz w:val="20"/>
          <w:szCs w:val="20"/>
          <w:u w:val="single"/>
        </w:rPr>
      </w:pPr>
      <w:r w:rsidRPr="006D2741">
        <w:rPr>
          <w:rFonts w:cs="Arial"/>
          <w:sz w:val="20"/>
          <w:szCs w:val="20"/>
          <w:u w:val="single"/>
        </w:rPr>
        <w:t>Servisní a záruční podmínky k dodanému zboží:</w:t>
      </w:r>
    </w:p>
    <w:p w14:paraId="41D44339" w14:textId="11C3C79B" w:rsidR="006D2741" w:rsidRPr="00776107" w:rsidRDefault="006D2741" w:rsidP="006D2741">
      <w:pPr>
        <w:spacing w:after="120" w:line="240" w:lineRule="auto"/>
        <w:ind w:left="-425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Pr="00776107">
        <w:rPr>
          <w:sz w:val="20"/>
          <w:szCs w:val="20"/>
        </w:rPr>
        <w:t xml:space="preserve"> poskytuje </w:t>
      </w:r>
      <w:r>
        <w:rPr>
          <w:sz w:val="20"/>
          <w:szCs w:val="20"/>
        </w:rPr>
        <w:t>objednateli</w:t>
      </w:r>
      <w:r w:rsidRPr="00776107">
        <w:rPr>
          <w:sz w:val="20"/>
          <w:szCs w:val="20"/>
        </w:rPr>
        <w:t xml:space="preserve"> záruku za jakost zboží spočívající v tom, že zboží a jeho veškeré součásti bud</w:t>
      </w:r>
      <w:r w:rsidR="00D2714B">
        <w:rPr>
          <w:sz w:val="20"/>
          <w:szCs w:val="20"/>
        </w:rPr>
        <w:t>ou</w:t>
      </w:r>
      <w:r w:rsidRPr="00776107">
        <w:rPr>
          <w:sz w:val="20"/>
          <w:szCs w:val="20"/>
        </w:rPr>
        <w:t xml:space="preserve"> po celou dobu záruční doby způsobilé k obvyklému užívání, </w:t>
      </w:r>
      <w:r>
        <w:rPr>
          <w:sz w:val="20"/>
          <w:szCs w:val="20"/>
        </w:rPr>
        <w:t>vyplývajícímu z povahy zboží</w:t>
      </w:r>
      <w:r w:rsidRPr="00776107">
        <w:rPr>
          <w:sz w:val="20"/>
          <w:szCs w:val="20"/>
        </w:rPr>
        <w:t>. Záruční doba v délce 24</w:t>
      </w:r>
      <w:r w:rsidR="00A8204D">
        <w:rPr>
          <w:sz w:val="20"/>
          <w:szCs w:val="20"/>
        </w:rPr>
        <w:t> </w:t>
      </w:r>
      <w:r w:rsidRPr="00776107">
        <w:rPr>
          <w:sz w:val="20"/>
          <w:szCs w:val="20"/>
        </w:rPr>
        <w:t>měsíců počíná běžet ode dne následujícího po protokolárním předání a převzetí zboží. Záruční doba n</w:t>
      </w:r>
      <w:r>
        <w:rPr>
          <w:sz w:val="20"/>
          <w:szCs w:val="20"/>
        </w:rPr>
        <w:t>eplyne</w:t>
      </w:r>
      <w:r w:rsidRPr="00776107">
        <w:rPr>
          <w:sz w:val="20"/>
          <w:szCs w:val="20"/>
        </w:rPr>
        <w:t xml:space="preserve"> po dobu, po kterou </w:t>
      </w:r>
      <w:r>
        <w:rPr>
          <w:sz w:val="20"/>
          <w:szCs w:val="20"/>
        </w:rPr>
        <w:t>objednatel</w:t>
      </w:r>
      <w:r w:rsidRPr="00776107">
        <w:rPr>
          <w:sz w:val="20"/>
          <w:szCs w:val="20"/>
        </w:rPr>
        <w:t xml:space="preserve"> nemůže zboží pro jeho vady používat. </w:t>
      </w:r>
    </w:p>
    <w:p w14:paraId="0723BAA7" w14:textId="07BD56D3" w:rsidR="006D2741" w:rsidRPr="00776107" w:rsidRDefault="006D2741" w:rsidP="006D2741">
      <w:pPr>
        <w:spacing w:after="120" w:line="240" w:lineRule="auto"/>
        <w:ind w:left="-425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Pr="00776107">
        <w:rPr>
          <w:sz w:val="20"/>
          <w:szCs w:val="20"/>
        </w:rPr>
        <w:t xml:space="preserve"> odpovídá za vady, které má zboží při převzetí, jakož i za vady, které se vyskytnou po převzetí v záruční lhůtě. Vadou se rozumí odchylka od množství, druhu či kvalitativních náležitostí zboží, technický</w:t>
      </w:r>
      <w:r w:rsidR="00D2714B">
        <w:rPr>
          <w:sz w:val="20"/>
          <w:szCs w:val="20"/>
        </w:rPr>
        <w:t>ch</w:t>
      </w:r>
      <w:r w:rsidRPr="00776107">
        <w:rPr>
          <w:sz w:val="20"/>
          <w:szCs w:val="20"/>
        </w:rPr>
        <w:t xml:space="preserve"> nor</w:t>
      </w:r>
      <w:r w:rsidR="00D2714B">
        <w:rPr>
          <w:sz w:val="20"/>
          <w:szCs w:val="20"/>
        </w:rPr>
        <w:t>e</w:t>
      </w:r>
      <w:r w:rsidRPr="00776107">
        <w:rPr>
          <w:sz w:val="20"/>
          <w:szCs w:val="20"/>
        </w:rPr>
        <w:t>m či jiný</w:t>
      </w:r>
      <w:r w:rsidR="00D2714B">
        <w:rPr>
          <w:sz w:val="20"/>
          <w:szCs w:val="20"/>
        </w:rPr>
        <w:t>ch</w:t>
      </w:r>
      <w:r w:rsidRPr="00776107">
        <w:rPr>
          <w:sz w:val="20"/>
          <w:szCs w:val="20"/>
        </w:rPr>
        <w:t xml:space="preserve"> obecně závazný</w:t>
      </w:r>
      <w:r w:rsidR="00D2714B">
        <w:rPr>
          <w:sz w:val="20"/>
          <w:szCs w:val="20"/>
        </w:rPr>
        <w:t>ch</w:t>
      </w:r>
      <w:r w:rsidRPr="00776107">
        <w:rPr>
          <w:sz w:val="20"/>
          <w:szCs w:val="20"/>
        </w:rPr>
        <w:t xml:space="preserve"> právní</w:t>
      </w:r>
      <w:r w:rsidR="00D2714B">
        <w:rPr>
          <w:sz w:val="20"/>
          <w:szCs w:val="20"/>
        </w:rPr>
        <w:t>ch</w:t>
      </w:r>
      <w:r w:rsidRPr="00776107">
        <w:rPr>
          <w:sz w:val="20"/>
          <w:szCs w:val="20"/>
        </w:rPr>
        <w:t xml:space="preserve"> předpis</w:t>
      </w:r>
      <w:r w:rsidR="00D2714B">
        <w:rPr>
          <w:sz w:val="20"/>
          <w:szCs w:val="20"/>
        </w:rPr>
        <w:t>ů</w:t>
      </w:r>
      <w:r w:rsidRPr="00776107">
        <w:rPr>
          <w:sz w:val="20"/>
          <w:szCs w:val="20"/>
        </w:rPr>
        <w:t xml:space="preserve">, dále dodání jiného zboží a vady v dokladech nutných k užívání zboží.  </w:t>
      </w:r>
    </w:p>
    <w:p w14:paraId="00BC3D16" w14:textId="77777777" w:rsidR="006D2741" w:rsidRPr="00776107" w:rsidRDefault="006D2741" w:rsidP="006D2741">
      <w:pPr>
        <w:spacing w:after="120" w:line="240" w:lineRule="auto"/>
        <w:ind w:left="-425"/>
        <w:jc w:val="both"/>
        <w:rPr>
          <w:sz w:val="20"/>
          <w:szCs w:val="20"/>
        </w:rPr>
      </w:pPr>
      <w:r w:rsidRPr="00776107">
        <w:rPr>
          <w:sz w:val="20"/>
          <w:szCs w:val="20"/>
        </w:rPr>
        <w:t xml:space="preserve">Po dobu, po kterou </w:t>
      </w:r>
      <w:r>
        <w:rPr>
          <w:sz w:val="20"/>
          <w:szCs w:val="20"/>
        </w:rPr>
        <w:t>objednatel</w:t>
      </w:r>
      <w:r w:rsidRPr="00776107">
        <w:rPr>
          <w:sz w:val="20"/>
          <w:szCs w:val="20"/>
        </w:rPr>
        <w:t xml:space="preserve"> nemůže užívat zboží pro vady, za které odpovídá </w:t>
      </w:r>
      <w:r>
        <w:rPr>
          <w:sz w:val="20"/>
          <w:szCs w:val="20"/>
        </w:rPr>
        <w:t>dodavatel</w:t>
      </w:r>
      <w:r w:rsidRPr="00776107">
        <w:rPr>
          <w:sz w:val="20"/>
          <w:szCs w:val="20"/>
        </w:rPr>
        <w:t xml:space="preserve">, záruční doba </w:t>
      </w:r>
      <w:r>
        <w:rPr>
          <w:sz w:val="20"/>
          <w:szCs w:val="20"/>
        </w:rPr>
        <w:t>neplyne</w:t>
      </w:r>
      <w:r w:rsidRPr="00776107">
        <w:rPr>
          <w:sz w:val="20"/>
          <w:szCs w:val="20"/>
        </w:rPr>
        <w:t>.</w:t>
      </w:r>
    </w:p>
    <w:p w14:paraId="079A3D92" w14:textId="191D7FC4" w:rsidR="00E24F75" w:rsidRDefault="006D2741" w:rsidP="00281FBC">
      <w:pPr>
        <w:spacing w:after="120" w:line="240" w:lineRule="auto"/>
        <w:ind w:left="-425"/>
        <w:jc w:val="both"/>
        <w:rPr>
          <w:sz w:val="20"/>
          <w:szCs w:val="20"/>
        </w:rPr>
      </w:pPr>
      <w:r w:rsidRPr="00776107">
        <w:rPr>
          <w:sz w:val="20"/>
          <w:szCs w:val="20"/>
        </w:rPr>
        <w:t>Možnost uplatnění požadavku na bezplatný záruční servisní zásah má kontaktní osoba za MŠMT uvedená v této objednávce, pověřená jednat ve věcech technických v případě zjištění vady dodávky, a to elektronicky</w:t>
      </w:r>
      <w:r>
        <w:rPr>
          <w:sz w:val="20"/>
          <w:szCs w:val="20"/>
        </w:rPr>
        <w:t xml:space="preserve"> </w:t>
      </w:r>
      <w:r w:rsidRPr="00776107">
        <w:rPr>
          <w:sz w:val="20"/>
          <w:szCs w:val="20"/>
        </w:rPr>
        <w:t xml:space="preserve">(e-mail) nebo telefonicky na </w:t>
      </w:r>
      <w:r>
        <w:rPr>
          <w:sz w:val="20"/>
          <w:szCs w:val="20"/>
        </w:rPr>
        <w:t>hotline</w:t>
      </w:r>
      <w:r w:rsidRPr="00776107">
        <w:rPr>
          <w:sz w:val="20"/>
          <w:szCs w:val="20"/>
        </w:rPr>
        <w:t xml:space="preserve"> </w:t>
      </w:r>
      <w:r>
        <w:rPr>
          <w:sz w:val="20"/>
          <w:szCs w:val="20"/>
        </w:rPr>
        <w:t>dodavatele,</w:t>
      </w:r>
      <w:r w:rsidRPr="00776107">
        <w:rPr>
          <w:sz w:val="20"/>
          <w:szCs w:val="20"/>
        </w:rPr>
        <w:t xml:space="preserve"> </w:t>
      </w:r>
      <w:hyperlink r:id="rId11" w:history="1">
        <w:r w:rsidRPr="00793357">
          <w:rPr>
            <w:rStyle w:val="Hypertextovodkaz"/>
            <w:sz w:val="20"/>
            <w:szCs w:val="20"/>
          </w:rPr>
          <w:t>hotline.okbase@oksystem.cz</w:t>
        </w:r>
      </w:hyperlink>
      <w:r w:rsidRPr="00776107">
        <w:rPr>
          <w:sz w:val="20"/>
          <w:szCs w:val="20"/>
        </w:rPr>
        <w:t>.</w:t>
      </w:r>
    </w:p>
    <w:p w14:paraId="1BBB39E1" w14:textId="77777777" w:rsidR="00E24F75" w:rsidRDefault="00E24F7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13582E7" w14:textId="77777777" w:rsidR="006D2741" w:rsidRPr="00776107" w:rsidRDefault="006D2741" w:rsidP="00E24F75">
      <w:pPr>
        <w:spacing w:after="120" w:line="240" w:lineRule="auto"/>
        <w:ind w:left="-425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Dodavatel</w:t>
      </w:r>
      <w:r w:rsidRPr="00776107">
        <w:rPr>
          <w:sz w:val="20"/>
          <w:szCs w:val="20"/>
        </w:rPr>
        <w:t xml:space="preserve"> se zavazuje zahájit práce směřující k odstranění zjištěných vad nejpozději následující pracovní den po dni, kdy byla vada řádným způsobem nahlášena.</w:t>
      </w:r>
    </w:p>
    <w:p w14:paraId="5CEBB308" w14:textId="05B888A4" w:rsidR="006D2741" w:rsidRPr="00776107" w:rsidRDefault="006D2741" w:rsidP="006D2741">
      <w:pPr>
        <w:spacing w:after="120" w:line="240" w:lineRule="auto"/>
        <w:ind w:left="-425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Pr="00776107">
        <w:rPr>
          <w:sz w:val="20"/>
          <w:szCs w:val="20"/>
        </w:rPr>
        <w:t xml:space="preserve"> se zavazuje servisní práce ukončit pro dodané typy zařízení a reklamované zařízení s odstraněnými vadami vrátit </w:t>
      </w:r>
      <w:r>
        <w:rPr>
          <w:sz w:val="20"/>
          <w:szCs w:val="20"/>
        </w:rPr>
        <w:t>objednateli</w:t>
      </w:r>
      <w:r w:rsidRPr="00776107">
        <w:rPr>
          <w:sz w:val="20"/>
          <w:szCs w:val="20"/>
        </w:rPr>
        <w:t xml:space="preserve"> nejpozději do konce 30. dne po dni, kdy byla vada řádným způsobem nahlášena.</w:t>
      </w:r>
    </w:p>
    <w:p w14:paraId="59400EF3" w14:textId="77777777" w:rsidR="006D2741" w:rsidRPr="00776107" w:rsidRDefault="006D2741" w:rsidP="006D2741">
      <w:pPr>
        <w:spacing w:after="120" w:line="240" w:lineRule="auto"/>
        <w:ind w:left="-425"/>
        <w:jc w:val="both"/>
        <w:rPr>
          <w:sz w:val="20"/>
          <w:szCs w:val="20"/>
        </w:rPr>
      </w:pPr>
      <w:r w:rsidRPr="00776107">
        <w:rPr>
          <w:sz w:val="20"/>
          <w:szCs w:val="20"/>
        </w:rPr>
        <w:t xml:space="preserve">V případě, že nebude možno vadu ve stanoveném termínu dle předcházejícího odstavce odstranit, zavazuje se </w:t>
      </w:r>
      <w:r>
        <w:rPr>
          <w:sz w:val="20"/>
          <w:szCs w:val="20"/>
        </w:rPr>
        <w:t>dodavatel</w:t>
      </w:r>
      <w:r w:rsidRPr="00776107">
        <w:rPr>
          <w:sz w:val="20"/>
          <w:szCs w:val="20"/>
        </w:rPr>
        <w:t xml:space="preserve"> nejpozději v poslední den stanoveného termínu zdarma poskytnout za vadné zařízení ekvivalentní náhradu jako výpůjčku, na odstranění vady dále pracovat a reklamované zařízení po skončení opravy dodat na místo původní instalace a zápůjčku odebrat.</w:t>
      </w:r>
    </w:p>
    <w:p w14:paraId="1B9D411D" w14:textId="135EA099" w:rsidR="006D2741" w:rsidRDefault="006D2741" w:rsidP="00EF7BF9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Dodavatel</w:t>
      </w:r>
      <w:r w:rsidRPr="00776107">
        <w:rPr>
          <w:sz w:val="20"/>
          <w:szCs w:val="20"/>
        </w:rPr>
        <w:t xml:space="preserve"> se zavazuje zabezpečit přepravu vypůjčeného i reklamovaného zařízení tam i zpět na své náklady a</w:t>
      </w:r>
      <w:r w:rsidR="00280627">
        <w:rPr>
          <w:sz w:val="20"/>
          <w:szCs w:val="20"/>
        </w:rPr>
        <w:t> </w:t>
      </w:r>
      <w:r w:rsidRPr="00776107">
        <w:rPr>
          <w:sz w:val="20"/>
          <w:szCs w:val="20"/>
        </w:rPr>
        <w:t>riziko</w:t>
      </w:r>
      <w:r>
        <w:rPr>
          <w:sz w:val="20"/>
          <w:szCs w:val="20"/>
        </w:rPr>
        <w:t>.</w:t>
      </w:r>
    </w:p>
    <w:p w14:paraId="1C2A566A" w14:textId="77777777" w:rsidR="00623839" w:rsidRDefault="00623839" w:rsidP="00623839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>Podpisem tohoto dokumentu dodavatel objednávku akceptuje a zavazuje se k</w:t>
      </w:r>
      <w:r>
        <w:rPr>
          <w:rFonts w:ascii="Calibri" w:hAnsi="Calibri"/>
          <w:sz w:val="20"/>
          <w:szCs w:val="20"/>
        </w:rPr>
        <w:t> </w:t>
      </w:r>
      <w:r w:rsidRPr="00930F88">
        <w:rPr>
          <w:rFonts w:ascii="Calibri" w:hAnsi="Calibri"/>
          <w:sz w:val="20"/>
          <w:szCs w:val="20"/>
        </w:rPr>
        <w:t>plnění.</w:t>
      </w:r>
    </w:p>
    <w:p w14:paraId="1E783652" w14:textId="77777777" w:rsidR="00EE54B6" w:rsidRPr="00930F88" w:rsidRDefault="00EE54B6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43BE038E" w14:textId="6F948BC8" w:rsidR="00D202F3" w:rsidRDefault="00B42A79" w:rsidP="00D202F3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</w:t>
      </w:r>
      <w:r w:rsidR="00D202F3">
        <w:rPr>
          <w:rFonts w:ascii="Calibri" w:hAnsi="Calibri"/>
          <w:sz w:val="20"/>
          <w:szCs w:val="20"/>
        </w:rPr>
        <w:t>V Praze dne 24.7.2024</w:t>
      </w:r>
      <w:r w:rsidR="00D202F3">
        <w:rPr>
          <w:rFonts w:ascii="Calibri" w:hAnsi="Calibri"/>
          <w:sz w:val="20"/>
          <w:szCs w:val="20"/>
        </w:rPr>
        <w:tab/>
      </w:r>
      <w:r w:rsidR="00D202F3">
        <w:rPr>
          <w:rFonts w:ascii="Calibri" w:hAnsi="Calibri"/>
          <w:sz w:val="20"/>
          <w:szCs w:val="20"/>
        </w:rPr>
        <w:tab/>
      </w:r>
      <w:r w:rsidR="00D202F3">
        <w:rPr>
          <w:rFonts w:ascii="Calibri" w:hAnsi="Calibri"/>
          <w:sz w:val="20"/>
          <w:szCs w:val="20"/>
        </w:rPr>
        <w:tab/>
      </w:r>
      <w:r w:rsidR="00D202F3">
        <w:rPr>
          <w:rFonts w:ascii="Calibri" w:hAnsi="Calibri"/>
          <w:sz w:val="20"/>
          <w:szCs w:val="20"/>
        </w:rPr>
        <w:tab/>
      </w:r>
      <w:r w:rsidR="00D202F3">
        <w:rPr>
          <w:rFonts w:ascii="Calibri" w:hAnsi="Calibri"/>
          <w:sz w:val="20"/>
          <w:szCs w:val="20"/>
        </w:rPr>
        <w:tab/>
      </w:r>
      <w:r w:rsidR="00D202F3">
        <w:rPr>
          <w:rFonts w:ascii="Calibri" w:hAnsi="Calibri"/>
          <w:sz w:val="20"/>
          <w:szCs w:val="20"/>
        </w:rPr>
        <w:tab/>
      </w:r>
      <w:r w:rsidR="00D202F3">
        <w:rPr>
          <w:rFonts w:ascii="Calibri" w:hAnsi="Calibri"/>
          <w:sz w:val="20"/>
          <w:szCs w:val="20"/>
        </w:rPr>
        <w:t xml:space="preserve">V Praze dne 24.7.2024 </w:t>
      </w:r>
    </w:p>
    <w:p w14:paraId="6C086C7F" w14:textId="5FF48C7A" w:rsidR="00930F88" w:rsidRPr="00930F88" w:rsidRDefault="00930F88" w:rsidP="00D202F3">
      <w:pPr>
        <w:spacing w:after="120" w:line="240" w:lineRule="auto"/>
        <w:ind w:left="-425" w:firstLine="425"/>
        <w:jc w:val="both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>Za objednatele:</w:t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  <w:t>Za dodavatele</w:t>
      </w:r>
      <w:r>
        <w:rPr>
          <w:rFonts w:ascii="Calibri" w:hAnsi="Calibri"/>
          <w:sz w:val="20"/>
          <w:szCs w:val="20"/>
        </w:rPr>
        <w:t>:</w:t>
      </w:r>
      <w:r w:rsidRPr="00930F88">
        <w:rPr>
          <w:rFonts w:ascii="Calibri" w:hAnsi="Calibri"/>
          <w:sz w:val="20"/>
          <w:szCs w:val="20"/>
        </w:rPr>
        <w:t xml:space="preserve"> </w:t>
      </w:r>
    </w:p>
    <w:p w14:paraId="28FA3F86" w14:textId="6BAA3FB5" w:rsidR="003F7263" w:rsidRDefault="003F7263" w:rsidP="00701323">
      <w:pPr>
        <w:spacing w:after="120" w:line="240" w:lineRule="auto"/>
        <w:ind w:left="-425"/>
        <w:jc w:val="both"/>
        <w:rPr>
          <w:rFonts w:ascii="Calibri" w:hAnsi="Calibri"/>
          <w:sz w:val="8"/>
          <w:szCs w:val="8"/>
        </w:rPr>
      </w:pPr>
    </w:p>
    <w:p w14:paraId="28F5D81C" w14:textId="1F1356F9" w:rsidR="00930F88" w:rsidRDefault="00930F88" w:rsidP="00701323">
      <w:pPr>
        <w:spacing w:after="120" w:line="240" w:lineRule="auto"/>
        <w:ind w:left="-425"/>
        <w:jc w:val="both"/>
        <w:rPr>
          <w:rFonts w:ascii="Calibri" w:hAnsi="Calibri"/>
          <w:sz w:val="8"/>
          <w:szCs w:val="8"/>
        </w:rPr>
      </w:pPr>
    </w:p>
    <w:p w14:paraId="43FC43BB" w14:textId="77777777" w:rsidR="005F6BE1" w:rsidRDefault="005F6BE1" w:rsidP="00701323">
      <w:pPr>
        <w:spacing w:after="120" w:line="240" w:lineRule="auto"/>
        <w:ind w:left="-425"/>
        <w:jc w:val="both"/>
        <w:rPr>
          <w:rFonts w:ascii="Calibri" w:hAnsi="Calibri"/>
          <w:sz w:val="8"/>
          <w:szCs w:val="8"/>
        </w:rPr>
      </w:pPr>
    </w:p>
    <w:p w14:paraId="490F5E10" w14:textId="77777777" w:rsidR="00930F88" w:rsidRPr="003F7263" w:rsidRDefault="00930F88" w:rsidP="00701323">
      <w:pPr>
        <w:spacing w:after="120" w:line="240" w:lineRule="auto"/>
        <w:ind w:left="-425"/>
        <w:jc w:val="both"/>
        <w:rPr>
          <w:rFonts w:ascii="Calibri" w:hAnsi="Calibri"/>
          <w:sz w:val="8"/>
          <w:szCs w:val="8"/>
        </w:rPr>
      </w:pPr>
    </w:p>
    <w:p w14:paraId="18C1C223" w14:textId="77777777" w:rsidR="005F6BE1" w:rsidRDefault="005F6BE1" w:rsidP="00B42A79">
      <w:pPr>
        <w:pStyle w:val="Bezmezer"/>
        <w:rPr>
          <w:sz w:val="20"/>
          <w:szCs w:val="20"/>
        </w:rPr>
      </w:pPr>
    </w:p>
    <w:p w14:paraId="2A377A86" w14:textId="267CB1E7" w:rsidR="005F6BE1" w:rsidRDefault="00887571" w:rsidP="00B42A79">
      <w:pPr>
        <w:pStyle w:val="Bezmezer"/>
        <w:rPr>
          <w:sz w:val="20"/>
          <w:szCs w:val="20"/>
        </w:rPr>
      </w:pPr>
      <w:r w:rsidRPr="00B42A79">
        <w:rPr>
          <w:sz w:val="20"/>
          <w:szCs w:val="20"/>
        </w:rPr>
        <w:t xml:space="preserve">Ing. </w:t>
      </w:r>
      <w:r w:rsidR="00BE31D5" w:rsidRPr="00B42A79">
        <w:rPr>
          <w:sz w:val="20"/>
          <w:szCs w:val="20"/>
        </w:rPr>
        <w:t>Václav Jelen</w:t>
      </w:r>
      <w:r w:rsidR="005F6BE1">
        <w:rPr>
          <w:sz w:val="20"/>
          <w:szCs w:val="20"/>
        </w:rPr>
        <w:tab/>
      </w:r>
      <w:r w:rsidR="005F6BE1">
        <w:rPr>
          <w:sz w:val="20"/>
          <w:szCs w:val="20"/>
        </w:rPr>
        <w:tab/>
      </w:r>
      <w:r w:rsidR="005F6BE1">
        <w:rPr>
          <w:sz w:val="20"/>
          <w:szCs w:val="20"/>
        </w:rPr>
        <w:tab/>
      </w:r>
      <w:r w:rsidR="005F6BE1">
        <w:rPr>
          <w:sz w:val="20"/>
          <w:szCs w:val="20"/>
        </w:rPr>
        <w:tab/>
      </w:r>
      <w:r w:rsidR="005F6BE1">
        <w:rPr>
          <w:sz w:val="20"/>
          <w:szCs w:val="20"/>
        </w:rPr>
        <w:tab/>
      </w:r>
      <w:r w:rsidR="005F6BE1">
        <w:rPr>
          <w:sz w:val="20"/>
          <w:szCs w:val="20"/>
        </w:rPr>
        <w:tab/>
      </w:r>
      <w:r w:rsidR="005F6BE1">
        <w:rPr>
          <w:sz w:val="20"/>
          <w:szCs w:val="20"/>
        </w:rPr>
        <w:tab/>
        <w:t xml:space="preserve">Ing. Jan Koubek Kejzlar </w:t>
      </w:r>
    </w:p>
    <w:p w14:paraId="1F7DFA30" w14:textId="410DA219" w:rsidR="009C2E6C" w:rsidRPr="00B42A79" w:rsidRDefault="00BE31D5" w:rsidP="00B42A79">
      <w:pPr>
        <w:pStyle w:val="Bezmezer"/>
        <w:rPr>
          <w:sz w:val="20"/>
          <w:szCs w:val="20"/>
        </w:rPr>
      </w:pPr>
      <w:r w:rsidRPr="00B42A79">
        <w:rPr>
          <w:sz w:val="20"/>
          <w:szCs w:val="20"/>
        </w:rPr>
        <w:t xml:space="preserve">vrchní </w:t>
      </w:r>
      <w:r w:rsidR="00887571" w:rsidRPr="00B42A79">
        <w:rPr>
          <w:sz w:val="20"/>
          <w:szCs w:val="20"/>
        </w:rPr>
        <w:t xml:space="preserve">ředitel </w:t>
      </w:r>
      <w:r w:rsidRPr="00B42A79">
        <w:rPr>
          <w:sz w:val="20"/>
          <w:szCs w:val="20"/>
        </w:rPr>
        <w:t>sekce</w:t>
      </w:r>
      <w:r w:rsidR="00887571" w:rsidRPr="00B42A79">
        <w:rPr>
          <w:sz w:val="20"/>
          <w:szCs w:val="20"/>
        </w:rPr>
        <w:t xml:space="preserve"> informatiky</w:t>
      </w:r>
      <w:r w:rsidRPr="00B42A79">
        <w:rPr>
          <w:sz w:val="20"/>
          <w:szCs w:val="20"/>
        </w:rPr>
        <w:t>,</w:t>
      </w:r>
      <w:r w:rsidR="005F6BE1">
        <w:rPr>
          <w:sz w:val="20"/>
          <w:szCs w:val="20"/>
        </w:rPr>
        <w:tab/>
      </w:r>
      <w:r w:rsidR="005F6BE1">
        <w:rPr>
          <w:sz w:val="20"/>
          <w:szCs w:val="20"/>
        </w:rPr>
        <w:tab/>
      </w:r>
      <w:r w:rsidR="005F6BE1">
        <w:rPr>
          <w:sz w:val="20"/>
          <w:szCs w:val="20"/>
        </w:rPr>
        <w:tab/>
      </w:r>
      <w:r w:rsidR="005F6BE1">
        <w:rPr>
          <w:sz w:val="20"/>
          <w:szCs w:val="20"/>
        </w:rPr>
        <w:tab/>
      </w:r>
      <w:r w:rsidR="005F6BE1">
        <w:rPr>
          <w:sz w:val="20"/>
          <w:szCs w:val="20"/>
        </w:rPr>
        <w:tab/>
        <w:t>obchodník</w:t>
      </w:r>
    </w:p>
    <w:p w14:paraId="6EC3F18E" w14:textId="77777777" w:rsidR="003F74BA" w:rsidRDefault="00BE31D5" w:rsidP="00B42A79">
      <w:pPr>
        <w:pStyle w:val="Bezmezer"/>
        <w:rPr>
          <w:sz w:val="20"/>
          <w:szCs w:val="20"/>
        </w:rPr>
      </w:pPr>
      <w:r w:rsidRPr="00B42A79">
        <w:rPr>
          <w:sz w:val="20"/>
          <w:szCs w:val="20"/>
        </w:rPr>
        <w:t>statistiky a analýz</w:t>
      </w:r>
    </w:p>
    <w:p w14:paraId="79028C53" w14:textId="676A792B" w:rsidR="003F74BA" w:rsidRDefault="003F74BA">
      <w:pPr>
        <w:rPr>
          <w:sz w:val="20"/>
          <w:szCs w:val="20"/>
        </w:rPr>
      </w:pPr>
    </w:p>
    <w:sectPr w:rsidR="003F74BA" w:rsidSect="00FE3704">
      <w:headerReference w:type="first" r:id="rId12"/>
      <w:footerReference w:type="first" r:id="rId13"/>
      <w:pgSz w:w="11906" w:h="16838"/>
      <w:pgMar w:top="1418" w:right="1418" w:bottom="1418" w:left="1814" w:header="124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7360A" w14:textId="77777777" w:rsidR="00122683" w:rsidRDefault="00122683" w:rsidP="001630AD">
      <w:pPr>
        <w:spacing w:after="0" w:line="240" w:lineRule="auto"/>
      </w:pPr>
      <w:r>
        <w:separator/>
      </w:r>
    </w:p>
  </w:endnote>
  <w:endnote w:type="continuationSeparator" w:id="0">
    <w:p w14:paraId="2F3C7CEA" w14:textId="77777777" w:rsidR="00122683" w:rsidRDefault="00122683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494F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7124D7D" wp14:editId="44339F08">
              <wp:simplePos x="0" y="0"/>
              <wp:positionH relativeFrom="page">
                <wp:posOffset>-5080</wp:posOffset>
              </wp:positionH>
              <wp:positionV relativeFrom="paragraph">
                <wp:posOffset>-2284095</wp:posOffset>
              </wp:positionV>
              <wp:extent cx="288000" cy="0"/>
              <wp:effectExtent l="0" t="0" r="17145" b="19050"/>
              <wp:wrapNone/>
              <wp:docPr id="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8AA7DF" id="Přímá spojnice 1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-179.85pt" to="22.3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B68E1F5" wp14:editId="51B124A2">
              <wp:simplePos x="0" y="0"/>
              <wp:positionH relativeFrom="page">
                <wp:posOffset>715645</wp:posOffset>
              </wp:positionH>
              <wp:positionV relativeFrom="paragraph">
                <wp:posOffset>7991</wp:posOffset>
              </wp:positionV>
              <wp:extent cx="0" cy="586800"/>
              <wp:effectExtent l="19050" t="0" r="19050" b="3810"/>
              <wp:wrapNone/>
              <wp:docPr id="6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80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5FA05C" id="Přímá spojnice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.35pt,.65pt" to="56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" strokecolor="#428d96" strokeweight="3pt">
              <w10:wrap anchorx="page"/>
            </v:line>
          </w:pict>
        </mc:Fallback>
      </mc:AlternateContent>
    </w:r>
    <w:r w:rsidRPr="008C3CE3">
      <w:rPr>
        <w:rFonts w:ascii="Calibri" w:hAnsi="Calibri"/>
        <w:b/>
        <w:sz w:val="20"/>
      </w:rPr>
      <w:t>tel. ústředna</w:t>
    </w:r>
    <w:r w:rsidRPr="008C3CE3">
      <w:rPr>
        <w:rFonts w:ascii="Calibri" w:hAnsi="Calibri"/>
        <w:sz w:val="20"/>
      </w:rPr>
      <w:t>: +420 234 811 111</w:t>
    </w:r>
  </w:p>
  <w:p w14:paraId="5937316A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Podatelna pro veřejnost:</w:t>
    </w:r>
    <w:r w:rsidRPr="008C3CE3">
      <w:rPr>
        <w:rFonts w:ascii="Calibri" w:hAnsi="Calibri"/>
        <w:sz w:val="20"/>
      </w:rPr>
      <w:t xml:space="preserve"> </w:t>
    </w:r>
    <w:proofErr w:type="gramStart"/>
    <w:r w:rsidRPr="008C3CE3">
      <w:rPr>
        <w:rFonts w:ascii="Calibri" w:hAnsi="Calibri"/>
        <w:sz w:val="20"/>
      </w:rPr>
      <w:t>Po - Pá</w:t>
    </w:r>
    <w:proofErr w:type="gramEnd"/>
    <w:r w:rsidRPr="008C3CE3">
      <w:rPr>
        <w:rFonts w:ascii="Calibri" w:hAnsi="Calibri"/>
        <w:sz w:val="20"/>
      </w:rPr>
      <w:t xml:space="preserve"> 7:30 - 15:30 </w:t>
    </w:r>
  </w:p>
  <w:p w14:paraId="356FA7EB" w14:textId="77777777" w:rsidR="007E297F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Elektronická podatelna:</w:t>
    </w:r>
    <w:r w:rsidRPr="008C3CE3">
      <w:rPr>
        <w:rFonts w:ascii="Calibri" w:hAnsi="Calibri"/>
        <w:sz w:val="20"/>
      </w:rPr>
      <w:t xml:space="preserve"> </w:t>
    </w:r>
    <w:hyperlink r:id="rId1" w:history="1">
      <w:r w:rsidRPr="00846FC1">
        <w:rPr>
          <w:rStyle w:val="Hypertextovodkaz"/>
          <w:rFonts w:ascii="Calibri" w:hAnsi="Calibri"/>
          <w:color w:val="428D96"/>
          <w:sz w:val="20"/>
          <w:u w:val="none"/>
        </w:rPr>
        <w:t>posta@msmt.cz</w:t>
      </w:r>
    </w:hyperlink>
  </w:p>
  <w:p w14:paraId="1789B83E" w14:textId="77777777" w:rsidR="007E297F" w:rsidRPr="00846FC1" w:rsidRDefault="00D202F3" w:rsidP="007E297F">
    <w:pPr>
      <w:pStyle w:val="Zpat"/>
      <w:ind w:left="-426"/>
      <w:rPr>
        <w:color w:val="428D96"/>
        <w:sz w:val="20"/>
      </w:rPr>
    </w:pPr>
    <w:hyperlink r:id="rId2" w:history="1">
      <w:r w:rsidR="007E297F" w:rsidRPr="00846FC1">
        <w:rPr>
          <w:rStyle w:val="Hypertextovodkaz"/>
          <w:b/>
          <w:color w:val="428D96"/>
          <w:sz w:val="20"/>
          <w:u w:val="none"/>
        </w:rPr>
        <w:t>www.msmt.cz</w:t>
      </w:r>
    </w:hyperlink>
  </w:p>
  <w:p w14:paraId="196DDC25" w14:textId="77777777" w:rsidR="007E297F" w:rsidRDefault="007E29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8E4B7" w14:textId="77777777" w:rsidR="00122683" w:rsidRDefault="00122683" w:rsidP="001630AD">
      <w:pPr>
        <w:spacing w:after="0" w:line="240" w:lineRule="auto"/>
      </w:pPr>
      <w:r>
        <w:separator/>
      </w:r>
    </w:p>
  </w:footnote>
  <w:footnote w:type="continuationSeparator" w:id="0">
    <w:p w14:paraId="645607B6" w14:textId="77777777" w:rsidR="00122683" w:rsidRDefault="00122683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02F6D" w14:textId="77777777" w:rsidR="00FE3704" w:rsidRDefault="00FE3704" w:rsidP="00FE370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4F41A3B" wp14:editId="739F00F4">
              <wp:simplePos x="0" y="0"/>
              <wp:positionH relativeFrom="page">
                <wp:posOffset>2590800</wp:posOffset>
              </wp:positionH>
              <wp:positionV relativeFrom="page">
                <wp:posOffset>745067</wp:posOffset>
              </wp:positionV>
              <wp:extent cx="3355340" cy="728133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7281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7E76E" w14:textId="77777777" w:rsidR="00FE3704" w:rsidRDefault="00FE3704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t>Ministerstvo školství, mlá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deže a tělovýchovy</w:t>
                          </w:r>
                        </w:p>
                        <w:p w14:paraId="58064D63" w14:textId="4454CD00" w:rsidR="00FE3704" w:rsidRPr="00B540CB" w:rsidRDefault="00930F88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Odbor informatiky</w:t>
                          </w:r>
                          <w:r w:rsidR="00FE3704">
                            <w:rPr>
                              <w:rFonts w:ascii="Calibri" w:hAnsi="Calibri"/>
                              <w:sz w:val="20"/>
                            </w:rPr>
                            <w:br/>
                            <w:t xml:space="preserve">Karmelitská 529/5, </w:t>
                          </w:r>
                          <w:r w:rsidR="00FE3704" w:rsidRPr="00645405">
                            <w:rPr>
                              <w:rFonts w:ascii="Calibri" w:hAnsi="Calibri"/>
                              <w:sz w:val="20"/>
                            </w:rPr>
                            <w:t>Malá Strana</w:t>
                          </w:r>
                          <w:r w:rsidR="00FE3704" w:rsidRPr="00B540CB">
                            <w:rPr>
                              <w:rFonts w:ascii="Calibri" w:hAnsi="Calibri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41A3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204pt;margin-top:58.65pt;width:264.2pt;height:57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V5DAIAAPYDAAAOAAAAZHJzL2Uyb0RvYy54bWysU9tu2zAMfR+wfxD0vjjXNTXiFF26DAO6&#10;C9DtA2RZjoXJokYpsbuvLyW7aba9DdODIIrU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" stroked="f">
              <v:textbox>
                <w:txbxContent>
                  <w:p w14:paraId="68C7E76E" w14:textId="77777777" w:rsidR="00FE3704" w:rsidRDefault="00FE3704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 w:rsidRPr="00B540CB">
                      <w:rPr>
                        <w:rFonts w:ascii="Calibri" w:hAnsi="Calibri"/>
                        <w:sz w:val="20"/>
                      </w:rPr>
                      <w:t>Ministerstvo školství, mlá</w:t>
                    </w:r>
                    <w:r>
                      <w:rPr>
                        <w:rFonts w:ascii="Calibri" w:hAnsi="Calibri"/>
                        <w:sz w:val="20"/>
                      </w:rPr>
                      <w:t>deže a tělovýchovy</w:t>
                    </w:r>
                  </w:p>
                  <w:p w14:paraId="58064D63" w14:textId="4454CD00" w:rsidR="00FE3704" w:rsidRPr="00B540CB" w:rsidRDefault="00930F88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Odbor informatiky</w:t>
                    </w:r>
                    <w:r w:rsidR="00FE3704">
                      <w:rPr>
                        <w:rFonts w:ascii="Calibri" w:hAnsi="Calibri"/>
                        <w:sz w:val="20"/>
                      </w:rPr>
                      <w:br/>
                      <w:t xml:space="preserve">Karmelitská 529/5, </w:t>
                    </w:r>
                    <w:r w:rsidR="00FE3704" w:rsidRPr="00645405">
                      <w:rPr>
                        <w:rFonts w:ascii="Calibri" w:hAnsi="Calibri"/>
                        <w:sz w:val="20"/>
                      </w:rPr>
                      <w:t>Malá Strana</w:t>
                    </w:r>
                    <w:r w:rsidR="00FE3704" w:rsidRPr="00B540CB">
                      <w:rPr>
                        <w:rFonts w:ascii="Calibri" w:hAnsi="Calibri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5F48155" wp14:editId="00127AEA">
              <wp:simplePos x="0" y="0"/>
              <wp:positionH relativeFrom="page">
                <wp:posOffset>2539365</wp:posOffset>
              </wp:positionH>
              <wp:positionV relativeFrom="paragraph">
                <wp:posOffset>-174996</wp:posOffset>
              </wp:positionV>
              <wp:extent cx="0" cy="766445"/>
              <wp:effectExtent l="19050" t="0" r="19050" b="14605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DD5D6F" id="Přímá spojnice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95pt,-13.8pt" to="199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" strokecolor="#428d96" strokeweight="3pt">
              <w10:wrap anchorx="page"/>
            </v:line>
          </w:pict>
        </mc:Fallback>
      </mc:AlternateContent>
    </w:r>
  </w:p>
  <w:p w14:paraId="41084908" w14:textId="77777777" w:rsidR="00FE3704" w:rsidRDefault="00FE3704" w:rsidP="00FE37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87936" behindDoc="1" locked="0" layoutInCell="1" allowOverlap="1" wp14:anchorId="60021F19" wp14:editId="4C6FF5D9">
          <wp:simplePos x="0" y="0"/>
          <wp:positionH relativeFrom="margin">
            <wp:posOffset>-445135</wp:posOffset>
          </wp:positionH>
          <wp:positionV relativeFrom="page">
            <wp:posOffset>648335</wp:posOffset>
          </wp:positionV>
          <wp:extent cx="1724400" cy="824400"/>
          <wp:effectExtent l="0" t="0" r="9525" b="0"/>
          <wp:wrapNone/>
          <wp:docPr id="291" name="Obrázek 29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6890D" w14:textId="77777777" w:rsidR="00FE3704" w:rsidRDefault="00FE3704" w:rsidP="00FE3704">
    <w:pPr>
      <w:pStyle w:val="Zhlav"/>
      <w:ind w:left="-426"/>
    </w:pPr>
  </w:p>
  <w:p w14:paraId="2824AD10" w14:textId="77777777" w:rsidR="00FE3704" w:rsidRDefault="00FE3704" w:rsidP="00FE3704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7E375F4B" wp14:editId="2D4FBBCE">
              <wp:simplePos x="0" y="0"/>
              <wp:positionH relativeFrom="column">
                <wp:posOffset>5259070</wp:posOffset>
              </wp:positionH>
              <wp:positionV relativeFrom="paragraph">
                <wp:posOffset>91863</wp:posOffset>
              </wp:positionV>
              <wp:extent cx="251460" cy="251460"/>
              <wp:effectExtent l="0" t="0" r="15240" b="15240"/>
              <wp:wrapNone/>
              <wp:docPr id="22" name="Skupin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3" name="Přímá spojnice 23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D9719C" id="Skupina 22" o:spid="_x0000_s1026" style="position:absolute;margin-left:414.1pt;margin-top:7.25pt;width:19.8pt;height:19.8pt;rotation:90;z-index:251693056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">
              <v:line id="Přímá spojnice 23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" strokecolor="#bfbfbf [2412]" strokeweight=".5pt"/>
              <v:line id="Přímá spojnice 24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" strokecolor="#bfbfbf [2412]" strokeweight=".5pt"/>
            </v:group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6E4958A" wp14:editId="29B815C2">
              <wp:simplePos x="0" y="0"/>
              <wp:positionH relativeFrom="page">
                <wp:posOffset>3597275</wp:posOffset>
              </wp:positionH>
              <wp:positionV relativeFrom="paragraph">
                <wp:posOffset>86995</wp:posOffset>
              </wp:positionV>
              <wp:extent cx="0" cy="252000"/>
              <wp:effectExtent l="0" t="0" r="19050" b="1524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77E20D" id="Přímá spojnice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3.25pt,6.85pt" to="283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BA9D32B" wp14:editId="20405243">
              <wp:simplePos x="0" y="0"/>
              <wp:positionH relativeFrom="page">
                <wp:posOffset>3593465</wp:posOffset>
              </wp:positionH>
              <wp:positionV relativeFrom="paragraph">
                <wp:posOffset>90805</wp:posOffset>
              </wp:positionV>
              <wp:extent cx="252000" cy="0"/>
              <wp:effectExtent l="0" t="0" r="15240" b="19050"/>
              <wp:wrapNone/>
              <wp:docPr id="26" name="Přímá spojnic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79624E" id="Přímá spojnice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2.95pt,7.15pt" to="30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" strokecolor="#bfbfbf [2412]" strokeweight=".5pt">
              <w10:wrap anchorx="page"/>
            </v:line>
          </w:pict>
        </mc:Fallback>
      </mc:AlternateContent>
    </w:r>
  </w:p>
  <w:p w14:paraId="221003AC" w14:textId="77777777" w:rsidR="00FE3704" w:rsidRDefault="00FE3704" w:rsidP="00FE3704">
    <w:pPr>
      <w:pStyle w:val="Zhlav"/>
    </w:pPr>
  </w:p>
  <w:p w14:paraId="5B69B48D" w14:textId="77777777" w:rsidR="00FE3704" w:rsidRDefault="00FE3704" w:rsidP="00FE3704">
    <w:pPr>
      <w:pStyle w:val="Zhlav"/>
    </w:pPr>
  </w:p>
  <w:p w14:paraId="0140619D" w14:textId="43D0B39C" w:rsidR="00FE3704" w:rsidRDefault="00FE3704" w:rsidP="00FE3704">
    <w:pPr>
      <w:pStyle w:val="Zhlav"/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08C36A3" wp14:editId="4F702FA2">
              <wp:simplePos x="0" y="0"/>
              <wp:positionH relativeFrom="page">
                <wp:posOffset>-12065</wp:posOffset>
              </wp:positionH>
              <wp:positionV relativeFrom="paragraph">
                <wp:posOffset>1700530</wp:posOffset>
              </wp:positionV>
              <wp:extent cx="288000" cy="0"/>
              <wp:effectExtent l="0" t="0" r="17145" b="19050"/>
              <wp:wrapNone/>
              <wp:docPr id="27" name="Přímá spojnic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BD53FE" id="Přímá spojnice 2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" strokecolor="#bfbfbf [2412]" strokeweight=".5pt">
              <w10:wrap anchorx="page"/>
            </v:line>
          </w:pict>
        </mc:Fallback>
      </mc:AlternateContent>
    </w: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47A8D505" wp14:editId="350091C2">
              <wp:simplePos x="0" y="0"/>
              <wp:positionH relativeFrom="column">
                <wp:posOffset>5250180</wp:posOffset>
              </wp:positionH>
              <wp:positionV relativeFrom="paragraph">
                <wp:posOffset>597958</wp:posOffset>
              </wp:positionV>
              <wp:extent cx="255693" cy="251460"/>
              <wp:effectExtent l="0" t="0" r="11430" b="15240"/>
              <wp:wrapNone/>
              <wp:docPr id="31" name="Skupina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5693" cy="251460"/>
                        <a:chOff x="0" y="0"/>
                        <a:chExt cx="255693" cy="251460"/>
                      </a:xfrm>
                    </wpg:grpSpPr>
                    <wps:wsp>
                      <wps:cNvPr id="288" name="Přímá spojnice 288"/>
                      <wps:cNvCnPr/>
                      <wps:spPr>
                        <a:xfrm rot="16200000" flipH="1" flipV="1">
                          <a:off x="125730" y="121496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9" name="Přímá spojnice 289"/>
                      <wps:cNvCnPr/>
                      <wps:spPr>
                        <a:xfrm rot="16200000" flipH="1" flipV="1">
                          <a:off x="129963" y="125730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021735" id="Skupina 31" o:spid="_x0000_s1026" style="position:absolute;margin-left:413.4pt;margin-top:47.1pt;width:20.15pt;height:19.8pt;z-index:251691008" coordsize="255693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">
              <v:line id="Přímá spojnice 288" o:spid="_x0000_s1027" style="position:absolute;rotation:-90;flip:x y;visibility:visible;mso-wrap-style:square" from="125730,121496" to="125730,37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" strokecolor="#bfbfbf [2412]" strokeweight=".5pt"/>
              <v:line id="Přímá spojnice 289" o:spid="_x0000_s1028" style="position:absolute;rotation:-90;flip:x y;visibility:visible;mso-wrap-style:square" from="129963,125730" to="381423,12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" strokecolor="#bfbfbf [2412]" strokeweight=".5pt"/>
            </v:group>
          </w:pict>
        </mc:Fallback>
      </mc:AlternateContent>
    </w:r>
    <w:r w:rsidRPr="0072560E">
      <w:rPr>
        <w:rFonts w:ascii="Calibri" w:hAnsi="Calibri"/>
        <w:b/>
        <w:noProof/>
        <w:color w:val="428D96"/>
        <w:sz w:val="60"/>
        <w:szCs w:val="56"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153440" wp14:editId="02A2396D">
              <wp:simplePos x="0" y="0"/>
              <wp:positionH relativeFrom="page">
                <wp:posOffset>720090</wp:posOffset>
              </wp:positionH>
              <wp:positionV relativeFrom="page">
                <wp:posOffset>2340610</wp:posOffset>
              </wp:positionV>
              <wp:extent cx="7200" cy="6487200"/>
              <wp:effectExtent l="0" t="0" r="31115" b="27940"/>
              <wp:wrapNone/>
              <wp:docPr id="290" name="Přímá spojnice 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" cy="6487200"/>
                      </a:xfrm>
                      <a:prstGeom prst="line">
                        <a:avLst/>
                      </a:prstGeom>
                      <a:ln w="127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EE230C" id="Přímá spojnice 29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184.3pt" to="57.25pt,6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" strokecolor="#428d96" strokeweight="1pt">
              <w10:wrap anchorx="page" anchory="page"/>
            </v:line>
          </w:pict>
        </mc:Fallback>
      </mc:AlternateContent>
    </w:r>
  </w:p>
  <w:p w14:paraId="1DED7617" w14:textId="38872E1B" w:rsidR="00FE3704" w:rsidRDefault="00483EFE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1FA752C4" wp14:editId="68C3B6A4">
              <wp:simplePos x="0" y="0"/>
              <wp:positionH relativeFrom="column">
                <wp:posOffset>2436495</wp:posOffset>
              </wp:positionH>
              <wp:positionV relativeFrom="paragraph">
                <wp:posOffset>426085</wp:posOffset>
              </wp:positionV>
              <wp:extent cx="251460" cy="251460"/>
              <wp:effectExtent l="0" t="0" r="34290" b="15240"/>
              <wp:wrapNone/>
              <wp:docPr id="28" name="Skupina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9" name="Přímá spojnice 29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Přímá spojnice 30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9F38EAC" id="Skupina 28" o:spid="_x0000_s1026" style="position:absolute;margin-left:191.85pt;margin-top:33.55pt;width:19.8pt;height:19.8pt;rotation:-90;z-index:251692032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">
              <v:line id="Přímá spojnice 29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" strokecolor="#bfbfbf [2412]" strokeweight=".5pt"/>
              <v:line id="Přímá spojnice 30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" strokecolor="#bfbfbf [2412]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B1840"/>
    <w:multiLevelType w:val="hybridMultilevel"/>
    <w:tmpl w:val="10CE0484"/>
    <w:lvl w:ilvl="0" w:tplc="06100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A31DA"/>
    <w:multiLevelType w:val="hybridMultilevel"/>
    <w:tmpl w:val="829C2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91D3C"/>
    <w:multiLevelType w:val="hybridMultilevel"/>
    <w:tmpl w:val="5DA4B4BA"/>
    <w:lvl w:ilvl="0" w:tplc="A5F43494">
      <w:numFmt w:val="bullet"/>
      <w:lvlText w:val="-"/>
      <w:lvlJc w:val="left"/>
      <w:pPr>
        <w:ind w:left="-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3" w15:restartNumberingAfterBreak="0">
    <w:nsid w:val="50E65C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5832E55"/>
    <w:multiLevelType w:val="hybridMultilevel"/>
    <w:tmpl w:val="6AAE0D94"/>
    <w:lvl w:ilvl="0" w:tplc="061004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407721">
    <w:abstractNumId w:val="2"/>
  </w:num>
  <w:num w:numId="2" w16cid:durableId="1952282172">
    <w:abstractNumId w:val="4"/>
  </w:num>
  <w:num w:numId="3" w16cid:durableId="40323790">
    <w:abstractNumId w:val="0"/>
  </w:num>
  <w:num w:numId="4" w16cid:durableId="1158889154">
    <w:abstractNumId w:val="3"/>
  </w:num>
  <w:num w:numId="5" w16cid:durableId="2086762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9A"/>
    <w:rsid w:val="00006092"/>
    <w:rsid w:val="0002047D"/>
    <w:rsid w:val="00026808"/>
    <w:rsid w:val="00027919"/>
    <w:rsid w:val="00047718"/>
    <w:rsid w:val="000549B7"/>
    <w:rsid w:val="00083527"/>
    <w:rsid w:val="00083E23"/>
    <w:rsid w:val="00091391"/>
    <w:rsid w:val="000A0CF8"/>
    <w:rsid w:val="000A0E5D"/>
    <w:rsid w:val="000A16CD"/>
    <w:rsid w:val="000A1D7A"/>
    <w:rsid w:val="000B1F1E"/>
    <w:rsid w:val="000C02A4"/>
    <w:rsid w:val="000C75BF"/>
    <w:rsid w:val="000D5D86"/>
    <w:rsid w:val="000F4DB5"/>
    <w:rsid w:val="00112A37"/>
    <w:rsid w:val="00122683"/>
    <w:rsid w:val="0012537C"/>
    <w:rsid w:val="0014608E"/>
    <w:rsid w:val="00152BFF"/>
    <w:rsid w:val="001630AD"/>
    <w:rsid w:val="00165507"/>
    <w:rsid w:val="00165D04"/>
    <w:rsid w:val="00172341"/>
    <w:rsid w:val="0018353D"/>
    <w:rsid w:val="001970AC"/>
    <w:rsid w:val="001A35D8"/>
    <w:rsid w:val="001E7E6D"/>
    <w:rsid w:val="001F4312"/>
    <w:rsid w:val="0021045E"/>
    <w:rsid w:val="00213AB1"/>
    <w:rsid w:val="00261191"/>
    <w:rsid w:val="00263AD4"/>
    <w:rsid w:val="00267FCC"/>
    <w:rsid w:val="00280627"/>
    <w:rsid w:val="00281FBC"/>
    <w:rsid w:val="00285D33"/>
    <w:rsid w:val="002B5167"/>
    <w:rsid w:val="002E666E"/>
    <w:rsid w:val="00300C63"/>
    <w:rsid w:val="00312446"/>
    <w:rsid w:val="00335F00"/>
    <w:rsid w:val="00337A03"/>
    <w:rsid w:val="003517E9"/>
    <w:rsid w:val="00356F6E"/>
    <w:rsid w:val="00374D06"/>
    <w:rsid w:val="003A0FF7"/>
    <w:rsid w:val="003A1E7A"/>
    <w:rsid w:val="003A3A8A"/>
    <w:rsid w:val="003B10B4"/>
    <w:rsid w:val="003D5688"/>
    <w:rsid w:val="003D6744"/>
    <w:rsid w:val="003F7263"/>
    <w:rsid w:val="003F74BA"/>
    <w:rsid w:val="00420928"/>
    <w:rsid w:val="004369AF"/>
    <w:rsid w:val="004428DC"/>
    <w:rsid w:val="00450293"/>
    <w:rsid w:val="004516CE"/>
    <w:rsid w:val="00453BA8"/>
    <w:rsid w:val="00455E85"/>
    <w:rsid w:val="004672C9"/>
    <w:rsid w:val="00471F10"/>
    <w:rsid w:val="004807C9"/>
    <w:rsid w:val="00483EFE"/>
    <w:rsid w:val="004961EE"/>
    <w:rsid w:val="004C1797"/>
    <w:rsid w:val="004C4186"/>
    <w:rsid w:val="004F1208"/>
    <w:rsid w:val="00514AF4"/>
    <w:rsid w:val="00522691"/>
    <w:rsid w:val="00526A14"/>
    <w:rsid w:val="00555A04"/>
    <w:rsid w:val="005653F7"/>
    <w:rsid w:val="0058142E"/>
    <w:rsid w:val="005B246A"/>
    <w:rsid w:val="005B255E"/>
    <w:rsid w:val="005B6905"/>
    <w:rsid w:val="005C3D88"/>
    <w:rsid w:val="005D4D93"/>
    <w:rsid w:val="005E2210"/>
    <w:rsid w:val="005E4184"/>
    <w:rsid w:val="005F6BE1"/>
    <w:rsid w:val="005F74EE"/>
    <w:rsid w:val="00604E21"/>
    <w:rsid w:val="0061709A"/>
    <w:rsid w:val="00623839"/>
    <w:rsid w:val="00635F98"/>
    <w:rsid w:val="00640DBD"/>
    <w:rsid w:val="00642F7F"/>
    <w:rsid w:val="00645405"/>
    <w:rsid w:val="00653BC0"/>
    <w:rsid w:val="00657BA9"/>
    <w:rsid w:val="00664556"/>
    <w:rsid w:val="00671B01"/>
    <w:rsid w:val="00675A46"/>
    <w:rsid w:val="006B02AF"/>
    <w:rsid w:val="006B32AF"/>
    <w:rsid w:val="006B400C"/>
    <w:rsid w:val="006B4426"/>
    <w:rsid w:val="006B585C"/>
    <w:rsid w:val="006D13C8"/>
    <w:rsid w:val="006D2741"/>
    <w:rsid w:val="006E641B"/>
    <w:rsid w:val="006F1299"/>
    <w:rsid w:val="006F3923"/>
    <w:rsid w:val="00701323"/>
    <w:rsid w:val="0071515B"/>
    <w:rsid w:val="0072560E"/>
    <w:rsid w:val="00732725"/>
    <w:rsid w:val="007619EE"/>
    <w:rsid w:val="00765705"/>
    <w:rsid w:val="00776107"/>
    <w:rsid w:val="007803C6"/>
    <w:rsid w:val="0078106B"/>
    <w:rsid w:val="00783632"/>
    <w:rsid w:val="00790A91"/>
    <w:rsid w:val="007E27D2"/>
    <w:rsid w:val="007E297F"/>
    <w:rsid w:val="00802FDE"/>
    <w:rsid w:val="00807906"/>
    <w:rsid w:val="0082434F"/>
    <w:rsid w:val="00846111"/>
    <w:rsid w:val="00846867"/>
    <w:rsid w:val="00846FC1"/>
    <w:rsid w:val="00851406"/>
    <w:rsid w:val="00861FE9"/>
    <w:rsid w:val="00887571"/>
    <w:rsid w:val="008A7512"/>
    <w:rsid w:val="008B7ED5"/>
    <w:rsid w:val="008C3237"/>
    <w:rsid w:val="008C3CE3"/>
    <w:rsid w:val="008C3DA5"/>
    <w:rsid w:val="008D0221"/>
    <w:rsid w:val="008F000E"/>
    <w:rsid w:val="008F0149"/>
    <w:rsid w:val="008F3D49"/>
    <w:rsid w:val="008F457C"/>
    <w:rsid w:val="009055D3"/>
    <w:rsid w:val="00930F88"/>
    <w:rsid w:val="00932897"/>
    <w:rsid w:val="00937D22"/>
    <w:rsid w:val="00971B4C"/>
    <w:rsid w:val="00972D85"/>
    <w:rsid w:val="009907AF"/>
    <w:rsid w:val="009A1460"/>
    <w:rsid w:val="009B79EA"/>
    <w:rsid w:val="009C2E6C"/>
    <w:rsid w:val="009F04E5"/>
    <w:rsid w:val="009F3875"/>
    <w:rsid w:val="00A107CD"/>
    <w:rsid w:val="00A14B33"/>
    <w:rsid w:val="00A250B3"/>
    <w:rsid w:val="00A37DD8"/>
    <w:rsid w:val="00A4089F"/>
    <w:rsid w:val="00A4239A"/>
    <w:rsid w:val="00A42B9C"/>
    <w:rsid w:val="00A467F2"/>
    <w:rsid w:val="00A55EBC"/>
    <w:rsid w:val="00A56ACB"/>
    <w:rsid w:val="00A61E09"/>
    <w:rsid w:val="00A62E63"/>
    <w:rsid w:val="00A647FA"/>
    <w:rsid w:val="00A71B5B"/>
    <w:rsid w:val="00A74D08"/>
    <w:rsid w:val="00A8204D"/>
    <w:rsid w:val="00A82228"/>
    <w:rsid w:val="00A851E1"/>
    <w:rsid w:val="00A85229"/>
    <w:rsid w:val="00A92CDF"/>
    <w:rsid w:val="00A9340C"/>
    <w:rsid w:val="00A93D88"/>
    <w:rsid w:val="00A951DC"/>
    <w:rsid w:val="00A951FB"/>
    <w:rsid w:val="00AA2451"/>
    <w:rsid w:val="00AA7F9F"/>
    <w:rsid w:val="00AF3986"/>
    <w:rsid w:val="00B125B3"/>
    <w:rsid w:val="00B20837"/>
    <w:rsid w:val="00B42A79"/>
    <w:rsid w:val="00B540CB"/>
    <w:rsid w:val="00B77DDA"/>
    <w:rsid w:val="00B84104"/>
    <w:rsid w:val="00B86639"/>
    <w:rsid w:val="00B86E99"/>
    <w:rsid w:val="00B9021C"/>
    <w:rsid w:val="00BB0EA2"/>
    <w:rsid w:val="00BB22CE"/>
    <w:rsid w:val="00BB5BE5"/>
    <w:rsid w:val="00BB77EC"/>
    <w:rsid w:val="00BE25AE"/>
    <w:rsid w:val="00BE31D5"/>
    <w:rsid w:val="00BE3786"/>
    <w:rsid w:val="00C03D6C"/>
    <w:rsid w:val="00C2003B"/>
    <w:rsid w:val="00C2494E"/>
    <w:rsid w:val="00C37666"/>
    <w:rsid w:val="00C42093"/>
    <w:rsid w:val="00C62D27"/>
    <w:rsid w:val="00C7297D"/>
    <w:rsid w:val="00C86C68"/>
    <w:rsid w:val="00C876B9"/>
    <w:rsid w:val="00CA1AD8"/>
    <w:rsid w:val="00CB4E3A"/>
    <w:rsid w:val="00CF4EE9"/>
    <w:rsid w:val="00D16A02"/>
    <w:rsid w:val="00D202F3"/>
    <w:rsid w:val="00D249F7"/>
    <w:rsid w:val="00D2714B"/>
    <w:rsid w:val="00D3697E"/>
    <w:rsid w:val="00D47B70"/>
    <w:rsid w:val="00D57554"/>
    <w:rsid w:val="00D62C18"/>
    <w:rsid w:val="00D663CD"/>
    <w:rsid w:val="00D6665A"/>
    <w:rsid w:val="00D82CB6"/>
    <w:rsid w:val="00D93BB4"/>
    <w:rsid w:val="00D9468D"/>
    <w:rsid w:val="00DA2957"/>
    <w:rsid w:val="00DB0082"/>
    <w:rsid w:val="00DB4435"/>
    <w:rsid w:val="00DC04E5"/>
    <w:rsid w:val="00DF4EF4"/>
    <w:rsid w:val="00DF5C51"/>
    <w:rsid w:val="00E24F75"/>
    <w:rsid w:val="00E27425"/>
    <w:rsid w:val="00E3090E"/>
    <w:rsid w:val="00E31B68"/>
    <w:rsid w:val="00E32639"/>
    <w:rsid w:val="00E353FA"/>
    <w:rsid w:val="00E40F77"/>
    <w:rsid w:val="00E45C7D"/>
    <w:rsid w:val="00E54B8B"/>
    <w:rsid w:val="00E56B05"/>
    <w:rsid w:val="00E807E7"/>
    <w:rsid w:val="00E87DC9"/>
    <w:rsid w:val="00EA41C8"/>
    <w:rsid w:val="00EE33CD"/>
    <w:rsid w:val="00EE54B6"/>
    <w:rsid w:val="00EF7BF9"/>
    <w:rsid w:val="00F10C40"/>
    <w:rsid w:val="00F1720C"/>
    <w:rsid w:val="00F36BBA"/>
    <w:rsid w:val="00F537CC"/>
    <w:rsid w:val="00F545A9"/>
    <w:rsid w:val="00F56E0C"/>
    <w:rsid w:val="00F6179B"/>
    <w:rsid w:val="00F64CD7"/>
    <w:rsid w:val="00F66876"/>
    <w:rsid w:val="00F71602"/>
    <w:rsid w:val="00FB755B"/>
    <w:rsid w:val="00FB775B"/>
    <w:rsid w:val="00FC4255"/>
    <w:rsid w:val="00FE3704"/>
    <w:rsid w:val="00FE5BBE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2F070E"/>
  <w15:docId w15:val="{9D7516B3-ABEF-4AB4-A9FB-13960CCD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61EE"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5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5D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B42A79"/>
    <w:pPr>
      <w:spacing w:after="0" w:line="240" w:lineRule="auto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3F74B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F74BA"/>
    <w:rPr>
      <w:rFonts w:ascii="Segoe UI" w:hAnsi="Segoe UI" w:cs="Segoe UI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A0CF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74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jzlar@oksystem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tline.okbase@oksyste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ktury@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jzlar@oksyste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cz" TargetMode="External"/><Relationship Id="rId1" Type="http://schemas.openxmlformats.org/officeDocument/2006/relationships/hyperlink" Target="mailto:posta@msm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D77A2-B44E-4C8E-9251-2351A0A5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</Template>
  <TotalTime>3</TotalTime>
  <Pages>2</Pages>
  <Words>504</Words>
  <Characters>2978</Characters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2023-01-17T09:51:00Z</cp:lastPrinted>
  <dcterms:created xsi:type="dcterms:W3CDTF">2024-07-24T08:36:00Z</dcterms:created>
  <dcterms:modified xsi:type="dcterms:W3CDTF">2024-07-24T08:36:00Z</dcterms:modified>
</cp:coreProperties>
</file>