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0A1D264"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177FB3">
        <w:rPr>
          <w:b/>
          <w:sz w:val="32"/>
          <w:szCs w:val="32"/>
        </w:rPr>
        <w:t>24112</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6F8D6FD7" w14:textId="77777777" w:rsidR="00177FB3" w:rsidRPr="007C44FE" w:rsidRDefault="00177FB3" w:rsidP="00177FB3">
      <w:pPr>
        <w:pStyle w:val="Normlnweb"/>
        <w:shd w:val="clear" w:color="auto" w:fill="FFFFFF"/>
        <w:rPr>
          <w:b/>
        </w:rPr>
      </w:pPr>
      <w:r w:rsidRPr="007C44FE">
        <w:rPr>
          <w:b/>
        </w:rPr>
        <w:t>2.</w:t>
      </w:r>
      <w:r>
        <w:rPr>
          <w:b/>
        </w:rPr>
        <w:t xml:space="preserve"> </w:t>
      </w:r>
      <w:proofErr w:type="spellStart"/>
      <w:r>
        <w:rPr>
          <w:b/>
        </w:rPr>
        <w:t>floorcolor</w:t>
      </w:r>
      <w:proofErr w:type="spellEnd"/>
      <w:r>
        <w:rPr>
          <w:b/>
        </w:rPr>
        <w:t xml:space="preserve"> servis s.r.o.</w:t>
      </w:r>
    </w:p>
    <w:p w14:paraId="200887CA" w14:textId="77777777" w:rsidR="00177FB3" w:rsidRPr="007C44FE" w:rsidRDefault="00177FB3" w:rsidP="00177FB3">
      <w:pPr>
        <w:pStyle w:val="Normlnweb"/>
        <w:shd w:val="clear" w:color="auto" w:fill="FFFFFF"/>
      </w:pPr>
      <w:r w:rsidRPr="007C44FE">
        <w:t>sídlo:</w:t>
      </w:r>
      <w:r>
        <w:t xml:space="preserve"> č.p. 211, 671 61 Práče</w:t>
      </w:r>
    </w:p>
    <w:p w14:paraId="024E0D74" w14:textId="77777777" w:rsidR="00177FB3" w:rsidRPr="007C44FE" w:rsidRDefault="00177FB3" w:rsidP="00177FB3">
      <w:pPr>
        <w:pStyle w:val="Normlnweb"/>
        <w:shd w:val="clear" w:color="auto" w:fill="FFFFFF"/>
      </w:pPr>
      <w:r w:rsidRPr="007C44FE">
        <w:t>zapsán:</w:t>
      </w:r>
      <w:r>
        <w:t xml:space="preserve"> u Krajského soudu v Brně, spisová značka C30943</w:t>
      </w:r>
    </w:p>
    <w:p w14:paraId="0766D00B" w14:textId="77777777" w:rsidR="00177FB3" w:rsidRPr="007C44FE" w:rsidRDefault="00177FB3" w:rsidP="00177FB3">
      <w:pPr>
        <w:pStyle w:val="Normlnweb"/>
        <w:shd w:val="clear" w:color="auto" w:fill="FFFFFF"/>
      </w:pPr>
      <w:r w:rsidRPr="007C44FE">
        <w:t>zastoupený:</w:t>
      </w:r>
      <w:r>
        <w:t xml:space="preserve"> jednatelkou společnosti Evou Nezdarovou</w:t>
      </w:r>
    </w:p>
    <w:p w14:paraId="0E47F29E" w14:textId="77777777" w:rsidR="00177FB3" w:rsidRPr="007C44FE" w:rsidRDefault="00177FB3" w:rsidP="00177FB3">
      <w:pPr>
        <w:pStyle w:val="Normlnweb"/>
        <w:shd w:val="clear" w:color="auto" w:fill="FFFFFF"/>
      </w:pPr>
      <w:r w:rsidRPr="007C44FE">
        <w:t>IČO:</w:t>
      </w:r>
      <w:r>
        <w:t xml:space="preserve"> 25531166</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2525DE15"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3E153A" w:rsidRPr="003E153A">
        <w:t xml:space="preserve">HLOUBKOVÉ ČIŠTĚNÍ PODLAH SPOLEČNÝCH PROSTOR DPS U LESÍKA 11_ZNOJMO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0AC20F4A"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177FB3">
        <w:t>19.06.2024</w:t>
      </w:r>
      <w:r w:rsidRPr="007C44FE">
        <w:t>,</w:t>
      </w:r>
    </w:p>
    <w:p w14:paraId="6F83EEAA" w14:textId="6228C50B" w:rsidR="00006FE9" w:rsidRPr="007C44FE" w:rsidRDefault="00006FE9" w:rsidP="00EF7EC9">
      <w:pPr>
        <w:pStyle w:val="Normlnweb"/>
        <w:numPr>
          <w:ilvl w:val="0"/>
          <w:numId w:val="20"/>
        </w:numPr>
        <w:shd w:val="clear" w:color="auto" w:fill="FFFFFF"/>
        <w:jc w:val="both"/>
      </w:pPr>
      <w:r w:rsidRPr="007C44FE">
        <w:t xml:space="preserve">nabídka zhotovitele ze dne </w:t>
      </w:r>
      <w:r w:rsidR="00177FB3">
        <w:t>26.06.2024</w:t>
      </w:r>
      <w:r w:rsidRPr="007C44FE">
        <w:t>,</w:t>
      </w:r>
    </w:p>
    <w:p w14:paraId="3367E4CC" w14:textId="31992855"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177FB3">
        <w:t>28.06.2024</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3BB53E2A"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4F5D67">
        <w:t>nabytím účinnosti smlouvy</w:t>
      </w:r>
    </w:p>
    <w:p w14:paraId="3F7BB44D" w14:textId="1086A87C"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4F5D67">
        <w:t>31.0</w:t>
      </w:r>
      <w:r w:rsidR="003E153A">
        <w:t>8</w:t>
      </w:r>
      <w:r w:rsidR="00B92BF3">
        <w:t>.2024</w:t>
      </w:r>
    </w:p>
    <w:p w14:paraId="07C0BA54" w14:textId="58AA76ED"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4F5D67">
        <w:t>31.0</w:t>
      </w:r>
      <w:r w:rsidR="003E153A">
        <w:t>8</w:t>
      </w:r>
      <w:r w:rsidR="00B92BF3">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0ABB9997"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4F5D67">
        <w:t>nabytím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6F7A88C3"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3E153A">
        <w:t>U Lesíka 11</w:t>
      </w:r>
      <w:r w:rsidR="00B92BF3">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5285BBCC" w:rsidR="006B7D8C" w:rsidRPr="006428CC"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177FB3">
        <w:t>164 640,-</w:t>
      </w:r>
      <w:r w:rsidR="00721575" w:rsidRPr="007C44FE">
        <w:t xml:space="preserve"> Kč, (slovy </w:t>
      </w:r>
      <w:proofErr w:type="spellStart"/>
      <w:r w:rsidR="00177FB3">
        <w:t>jednostošedesátčtyřitisícšestsetčtyřicetkorunčeských</w:t>
      </w:r>
      <w:proofErr w:type="spellEnd"/>
      <w:r w:rsidR="00721575" w:rsidRPr="007C44FE">
        <w:t>), včetně DPH. Tato cena</w:t>
      </w:r>
      <w:r w:rsidRPr="007C44FE">
        <w:t xml:space="preserve"> je uvedena jako nejvýše přípustná</w:t>
      </w:r>
      <w:r w:rsidR="00721575" w:rsidRPr="007C44FE">
        <w:t xml:space="preserve"> a nepřekročitelná, vycházející z nabídkové ceny zhotovitele, je platná po celou dobu realizace díla.</w:t>
      </w:r>
      <w:r w:rsidRPr="007C44FE">
        <w:t xml:space="preserve"> </w:t>
      </w:r>
    </w:p>
    <w:p w14:paraId="79B8011B" w14:textId="77777777" w:rsidR="006428CC" w:rsidRDefault="006428CC" w:rsidP="006428CC">
      <w:pPr>
        <w:pStyle w:val="Normlnweb"/>
        <w:shd w:val="clear" w:color="auto" w:fill="FFFFFF"/>
        <w:spacing w:before="120"/>
        <w:jc w:val="both"/>
      </w:pPr>
    </w:p>
    <w:p w14:paraId="76441551" w14:textId="77777777" w:rsidR="00177FB3" w:rsidRDefault="00177FB3" w:rsidP="006428CC">
      <w:pPr>
        <w:pStyle w:val="Normlnweb"/>
        <w:shd w:val="clear" w:color="auto" w:fill="FFFFFF"/>
        <w:spacing w:before="120"/>
        <w:jc w:val="both"/>
      </w:pPr>
    </w:p>
    <w:p w14:paraId="6211201C" w14:textId="77777777" w:rsidR="006428CC" w:rsidRPr="007C44FE" w:rsidRDefault="006428CC" w:rsidP="006428CC">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B196AB5"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177FB3">
        <w:rPr>
          <w:b/>
        </w:rPr>
        <w:t>147 000</w:t>
      </w:r>
      <w:r w:rsidR="004F632A" w:rsidRPr="007C44FE">
        <w:rPr>
          <w:b/>
        </w:rPr>
        <w:t>,- Kč</w:t>
      </w:r>
    </w:p>
    <w:p w14:paraId="70A5E0EF" w14:textId="73B8B6DC" w:rsidR="005967EE" w:rsidRPr="007C44FE" w:rsidRDefault="005967EE" w:rsidP="003C716B">
      <w:pPr>
        <w:pStyle w:val="Normlnweb"/>
        <w:shd w:val="clear" w:color="auto" w:fill="FFFFFF"/>
        <w:ind w:left="426" w:hanging="426"/>
        <w:rPr>
          <w:b/>
        </w:rPr>
      </w:pPr>
      <w:r w:rsidRPr="007C44FE">
        <w:rPr>
          <w:b/>
        </w:rPr>
        <w:br/>
        <w:t xml:space="preserve">DPH </w:t>
      </w:r>
      <w:r w:rsidR="004F5D67">
        <w:rPr>
          <w:b/>
        </w:rPr>
        <w:t>12</w:t>
      </w:r>
      <w:r w:rsidRPr="007C44FE">
        <w:rPr>
          <w:b/>
        </w:rPr>
        <w:t xml:space="preserve">% </w:t>
      </w:r>
      <w:r w:rsidR="00177FB3">
        <w:rPr>
          <w:b/>
        </w:rPr>
        <w:t>17 640</w:t>
      </w:r>
      <w:r w:rsidR="007E512E" w:rsidRPr="007C44FE">
        <w:rPr>
          <w:b/>
        </w:rPr>
        <w:t>,-</w:t>
      </w:r>
      <w:r w:rsidR="001700CD" w:rsidRPr="007C44FE">
        <w:rPr>
          <w:b/>
        </w:rPr>
        <w:t xml:space="preserve"> </w:t>
      </w:r>
      <w:r w:rsidRPr="007C44FE">
        <w:rPr>
          <w:b/>
        </w:rPr>
        <w:t>Kč</w:t>
      </w:r>
    </w:p>
    <w:p w14:paraId="26B32F61" w14:textId="28DBF1BE" w:rsidR="00C03739" w:rsidRPr="007C44FE" w:rsidRDefault="005967EE" w:rsidP="003C716B">
      <w:pPr>
        <w:pStyle w:val="Normlnweb"/>
        <w:shd w:val="clear" w:color="auto" w:fill="FFFFFF"/>
        <w:ind w:left="426" w:hanging="426"/>
      </w:pPr>
      <w:r w:rsidRPr="007C44FE">
        <w:rPr>
          <w:b/>
        </w:rPr>
        <w:br/>
        <w:t xml:space="preserve">Celková cena včetně DPH </w:t>
      </w:r>
      <w:r w:rsidR="00177FB3">
        <w:rPr>
          <w:b/>
        </w:rPr>
        <w:t>164 640</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1E047F34" w:rsidR="00C03739" w:rsidRPr="007C44FE" w:rsidRDefault="00C03739" w:rsidP="00481A7A">
      <w:pPr>
        <w:pStyle w:val="Normlnweb"/>
        <w:shd w:val="clear" w:color="auto" w:fill="FFFFFF"/>
        <w:ind w:left="426"/>
      </w:pPr>
      <w:r w:rsidRPr="007C44FE">
        <w:t>(</w:t>
      </w:r>
      <w:proofErr w:type="spellStart"/>
      <w:r w:rsidRPr="007C44FE">
        <w:t>s</w:t>
      </w:r>
      <w:r w:rsidR="005967EE" w:rsidRPr="007C44FE">
        <w:t>lovy</w:t>
      </w:r>
      <w:r w:rsidR="004F632A" w:rsidRPr="007C44FE">
        <w:t>:</w:t>
      </w:r>
      <w:r w:rsidR="00177FB3">
        <w:t>jednostošedesátčtyřitisícšestsetčtyřicetkorunčeských</w:t>
      </w:r>
      <w:proofErr w:type="spellEnd"/>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01465EA" w14:textId="3252FA7A" w:rsidR="00247B8F" w:rsidRPr="007C44FE" w:rsidRDefault="00247B8F" w:rsidP="00247B8F">
      <w:pPr>
        <w:pStyle w:val="Normlnweb"/>
        <w:numPr>
          <w:ilvl w:val="0"/>
          <w:numId w:val="10"/>
        </w:numPr>
        <w:shd w:val="clear" w:color="auto" w:fill="FFFFFF"/>
        <w:spacing w:before="120"/>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7A295B79" w14:textId="77777777" w:rsidR="006428CC" w:rsidRPr="007C44FE" w:rsidRDefault="006428CC" w:rsidP="006428CC">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4F5D67">
      <w:pPr>
        <w:pStyle w:val="Normlnweb"/>
        <w:shd w:val="clear" w:color="auto" w:fill="FFFFFF"/>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6348FBDD" w14:textId="77777777" w:rsidR="006428CC" w:rsidRDefault="00481A7A" w:rsidP="006428CC">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7FEC7B62" w14:textId="77777777" w:rsidR="0072427A" w:rsidRDefault="0072427A" w:rsidP="006428CC">
      <w:pPr>
        <w:tabs>
          <w:tab w:val="left" w:pos="705"/>
        </w:tabs>
        <w:spacing w:after="0" w:line="240" w:lineRule="auto"/>
        <w:jc w:val="both"/>
        <w:rPr>
          <w:rFonts w:ascii="Times New Roman" w:eastAsia="Times New Roman" w:hAnsi="Times New Roman"/>
          <w:color w:val="000000"/>
          <w:sz w:val="24"/>
          <w:szCs w:val="24"/>
          <w:lang w:eastAsia="cs-CZ"/>
        </w:rPr>
      </w:pPr>
    </w:p>
    <w:p w14:paraId="2E465597" w14:textId="77777777" w:rsidR="0072427A" w:rsidRDefault="0072427A" w:rsidP="006428CC">
      <w:pPr>
        <w:tabs>
          <w:tab w:val="left" w:pos="705"/>
        </w:tabs>
        <w:spacing w:after="0" w:line="240" w:lineRule="auto"/>
        <w:jc w:val="both"/>
        <w:rPr>
          <w:rFonts w:ascii="Times New Roman" w:eastAsia="Times New Roman" w:hAnsi="Times New Roman"/>
          <w:color w:val="000000"/>
          <w:sz w:val="24"/>
          <w:szCs w:val="24"/>
          <w:lang w:eastAsia="cs-CZ"/>
        </w:rPr>
      </w:pPr>
    </w:p>
    <w:p w14:paraId="6A47703D" w14:textId="77777777" w:rsidR="006428CC" w:rsidRDefault="006428CC" w:rsidP="006428CC">
      <w:pPr>
        <w:tabs>
          <w:tab w:val="left" w:pos="705"/>
        </w:tabs>
        <w:spacing w:after="0" w:line="240" w:lineRule="auto"/>
        <w:jc w:val="both"/>
        <w:rPr>
          <w:rFonts w:ascii="Times New Roman" w:eastAsia="Times New Roman" w:hAnsi="Times New Roman"/>
          <w:color w:val="000000"/>
          <w:sz w:val="24"/>
          <w:szCs w:val="24"/>
          <w:lang w:eastAsia="cs-CZ"/>
        </w:rPr>
      </w:pPr>
    </w:p>
    <w:p w14:paraId="4F8C4268" w14:textId="01F33511" w:rsidR="00555E41" w:rsidRPr="006428CC" w:rsidRDefault="00F3737C" w:rsidP="006428CC">
      <w:pPr>
        <w:tabs>
          <w:tab w:val="left" w:pos="705"/>
        </w:tabs>
        <w:spacing w:after="0" w:line="240" w:lineRule="auto"/>
        <w:jc w:val="both"/>
        <w:rPr>
          <w:rFonts w:ascii="Times New Roman" w:eastAsia="Times New Roman" w:hAnsi="Times New Roman"/>
          <w:color w:val="000000"/>
          <w:lang w:eastAsia="cs-CZ"/>
        </w:rPr>
      </w:pPr>
      <w:r w:rsidRPr="007C44FE">
        <w:rPr>
          <w:rFonts w:ascii="Times New Roman" w:hAnsi="Times New Roman"/>
        </w:rPr>
        <w:t xml:space="preserve">Ve Znojmě, dne: </w:t>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t>V …………</w:t>
      </w:r>
      <w:proofErr w:type="gramStart"/>
      <w:r w:rsidRPr="007C44FE">
        <w:rPr>
          <w:rFonts w:ascii="Times New Roman" w:hAnsi="Times New Roman"/>
        </w:rPr>
        <w:t xml:space="preserve">… </w:t>
      </w:r>
      <w:r w:rsidR="00555E41" w:rsidRPr="007C44FE">
        <w:rPr>
          <w:rFonts w:ascii="Times New Roman" w:hAnsi="Times New Roman"/>
        </w:rPr>
        <w:t>, dne</w:t>
      </w:r>
      <w:proofErr w:type="gramEnd"/>
      <w:r w:rsidR="00555E41" w:rsidRPr="007C44FE">
        <w:rPr>
          <w:rFonts w:ascii="Times New Roman" w:hAnsi="Times New Roman"/>
        </w:rPr>
        <w:t xml:space="preserve">: </w:t>
      </w:r>
    </w:p>
    <w:p w14:paraId="6EDDB2A3" w14:textId="77777777" w:rsidR="00555E41" w:rsidRDefault="00555E41" w:rsidP="00555E41">
      <w:pPr>
        <w:pStyle w:val="western"/>
        <w:spacing w:before="278" w:beforeAutospacing="0" w:after="0" w:line="240" w:lineRule="auto"/>
        <w:rPr>
          <w:rFonts w:ascii="Times New Roman" w:hAnsi="Times New Roman" w:cs="Times New Roman"/>
        </w:rPr>
      </w:pPr>
    </w:p>
    <w:p w14:paraId="5B4E466A" w14:textId="77777777" w:rsidR="0072427A" w:rsidRDefault="0072427A" w:rsidP="00555E41">
      <w:pPr>
        <w:pStyle w:val="western"/>
        <w:spacing w:before="278" w:beforeAutospacing="0" w:after="0" w:line="240" w:lineRule="auto"/>
        <w:rPr>
          <w:rFonts w:ascii="Times New Roman" w:hAnsi="Times New Roman" w:cs="Times New Roman"/>
        </w:rPr>
      </w:pPr>
    </w:p>
    <w:p w14:paraId="64F03210" w14:textId="77777777" w:rsidR="0072427A" w:rsidRPr="007C44FE" w:rsidRDefault="0072427A"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AA9F919" w14:textId="77777777" w:rsidR="00177FB3" w:rsidRPr="007C44FE" w:rsidRDefault="00177FB3" w:rsidP="00177FB3">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35C5EB28" w14:textId="77777777" w:rsidR="00177FB3" w:rsidRDefault="00177FB3" w:rsidP="00177FB3">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Bc. Marek Vodák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Eva </w:t>
      </w:r>
      <w:proofErr w:type="spellStart"/>
      <w:r>
        <w:rPr>
          <w:rFonts w:ascii="Times New Roman" w:hAnsi="Times New Roman" w:cs="Times New Roman"/>
        </w:rPr>
        <w:t>Nezdarová</w:t>
      </w:r>
      <w:proofErr w:type="spellEnd"/>
      <w:r>
        <w:rPr>
          <w:rFonts w:ascii="Times New Roman" w:hAnsi="Times New Roman" w:cs="Times New Roman"/>
        </w:rPr>
        <w:t xml:space="preserve"> </w:t>
      </w:r>
      <w:r w:rsidRPr="007C44FE">
        <w:rPr>
          <w:rFonts w:ascii="Times New Roman" w:hAnsi="Times New Roman" w:cs="Times New Roman"/>
        </w:rPr>
        <w:t xml:space="preserve"> </w:t>
      </w:r>
      <w:r w:rsidRPr="007C44FE">
        <w:rPr>
          <w:rFonts w:ascii="Times New Roman" w:hAnsi="Times New Roman" w:cs="Times New Roman"/>
        </w:rPr>
        <w:tab/>
      </w:r>
    </w:p>
    <w:p w14:paraId="04DB246B" w14:textId="77777777" w:rsidR="00177FB3" w:rsidRPr="007C44FE" w:rsidRDefault="00177FB3" w:rsidP="00177FB3">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floorcolor</w:t>
      </w:r>
      <w:proofErr w:type="spellEnd"/>
      <w:r>
        <w:rPr>
          <w:rFonts w:ascii="Times New Roman" w:hAnsi="Times New Roman" w:cs="Times New Roman"/>
        </w:rPr>
        <w:t xml:space="preserve"> servis s.r.o.</w:t>
      </w:r>
    </w:p>
    <w:p w14:paraId="6610C9E7" w14:textId="77777777" w:rsidR="00177FB3" w:rsidRPr="007C44FE" w:rsidRDefault="00177FB3" w:rsidP="00177FB3">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r>
        <w:rPr>
          <w:rFonts w:ascii="Times New Roman" w:hAnsi="Times New Roman" w:cs="Times New Roman"/>
        </w:rPr>
        <w:tab/>
      </w:r>
      <w:r>
        <w:rPr>
          <w:rFonts w:ascii="Times New Roman" w:hAnsi="Times New Roman" w:cs="Times New Roman"/>
        </w:rPr>
        <w:tab/>
        <w:t>jednatelka společnosti</w:t>
      </w:r>
      <w:hyperlink r:id="rId6"/>
    </w:p>
    <w:p w14:paraId="6B9906F1" w14:textId="0FDF92A8" w:rsidR="00E2014D" w:rsidRDefault="00177FB3" w:rsidP="00177FB3">
      <w:pPr>
        <w:pStyle w:val="Normlnweb"/>
        <w:shd w:val="clear" w:color="auto" w:fill="FFFFFF"/>
      </w:pPr>
      <w:r w:rsidRPr="007C44FE">
        <w:t>ředitel organizace</w:t>
      </w:r>
    </w:p>
    <w:p w14:paraId="6DBD7CAE" w14:textId="77777777" w:rsidR="0072427A" w:rsidRDefault="0072427A" w:rsidP="00177FB3">
      <w:pPr>
        <w:pStyle w:val="Normlnweb"/>
        <w:shd w:val="clear" w:color="auto" w:fill="FFFFFF"/>
      </w:pPr>
    </w:p>
    <w:p w14:paraId="19651C7E" w14:textId="77777777" w:rsidR="0072427A" w:rsidRDefault="0072427A" w:rsidP="00177FB3">
      <w:pPr>
        <w:pStyle w:val="Normlnweb"/>
        <w:shd w:val="clear" w:color="auto" w:fill="FFFFFF"/>
      </w:pPr>
    </w:p>
    <w:p w14:paraId="5702DC39" w14:textId="77777777" w:rsidR="0072427A" w:rsidRDefault="0072427A" w:rsidP="00177FB3">
      <w:pPr>
        <w:pStyle w:val="Normlnweb"/>
        <w:shd w:val="clear" w:color="auto" w:fill="FFFFFF"/>
      </w:pPr>
    </w:p>
    <w:p w14:paraId="23C7575E" w14:textId="77777777" w:rsidR="0072427A" w:rsidRDefault="0072427A" w:rsidP="00177FB3">
      <w:pPr>
        <w:pStyle w:val="Normlnweb"/>
        <w:shd w:val="clear" w:color="auto" w:fill="FFFFFF"/>
      </w:pPr>
    </w:p>
    <w:p w14:paraId="316F70C4" w14:textId="77777777" w:rsidR="0072427A" w:rsidRDefault="0072427A" w:rsidP="00177FB3">
      <w:pPr>
        <w:pStyle w:val="Normlnweb"/>
        <w:shd w:val="clear" w:color="auto" w:fill="FFFFFF"/>
      </w:pPr>
    </w:p>
    <w:p w14:paraId="1B45CAD9" w14:textId="77777777" w:rsidR="0072427A" w:rsidRDefault="0072427A" w:rsidP="00177FB3">
      <w:pPr>
        <w:pStyle w:val="Normlnweb"/>
        <w:shd w:val="clear" w:color="auto" w:fill="FFFFFF"/>
      </w:pPr>
    </w:p>
    <w:p w14:paraId="5F83B0C9" w14:textId="77777777" w:rsidR="0072427A" w:rsidRDefault="0072427A" w:rsidP="00177FB3">
      <w:pPr>
        <w:pStyle w:val="Normlnweb"/>
        <w:shd w:val="clear" w:color="auto" w:fill="FFFFFF"/>
      </w:pPr>
    </w:p>
    <w:p w14:paraId="5A21F392" w14:textId="77777777" w:rsidR="0072427A" w:rsidRDefault="0072427A" w:rsidP="00177FB3">
      <w:pPr>
        <w:pStyle w:val="Normlnweb"/>
        <w:shd w:val="clear" w:color="auto" w:fill="FFFFFF"/>
      </w:pPr>
    </w:p>
    <w:p w14:paraId="638A1F19" w14:textId="77777777" w:rsidR="0072427A" w:rsidRDefault="0072427A" w:rsidP="00177FB3">
      <w:pPr>
        <w:pStyle w:val="Normlnweb"/>
        <w:shd w:val="clear" w:color="auto" w:fill="FFFFFF"/>
      </w:pPr>
    </w:p>
    <w:p w14:paraId="44D7F3F9" w14:textId="77777777" w:rsidR="0072427A" w:rsidRDefault="0072427A" w:rsidP="00177FB3">
      <w:pPr>
        <w:pStyle w:val="Normlnweb"/>
        <w:shd w:val="clear" w:color="auto" w:fill="FFFFFF"/>
      </w:pPr>
    </w:p>
    <w:p w14:paraId="2BB774E5" w14:textId="77777777" w:rsidR="0072427A" w:rsidRDefault="0072427A" w:rsidP="00177FB3">
      <w:pPr>
        <w:pStyle w:val="Normlnweb"/>
        <w:shd w:val="clear" w:color="auto" w:fill="FFFFFF"/>
      </w:pPr>
    </w:p>
    <w:p w14:paraId="380C3C13" w14:textId="77777777" w:rsidR="0072427A" w:rsidRDefault="0072427A" w:rsidP="00177FB3">
      <w:pPr>
        <w:pStyle w:val="Normlnweb"/>
        <w:shd w:val="clear" w:color="auto" w:fill="FFFFFF"/>
      </w:pPr>
    </w:p>
    <w:p w14:paraId="4869784C" w14:textId="77777777" w:rsidR="0072427A" w:rsidRDefault="0072427A" w:rsidP="00177FB3">
      <w:pPr>
        <w:pStyle w:val="Normlnweb"/>
        <w:shd w:val="clear" w:color="auto" w:fill="FFFFFF"/>
      </w:pPr>
    </w:p>
    <w:p w14:paraId="1138DBD2" w14:textId="77777777" w:rsidR="0072427A" w:rsidRDefault="0072427A" w:rsidP="00177FB3">
      <w:pPr>
        <w:pStyle w:val="Normlnweb"/>
        <w:shd w:val="clear" w:color="auto" w:fill="FFFFFF"/>
      </w:pPr>
    </w:p>
    <w:p w14:paraId="4D55C375" w14:textId="77777777" w:rsidR="0072427A" w:rsidRDefault="0072427A" w:rsidP="00177FB3">
      <w:pPr>
        <w:pStyle w:val="Normlnweb"/>
        <w:shd w:val="clear" w:color="auto" w:fill="FFFFFF"/>
      </w:pPr>
    </w:p>
    <w:p w14:paraId="6E3833DF" w14:textId="77777777" w:rsidR="0072427A" w:rsidRDefault="0072427A" w:rsidP="00177FB3">
      <w:pPr>
        <w:pStyle w:val="Normlnweb"/>
        <w:shd w:val="clear" w:color="auto" w:fill="FFFFFF"/>
      </w:pPr>
    </w:p>
    <w:p w14:paraId="7D2AE014" w14:textId="77777777" w:rsidR="0072427A" w:rsidRDefault="0072427A" w:rsidP="00177FB3">
      <w:pPr>
        <w:pStyle w:val="Normlnweb"/>
        <w:shd w:val="clear" w:color="auto" w:fill="FFFFFF"/>
      </w:pPr>
    </w:p>
    <w:p w14:paraId="70E35905" w14:textId="77777777" w:rsidR="0072427A" w:rsidRDefault="0072427A" w:rsidP="00177FB3">
      <w:pPr>
        <w:pStyle w:val="Normlnweb"/>
        <w:shd w:val="clear" w:color="auto" w:fill="FFFFFF"/>
      </w:pPr>
    </w:p>
    <w:p w14:paraId="5CDB1B76" w14:textId="77777777" w:rsidR="0072427A" w:rsidRDefault="0072427A" w:rsidP="00177FB3">
      <w:pPr>
        <w:pStyle w:val="Normlnweb"/>
        <w:shd w:val="clear" w:color="auto" w:fill="FFFFFF"/>
      </w:pPr>
    </w:p>
    <w:p w14:paraId="5CB96771" w14:textId="77777777" w:rsidR="0072427A" w:rsidRDefault="0072427A" w:rsidP="00177FB3">
      <w:pPr>
        <w:pStyle w:val="Normlnweb"/>
        <w:shd w:val="clear" w:color="auto" w:fill="FFFFFF"/>
      </w:pPr>
    </w:p>
    <w:p w14:paraId="4FC23144" w14:textId="77777777" w:rsidR="0072427A" w:rsidRDefault="0072427A" w:rsidP="00177FB3">
      <w:pPr>
        <w:pStyle w:val="Normlnweb"/>
        <w:shd w:val="clear" w:color="auto" w:fill="FFFFFF"/>
      </w:pPr>
    </w:p>
    <w:p w14:paraId="67E8E806" w14:textId="77777777" w:rsidR="0072427A" w:rsidRDefault="0072427A" w:rsidP="00177FB3">
      <w:pPr>
        <w:pStyle w:val="Normlnweb"/>
        <w:shd w:val="clear" w:color="auto" w:fill="FFFFFF"/>
      </w:pPr>
    </w:p>
    <w:p w14:paraId="6D1A24B7" w14:textId="77777777" w:rsidR="0072427A" w:rsidRDefault="0072427A" w:rsidP="00177FB3">
      <w:pPr>
        <w:pStyle w:val="Normlnweb"/>
        <w:shd w:val="clear" w:color="auto" w:fill="FFFFFF"/>
      </w:pPr>
    </w:p>
    <w:p w14:paraId="1EFF67F5" w14:textId="77777777" w:rsidR="0072427A" w:rsidRDefault="0072427A" w:rsidP="00177FB3">
      <w:pPr>
        <w:pStyle w:val="Normlnweb"/>
        <w:shd w:val="clear" w:color="auto" w:fill="FFFFFF"/>
      </w:pPr>
    </w:p>
    <w:p w14:paraId="4743F600" w14:textId="77777777" w:rsidR="0072427A" w:rsidRDefault="0072427A" w:rsidP="00177FB3">
      <w:pPr>
        <w:pStyle w:val="Normlnweb"/>
        <w:shd w:val="clear" w:color="auto" w:fill="FFFFFF"/>
      </w:pPr>
    </w:p>
    <w:p w14:paraId="1541293B" w14:textId="77777777" w:rsidR="0072427A" w:rsidRDefault="0072427A" w:rsidP="00177FB3">
      <w:pPr>
        <w:pStyle w:val="Normlnweb"/>
        <w:shd w:val="clear" w:color="auto" w:fill="FFFFFF"/>
      </w:pPr>
    </w:p>
    <w:p w14:paraId="7FD77DFE" w14:textId="77777777" w:rsidR="0072427A" w:rsidRDefault="0072427A" w:rsidP="00177FB3">
      <w:pPr>
        <w:pStyle w:val="Normlnweb"/>
        <w:shd w:val="clear" w:color="auto" w:fill="FFFFFF"/>
      </w:pPr>
    </w:p>
    <w:p w14:paraId="09097702" w14:textId="77777777" w:rsidR="0072427A" w:rsidRDefault="0072427A" w:rsidP="00177FB3">
      <w:pPr>
        <w:pStyle w:val="Normlnweb"/>
        <w:shd w:val="clear" w:color="auto" w:fill="FFFFFF"/>
      </w:pPr>
    </w:p>
    <w:p w14:paraId="4B273369" w14:textId="77777777" w:rsidR="0072427A" w:rsidRDefault="0072427A" w:rsidP="00177FB3">
      <w:pPr>
        <w:pStyle w:val="Normlnweb"/>
        <w:shd w:val="clear" w:color="auto" w:fill="FFFFFF"/>
      </w:pPr>
    </w:p>
    <w:p w14:paraId="39EC1903" w14:textId="77777777" w:rsidR="0072427A" w:rsidRDefault="0072427A" w:rsidP="00177FB3">
      <w:pPr>
        <w:pStyle w:val="Normlnweb"/>
        <w:shd w:val="clear" w:color="auto" w:fill="FFFFFF"/>
      </w:pPr>
    </w:p>
    <w:p w14:paraId="31886813" w14:textId="77777777" w:rsidR="0072427A" w:rsidRDefault="0072427A" w:rsidP="00177FB3">
      <w:pPr>
        <w:pStyle w:val="Normlnweb"/>
        <w:shd w:val="clear" w:color="auto" w:fill="FFFFFF"/>
      </w:pPr>
    </w:p>
    <w:p w14:paraId="590D6E87" w14:textId="77777777" w:rsidR="0072427A" w:rsidRDefault="0072427A" w:rsidP="00177FB3">
      <w:pPr>
        <w:pStyle w:val="Normlnweb"/>
        <w:shd w:val="clear" w:color="auto" w:fill="FFFFFF"/>
      </w:pPr>
    </w:p>
    <w:p w14:paraId="735611C6" w14:textId="77777777" w:rsidR="0072427A" w:rsidRDefault="0072427A" w:rsidP="00177FB3">
      <w:pPr>
        <w:pStyle w:val="Normlnweb"/>
        <w:shd w:val="clear" w:color="auto" w:fill="FFFFFF"/>
      </w:pPr>
    </w:p>
    <w:p w14:paraId="47F4C5E0" w14:textId="77777777" w:rsidR="0072427A" w:rsidRDefault="0072427A" w:rsidP="00177FB3">
      <w:pPr>
        <w:pStyle w:val="Normlnweb"/>
        <w:shd w:val="clear" w:color="auto" w:fill="FFFFFF"/>
      </w:pPr>
    </w:p>
    <w:p w14:paraId="1458006A" w14:textId="77777777" w:rsidR="0072427A" w:rsidRDefault="0072427A" w:rsidP="00177FB3">
      <w:pPr>
        <w:pStyle w:val="Normlnweb"/>
        <w:shd w:val="clear" w:color="auto" w:fill="FFFFFF"/>
      </w:pPr>
    </w:p>
    <w:p w14:paraId="0F14946A" w14:textId="77777777" w:rsidR="0072427A" w:rsidRDefault="0072427A" w:rsidP="00177FB3">
      <w:pPr>
        <w:pStyle w:val="Normlnweb"/>
        <w:shd w:val="clear" w:color="auto" w:fill="FFFFFF"/>
      </w:pPr>
    </w:p>
    <w:p w14:paraId="238E58F0" w14:textId="77777777" w:rsidR="0072427A" w:rsidRDefault="0072427A" w:rsidP="00177FB3">
      <w:pPr>
        <w:pStyle w:val="Normlnweb"/>
        <w:shd w:val="clear" w:color="auto" w:fill="FFFFFF"/>
      </w:pPr>
    </w:p>
    <w:p w14:paraId="26F6AC08" w14:textId="144F2E5E" w:rsidR="0072427A" w:rsidRDefault="007301EA" w:rsidP="007301EA">
      <w:pPr>
        <w:pStyle w:val="Normlnweb"/>
        <w:shd w:val="clear" w:color="auto" w:fill="FFFFFF"/>
        <w:jc w:val="right"/>
        <w:rPr>
          <w:color w:val="000000"/>
        </w:rPr>
      </w:pPr>
      <w:r w:rsidRPr="007C44FE">
        <w:rPr>
          <w:color w:val="000000"/>
        </w:rPr>
        <w:t>Příloha č. 1</w:t>
      </w:r>
    </w:p>
    <w:p w14:paraId="3CB2858B" w14:textId="77777777" w:rsidR="007301EA" w:rsidRDefault="007301EA" w:rsidP="007301EA">
      <w:pPr>
        <w:pStyle w:val="Normlnweb"/>
        <w:shd w:val="clear" w:color="auto" w:fill="FFFFFF"/>
        <w:jc w:val="right"/>
        <w:rPr>
          <w:color w:val="000000"/>
        </w:rPr>
      </w:pPr>
    </w:p>
    <w:tbl>
      <w:tblPr>
        <w:tblW w:w="9960" w:type="dxa"/>
        <w:jc w:val="center"/>
        <w:tblInd w:w="55" w:type="dxa"/>
        <w:tblCellMar>
          <w:left w:w="70" w:type="dxa"/>
          <w:right w:w="70" w:type="dxa"/>
        </w:tblCellMar>
        <w:tblLook w:val="04A0" w:firstRow="1" w:lastRow="0" w:firstColumn="1" w:lastColumn="0" w:noHBand="0" w:noVBand="1"/>
      </w:tblPr>
      <w:tblGrid>
        <w:gridCol w:w="3780"/>
        <w:gridCol w:w="1400"/>
        <w:gridCol w:w="2560"/>
        <w:gridCol w:w="2220"/>
      </w:tblGrid>
      <w:tr w:rsidR="007301EA" w:rsidRPr="007301EA" w14:paraId="3C99A8F2" w14:textId="77777777" w:rsidTr="007301EA">
        <w:trPr>
          <w:trHeight w:val="840"/>
          <w:jc w:val="center"/>
        </w:trPr>
        <w:tc>
          <w:tcPr>
            <w:tcW w:w="99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600B2D" w14:textId="77777777" w:rsidR="007301EA" w:rsidRPr="007301EA" w:rsidRDefault="007301EA" w:rsidP="007301EA">
            <w:pPr>
              <w:spacing w:after="0" w:line="240" w:lineRule="auto"/>
              <w:jc w:val="center"/>
              <w:rPr>
                <w:rFonts w:eastAsia="Times New Roman" w:cs="Calibri"/>
                <w:color w:val="000000"/>
                <w:lang w:eastAsia="cs-CZ"/>
              </w:rPr>
            </w:pPr>
            <w:r w:rsidRPr="007301EA">
              <w:rPr>
                <w:rFonts w:eastAsia="Times New Roman" w:cs="Calibri"/>
                <w:color w:val="000000"/>
                <w:lang w:eastAsia="cs-CZ"/>
              </w:rPr>
              <w:t>Hloubkové čištění podlah společných prostor U Lesíka 11, Znojmo - položkový rozpočet</w:t>
            </w:r>
          </w:p>
        </w:tc>
      </w:tr>
      <w:tr w:rsidR="007301EA" w:rsidRPr="007301EA" w14:paraId="186CF134" w14:textId="77777777" w:rsidTr="007301EA">
        <w:trPr>
          <w:trHeight w:val="525"/>
          <w:jc w:val="center"/>
        </w:trPr>
        <w:tc>
          <w:tcPr>
            <w:tcW w:w="3780" w:type="dxa"/>
            <w:tcBorders>
              <w:top w:val="nil"/>
              <w:left w:val="single" w:sz="4" w:space="0" w:color="auto"/>
              <w:bottom w:val="single" w:sz="4" w:space="0" w:color="auto"/>
              <w:right w:val="single" w:sz="4" w:space="0" w:color="auto"/>
            </w:tcBorders>
            <w:shd w:val="clear" w:color="auto" w:fill="auto"/>
            <w:vAlign w:val="center"/>
            <w:hideMark/>
          </w:tcPr>
          <w:p w14:paraId="6DF31F75" w14:textId="77777777" w:rsidR="007301EA" w:rsidRPr="007301EA" w:rsidRDefault="007301EA" w:rsidP="007301EA">
            <w:pPr>
              <w:spacing w:after="0" w:line="240" w:lineRule="auto"/>
              <w:rPr>
                <w:rFonts w:eastAsia="Times New Roman" w:cs="Calibri"/>
                <w:color w:val="000000"/>
                <w:lang w:eastAsia="cs-CZ"/>
              </w:rPr>
            </w:pPr>
            <w:r w:rsidRPr="007301EA">
              <w:rPr>
                <w:rFonts w:eastAsia="Times New Roman" w:cs="Calibri"/>
                <w:color w:val="000000"/>
                <w:lang w:eastAsia="cs-CZ"/>
              </w:rPr>
              <w:t>popis prací</w:t>
            </w:r>
          </w:p>
        </w:tc>
        <w:tc>
          <w:tcPr>
            <w:tcW w:w="1400" w:type="dxa"/>
            <w:tcBorders>
              <w:top w:val="nil"/>
              <w:left w:val="nil"/>
              <w:bottom w:val="single" w:sz="4" w:space="0" w:color="auto"/>
              <w:right w:val="single" w:sz="4" w:space="0" w:color="auto"/>
            </w:tcBorders>
            <w:shd w:val="clear" w:color="auto" w:fill="auto"/>
            <w:vAlign w:val="center"/>
            <w:hideMark/>
          </w:tcPr>
          <w:p w14:paraId="230AB9A7" w14:textId="77777777" w:rsidR="007301EA" w:rsidRPr="007301EA" w:rsidRDefault="007301EA" w:rsidP="007301EA">
            <w:pPr>
              <w:spacing w:after="0" w:line="240" w:lineRule="auto"/>
              <w:rPr>
                <w:rFonts w:eastAsia="Times New Roman" w:cs="Calibri"/>
                <w:color w:val="000000"/>
                <w:lang w:eastAsia="cs-CZ"/>
              </w:rPr>
            </w:pPr>
            <w:r w:rsidRPr="007301EA">
              <w:rPr>
                <w:rFonts w:eastAsia="Times New Roman" w:cs="Calibri"/>
                <w:color w:val="000000"/>
                <w:lang w:eastAsia="cs-CZ"/>
              </w:rPr>
              <w:t>množství m2</w:t>
            </w:r>
          </w:p>
        </w:tc>
        <w:tc>
          <w:tcPr>
            <w:tcW w:w="2560" w:type="dxa"/>
            <w:tcBorders>
              <w:top w:val="nil"/>
              <w:left w:val="nil"/>
              <w:bottom w:val="single" w:sz="4" w:space="0" w:color="auto"/>
              <w:right w:val="single" w:sz="4" w:space="0" w:color="auto"/>
            </w:tcBorders>
            <w:shd w:val="clear" w:color="auto" w:fill="auto"/>
            <w:vAlign w:val="center"/>
            <w:hideMark/>
          </w:tcPr>
          <w:p w14:paraId="6D80EFBE" w14:textId="77777777" w:rsidR="007301EA" w:rsidRPr="007301EA" w:rsidRDefault="007301EA" w:rsidP="007301EA">
            <w:pPr>
              <w:spacing w:after="0" w:line="240" w:lineRule="auto"/>
              <w:rPr>
                <w:rFonts w:eastAsia="Times New Roman" w:cs="Calibri"/>
                <w:color w:val="000000"/>
                <w:lang w:eastAsia="cs-CZ"/>
              </w:rPr>
            </w:pPr>
            <w:r w:rsidRPr="007301EA">
              <w:rPr>
                <w:rFonts w:eastAsia="Times New Roman" w:cs="Calibri"/>
                <w:color w:val="000000"/>
                <w:lang w:eastAsia="cs-CZ"/>
              </w:rPr>
              <w:t>cena za jednotku bez DPH</w:t>
            </w:r>
          </w:p>
        </w:tc>
        <w:tc>
          <w:tcPr>
            <w:tcW w:w="2220" w:type="dxa"/>
            <w:tcBorders>
              <w:top w:val="nil"/>
              <w:left w:val="nil"/>
              <w:bottom w:val="single" w:sz="4" w:space="0" w:color="auto"/>
              <w:right w:val="single" w:sz="4" w:space="0" w:color="auto"/>
            </w:tcBorders>
            <w:shd w:val="clear" w:color="auto" w:fill="auto"/>
            <w:vAlign w:val="center"/>
            <w:hideMark/>
          </w:tcPr>
          <w:p w14:paraId="067A2F15" w14:textId="77777777" w:rsidR="007301EA" w:rsidRPr="007301EA" w:rsidRDefault="007301EA" w:rsidP="007301EA">
            <w:pPr>
              <w:spacing w:after="0" w:line="240" w:lineRule="auto"/>
              <w:rPr>
                <w:rFonts w:eastAsia="Times New Roman" w:cs="Calibri"/>
                <w:color w:val="000000"/>
                <w:lang w:eastAsia="cs-CZ"/>
              </w:rPr>
            </w:pPr>
            <w:r w:rsidRPr="007301EA">
              <w:rPr>
                <w:rFonts w:eastAsia="Times New Roman" w:cs="Calibri"/>
                <w:color w:val="000000"/>
                <w:lang w:eastAsia="cs-CZ"/>
              </w:rPr>
              <w:t>cena celkem bez DPH</w:t>
            </w:r>
          </w:p>
        </w:tc>
      </w:tr>
      <w:tr w:rsidR="007301EA" w:rsidRPr="007301EA" w14:paraId="081A23A4" w14:textId="77777777" w:rsidTr="007301EA">
        <w:trPr>
          <w:trHeight w:val="525"/>
          <w:jc w:val="center"/>
        </w:trPr>
        <w:tc>
          <w:tcPr>
            <w:tcW w:w="3780" w:type="dxa"/>
            <w:tcBorders>
              <w:top w:val="nil"/>
              <w:left w:val="single" w:sz="4" w:space="0" w:color="auto"/>
              <w:bottom w:val="single" w:sz="4" w:space="0" w:color="auto"/>
              <w:right w:val="single" w:sz="4" w:space="0" w:color="auto"/>
            </w:tcBorders>
            <w:shd w:val="clear" w:color="auto" w:fill="auto"/>
            <w:vAlign w:val="center"/>
            <w:hideMark/>
          </w:tcPr>
          <w:p w14:paraId="266E10B0" w14:textId="77777777" w:rsidR="007301EA" w:rsidRPr="007301EA" w:rsidRDefault="007301EA" w:rsidP="007301EA">
            <w:pPr>
              <w:spacing w:after="0" w:line="240" w:lineRule="auto"/>
              <w:rPr>
                <w:rFonts w:eastAsia="Times New Roman" w:cs="Calibri"/>
                <w:color w:val="000000"/>
                <w:lang w:eastAsia="cs-CZ"/>
              </w:rPr>
            </w:pPr>
            <w:r w:rsidRPr="007301EA">
              <w:rPr>
                <w:rFonts w:eastAsia="Times New Roman" w:cs="Calibri"/>
                <w:color w:val="000000"/>
                <w:lang w:eastAsia="cs-CZ"/>
              </w:rPr>
              <w:t>PVC - základní hloubkové čištění - silné</w:t>
            </w:r>
          </w:p>
        </w:tc>
        <w:tc>
          <w:tcPr>
            <w:tcW w:w="1400" w:type="dxa"/>
            <w:tcBorders>
              <w:top w:val="nil"/>
              <w:left w:val="nil"/>
              <w:bottom w:val="single" w:sz="4" w:space="0" w:color="auto"/>
              <w:right w:val="single" w:sz="4" w:space="0" w:color="auto"/>
            </w:tcBorders>
            <w:shd w:val="clear" w:color="auto" w:fill="auto"/>
            <w:noWrap/>
            <w:vAlign w:val="bottom"/>
            <w:hideMark/>
          </w:tcPr>
          <w:p w14:paraId="6782FDA3" w14:textId="77777777" w:rsidR="007301EA" w:rsidRPr="007301EA" w:rsidRDefault="007301EA" w:rsidP="007301EA">
            <w:pPr>
              <w:spacing w:after="0" w:line="240" w:lineRule="auto"/>
              <w:jc w:val="right"/>
              <w:rPr>
                <w:rFonts w:eastAsia="Times New Roman" w:cs="Calibri"/>
                <w:color w:val="000000"/>
                <w:lang w:eastAsia="cs-CZ"/>
              </w:rPr>
            </w:pPr>
            <w:r w:rsidRPr="007301EA">
              <w:rPr>
                <w:rFonts w:eastAsia="Times New Roman" w:cs="Calibri"/>
                <w:color w:val="000000"/>
                <w:lang w:eastAsia="cs-CZ"/>
              </w:rPr>
              <w:t>279</w:t>
            </w:r>
          </w:p>
        </w:tc>
        <w:tc>
          <w:tcPr>
            <w:tcW w:w="2560" w:type="dxa"/>
            <w:tcBorders>
              <w:top w:val="nil"/>
              <w:left w:val="nil"/>
              <w:bottom w:val="single" w:sz="4" w:space="0" w:color="auto"/>
              <w:right w:val="single" w:sz="4" w:space="0" w:color="auto"/>
            </w:tcBorders>
            <w:shd w:val="clear" w:color="auto" w:fill="auto"/>
            <w:noWrap/>
            <w:vAlign w:val="bottom"/>
            <w:hideMark/>
          </w:tcPr>
          <w:p w14:paraId="27493DEB" w14:textId="77777777" w:rsidR="007301EA" w:rsidRPr="007301EA" w:rsidRDefault="007301EA" w:rsidP="007301EA">
            <w:pPr>
              <w:spacing w:after="0" w:line="240" w:lineRule="auto"/>
              <w:jc w:val="right"/>
              <w:rPr>
                <w:rFonts w:eastAsia="Times New Roman" w:cs="Calibri"/>
                <w:color w:val="000000"/>
                <w:lang w:eastAsia="cs-CZ"/>
              </w:rPr>
            </w:pPr>
            <w:r w:rsidRPr="007301EA">
              <w:rPr>
                <w:rFonts w:eastAsia="Times New Roman" w:cs="Calibri"/>
                <w:color w:val="000000"/>
                <w:lang w:eastAsia="cs-CZ"/>
              </w:rPr>
              <w:t>100</w:t>
            </w:r>
          </w:p>
        </w:tc>
        <w:tc>
          <w:tcPr>
            <w:tcW w:w="2220" w:type="dxa"/>
            <w:tcBorders>
              <w:top w:val="nil"/>
              <w:left w:val="nil"/>
              <w:bottom w:val="single" w:sz="4" w:space="0" w:color="auto"/>
              <w:right w:val="single" w:sz="4" w:space="0" w:color="auto"/>
            </w:tcBorders>
            <w:shd w:val="clear" w:color="auto" w:fill="auto"/>
            <w:noWrap/>
            <w:vAlign w:val="bottom"/>
            <w:hideMark/>
          </w:tcPr>
          <w:p w14:paraId="3FD922D5" w14:textId="77777777" w:rsidR="007301EA" w:rsidRPr="007301EA" w:rsidRDefault="007301EA" w:rsidP="007301EA">
            <w:pPr>
              <w:spacing w:after="0" w:line="240" w:lineRule="auto"/>
              <w:jc w:val="right"/>
              <w:rPr>
                <w:rFonts w:eastAsia="Times New Roman" w:cs="Calibri"/>
                <w:color w:val="000000"/>
                <w:lang w:eastAsia="cs-CZ"/>
              </w:rPr>
            </w:pPr>
            <w:r w:rsidRPr="007301EA">
              <w:rPr>
                <w:rFonts w:eastAsia="Times New Roman" w:cs="Calibri"/>
                <w:color w:val="000000"/>
                <w:lang w:eastAsia="cs-CZ"/>
              </w:rPr>
              <w:t>27900</w:t>
            </w:r>
          </w:p>
        </w:tc>
      </w:tr>
      <w:tr w:rsidR="007301EA" w:rsidRPr="007301EA" w14:paraId="2C196754" w14:textId="77777777" w:rsidTr="007301EA">
        <w:trPr>
          <w:trHeight w:val="525"/>
          <w:jc w:val="center"/>
        </w:trPr>
        <w:tc>
          <w:tcPr>
            <w:tcW w:w="3780" w:type="dxa"/>
            <w:tcBorders>
              <w:top w:val="nil"/>
              <w:left w:val="single" w:sz="4" w:space="0" w:color="auto"/>
              <w:bottom w:val="single" w:sz="4" w:space="0" w:color="auto"/>
              <w:right w:val="single" w:sz="4" w:space="0" w:color="auto"/>
            </w:tcBorders>
            <w:shd w:val="clear" w:color="auto" w:fill="auto"/>
            <w:vAlign w:val="center"/>
            <w:hideMark/>
          </w:tcPr>
          <w:p w14:paraId="6DD61162" w14:textId="5822BA57" w:rsidR="007301EA" w:rsidRPr="007301EA" w:rsidRDefault="007301EA" w:rsidP="007301EA">
            <w:pPr>
              <w:spacing w:after="0" w:line="240" w:lineRule="auto"/>
              <w:rPr>
                <w:rFonts w:eastAsia="Times New Roman" w:cs="Calibri"/>
                <w:color w:val="000000"/>
                <w:lang w:eastAsia="cs-CZ"/>
              </w:rPr>
            </w:pPr>
            <w:r w:rsidRPr="007301EA">
              <w:rPr>
                <w:rFonts w:eastAsia="Times New Roman" w:cs="Calibri"/>
                <w:color w:val="000000"/>
                <w:lang w:eastAsia="cs-CZ"/>
              </w:rPr>
              <w:t>PVC - neutralizační mikrob</w:t>
            </w:r>
            <w:r>
              <w:rPr>
                <w:rFonts w:eastAsia="Times New Roman" w:cs="Calibri"/>
                <w:color w:val="000000"/>
                <w:lang w:eastAsia="cs-CZ"/>
              </w:rPr>
              <w:t>r</w:t>
            </w:r>
            <w:bookmarkStart w:id="0" w:name="_GoBack"/>
            <w:bookmarkEnd w:id="0"/>
            <w:r w:rsidRPr="007301EA">
              <w:rPr>
                <w:rFonts w:eastAsia="Times New Roman" w:cs="Calibri"/>
                <w:color w:val="000000"/>
                <w:lang w:eastAsia="cs-CZ"/>
              </w:rPr>
              <w:t>us</w:t>
            </w:r>
          </w:p>
        </w:tc>
        <w:tc>
          <w:tcPr>
            <w:tcW w:w="1400" w:type="dxa"/>
            <w:tcBorders>
              <w:top w:val="nil"/>
              <w:left w:val="nil"/>
              <w:bottom w:val="single" w:sz="4" w:space="0" w:color="auto"/>
              <w:right w:val="single" w:sz="4" w:space="0" w:color="auto"/>
            </w:tcBorders>
            <w:shd w:val="clear" w:color="auto" w:fill="auto"/>
            <w:noWrap/>
            <w:vAlign w:val="bottom"/>
            <w:hideMark/>
          </w:tcPr>
          <w:p w14:paraId="4865CF64" w14:textId="77777777" w:rsidR="007301EA" w:rsidRPr="007301EA" w:rsidRDefault="007301EA" w:rsidP="007301EA">
            <w:pPr>
              <w:spacing w:after="0" w:line="240" w:lineRule="auto"/>
              <w:jc w:val="right"/>
              <w:rPr>
                <w:rFonts w:eastAsia="Times New Roman" w:cs="Calibri"/>
                <w:color w:val="000000"/>
                <w:lang w:eastAsia="cs-CZ"/>
              </w:rPr>
            </w:pPr>
            <w:r w:rsidRPr="007301EA">
              <w:rPr>
                <w:rFonts w:eastAsia="Times New Roman" w:cs="Calibri"/>
                <w:color w:val="000000"/>
                <w:lang w:eastAsia="cs-CZ"/>
              </w:rPr>
              <w:t>279</w:t>
            </w:r>
          </w:p>
        </w:tc>
        <w:tc>
          <w:tcPr>
            <w:tcW w:w="2560" w:type="dxa"/>
            <w:tcBorders>
              <w:top w:val="nil"/>
              <w:left w:val="nil"/>
              <w:bottom w:val="single" w:sz="4" w:space="0" w:color="auto"/>
              <w:right w:val="single" w:sz="4" w:space="0" w:color="auto"/>
            </w:tcBorders>
            <w:shd w:val="clear" w:color="auto" w:fill="auto"/>
            <w:noWrap/>
            <w:vAlign w:val="bottom"/>
            <w:hideMark/>
          </w:tcPr>
          <w:p w14:paraId="04D213A9" w14:textId="77777777" w:rsidR="007301EA" w:rsidRPr="007301EA" w:rsidRDefault="007301EA" w:rsidP="007301EA">
            <w:pPr>
              <w:spacing w:after="0" w:line="240" w:lineRule="auto"/>
              <w:jc w:val="right"/>
              <w:rPr>
                <w:rFonts w:eastAsia="Times New Roman" w:cs="Calibri"/>
                <w:color w:val="000000"/>
                <w:lang w:eastAsia="cs-CZ"/>
              </w:rPr>
            </w:pPr>
            <w:r w:rsidRPr="007301EA">
              <w:rPr>
                <w:rFonts w:eastAsia="Times New Roman" w:cs="Calibri"/>
                <w:color w:val="000000"/>
                <w:lang w:eastAsia="cs-CZ"/>
              </w:rPr>
              <w:t>90</w:t>
            </w:r>
          </w:p>
        </w:tc>
        <w:tc>
          <w:tcPr>
            <w:tcW w:w="2220" w:type="dxa"/>
            <w:tcBorders>
              <w:top w:val="nil"/>
              <w:left w:val="nil"/>
              <w:bottom w:val="single" w:sz="4" w:space="0" w:color="auto"/>
              <w:right w:val="single" w:sz="4" w:space="0" w:color="auto"/>
            </w:tcBorders>
            <w:shd w:val="clear" w:color="auto" w:fill="auto"/>
            <w:noWrap/>
            <w:vAlign w:val="bottom"/>
            <w:hideMark/>
          </w:tcPr>
          <w:p w14:paraId="0A48F631" w14:textId="77777777" w:rsidR="007301EA" w:rsidRPr="007301EA" w:rsidRDefault="007301EA" w:rsidP="007301EA">
            <w:pPr>
              <w:spacing w:after="0" w:line="240" w:lineRule="auto"/>
              <w:jc w:val="right"/>
              <w:rPr>
                <w:rFonts w:eastAsia="Times New Roman" w:cs="Calibri"/>
                <w:color w:val="000000"/>
                <w:lang w:eastAsia="cs-CZ"/>
              </w:rPr>
            </w:pPr>
            <w:r w:rsidRPr="007301EA">
              <w:rPr>
                <w:rFonts w:eastAsia="Times New Roman" w:cs="Calibri"/>
                <w:color w:val="000000"/>
                <w:lang w:eastAsia="cs-CZ"/>
              </w:rPr>
              <w:t>25110</w:t>
            </w:r>
          </w:p>
        </w:tc>
      </w:tr>
      <w:tr w:rsidR="007301EA" w:rsidRPr="007301EA" w14:paraId="151783E9" w14:textId="77777777" w:rsidTr="007301EA">
        <w:trPr>
          <w:trHeight w:val="525"/>
          <w:jc w:val="center"/>
        </w:trPr>
        <w:tc>
          <w:tcPr>
            <w:tcW w:w="3780" w:type="dxa"/>
            <w:tcBorders>
              <w:top w:val="nil"/>
              <w:left w:val="single" w:sz="4" w:space="0" w:color="auto"/>
              <w:bottom w:val="single" w:sz="4" w:space="0" w:color="auto"/>
              <w:right w:val="single" w:sz="4" w:space="0" w:color="auto"/>
            </w:tcBorders>
            <w:shd w:val="clear" w:color="auto" w:fill="auto"/>
            <w:vAlign w:val="center"/>
            <w:hideMark/>
          </w:tcPr>
          <w:p w14:paraId="659DDDD3" w14:textId="77777777" w:rsidR="007301EA" w:rsidRPr="007301EA" w:rsidRDefault="007301EA" w:rsidP="007301EA">
            <w:pPr>
              <w:spacing w:after="0" w:line="240" w:lineRule="auto"/>
              <w:rPr>
                <w:rFonts w:eastAsia="Times New Roman" w:cs="Calibri"/>
                <w:color w:val="000000"/>
                <w:lang w:eastAsia="cs-CZ"/>
              </w:rPr>
            </w:pPr>
            <w:r w:rsidRPr="007301EA">
              <w:rPr>
                <w:rFonts w:eastAsia="Times New Roman" w:cs="Calibri"/>
                <w:color w:val="000000"/>
                <w:lang w:eastAsia="cs-CZ"/>
              </w:rPr>
              <w:t>PVC - polyuretanový lak</w:t>
            </w:r>
          </w:p>
        </w:tc>
        <w:tc>
          <w:tcPr>
            <w:tcW w:w="1400" w:type="dxa"/>
            <w:tcBorders>
              <w:top w:val="nil"/>
              <w:left w:val="nil"/>
              <w:bottom w:val="single" w:sz="4" w:space="0" w:color="auto"/>
              <w:right w:val="single" w:sz="4" w:space="0" w:color="auto"/>
            </w:tcBorders>
            <w:shd w:val="clear" w:color="auto" w:fill="auto"/>
            <w:noWrap/>
            <w:vAlign w:val="bottom"/>
            <w:hideMark/>
          </w:tcPr>
          <w:p w14:paraId="7453DF76" w14:textId="77777777" w:rsidR="007301EA" w:rsidRPr="007301EA" w:rsidRDefault="007301EA" w:rsidP="007301EA">
            <w:pPr>
              <w:spacing w:after="0" w:line="240" w:lineRule="auto"/>
              <w:jc w:val="right"/>
              <w:rPr>
                <w:rFonts w:eastAsia="Times New Roman" w:cs="Calibri"/>
                <w:color w:val="000000"/>
                <w:lang w:eastAsia="cs-CZ"/>
              </w:rPr>
            </w:pPr>
            <w:r w:rsidRPr="007301EA">
              <w:rPr>
                <w:rFonts w:eastAsia="Times New Roman" w:cs="Calibri"/>
                <w:color w:val="000000"/>
                <w:lang w:eastAsia="cs-CZ"/>
              </w:rPr>
              <w:t>279</w:t>
            </w:r>
          </w:p>
        </w:tc>
        <w:tc>
          <w:tcPr>
            <w:tcW w:w="2560" w:type="dxa"/>
            <w:tcBorders>
              <w:top w:val="nil"/>
              <w:left w:val="nil"/>
              <w:bottom w:val="single" w:sz="4" w:space="0" w:color="auto"/>
              <w:right w:val="single" w:sz="4" w:space="0" w:color="auto"/>
            </w:tcBorders>
            <w:shd w:val="clear" w:color="auto" w:fill="auto"/>
            <w:noWrap/>
            <w:vAlign w:val="bottom"/>
            <w:hideMark/>
          </w:tcPr>
          <w:p w14:paraId="50B09CB7" w14:textId="77777777" w:rsidR="007301EA" w:rsidRPr="007301EA" w:rsidRDefault="007301EA" w:rsidP="007301EA">
            <w:pPr>
              <w:spacing w:after="0" w:line="240" w:lineRule="auto"/>
              <w:jc w:val="right"/>
              <w:rPr>
                <w:rFonts w:eastAsia="Times New Roman" w:cs="Calibri"/>
                <w:color w:val="000000"/>
                <w:lang w:eastAsia="cs-CZ"/>
              </w:rPr>
            </w:pPr>
            <w:r w:rsidRPr="007301EA">
              <w:rPr>
                <w:rFonts w:eastAsia="Times New Roman" w:cs="Calibri"/>
                <w:color w:val="000000"/>
                <w:lang w:eastAsia="cs-CZ"/>
              </w:rPr>
              <w:t>240</w:t>
            </w:r>
          </w:p>
        </w:tc>
        <w:tc>
          <w:tcPr>
            <w:tcW w:w="2220" w:type="dxa"/>
            <w:tcBorders>
              <w:top w:val="nil"/>
              <w:left w:val="nil"/>
              <w:bottom w:val="single" w:sz="4" w:space="0" w:color="auto"/>
              <w:right w:val="single" w:sz="4" w:space="0" w:color="auto"/>
            </w:tcBorders>
            <w:shd w:val="clear" w:color="auto" w:fill="auto"/>
            <w:noWrap/>
            <w:vAlign w:val="bottom"/>
            <w:hideMark/>
          </w:tcPr>
          <w:p w14:paraId="2278F339" w14:textId="77777777" w:rsidR="007301EA" w:rsidRPr="007301EA" w:rsidRDefault="007301EA" w:rsidP="007301EA">
            <w:pPr>
              <w:spacing w:after="0" w:line="240" w:lineRule="auto"/>
              <w:jc w:val="right"/>
              <w:rPr>
                <w:rFonts w:eastAsia="Times New Roman" w:cs="Calibri"/>
                <w:color w:val="000000"/>
                <w:lang w:eastAsia="cs-CZ"/>
              </w:rPr>
            </w:pPr>
            <w:r w:rsidRPr="007301EA">
              <w:rPr>
                <w:rFonts w:eastAsia="Times New Roman" w:cs="Calibri"/>
                <w:color w:val="000000"/>
                <w:lang w:eastAsia="cs-CZ"/>
              </w:rPr>
              <w:t>66960</w:t>
            </w:r>
          </w:p>
        </w:tc>
      </w:tr>
      <w:tr w:rsidR="007301EA" w:rsidRPr="007301EA" w14:paraId="5018541B" w14:textId="77777777" w:rsidTr="007301EA">
        <w:trPr>
          <w:trHeight w:val="525"/>
          <w:jc w:val="center"/>
        </w:trPr>
        <w:tc>
          <w:tcPr>
            <w:tcW w:w="3780" w:type="dxa"/>
            <w:tcBorders>
              <w:top w:val="nil"/>
              <w:left w:val="single" w:sz="4" w:space="0" w:color="auto"/>
              <w:bottom w:val="single" w:sz="4" w:space="0" w:color="auto"/>
              <w:right w:val="single" w:sz="4" w:space="0" w:color="auto"/>
            </w:tcBorders>
            <w:shd w:val="clear" w:color="auto" w:fill="auto"/>
            <w:vAlign w:val="center"/>
            <w:hideMark/>
          </w:tcPr>
          <w:p w14:paraId="422C4FF2" w14:textId="77777777" w:rsidR="007301EA" w:rsidRPr="007301EA" w:rsidRDefault="007301EA" w:rsidP="007301EA">
            <w:pPr>
              <w:spacing w:after="0" w:line="240" w:lineRule="auto"/>
              <w:rPr>
                <w:rFonts w:eastAsia="Times New Roman" w:cs="Calibri"/>
                <w:color w:val="000000"/>
                <w:lang w:eastAsia="cs-CZ"/>
              </w:rPr>
            </w:pPr>
            <w:proofErr w:type="spellStart"/>
            <w:r w:rsidRPr="007301EA">
              <w:rPr>
                <w:rFonts w:eastAsia="Times New Roman" w:cs="Calibri"/>
                <w:color w:val="000000"/>
                <w:lang w:eastAsia="cs-CZ"/>
              </w:rPr>
              <w:t>Terrazzo</w:t>
            </w:r>
            <w:proofErr w:type="spellEnd"/>
            <w:r w:rsidRPr="007301EA">
              <w:rPr>
                <w:rFonts w:eastAsia="Times New Roman" w:cs="Calibri"/>
                <w:color w:val="000000"/>
                <w:lang w:eastAsia="cs-CZ"/>
              </w:rPr>
              <w:t xml:space="preserve"> - brusné čištění a impregnace</w:t>
            </w:r>
          </w:p>
        </w:tc>
        <w:tc>
          <w:tcPr>
            <w:tcW w:w="1400" w:type="dxa"/>
            <w:tcBorders>
              <w:top w:val="nil"/>
              <w:left w:val="nil"/>
              <w:bottom w:val="single" w:sz="4" w:space="0" w:color="auto"/>
              <w:right w:val="single" w:sz="4" w:space="0" w:color="auto"/>
            </w:tcBorders>
            <w:shd w:val="clear" w:color="auto" w:fill="auto"/>
            <w:noWrap/>
            <w:vAlign w:val="bottom"/>
            <w:hideMark/>
          </w:tcPr>
          <w:p w14:paraId="3903C9A3" w14:textId="77777777" w:rsidR="007301EA" w:rsidRPr="007301EA" w:rsidRDefault="007301EA" w:rsidP="007301EA">
            <w:pPr>
              <w:spacing w:after="0" w:line="240" w:lineRule="auto"/>
              <w:jc w:val="right"/>
              <w:rPr>
                <w:rFonts w:eastAsia="Times New Roman" w:cs="Calibri"/>
                <w:color w:val="000000"/>
                <w:lang w:eastAsia="cs-CZ"/>
              </w:rPr>
            </w:pPr>
            <w:r w:rsidRPr="007301EA">
              <w:rPr>
                <w:rFonts w:eastAsia="Times New Roman" w:cs="Calibri"/>
                <w:color w:val="000000"/>
                <w:lang w:eastAsia="cs-CZ"/>
              </w:rPr>
              <w:t>33</w:t>
            </w:r>
          </w:p>
        </w:tc>
        <w:tc>
          <w:tcPr>
            <w:tcW w:w="2560" w:type="dxa"/>
            <w:tcBorders>
              <w:top w:val="nil"/>
              <w:left w:val="nil"/>
              <w:bottom w:val="single" w:sz="4" w:space="0" w:color="auto"/>
              <w:right w:val="single" w:sz="4" w:space="0" w:color="auto"/>
            </w:tcBorders>
            <w:shd w:val="clear" w:color="auto" w:fill="auto"/>
            <w:noWrap/>
            <w:vAlign w:val="bottom"/>
            <w:hideMark/>
          </w:tcPr>
          <w:p w14:paraId="615B3A12" w14:textId="77777777" w:rsidR="007301EA" w:rsidRPr="007301EA" w:rsidRDefault="007301EA" w:rsidP="007301EA">
            <w:pPr>
              <w:spacing w:after="0" w:line="240" w:lineRule="auto"/>
              <w:jc w:val="right"/>
              <w:rPr>
                <w:rFonts w:eastAsia="Times New Roman" w:cs="Calibri"/>
                <w:color w:val="000000"/>
                <w:lang w:eastAsia="cs-CZ"/>
              </w:rPr>
            </w:pPr>
            <w:r w:rsidRPr="007301EA">
              <w:rPr>
                <w:rFonts w:eastAsia="Times New Roman" w:cs="Calibri"/>
                <w:color w:val="000000"/>
                <w:lang w:eastAsia="cs-CZ"/>
              </w:rPr>
              <w:t>600</w:t>
            </w:r>
          </w:p>
        </w:tc>
        <w:tc>
          <w:tcPr>
            <w:tcW w:w="2220" w:type="dxa"/>
            <w:tcBorders>
              <w:top w:val="nil"/>
              <w:left w:val="nil"/>
              <w:bottom w:val="single" w:sz="4" w:space="0" w:color="auto"/>
              <w:right w:val="single" w:sz="4" w:space="0" w:color="auto"/>
            </w:tcBorders>
            <w:shd w:val="clear" w:color="auto" w:fill="auto"/>
            <w:noWrap/>
            <w:vAlign w:val="bottom"/>
            <w:hideMark/>
          </w:tcPr>
          <w:p w14:paraId="03CFA5CD" w14:textId="77777777" w:rsidR="007301EA" w:rsidRPr="007301EA" w:rsidRDefault="007301EA" w:rsidP="007301EA">
            <w:pPr>
              <w:spacing w:after="0" w:line="240" w:lineRule="auto"/>
              <w:jc w:val="right"/>
              <w:rPr>
                <w:rFonts w:eastAsia="Times New Roman" w:cs="Calibri"/>
                <w:color w:val="000000"/>
                <w:lang w:eastAsia="cs-CZ"/>
              </w:rPr>
            </w:pPr>
            <w:r w:rsidRPr="007301EA">
              <w:rPr>
                <w:rFonts w:eastAsia="Times New Roman" w:cs="Calibri"/>
                <w:color w:val="000000"/>
                <w:lang w:eastAsia="cs-CZ"/>
              </w:rPr>
              <w:t>19800</w:t>
            </w:r>
          </w:p>
        </w:tc>
      </w:tr>
      <w:tr w:rsidR="007301EA" w:rsidRPr="007301EA" w14:paraId="69395EC0" w14:textId="77777777" w:rsidTr="007301EA">
        <w:trPr>
          <w:trHeight w:val="525"/>
          <w:jc w:val="center"/>
        </w:trPr>
        <w:tc>
          <w:tcPr>
            <w:tcW w:w="3780" w:type="dxa"/>
            <w:tcBorders>
              <w:top w:val="nil"/>
              <w:left w:val="single" w:sz="4" w:space="0" w:color="auto"/>
              <w:bottom w:val="single" w:sz="4" w:space="0" w:color="auto"/>
              <w:right w:val="single" w:sz="4" w:space="0" w:color="auto"/>
            </w:tcBorders>
            <w:shd w:val="clear" w:color="auto" w:fill="auto"/>
            <w:vAlign w:val="center"/>
            <w:hideMark/>
          </w:tcPr>
          <w:p w14:paraId="505F7735" w14:textId="77777777" w:rsidR="007301EA" w:rsidRPr="007301EA" w:rsidRDefault="007301EA" w:rsidP="007301EA">
            <w:pPr>
              <w:spacing w:after="0" w:line="240" w:lineRule="auto"/>
              <w:rPr>
                <w:rFonts w:eastAsia="Times New Roman" w:cs="Calibri"/>
                <w:color w:val="000000"/>
                <w:lang w:eastAsia="cs-CZ"/>
              </w:rPr>
            </w:pPr>
            <w:r w:rsidRPr="007301EA">
              <w:rPr>
                <w:rFonts w:eastAsia="Times New Roman" w:cs="Calibri"/>
                <w:color w:val="000000"/>
                <w:lang w:eastAsia="cs-CZ"/>
              </w:rPr>
              <w:t>ostatní náklady, doprava</w:t>
            </w:r>
          </w:p>
        </w:tc>
        <w:tc>
          <w:tcPr>
            <w:tcW w:w="1400" w:type="dxa"/>
            <w:tcBorders>
              <w:top w:val="nil"/>
              <w:left w:val="nil"/>
              <w:bottom w:val="single" w:sz="4" w:space="0" w:color="auto"/>
              <w:right w:val="single" w:sz="4" w:space="0" w:color="auto"/>
            </w:tcBorders>
            <w:shd w:val="clear" w:color="auto" w:fill="auto"/>
            <w:noWrap/>
            <w:vAlign w:val="bottom"/>
            <w:hideMark/>
          </w:tcPr>
          <w:p w14:paraId="796D1F91" w14:textId="77777777" w:rsidR="007301EA" w:rsidRPr="007301EA" w:rsidRDefault="007301EA" w:rsidP="007301EA">
            <w:pPr>
              <w:spacing w:after="0" w:line="240" w:lineRule="auto"/>
              <w:rPr>
                <w:rFonts w:eastAsia="Times New Roman" w:cs="Calibri"/>
                <w:color w:val="000000"/>
                <w:lang w:eastAsia="cs-CZ"/>
              </w:rPr>
            </w:pPr>
            <w:r w:rsidRPr="007301EA">
              <w:rPr>
                <w:rFonts w:eastAsia="Times New Roman" w:cs="Calibri"/>
                <w:color w:val="000000"/>
                <w:lang w:eastAsia="cs-CZ"/>
              </w:rPr>
              <w:t> </w:t>
            </w:r>
          </w:p>
        </w:tc>
        <w:tc>
          <w:tcPr>
            <w:tcW w:w="2560" w:type="dxa"/>
            <w:tcBorders>
              <w:top w:val="nil"/>
              <w:left w:val="nil"/>
              <w:bottom w:val="single" w:sz="4" w:space="0" w:color="auto"/>
              <w:right w:val="single" w:sz="4" w:space="0" w:color="auto"/>
            </w:tcBorders>
            <w:shd w:val="clear" w:color="auto" w:fill="auto"/>
            <w:noWrap/>
            <w:vAlign w:val="bottom"/>
            <w:hideMark/>
          </w:tcPr>
          <w:p w14:paraId="6A60EC6B" w14:textId="77777777" w:rsidR="007301EA" w:rsidRPr="007301EA" w:rsidRDefault="007301EA" w:rsidP="007301EA">
            <w:pPr>
              <w:spacing w:after="0" w:line="240" w:lineRule="auto"/>
              <w:rPr>
                <w:rFonts w:eastAsia="Times New Roman" w:cs="Calibri"/>
                <w:color w:val="000000"/>
                <w:lang w:eastAsia="cs-CZ"/>
              </w:rPr>
            </w:pPr>
            <w:r w:rsidRPr="007301EA">
              <w:rPr>
                <w:rFonts w:eastAsia="Times New Roman" w:cs="Calibri"/>
                <w:color w:val="000000"/>
                <w:lang w:eastAsia="cs-CZ"/>
              </w:rPr>
              <w:t> </w:t>
            </w:r>
          </w:p>
        </w:tc>
        <w:tc>
          <w:tcPr>
            <w:tcW w:w="2220" w:type="dxa"/>
            <w:tcBorders>
              <w:top w:val="nil"/>
              <w:left w:val="nil"/>
              <w:bottom w:val="single" w:sz="4" w:space="0" w:color="auto"/>
              <w:right w:val="single" w:sz="4" w:space="0" w:color="auto"/>
            </w:tcBorders>
            <w:shd w:val="clear" w:color="auto" w:fill="auto"/>
            <w:noWrap/>
            <w:vAlign w:val="bottom"/>
            <w:hideMark/>
          </w:tcPr>
          <w:p w14:paraId="235AB0B2" w14:textId="77777777" w:rsidR="007301EA" w:rsidRPr="007301EA" w:rsidRDefault="007301EA" w:rsidP="007301EA">
            <w:pPr>
              <w:spacing w:after="0" w:line="240" w:lineRule="auto"/>
              <w:jc w:val="right"/>
              <w:rPr>
                <w:rFonts w:eastAsia="Times New Roman" w:cs="Calibri"/>
                <w:color w:val="000000"/>
                <w:lang w:eastAsia="cs-CZ"/>
              </w:rPr>
            </w:pPr>
            <w:r w:rsidRPr="007301EA">
              <w:rPr>
                <w:rFonts w:eastAsia="Times New Roman" w:cs="Calibri"/>
                <w:color w:val="000000"/>
                <w:lang w:eastAsia="cs-CZ"/>
              </w:rPr>
              <w:t>7230</w:t>
            </w:r>
          </w:p>
        </w:tc>
      </w:tr>
      <w:tr w:rsidR="007301EA" w:rsidRPr="007301EA" w14:paraId="20A28D3E" w14:textId="77777777" w:rsidTr="007301EA">
        <w:trPr>
          <w:trHeight w:val="525"/>
          <w:jc w:val="center"/>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8F4CD88" w14:textId="77777777" w:rsidR="007301EA" w:rsidRPr="007301EA" w:rsidRDefault="007301EA" w:rsidP="007301EA">
            <w:pPr>
              <w:spacing w:after="0" w:line="240" w:lineRule="auto"/>
              <w:rPr>
                <w:rFonts w:eastAsia="Times New Roman" w:cs="Calibri"/>
                <w:color w:val="000000"/>
                <w:lang w:eastAsia="cs-CZ"/>
              </w:rPr>
            </w:pPr>
            <w:r w:rsidRPr="007301EA">
              <w:rPr>
                <w:rFonts w:eastAsia="Times New Roman" w:cs="Calibri"/>
                <w:color w:val="000000"/>
                <w:lang w:eastAsia="cs-CZ"/>
              </w:rPr>
              <w:t> </w:t>
            </w:r>
          </w:p>
        </w:tc>
        <w:tc>
          <w:tcPr>
            <w:tcW w:w="1400" w:type="dxa"/>
            <w:tcBorders>
              <w:top w:val="nil"/>
              <w:left w:val="nil"/>
              <w:bottom w:val="single" w:sz="4" w:space="0" w:color="auto"/>
              <w:right w:val="single" w:sz="4" w:space="0" w:color="auto"/>
            </w:tcBorders>
            <w:shd w:val="clear" w:color="auto" w:fill="auto"/>
            <w:noWrap/>
            <w:vAlign w:val="bottom"/>
            <w:hideMark/>
          </w:tcPr>
          <w:p w14:paraId="427DB5D2" w14:textId="77777777" w:rsidR="007301EA" w:rsidRPr="007301EA" w:rsidRDefault="007301EA" w:rsidP="007301EA">
            <w:pPr>
              <w:spacing w:after="0" w:line="240" w:lineRule="auto"/>
              <w:rPr>
                <w:rFonts w:eastAsia="Times New Roman" w:cs="Calibri"/>
                <w:color w:val="000000"/>
                <w:lang w:eastAsia="cs-CZ"/>
              </w:rPr>
            </w:pPr>
            <w:r w:rsidRPr="007301EA">
              <w:rPr>
                <w:rFonts w:eastAsia="Times New Roman" w:cs="Calibri"/>
                <w:color w:val="000000"/>
                <w:lang w:eastAsia="cs-CZ"/>
              </w:rPr>
              <w:t> </w:t>
            </w:r>
          </w:p>
        </w:tc>
        <w:tc>
          <w:tcPr>
            <w:tcW w:w="2560" w:type="dxa"/>
            <w:tcBorders>
              <w:top w:val="nil"/>
              <w:left w:val="nil"/>
              <w:bottom w:val="single" w:sz="4" w:space="0" w:color="auto"/>
              <w:right w:val="single" w:sz="4" w:space="0" w:color="auto"/>
            </w:tcBorders>
            <w:shd w:val="clear" w:color="auto" w:fill="auto"/>
            <w:noWrap/>
            <w:vAlign w:val="bottom"/>
            <w:hideMark/>
          </w:tcPr>
          <w:p w14:paraId="6BB503D7" w14:textId="77777777" w:rsidR="007301EA" w:rsidRPr="007301EA" w:rsidRDefault="007301EA" w:rsidP="007301EA">
            <w:pPr>
              <w:spacing w:after="0" w:line="240" w:lineRule="auto"/>
              <w:rPr>
                <w:rFonts w:eastAsia="Times New Roman" w:cs="Calibri"/>
                <w:color w:val="000000"/>
                <w:lang w:eastAsia="cs-CZ"/>
              </w:rPr>
            </w:pPr>
            <w:r w:rsidRPr="007301EA">
              <w:rPr>
                <w:rFonts w:eastAsia="Times New Roman" w:cs="Calibri"/>
                <w:color w:val="000000"/>
                <w:lang w:eastAsia="cs-CZ"/>
              </w:rPr>
              <w:t> </w:t>
            </w:r>
          </w:p>
        </w:tc>
        <w:tc>
          <w:tcPr>
            <w:tcW w:w="2220" w:type="dxa"/>
            <w:tcBorders>
              <w:top w:val="nil"/>
              <w:left w:val="nil"/>
              <w:bottom w:val="single" w:sz="4" w:space="0" w:color="auto"/>
              <w:right w:val="single" w:sz="4" w:space="0" w:color="auto"/>
            </w:tcBorders>
            <w:shd w:val="clear" w:color="auto" w:fill="auto"/>
            <w:noWrap/>
            <w:vAlign w:val="bottom"/>
            <w:hideMark/>
          </w:tcPr>
          <w:p w14:paraId="1A61450C" w14:textId="77777777" w:rsidR="007301EA" w:rsidRPr="007301EA" w:rsidRDefault="007301EA" w:rsidP="007301EA">
            <w:pPr>
              <w:spacing w:after="0" w:line="240" w:lineRule="auto"/>
              <w:rPr>
                <w:rFonts w:eastAsia="Times New Roman" w:cs="Calibri"/>
                <w:color w:val="000000"/>
                <w:lang w:eastAsia="cs-CZ"/>
              </w:rPr>
            </w:pPr>
            <w:r w:rsidRPr="007301EA">
              <w:rPr>
                <w:rFonts w:eastAsia="Times New Roman" w:cs="Calibri"/>
                <w:color w:val="000000"/>
                <w:lang w:eastAsia="cs-CZ"/>
              </w:rPr>
              <w:t> </w:t>
            </w:r>
          </w:p>
        </w:tc>
      </w:tr>
      <w:tr w:rsidR="007301EA" w:rsidRPr="007301EA" w14:paraId="2A80A79D" w14:textId="77777777" w:rsidTr="007301EA">
        <w:trPr>
          <w:trHeight w:val="525"/>
          <w:jc w:val="center"/>
        </w:trPr>
        <w:tc>
          <w:tcPr>
            <w:tcW w:w="3780" w:type="dxa"/>
            <w:tcBorders>
              <w:top w:val="nil"/>
              <w:left w:val="single" w:sz="4" w:space="0" w:color="auto"/>
              <w:bottom w:val="single" w:sz="4" w:space="0" w:color="auto"/>
              <w:right w:val="single" w:sz="4" w:space="0" w:color="auto"/>
            </w:tcBorders>
            <w:shd w:val="clear" w:color="auto" w:fill="auto"/>
            <w:vAlign w:val="center"/>
            <w:hideMark/>
          </w:tcPr>
          <w:p w14:paraId="171139A0" w14:textId="77777777" w:rsidR="007301EA" w:rsidRPr="007301EA" w:rsidRDefault="007301EA" w:rsidP="007301EA">
            <w:pPr>
              <w:spacing w:after="0" w:line="240" w:lineRule="auto"/>
              <w:rPr>
                <w:rFonts w:eastAsia="Times New Roman" w:cs="Calibri"/>
                <w:color w:val="000000"/>
                <w:lang w:eastAsia="cs-CZ"/>
              </w:rPr>
            </w:pPr>
            <w:r w:rsidRPr="007301EA">
              <w:rPr>
                <w:rFonts w:eastAsia="Times New Roman" w:cs="Calibri"/>
                <w:color w:val="000000"/>
                <w:lang w:eastAsia="cs-CZ"/>
              </w:rPr>
              <w:t>Cena celkem bez DPH</w:t>
            </w:r>
          </w:p>
        </w:tc>
        <w:tc>
          <w:tcPr>
            <w:tcW w:w="1400" w:type="dxa"/>
            <w:tcBorders>
              <w:top w:val="nil"/>
              <w:left w:val="nil"/>
              <w:bottom w:val="single" w:sz="4" w:space="0" w:color="auto"/>
              <w:right w:val="single" w:sz="4" w:space="0" w:color="auto"/>
            </w:tcBorders>
            <w:shd w:val="clear" w:color="auto" w:fill="auto"/>
            <w:noWrap/>
            <w:vAlign w:val="bottom"/>
            <w:hideMark/>
          </w:tcPr>
          <w:p w14:paraId="0ADC6826" w14:textId="77777777" w:rsidR="007301EA" w:rsidRPr="007301EA" w:rsidRDefault="007301EA" w:rsidP="007301EA">
            <w:pPr>
              <w:spacing w:after="0" w:line="240" w:lineRule="auto"/>
              <w:rPr>
                <w:rFonts w:eastAsia="Times New Roman" w:cs="Calibri"/>
                <w:color w:val="000000"/>
                <w:lang w:eastAsia="cs-CZ"/>
              </w:rPr>
            </w:pPr>
            <w:r w:rsidRPr="007301EA">
              <w:rPr>
                <w:rFonts w:eastAsia="Times New Roman" w:cs="Calibri"/>
                <w:color w:val="000000"/>
                <w:lang w:eastAsia="cs-CZ"/>
              </w:rPr>
              <w:t> </w:t>
            </w:r>
          </w:p>
        </w:tc>
        <w:tc>
          <w:tcPr>
            <w:tcW w:w="2560" w:type="dxa"/>
            <w:tcBorders>
              <w:top w:val="nil"/>
              <w:left w:val="nil"/>
              <w:bottom w:val="single" w:sz="4" w:space="0" w:color="auto"/>
              <w:right w:val="single" w:sz="4" w:space="0" w:color="auto"/>
            </w:tcBorders>
            <w:shd w:val="clear" w:color="auto" w:fill="auto"/>
            <w:noWrap/>
            <w:vAlign w:val="bottom"/>
            <w:hideMark/>
          </w:tcPr>
          <w:p w14:paraId="4494360C" w14:textId="77777777" w:rsidR="007301EA" w:rsidRPr="007301EA" w:rsidRDefault="007301EA" w:rsidP="007301EA">
            <w:pPr>
              <w:spacing w:after="0" w:line="240" w:lineRule="auto"/>
              <w:rPr>
                <w:rFonts w:eastAsia="Times New Roman" w:cs="Calibri"/>
                <w:color w:val="000000"/>
                <w:lang w:eastAsia="cs-CZ"/>
              </w:rPr>
            </w:pPr>
            <w:r w:rsidRPr="007301EA">
              <w:rPr>
                <w:rFonts w:eastAsia="Times New Roman" w:cs="Calibri"/>
                <w:color w:val="000000"/>
                <w:lang w:eastAsia="cs-CZ"/>
              </w:rPr>
              <w:t> </w:t>
            </w:r>
          </w:p>
        </w:tc>
        <w:tc>
          <w:tcPr>
            <w:tcW w:w="2220" w:type="dxa"/>
            <w:tcBorders>
              <w:top w:val="nil"/>
              <w:left w:val="nil"/>
              <w:bottom w:val="single" w:sz="4" w:space="0" w:color="auto"/>
              <w:right w:val="single" w:sz="4" w:space="0" w:color="auto"/>
            </w:tcBorders>
            <w:shd w:val="clear" w:color="auto" w:fill="auto"/>
            <w:noWrap/>
            <w:vAlign w:val="bottom"/>
            <w:hideMark/>
          </w:tcPr>
          <w:p w14:paraId="04EA45B3" w14:textId="77777777" w:rsidR="007301EA" w:rsidRPr="007301EA" w:rsidRDefault="007301EA" w:rsidP="007301EA">
            <w:pPr>
              <w:spacing w:after="0" w:line="240" w:lineRule="auto"/>
              <w:jc w:val="right"/>
              <w:rPr>
                <w:rFonts w:eastAsia="Times New Roman" w:cs="Calibri"/>
                <w:color w:val="000000"/>
                <w:lang w:eastAsia="cs-CZ"/>
              </w:rPr>
            </w:pPr>
            <w:r w:rsidRPr="007301EA">
              <w:rPr>
                <w:rFonts w:eastAsia="Times New Roman" w:cs="Calibri"/>
                <w:color w:val="000000"/>
                <w:lang w:eastAsia="cs-CZ"/>
              </w:rPr>
              <w:t>147000</w:t>
            </w:r>
          </w:p>
        </w:tc>
      </w:tr>
      <w:tr w:rsidR="007301EA" w:rsidRPr="007301EA" w14:paraId="2E3B2451" w14:textId="77777777" w:rsidTr="007301EA">
        <w:trPr>
          <w:trHeight w:val="300"/>
          <w:jc w:val="center"/>
        </w:trPr>
        <w:tc>
          <w:tcPr>
            <w:tcW w:w="3780" w:type="dxa"/>
            <w:tcBorders>
              <w:top w:val="nil"/>
              <w:left w:val="nil"/>
              <w:bottom w:val="nil"/>
              <w:right w:val="nil"/>
            </w:tcBorders>
            <w:shd w:val="clear" w:color="auto" w:fill="auto"/>
            <w:vAlign w:val="center"/>
            <w:hideMark/>
          </w:tcPr>
          <w:p w14:paraId="24AB05BB" w14:textId="77777777" w:rsidR="007301EA" w:rsidRPr="007301EA" w:rsidRDefault="007301EA" w:rsidP="007301EA">
            <w:pPr>
              <w:spacing w:after="0" w:line="240" w:lineRule="auto"/>
              <w:rPr>
                <w:rFonts w:eastAsia="Times New Roman" w:cs="Calibri"/>
                <w:color w:val="000000"/>
                <w:lang w:eastAsia="cs-CZ"/>
              </w:rPr>
            </w:pPr>
            <w:r w:rsidRPr="007301EA">
              <w:rPr>
                <w:rFonts w:eastAsia="Times New Roman" w:cs="Calibri"/>
                <w:color w:val="000000"/>
                <w:lang w:eastAsia="cs-CZ"/>
              </w:rPr>
              <w:t>DPH 21%</w:t>
            </w:r>
          </w:p>
        </w:tc>
        <w:tc>
          <w:tcPr>
            <w:tcW w:w="1400" w:type="dxa"/>
            <w:tcBorders>
              <w:top w:val="nil"/>
              <w:left w:val="nil"/>
              <w:bottom w:val="nil"/>
              <w:right w:val="nil"/>
            </w:tcBorders>
            <w:shd w:val="clear" w:color="auto" w:fill="auto"/>
            <w:noWrap/>
            <w:vAlign w:val="bottom"/>
            <w:hideMark/>
          </w:tcPr>
          <w:p w14:paraId="5007ACA7" w14:textId="77777777" w:rsidR="007301EA" w:rsidRPr="007301EA" w:rsidRDefault="007301EA" w:rsidP="007301EA">
            <w:pPr>
              <w:spacing w:after="0" w:line="240" w:lineRule="auto"/>
              <w:rPr>
                <w:rFonts w:eastAsia="Times New Roman" w:cs="Calibri"/>
                <w:color w:val="000000"/>
                <w:lang w:eastAsia="cs-CZ"/>
              </w:rPr>
            </w:pPr>
          </w:p>
        </w:tc>
        <w:tc>
          <w:tcPr>
            <w:tcW w:w="2560" w:type="dxa"/>
            <w:tcBorders>
              <w:top w:val="nil"/>
              <w:left w:val="nil"/>
              <w:bottom w:val="nil"/>
              <w:right w:val="nil"/>
            </w:tcBorders>
            <w:shd w:val="clear" w:color="auto" w:fill="auto"/>
            <w:noWrap/>
            <w:vAlign w:val="bottom"/>
            <w:hideMark/>
          </w:tcPr>
          <w:p w14:paraId="517754B7" w14:textId="77777777" w:rsidR="007301EA" w:rsidRPr="007301EA" w:rsidRDefault="007301EA" w:rsidP="007301EA">
            <w:pPr>
              <w:spacing w:after="0" w:line="240" w:lineRule="auto"/>
              <w:rPr>
                <w:rFonts w:eastAsia="Times New Roman" w:cs="Calibri"/>
                <w:color w:val="000000"/>
                <w:lang w:eastAsia="cs-CZ"/>
              </w:rPr>
            </w:pPr>
          </w:p>
        </w:tc>
        <w:tc>
          <w:tcPr>
            <w:tcW w:w="2220" w:type="dxa"/>
            <w:tcBorders>
              <w:top w:val="nil"/>
              <w:left w:val="nil"/>
              <w:bottom w:val="nil"/>
              <w:right w:val="nil"/>
            </w:tcBorders>
            <w:shd w:val="clear" w:color="auto" w:fill="auto"/>
            <w:noWrap/>
            <w:vAlign w:val="bottom"/>
            <w:hideMark/>
          </w:tcPr>
          <w:p w14:paraId="69F9C659" w14:textId="77777777" w:rsidR="007301EA" w:rsidRPr="007301EA" w:rsidRDefault="007301EA" w:rsidP="007301EA">
            <w:pPr>
              <w:spacing w:after="0" w:line="240" w:lineRule="auto"/>
              <w:jc w:val="right"/>
              <w:rPr>
                <w:rFonts w:eastAsia="Times New Roman" w:cs="Calibri"/>
                <w:color w:val="000000"/>
                <w:lang w:eastAsia="cs-CZ"/>
              </w:rPr>
            </w:pPr>
            <w:r w:rsidRPr="007301EA">
              <w:rPr>
                <w:rFonts w:eastAsia="Times New Roman" w:cs="Calibri"/>
                <w:color w:val="000000"/>
                <w:lang w:eastAsia="cs-CZ"/>
              </w:rPr>
              <w:t>30.870,-</w:t>
            </w:r>
          </w:p>
        </w:tc>
      </w:tr>
      <w:tr w:rsidR="007301EA" w:rsidRPr="007301EA" w14:paraId="72EE61CE" w14:textId="77777777" w:rsidTr="007301EA">
        <w:trPr>
          <w:trHeight w:val="300"/>
          <w:jc w:val="center"/>
        </w:trPr>
        <w:tc>
          <w:tcPr>
            <w:tcW w:w="3780" w:type="dxa"/>
            <w:tcBorders>
              <w:top w:val="nil"/>
              <w:left w:val="nil"/>
              <w:bottom w:val="nil"/>
              <w:right w:val="nil"/>
            </w:tcBorders>
            <w:shd w:val="clear" w:color="auto" w:fill="auto"/>
            <w:vAlign w:val="center"/>
            <w:hideMark/>
          </w:tcPr>
          <w:p w14:paraId="2DED050E" w14:textId="77777777" w:rsidR="007301EA" w:rsidRPr="007301EA" w:rsidRDefault="007301EA" w:rsidP="007301EA">
            <w:pPr>
              <w:spacing w:after="0" w:line="240" w:lineRule="auto"/>
              <w:rPr>
                <w:rFonts w:ascii="Calibri-Bold" w:eastAsia="Times New Roman" w:hAnsi="Calibri-Bold" w:cs="Calibri"/>
                <w:b/>
                <w:bCs/>
                <w:color w:val="000000"/>
                <w:lang w:eastAsia="cs-CZ"/>
              </w:rPr>
            </w:pPr>
            <w:r w:rsidRPr="007301EA">
              <w:rPr>
                <w:rFonts w:ascii="Calibri-Bold" w:eastAsia="Times New Roman" w:hAnsi="Calibri-Bold" w:cs="Calibri"/>
                <w:b/>
                <w:bCs/>
                <w:color w:val="000000"/>
                <w:lang w:eastAsia="cs-CZ"/>
              </w:rPr>
              <w:t>Cena celkem v Kč s DPH</w:t>
            </w:r>
          </w:p>
        </w:tc>
        <w:tc>
          <w:tcPr>
            <w:tcW w:w="1400" w:type="dxa"/>
            <w:tcBorders>
              <w:top w:val="nil"/>
              <w:left w:val="nil"/>
              <w:bottom w:val="nil"/>
              <w:right w:val="nil"/>
            </w:tcBorders>
            <w:shd w:val="clear" w:color="auto" w:fill="auto"/>
            <w:noWrap/>
            <w:vAlign w:val="bottom"/>
            <w:hideMark/>
          </w:tcPr>
          <w:p w14:paraId="78E7A474" w14:textId="77777777" w:rsidR="007301EA" w:rsidRPr="007301EA" w:rsidRDefault="007301EA" w:rsidP="007301EA">
            <w:pPr>
              <w:spacing w:after="0" w:line="240" w:lineRule="auto"/>
              <w:rPr>
                <w:rFonts w:eastAsia="Times New Roman" w:cs="Calibri"/>
                <w:color w:val="000000"/>
                <w:lang w:eastAsia="cs-CZ"/>
              </w:rPr>
            </w:pPr>
          </w:p>
        </w:tc>
        <w:tc>
          <w:tcPr>
            <w:tcW w:w="2560" w:type="dxa"/>
            <w:tcBorders>
              <w:top w:val="nil"/>
              <w:left w:val="nil"/>
              <w:bottom w:val="nil"/>
              <w:right w:val="nil"/>
            </w:tcBorders>
            <w:shd w:val="clear" w:color="auto" w:fill="auto"/>
            <w:noWrap/>
            <w:vAlign w:val="bottom"/>
            <w:hideMark/>
          </w:tcPr>
          <w:p w14:paraId="699CE316" w14:textId="77777777" w:rsidR="007301EA" w:rsidRPr="007301EA" w:rsidRDefault="007301EA" w:rsidP="007301EA">
            <w:pPr>
              <w:spacing w:after="0" w:line="240" w:lineRule="auto"/>
              <w:rPr>
                <w:rFonts w:eastAsia="Times New Roman" w:cs="Calibri"/>
                <w:color w:val="000000"/>
                <w:lang w:eastAsia="cs-CZ"/>
              </w:rPr>
            </w:pPr>
          </w:p>
        </w:tc>
        <w:tc>
          <w:tcPr>
            <w:tcW w:w="2220" w:type="dxa"/>
            <w:tcBorders>
              <w:top w:val="nil"/>
              <w:left w:val="nil"/>
              <w:bottom w:val="nil"/>
              <w:right w:val="nil"/>
            </w:tcBorders>
            <w:shd w:val="clear" w:color="auto" w:fill="auto"/>
            <w:noWrap/>
            <w:vAlign w:val="bottom"/>
            <w:hideMark/>
          </w:tcPr>
          <w:p w14:paraId="42C0A107" w14:textId="77777777" w:rsidR="007301EA" w:rsidRPr="007301EA" w:rsidRDefault="007301EA" w:rsidP="007301EA">
            <w:pPr>
              <w:spacing w:after="0" w:line="240" w:lineRule="auto"/>
              <w:jc w:val="right"/>
              <w:rPr>
                <w:rFonts w:eastAsia="Times New Roman" w:cs="Calibri"/>
                <w:color w:val="000000"/>
                <w:lang w:eastAsia="cs-CZ"/>
              </w:rPr>
            </w:pPr>
            <w:r w:rsidRPr="007301EA">
              <w:rPr>
                <w:rFonts w:eastAsia="Times New Roman" w:cs="Calibri"/>
                <w:color w:val="000000"/>
                <w:lang w:eastAsia="cs-CZ"/>
              </w:rPr>
              <w:t>177.870,-</w:t>
            </w:r>
          </w:p>
        </w:tc>
      </w:tr>
    </w:tbl>
    <w:p w14:paraId="27BA0495" w14:textId="77777777" w:rsidR="007301EA" w:rsidRDefault="007301EA" w:rsidP="007301EA">
      <w:pPr>
        <w:pStyle w:val="Normlnweb"/>
        <w:shd w:val="clear" w:color="auto" w:fill="FFFFFF"/>
      </w:pPr>
    </w:p>
    <w:p w14:paraId="3E2B1AFD" w14:textId="77777777" w:rsidR="007301EA" w:rsidRDefault="007301EA" w:rsidP="007301EA">
      <w:pPr>
        <w:pStyle w:val="Normlnweb"/>
        <w:shd w:val="clear" w:color="auto" w:fill="FFFFFF"/>
      </w:pPr>
    </w:p>
    <w:p w14:paraId="16B73F31" w14:textId="77777777" w:rsidR="007301EA" w:rsidRDefault="007301EA" w:rsidP="007301EA">
      <w:pPr>
        <w:pStyle w:val="Normlnweb"/>
        <w:shd w:val="clear" w:color="auto" w:fill="FFFFFF"/>
      </w:pPr>
    </w:p>
    <w:p w14:paraId="0F000821" w14:textId="77777777" w:rsidR="007301EA" w:rsidRDefault="007301EA" w:rsidP="007301EA">
      <w:pPr>
        <w:pStyle w:val="Normlnweb"/>
        <w:shd w:val="clear" w:color="auto" w:fill="FFFFFF"/>
      </w:pPr>
    </w:p>
    <w:p w14:paraId="0F449EDA" w14:textId="77777777" w:rsidR="007301EA" w:rsidRDefault="007301EA" w:rsidP="007301EA">
      <w:pPr>
        <w:pStyle w:val="Normlnweb"/>
        <w:shd w:val="clear" w:color="auto" w:fill="FFFFFF"/>
      </w:pPr>
    </w:p>
    <w:p w14:paraId="568EC1E6" w14:textId="77777777" w:rsidR="007301EA" w:rsidRDefault="007301EA" w:rsidP="007301EA">
      <w:pPr>
        <w:pStyle w:val="Normlnweb"/>
        <w:shd w:val="clear" w:color="auto" w:fill="FFFFFF"/>
      </w:pPr>
    </w:p>
    <w:p w14:paraId="12EC3755" w14:textId="77777777" w:rsidR="007301EA" w:rsidRDefault="007301EA" w:rsidP="007301EA">
      <w:pPr>
        <w:pStyle w:val="Normlnweb"/>
        <w:shd w:val="clear" w:color="auto" w:fill="FFFFFF"/>
      </w:pPr>
    </w:p>
    <w:p w14:paraId="0B13655D" w14:textId="77777777" w:rsidR="007301EA" w:rsidRDefault="007301EA" w:rsidP="007301EA">
      <w:pPr>
        <w:pStyle w:val="Normlnweb"/>
        <w:shd w:val="clear" w:color="auto" w:fill="FFFFFF"/>
      </w:pPr>
    </w:p>
    <w:p w14:paraId="02245E15" w14:textId="77777777" w:rsidR="007301EA" w:rsidRDefault="007301EA" w:rsidP="007301EA">
      <w:pPr>
        <w:pStyle w:val="Normlnweb"/>
        <w:shd w:val="clear" w:color="auto" w:fill="FFFFFF"/>
      </w:pPr>
    </w:p>
    <w:p w14:paraId="4839EF12" w14:textId="77777777" w:rsidR="007301EA" w:rsidRDefault="007301EA" w:rsidP="007301EA">
      <w:pPr>
        <w:pStyle w:val="Normlnweb"/>
        <w:shd w:val="clear" w:color="auto" w:fill="FFFFFF"/>
      </w:pPr>
    </w:p>
    <w:p w14:paraId="71955C28" w14:textId="77777777" w:rsidR="007301EA" w:rsidRDefault="007301EA" w:rsidP="007301EA">
      <w:pPr>
        <w:pStyle w:val="Normlnweb"/>
        <w:shd w:val="clear" w:color="auto" w:fill="FFFFFF"/>
      </w:pPr>
    </w:p>
    <w:p w14:paraId="09FD5A7A" w14:textId="77777777" w:rsidR="007301EA" w:rsidRDefault="007301EA" w:rsidP="007301EA">
      <w:pPr>
        <w:pStyle w:val="Normlnweb"/>
        <w:shd w:val="clear" w:color="auto" w:fill="FFFFFF"/>
      </w:pPr>
    </w:p>
    <w:p w14:paraId="5784BC2E" w14:textId="77777777" w:rsidR="007301EA" w:rsidRDefault="007301EA" w:rsidP="007301EA">
      <w:pPr>
        <w:pStyle w:val="Normlnweb"/>
        <w:shd w:val="clear" w:color="auto" w:fill="FFFFFF"/>
      </w:pPr>
    </w:p>
    <w:p w14:paraId="1A3423F4" w14:textId="77777777" w:rsidR="007301EA" w:rsidRDefault="007301EA" w:rsidP="007301EA">
      <w:pPr>
        <w:pStyle w:val="Normlnweb"/>
        <w:shd w:val="clear" w:color="auto" w:fill="FFFFFF"/>
      </w:pPr>
    </w:p>
    <w:p w14:paraId="5D54090D" w14:textId="77777777" w:rsidR="007301EA" w:rsidRDefault="007301EA" w:rsidP="007301EA">
      <w:pPr>
        <w:pStyle w:val="Normlnweb"/>
        <w:shd w:val="clear" w:color="auto" w:fill="FFFFFF"/>
      </w:pPr>
    </w:p>
    <w:p w14:paraId="7BEC2783" w14:textId="77777777" w:rsidR="007301EA" w:rsidRDefault="007301EA" w:rsidP="007301EA">
      <w:pPr>
        <w:pStyle w:val="Normlnweb"/>
        <w:shd w:val="clear" w:color="auto" w:fill="FFFFFF"/>
      </w:pPr>
    </w:p>
    <w:p w14:paraId="2DB4CD18" w14:textId="77777777" w:rsidR="007301EA" w:rsidRDefault="007301EA" w:rsidP="007301EA">
      <w:pPr>
        <w:pStyle w:val="Normlnweb"/>
        <w:shd w:val="clear" w:color="auto" w:fill="FFFFFF"/>
      </w:pPr>
    </w:p>
    <w:p w14:paraId="0C2CD8FB" w14:textId="77777777" w:rsidR="007301EA" w:rsidRDefault="007301EA" w:rsidP="007301EA">
      <w:pPr>
        <w:pStyle w:val="Normlnweb"/>
        <w:shd w:val="clear" w:color="auto" w:fill="FFFFFF"/>
      </w:pPr>
    </w:p>
    <w:p w14:paraId="2F8CBEB2" w14:textId="77777777" w:rsidR="007301EA" w:rsidRDefault="007301EA" w:rsidP="007301EA">
      <w:pPr>
        <w:pStyle w:val="Normlnweb"/>
        <w:shd w:val="clear" w:color="auto" w:fill="FFFFFF"/>
      </w:pPr>
    </w:p>
    <w:p w14:paraId="457C7E44" w14:textId="77777777" w:rsidR="007301EA" w:rsidRDefault="007301EA" w:rsidP="007301EA">
      <w:pPr>
        <w:pStyle w:val="Normlnweb"/>
        <w:shd w:val="clear" w:color="auto" w:fill="FFFFFF"/>
      </w:pPr>
    </w:p>
    <w:p w14:paraId="5404DB1B" w14:textId="77777777" w:rsidR="007301EA" w:rsidRDefault="007301EA" w:rsidP="007301EA">
      <w:pPr>
        <w:pStyle w:val="Normlnweb"/>
        <w:shd w:val="clear" w:color="auto" w:fill="FFFFFF"/>
      </w:pPr>
    </w:p>
    <w:p w14:paraId="595683EF" w14:textId="77777777" w:rsidR="007301EA" w:rsidRDefault="007301EA" w:rsidP="007301EA">
      <w:pPr>
        <w:pStyle w:val="Normlnweb"/>
        <w:shd w:val="clear" w:color="auto" w:fill="FFFFFF"/>
      </w:pPr>
    </w:p>
    <w:p w14:paraId="67103B98" w14:textId="77777777" w:rsidR="007301EA" w:rsidRDefault="007301EA" w:rsidP="007301EA">
      <w:pPr>
        <w:pStyle w:val="Normlnweb"/>
        <w:shd w:val="clear" w:color="auto" w:fill="FFFFFF"/>
      </w:pPr>
    </w:p>
    <w:p w14:paraId="74CB12E7" w14:textId="77777777" w:rsidR="007301EA" w:rsidRDefault="007301EA" w:rsidP="007301EA">
      <w:pPr>
        <w:pStyle w:val="Normlnweb"/>
        <w:shd w:val="clear" w:color="auto" w:fill="FFFFFF"/>
      </w:pPr>
    </w:p>
    <w:p w14:paraId="2DA11C35" w14:textId="77777777" w:rsidR="007301EA" w:rsidRDefault="007301EA" w:rsidP="007301EA">
      <w:pPr>
        <w:pStyle w:val="Normlnweb"/>
        <w:shd w:val="clear" w:color="auto" w:fill="FFFFFF"/>
      </w:pPr>
    </w:p>
    <w:p w14:paraId="18C3F380" w14:textId="77777777" w:rsidR="007301EA" w:rsidRDefault="007301EA" w:rsidP="007301EA">
      <w:pPr>
        <w:pStyle w:val="Normlnweb"/>
        <w:shd w:val="clear" w:color="auto" w:fill="FFFFFF"/>
      </w:pPr>
    </w:p>
    <w:p w14:paraId="5244F277" w14:textId="77777777" w:rsidR="007301EA" w:rsidRDefault="007301EA" w:rsidP="007301EA">
      <w:pPr>
        <w:pStyle w:val="Normlnweb"/>
        <w:shd w:val="clear" w:color="auto" w:fill="FFFFFF"/>
      </w:pPr>
    </w:p>
    <w:p w14:paraId="1AD26BF8" w14:textId="3B4DA22D" w:rsidR="007301EA" w:rsidRDefault="007301EA" w:rsidP="007301EA">
      <w:pPr>
        <w:pStyle w:val="Normlnweb"/>
        <w:shd w:val="clear" w:color="auto" w:fill="FFFFFF"/>
        <w:jc w:val="right"/>
        <w:rPr>
          <w:color w:val="000000"/>
        </w:rPr>
      </w:pPr>
      <w:r>
        <w:rPr>
          <w:color w:val="000000"/>
        </w:rPr>
        <w:t>Příloha č. 2</w:t>
      </w:r>
    </w:p>
    <w:p w14:paraId="2C536E11" w14:textId="77777777" w:rsidR="007301EA" w:rsidRDefault="007301EA" w:rsidP="007301EA">
      <w:pPr>
        <w:pStyle w:val="Normlnweb"/>
        <w:shd w:val="clear" w:color="auto" w:fill="FFFFFF"/>
        <w:jc w:val="right"/>
        <w:rPr>
          <w:color w:val="000000"/>
        </w:rPr>
      </w:pPr>
    </w:p>
    <w:p w14:paraId="43105B9E" w14:textId="77777777" w:rsidR="007301EA" w:rsidRDefault="007301EA" w:rsidP="007301EA">
      <w:pPr>
        <w:pStyle w:val="Normlnweb"/>
        <w:shd w:val="clear" w:color="auto" w:fill="FFFFFF"/>
        <w:rPr>
          <w:rStyle w:val="fontstyle01"/>
        </w:rPr>
      </w:pPr>
      <w:r>
        <w:rPr>
          <w:rStyle w:val="fontstyle01"/>
        </w:rPr>
        <w:t>Závazný postup prací dodá dodavatel</w:t>
      </w:r>
    </w:p>
    <w:p w14:paraId="043A6A86" w14:textId="77777777" w:rsidR="007301EA" w:rsidRDefault="007301EA" w:rsidP="007301EA">
      <w:pPr>
        <w:pStyle w:val="Normlnweb"/>
        <w:shd w:val="clear" w:color="auto" w:fill="FFFFFF"/>
        <w:rPr>
          <w:rStyle w:val="fontstyle01"/>
        </w:rPr>
      </w:pPr>
      <w:r>
        <w:rPr>
          <w:rFonts w:ascii="Calibri" w:hAnsi="Calibri" w:cs="Calibri"/>
          <w:color w:val="000000"/>
          <w:sz w:val="32"/>
          <w:szCs w:val="32"/>
        </w:rPr>
        <w:br/>
      </w:r>
      <w:r>
        <w:rPr>
          <w:rStyle w:val="fontstyle01"/>
        </w:rPr>
        <w:t>PVC</w:t>
      </w:r>
      <w:r>
        <w:rPr>
          <w:rFonts w:ascii="Calibri" w:hAnsi="Calibri" w:cs="Calibri"/>
          <w:color w:val="000000"/>
          <w:sz w:val="32"/>
          <w:szCs w:val="32"/>
        </w:rPr>
        <w:br/>
      </w:r>
    </w:p>
    <w:p w14:paraId="462789E7" w14:textId="77777777" w:rsidR="007301EA" w:rsidRDefault="007301EA" w:rsidP="007301EA">
      <w:pPr>
        <w:pStyle w:val="Normlnweb"/>
        <w:shd w:val="clear" w:color="auto" w:fill="FFFFFF"/>
        <w:rPr>
          <w:rStyle w:val="fontstyle01"/>
        </w:rPr>
      </w:pPr>
      <w:r>
        <w:rPr>
          <w:rStyle w:val="fontstyle01"/>
        </w:rPr>
        <w:tab/>
      </w:r>
      <w:r>
        <w:rPr>
          <w:rStyle w:val="fontstyle01"/>
        </w:rPr>
        <w:t xml:space="preserve">1. </w:t>
      </w:r>
      <w:proofErr w:type="spellStart"/>
      <w:r>
        <w:rPr>
          <w:rStyle w:val="fontstyle01"/>
        </w:rPr>
        <w:t>Odmývání</w:t>
      </w:r>
      <w:proofErr w:type="spellEnd"/>
      <w:r>
        <w:rPr>
          <w:rStyle w:val="fontstyle01"/>
        </w:rPr>
        <w:t xml:space="preserve"> současných dočasných nátěrů</w:t>
      </w:r>
      <w:r>
        <w:rPr>
          <w:rFonts w:ascii="Calibri" w:hAnsi="Calibri" w:cs="Calibri"/>
          <w:color w:val="000000"/>
          <w:sz w:val="32"/>
          <w:szCs w:val="32"/>
        </w:rPr>
        <w:br/>
      </w:r>
      <w:r>
        <w:rPr>
          <w:rStyle w:val="fontstyle01"/>
        </w:rPr>
        <w:tab/>
      </w:r>
      <w:r>
        <w:rPr>
          <w:rStyle w:val="fontstyle01"/>
        </w:rPr>
        <w:t>2. Hloubkové chemické a strojové mytí podlahy</w:t>
      </w:r>
      <w:r>
        <w:rPr>
          <w:rFonts w:ascii="Calibri" w:hAnsi="Calibri" w:cs="Calibri"/>
          <w:color w:val="000000"/>
          <w:sz w:val="32"/>
          <w:szCs w:val="32"/>
        </w:rPr>
        <w:br/>
      </w:r>
      <w:r>
        <w:rPr>
          <w:rStyle w:val="fontstyle01"/>
        </w:rPr>
        <w:tab/>
      </w:r>
      <w:r>
        <w:rPr>
          <w:rStyle w:val="fontstyle01"/>
        </w:rPr>
        <w:t xml:space="preserve">3. Neutralizační </w:t>
      </w:r>
      <w:proofErr w:type="spellStart"/>
      <w:r>
        <w:rPr>
          <w:rStyle w:val="fontstyle01"/>
        </w:rPr>
        <w:t>mikrobrus</w:t>
      </w:r>
      <w:proofErr w:type="spellEnd"/>
      <w:r>
        <w:rPr>
          <w:rStyle w:val="fontstyle01"/>
        </w:rPr>
        <w:t xml:space="preserve"> diamantovými </w:t>
      </w:r>
      <w:proofErr w:type="spellStart"/>
      <w:r>
        <w:rPr>
          <w:rStyle w:val="fontstyle01"/>
        </w:rPr>
        <w:t>pady</w:t>
      </w:r>
      <w:proofErr w:type="spellEnd"/>
      <w:r>
        <w:rPr>
          <w:rFonts w:ascii="Calibri" w:hAnsi="Calibri" w:cs="Calibri"/>
          <w:color w:val="000000"/>
          <w:sz w:val="32"/>
          <w:szCs w:val="32"/>
        </w:rPr>
        <w:br/>
      </w:r>
      <w:r>
        <w:rPr>
          <w:rStyle w:val="fontstyle01"/>
        </w:rPr>
        <w:tab/>
      </w:r>
      <w:r>
        <w:rPr>
          <w:rStyle w:val="fontstyle01"/>
        </w:rPr>
        <w:t>4. Aplikace trvalého dvousložkového transparentního laku Dr.</w:t>
      </w:r>
      <w:r>
        <w:rPr>
          <w:rFonts w:ascii="Calibri" w:hAnsi="Calibri" w:cs="Calibri"/>
          <w:color w:val="000000"/>
          <w:sz w:val="32"/>
          <w:szCs w:val="32"/>
        </w:rPr>
        <w:br/>
      </w:r>
      <w:r>
        <w:rPr>
          <w:rStyle w:val="fontstyle01"/>
        </w:rPr>
        <w:tab/>
        <w:t xml:space="preserve">    </w:t>
      </w:r>
      <w:proofErr w:type="spellStart"/>
      <w:r>
        <w:rPr>
          <w:rStyle w:val="fontstyle01"/>
        </w:rPr>
        <w:t>Schutz</w:t>
      </w:r>
      <w:proofErr w:type="spellEnd"/>
      <w:r>
        <w:rPr>
          <w:rStyle w:val="fontstyle01"/>
        </w:rPr>
        <w:t xml:space="preserve"> PU </w:t>
      </w:r>
      <w:proofErr w:type="spellStart"/>
      <w:r>
        <w:rPr>
          <w:rStyle w:val="fontstyle01"/>
        </w:rPr>
        <w:t>Anticolor</w:t>
      </w:r>
      <w:proofErr w:type="spellEnd"/>
      <w:r>
        <w:rPr>
          <w:rStyle w:val="fontstyle01"/>
        </w:rPr>
        <w:t xml:space="preserve"> optika </w:t>
      </w:r>
      <w:proofErr w:type="spellStart"/>
      <w:r>
        <w:rPr>
          <w:rStyle w:val="fontstyle01"/>
        </w:rPr>
        <w:t>extramat</w:t>
      </w:r>
      <w:proofErr w:type="spellEnd"/>
      <w:r>
        <w:rPr>
          <w:rStyle w:val="fontstyle01"/>
        </w:rPr>
        <w:t xml:space="preserve"> pro optické zmírnění</w:t>
      </w:r>
      <w:r>
        <w:rPr>
          <w:rFonts w:ascii="Calibri" w:hAnsi="Calibri" w:cs="Calibri"/>
          <w:color w:val="000000"/>
          <w:sz w:val="32"/>
          <w:szCs w:val="32"/>
        </w:rPr>
        <w:br/>
      </w:r>
      <w:r>
        <w:rPr>
          <w:rStyle w:val="fontstyle01"/>
        </w:rPr>
        <w:tab/>
        <w:t xml:space="preserve">    </w:t>
      </w:r>
      <w:r>
        <w:rPr>
          <w:rStyle w:val="fontstyle01"/>
        </w:rPr>
        <w:t>nerovností podkladu pod PVC</w:t>
      </w:r>
    </w:p>
    <w:p w14:paraId="0161A5C0" w14:textId="77777777" w:rsidR="007301EA" w:rsidRDefault="007301EA" w:rsidP="007301EA">
      <w:pPr>
        <w:pStyle w:val="Normlnweb"/>
        <w:shd w:val="clear" w:color="auto" w:fill="FFFFFF"/>
        <w:rPr>
          <w:rStyle w:val="fontstyle01"/>
        </w:rPr>
      </w:pPr>
    </w:p>
    <w:p w14:paraId="1A206788" w14:textId="77777777" w:rsidR="007301EA" w:rsidRDefault="007301EA" w:rsidP="007301EA">
      <w:pPr>
        <w:pStyle w:val="Normlnweb"/>
        <w:shd w:val="clear" w:color="auto" w:fill="FFFFFF"/>
        <w:rPr>
          <w:rStyle w:val="fontstyle01"/>
        </w:rPr>
      </w:pPr>
      <w:r>
        <w:rPr>
          <w:rFonts w:ascii="Calibri" w:hAnsi="Calibri" w:cs="Calibri"/>
          <w:color w:val="000000"/>
          <w:sz w:val="32"/>
          <w:szCs w:val="32"/>
        </w:rPr>
        <w:br/>
      </w:r>
      <w:proofErr w:type="spellStart"/>
      <w:r>
        <w:rPr>
          <w:rStyle w:val="fontstyle01"/>
        </w:rPr>
        <w:t>Terrazzo</w:t>
      </w:r>
      <w:proofErr w:type="spellEnd"/>
    </w:p>
    <w:p w14:paraId="17B2543A" w14:textId="279D49BE" w:rsidR="007301EA" w:rsidRPr="007C44FE" w:rsidRDefault="007301EA" w:rsidP="007301EA">
      <w:pPr>
        <w:pStyle w:val="Normlnweb"/>
        <w:shd w:val="clear" w:color="auto" w:fill="FFFFFF"/>
      </w:pPr>
      <w:r>
        <w:rPr>
          <w:rFonts w:ascii="Calibri" w:hAnsi="Calibri" w:cs="Calibri"/>
          <w:color w:val="000000"/>
          <w:sz w:val="32"/>
          <w:szCs w:val="32"/>
        </w:rPr>
        <w:br/>
      </w:r>
      <w:r>
        <w:rPr>
          <w:rStyle w:val="fontstyle01"/>
        </w:rPr>
        <w:tab/>
      </w:r>
      <w:r>
        <w:rPr>
          <w:rStyle w:val="fontstyle01"/>
        </w:rPr>
        <w:t>1. Vícestupňové hloubkové chemické a strojové mytí</w:t>
      </w:r>
      <w:r>
        <w:rPr>
          <w:rFonts w:ascii="Calibri" w:hAnsi="Calibri" w:cs="Calibri"/>
          <w:color w:val="000000"/>
          <w:sz w:val="32"/>
          <w:szCs w:val="32"/>
        </w:rPr>
        <w:br/>
      </w:r>
      <w:r>
        <w:rPr>
          <w:rStyle w:val="fontstyle01"/>
        </w:rPr>
        <w:tab/>
        <w:t xml:space="preserve">     </w:t>
      </w:r>
      <w:r>
        <w:rPr>
          <w:rStyle w:val="fontstyle01"/>
        </w:rPr>
        <w:t xml:space="preserve">diamantovými </w:t>
      </w:r>
      <w:proofErr w:type="spellStart"/>
      <w:r>
        <w:rPr>
          <w:rStyle w:val="fontstyle01"/>
        </w:rPr>
        <w:t>pady</w:t>
      </w:r>
      <w:proofErr w:type="spellEnd"/>
      <w:r>
        <w:rPr>
          <w:rStyle w:val="fontstyle01"/>
        </w:rPr>
        <w:t xml:space="preserve"> a technikou </w:t>
      </w:r>
      <w:proofErr w:type="spellStart"/>
      <w:r>
        <w:rPr>
          <w:rStyle w:val="fontstyle01"/>
        </w:rPr>
        <w:t>turboforce</w:t>
      </w:r>
      <w:proofErr w:type="spellEnd"/>
      <w:r>
        <w:rPr>
          <w:rFonts w:ascii="Calibri" w:hAnsi="Calibri" w:cs="Calibri"/>
          <w:color w:val="000000"/>
          <w:sz w:val="32"/>
          <w:szCs w:val="32"/>
        </w:rPr>
        <w:br/>
      </w:r>
      <w:r>
        <w:rPr>
          <w:rStyle w:val="fontstyle01"/>
        </w:rPr>
        <w:tab/>
      </w:r>
      <w:r>
        <w:rPr>
          <w:rStyle w:val="fontstyle01"/>
        </w:rPr>
        <w:t>2. Hloubkové čištění spár</w:t>
      </w:r>
      <w:r>
        <w:rPr>
          <w:rFonts w:ascii="Calibri" w:hAnsi="Calibri" w:cs="Calibri"/>
          <w:color w:val="000000"/>
          <w:sz w:val="32"/>
          <w:szCs w:val="32"/>
        </w:rPr>
        <w:br/>
      </w:r>
      <w:r>
        <w:rPr>
          <w:rStyle w:val="fontstyle01"/>
        </w:rPr>
        <w:tab/>
      </w:r>
      <w:r>
        <w:rPr>
          <w:rStyle w:val="fontstyle01"/>
        </w:rPr>
        <w:t>3. Aplikace impregnace rakouské značky Finalit</w:t>
      </w:r>
      <w:r>
        <w:rPr>
          <w:rFonts w:ascii="Calibri" w:hAnsi="Calibri" w:cs="Calibri"/>
          <w:color w:val="000000"/>
          <w:sz w:val="32"/>
          <w:szCs w:val="32"/>
        </w:rPr>
        <w:br/>
      </w:r>
      <w:r>
        <w:rPr>
          <w:rStyle w:val="fontstyle01"/>
        </w:rPr>
        <w:tab/>
        <w:t xml:space="preserve">     </w:t>
      </w:r>
      <w:r>
        <w:rPr>
          <w:rStyle w:val="fontstyle01"/>
        </w:rPr>
        <w:t>Koordinace se zadavatelem a správcem objektu na organizaci</w:t>
      </w:r>
      <w:r>
        <w:rPr>
          <w:rFonts w:ascii="Calibri" w:hAnsi="Calibri" w:cs="Calibri"/>
          <w:color w:val="000000"/>
          <w:sz w:val="32"/>
          <w:szCs w:val="32"/>
        </w:rPr>
        <w:br/>
      </w:r>
      <w:r>
        <w:rPr>
          <w:rStyle w:val="fontstyle01"/>
        </w:rPr>
        <w:tab/>
        <w:t xml:space="preserve">     </w:t>
      </w:r>
      <w:r>
        <w:rPr>
          <w:rStyle w:val="fontstyle01"/>
        </w:rPr>
        <w:t>obyvatel objektu</w:t>
      </w:r>
    </w:p>
    <w:sectPr w:rsidR="007301EA"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56A9"/>
    <w:rsid w:val="00061D8A"/>
    <w:rsid w:val="0007467C"/>
    <w:rsid w:val="000B1595"/>
    <w:rsid w:val="000D3516"/>
    <w:rsid w:val="000F1D1C"/>
    <w:rsid w:val="00126D20"/>
    <w:rsid w:val="0016174F"/>
    <w:rsid w:val="001700CD"/>
    <w:rsid w:val="00177FB3"/>
    <w:rsid w:val="001802F9"/>
    <w:rsid w:val="00185936"/>
    <w:rsid w:val="00185C9A"/>
    <w:rsid w:val="001C45AF"/>
    <w:rsid w:val="00202F86"/>
    <w:rsid w:val="00214DA6"/>
    <w:rsid w:val="002242ED"/>
    <w:rsid w:val="00247B8F"/>
    <w:rsid w:val="00251446"/>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93563"/>
    <w:rsid w:val="003C716B"/>
    <w:rsid w:val="003E153A"/>
    <w:rsid w:val="00402CFB"/>
    <w:rsid w:val="004426B2"/>
    <w:rsid w:val="004455DA"/>
    <w:rsid w:val="00461C43"/>
    <w:rsid w:val="00467887"/>
    <w:rsid w:val="00481A7A"/>
    <w:rsid w:val="0049304F"/>
    <w:rsid w:val="004970A3"/>
    <w:rsid w:val="004A33B1"/>
    <w:rsid w:val="004A4144"/>
    <w:rsid w:val="004C2595"/>
    <w:rsid w:val="004F5D67"/>
    <w:rsid w:val="004F632A"/>
    <w:rsid w:val="00502210"/>
    <w:rsid w:val="00515600"/>
    <w:rsid w:val="00527DD3"/>
    <w:rsid w:val="00555E41"/>
    <w:rsid w:val="00580CA5"/>
    <w:rsid w:val="005967EE"/>
    <w:rsid w:val="005B0A10"/>
    <w:rsid w:val="005C16B5"/>
    <w:rsid w:val="005E1CF2"/>
    <w:rsid w:val="00601B93"/>
    <w:rsid w:val="006428CC"/>
    <w:rsid w:val="006B7D8C"/>
    <w:rsid w:val="006C30EC"/>
    <w:rsid w:val="006E1F61"/>
    <w:rsid w:val="006E43E5"/>
    <w:rsid w:val="007132CB"/>
    <w:rsid w:val="00721575"/>
    <w:rsid w:val="0072427A"/>
    <w:rsid w:val="007301EA"/>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40C56"/>
    <w:rsid w:val="00976794"/>
    <w:rsid w:val="00995F9E"/>
    <w:rsid w:val="009A0283"/>
    <w:rsid w:val="009D157C"/>
    <w:rsid w:val="009D50EF"/>
    <w:rsid w:val="009F01C3"/>
    <w:rsid w:val="00A12883"/>
    <w:rsid w:val="00A25BA2"/>
    <w:rsid w:val="00A3268C"/>
    <w:rsid w:val="00A42DD5"/>
    <w:rsid w:val="00A50C85"/>
    <w:rsid w:val="00A54520"/>
    <w:rsid w:val="00A7694F"/>
    <w:rsid w:val="00AA282B"/>
    <w:rsid w:val="00AC6C38"/>
    <w:rsid w:val="00AC713F"/>
    <w:rsid w:val="00AF319B"/>
    <w:rsid w:val="00B0228E"/>
    <w:rsid w:val="00B13CD8"/>
    <w:rsid w:val="00B33C66"/>
    <w:rsid w:val="00B87D00"/>
    <w:rsid w:val="00B92BF3"/>
    <w:rsid w:val="00B9354E"/>
    <w:rsid w:val="00BD2E6B"/>
    <w:rsid w:val="00BF76EA"/>
    <w:rsid w:val="00C03739"/>
    <w:rsid w:val="00C31347"/>
    <w:rsid w:val="00C64A55"/>
    <w:rsid w:val="00C712BA"/>
    <w:rsid w:val="00CA23FB"/>
    <w:rsid w:val="00CB271E"/>
    <w:rsid w:val="00CC6510"/>
    <w:rsid w:val="00CD3FDC"/>
    <w:rsid w:val="00CF36BF"/>
    <w:rsid w:val="00CF4F3E"/>
    <w:rsid w:val="00D066CC"/>
    <w:rsid w:val="00D54CD4"/>
    <w:rsid w:val="00D9055B"/>
    <w:rsid w:val="00D9208C"/>
    <w:rsid w:val="00DF4CC3"/>
    <w:rsid w:val="00E2014D"/>
    <w:rsid w:val="00E3332E"/>
    <w:rsid w:val="00E402E4"/>
    <w:rsid w:val="00E4379D"/>
    <w:rsid w:val="00E50500"/>
    <w:rsid w:val="00E540E3"/>
    <w:rsid w:val="00E572F8"/>
    <w:rsid w:val="00E71B11"/>
    <w:rsid w:val="00E72849"/>
    <w:rsid w:val="00EA30A6"/>
    <w:rsid w:val="00EF7EC9"/>
    <w:rsid w:val="00F3737C"/>
    <w:rsid w:val="00F41789"/>
    <w:rsid w:val="00F70B8E"/>
    <w:rsid w:val="00FB31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7301EA"/>
    <w:rPr>
      <w:rFonts w:ascii="Calibri" w:hAnsi="Calibri" w:cs="Calibri" w:hint="default"/>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7301EA"/>
    <w:rPr>
      <w:rFonts w:ascii="Calibri" w:hAnsi="Calibri" w:cs="Calibri"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00193525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330492">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1282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3736</Words>
  <Characters>22044</Characters>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2024-07-12T06:30:00Z</dcterms:created>
  <dcterms:modified xsi:type="dcterms:W3CDTF">2024-07-24T07:55:00Z</dcterms:modified>
</cp:coreProperties>
</file>