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8DF83" w14:textId="77777777" w:rsidR="00B65A2F" w:rsidRDefault="00000000">
      <w:pPr>
        <w:pStyle w:val="Heading210"/>
        <w:keepNext/>
        <w:keepLines/>
        <w:spacing w:after="0" w:line="317" w:lineRule="auto"/>
      </w:pPr>
      <w:bookmarkStart w:id="0" w:name="bookmark0"/>
      <w:r>
        <w:rPr>
          <w:rStyle w:val="Heading21"/>
          <w:b/>
          <w:bCs/>
        </w:rPr>
        <w:t>Dodatek č. 5</w:t>
      </w:r>
      <w:bookmarkEnd w:id="0"/>
    </w:p>
    <w:p w14:paraId="7BE366D3" w14:textId="77777777" w:rsidR="00B65A2F" w:rsidRDefault="00000000">
      <w:pPr>
        <w:pStyle w:val="Bodytext10"/>
        <w:spacing w:after="600" w:line="317" w:lineRule="auto"/>
        <w:jc w:val="center"/>
      </w:pPr>
      <w:r>
        <w:rPr>
          <w:rStyle w:val="Bodytext1"/>
        </w:rPr>
        <w:t>ke Smlouvě o poskytnutí servisu prostředků požární ochrany a požárně bezpečnostního zařízení</w:t>
      </w:r>
      <w:r>
        <w:rPr>
          <w:rStyle w:val="Bodytext1"/>
        </w:rPr>
        <w:br/>
        <w:t>č. HAV/SOD/113/19 uzavřená dle zákona č. 89/2012 Sb., občanského zákoníku</w:t>
      </w:r>
      <w:r>
        <w:rPr>
          <w:rStyle w:val="Bodytext1"/>
        </w:rPr>
        <w:br/>
        <w:t>mezi těmito smluvními stranami:</w:t>
      </w:r>
    </w:p>
    <w:p w14:paraId="5DEC9C5E" w14:textId="2E521C9E" w:rsidR="00B65A2F" w:rsidRDefault="00000000">
      <w:pPr>
        <w:pStyle w:val="Heading210"/>
        <w:keepNext/>
        <w:keepLines/>
        <w:spacing w:after="40" w:line="240" w:lineRule="auto"/>
        <w:jc w:val="both"/>
      </w:pPr>
      <w:bookmarkStart w:id="1" w:name="bookmark2"/>
      <w:r>
        <w:rPr>
          <w:rStyle w:val="Heading21"/>
          <w:b/>
          <w:bCs/>
        </w:rPr>
        <w:t>Požární a znalecká s.r.o.</w:t>
      </w:r>
      <w:bookmarkEnd w:id="1"/>
    </w:p>
    <w:p w14:paraId="5937BBC1" w14:textId="77777777" w:rsidR="00B65A2F" w:rsidRDefault="00000000">
      <w:pPr>
        <w:pStyle w:val="Bodytext10"/>
        <w:tabs>
          <w:tab w:val="right" w:pos="804"/>
          <w:tab w:val="right" w:pos="3247"/>
          <w:tab w:val="right" w:pos="5839"/>
          <w:tab w:val="right" w:pos="6039"/>
        </w:tabs>
        <w:spacing w:line="240" w:lineRule="auto"/>
      </w:pPr>
      <w:r>
        <w:rPr>
          <w:rStyle w:val="Bodytext1"/>
        </w:rPr>
        <w:t>Sídlo</w:t>
      </w:r>
      <w:r>
        <w:rPr>
          <w:rStyle w:val="Bodytext1"/>
        </w:rPr>
        <w:tab/>
        <w:t>:</w:t>
      </w:r>
      <w:r>
        <w:rPr>
          <w:rStyle w:val="Bodytext1"/>
        </w:rPr>
        <w:tab/>
        <w:t>Kamarýtova 670/40,</w:t>
      </w:r>
      <w:r>
        <w:rPr>
          <w:rStyle w:val="Bodytext1"/>
        </w:rPr>
        <w:tab/>
        <w:t>715 00</w:t>
      </w:r>
      <w:r>
        <w:rPr>
          <w:rStyle w:val="Bodytext1"/>
        </w:rPr>
        <w:tab/>
        <w:t>Ostrava-Michálkovice</w:t>
      </w:r>
    </w:p>
    <w:p w14:paraId="4A2AD3BF" w14:textId="77777777" w:rsidR="00B65A2F" w:rsidRDefault="00000000">
      <w:pPr>
        <w:pStyle w:val="Bodytext10"/>
        <w:tabs>
          <w:tab w:val="right" w:pos="804"/>
          <w:tab w:val="right" w:pos="2268"/>
        </w:tabs>
        <w:spacing w:line="240" w:lineRule="auto"/>
      </w:pPr>
      <w:r>
        <w:rPr>
          <w:rStyle w:val="Bodytext1"/>
        </w:rPr>
        <w:t>IČ</w:t>
      </w:r>
      <w:r>
        <w:rPr>
          <w:rStyle w:val="Bodytext1"/>
        </w:rPr>
        <w:tab/>
        <w:t>:</w:t>
      </w:r>
      <w:r>
        <w:rPr>
          <w:rStyle w:val="Bodytext1"/>
        </w:rPr>
        <w:tab/>
        <w:t>04548906</w:t>
      </w:r>
    </w:p>
    <w:p w14:paraId="680A3128" w14:textId="77777777" w:rsidR="00B65A2F" w:rsidRDefault="00000000">
      <w:pPr>
        <w:pStyle w:val="Bodytext10"/>
        <w:tabs>
          <w:tab w:val="right" w:pos="804"/>
          <w:tab w:val="right" w:pos="2491"/>
        </w:tabs>
        <w:spacing w:after="860" w:line="240" w:lineRule="auto"/>
      </w:pPr>
      <w:r>
        <w:rPr>
          <w:rStyle w:val="Bodytext1"/>
        </w:rPr>
        <w:t>DIČ</w:t>
      </w:r>
      <w:r>
        <w:rPr>
          <w:rStyle w:val="Bodytext1"/>
        </w:rPr>
        <w:tab/>
        <w:t>:</w:t>
      </w:r>
      <w:r>
        <w:rPr>
          <w:rStyle w:val="Bodytext1"/>
        </w:rPr>
        <w:tab/>
        <w:t xml:space="preserve">CZ04548906 </w:t>
      </w:r>
      <w:r>
        <w:rPr>
          <w:rStyle w:val="Bodytext1"/>
          <w:i/>
          <w:iCs/>
        </w:rPr>
        <w:t>dále jen zhotovitel</w:t>
      </w:r>
    </w:p>
    <w:p w14:paraId="6A0CC583" w14:textId="77777777" w:rsidR="00B65A2F" w:rsidRDefault="00000000">
      <w:pPr>
        <w:pStyle w:val="Heading210"/>
        <w:keepNext/>
        <w:keepLines/>
        <w:spacing w:after="0" w:line="326" w:lineRule="auto"/>
        <w:jc w:val="left"/>
      </w:pPr>
      <w:bookmarkStart w:id="2" w:name="bookmark4"/>
      <w:r>
        <w:rPr>
          <w:rStyle w:val="Heading21"/>
          <w:b/>
          <w:bCs/>
        </w:rPr>
        <w:t>Nemocnice Havířov, příspěvková organizace</w:t>
      </w:r>
      <w:bookmarkEnd w:id="2"/>
    </w:p>
    <w:p w14:paraId="070227B5" w14:textId="77777777" w:rsidR="00B65A2F" w:rsidRDefault="00000000">
      <w:pPr>
        <w:pStyle w:val="Bodytext10"/>
        <w:tabs>
          <w:tab w:val="left" w:pos="1384"/>
          <w:tab w:val="left" w:pos="2047"/>
        </w:tabs>
        <w:spacing w:after="0" w:line="326" w:lineRule="auto"/>
      </w:pPr>
      <w:r>
        <w:rPr>
          <w:rStyle w:val="Bodytext1"/>
        </w:rPr>
        <w:t>Sídlo</w:t>
      </w:r>
      <w:r>
        <w:rPr>
          <w:rStyle w:val="Bodytext1"/>
        </w:rPr>
        <w:tab/>
        <w:t>:</w:t>
      </w:r>
      <w:r>
        <w:rPr>
          <w:rStyle w:val="Bodytext1"/>
        </w:rPr>
        <w:tab/>
        <w:t>Dělnická 1132/24, Havířov-Město, 736 01</w:t>
      </w:r>
    </w:p>
    <w:p w14:paraId="78B9FA8E" w14:textId="28BC53B2" w:rsidR="00B65A2F" w:rsidRDefault="00000000">
      <w:pPr>
        <w:pStyle w:val="Bodytext10"/>
        <w:tabs>
          <w:tab w:val="left" w:pos="1384"/>
          <w:tab w:val="left" w:pos="2047"/>
        </w:tabs>
        <w:spacing w:after="0" w:line="326" w:lineRule="auto"/>
      </w:pPr>
      <w:r>
        <w:rPr>
          <w:rStyle w:val="Bodytext1"/>
        </w:rPr>
        <w:t>Zastoupena</w:t>
      </w:r>
      <w:r>
        <w:rPr>
          <w:rStyle w:val="Bodytext1"/>
        </w:rPr>
        <w:tab/>
        <w:t>:</w:t>
      </w:r>
      <w:r>
        <w:rPr>
          <w:rStyle w:val="Bodytext1"/>
        </w:rPr>
        <w:tab/>
        <w:t>ředitel</w:t>
      </w:r>
    </w:p>
    <w:p w14:paraId="11CE1572" w14:textId="77777777" w:rsidR="00B65A2F" w:rsidRDefault="00000000">
      <w:pPr>
        <w:pStyle w:val="Bodytext10"/>
        <w:spacing w:after="0" w:line="326" w:lineRule="auto"/>
      </w:pPr>
      <w:r>
        <w:rPr>
          <w:rStyle w:val="Bodytext1"/>
        </w:rPr>
        <w:t>Osoba pověřená k jednání ve věcech smlouvy:</w:t>
      </w:r>
    </w:p>
    <w:p w14:paraId="2A1973A2" w14:textId="5BE3A6E8" w:rsidR="00B65A2F" w:rsidRDefault="00000000">
      <w:pPr>
        <w:pStyle w:val="Bodytext10"/>
        <w:spacing w:after="0" w:line="326" w:lineRule="auto"/>
        <w:jc w:val="center"/>
      </w:pPr>
      <w:r>
        <w:rPr>
          <w:rStyle w:val="Bodytext1"/>
        </w:rPr>
        <w:t>provozně technický náměstek</w:t>
      </w:r>
    </w:p>
    <w:p w14:paraId="2D75D0B0" w14:textId="77777777" w:rsidR="00B65A2F" w:rsidRDefault="00000000">
      <w:pPr>
        <w:pStyle w:val="Bodytext10"/>
        <w:tabs>
          <w:tab w:val="left" w:pos="1384"/>
          <w:tab w:val="left" w:pos="2047"/>
        </w:tabs>
        <w:spacing w:after="0" w:line="326" w:lineRule="auto"/>
      </w:pPr>
      <w:r>
        <w:rPr>
          <w:rStyle w:val="Bodytext1"/>
        </w:rPr>
        <w:t>IČ</w:t>
      </w:r>
      <w:r>
        <w:rPr>
          <w:rStyle w:val="Bodytext1"/>
        </w:rPr>
        <w:tab/>
        <w:t>:</w:t>
      </w:r>
      <w:r>
        <w:rPr>
          <w:rStyle w:val="Bodytext1"/>
        </w:rPr>
        <w:tab/>
        <w:t>00844896</w:t>
      </w:r>
    </w:p>
    <w:p w14:paraId="1BD3CAAE" w14:textId="77777777" w:rsidR="00B65A2F" w:rsidRDefault="00000000">
      <w:pPr>
        <w:pStyle w:val="Bodytext10"/>
        <w:tabs>
          <w:tab w:val="left" w:pos="1384"/>
          <w:tab w:val="left" w:pos="2047"/>
        </w:tabs>
        <w:spacing w:after="0" w:line="326" w:lineRule="auto"/>
      </w:pPr>
      <w:r>
        <w:rPr>
          <w:rStyle w:val="Bodytext1"/>
        </w:rPr>
        <w:t>DIČ</w:t>
      </w:r>
      <w:r>
        <w:rPr>
          <w:rStyle w:val="Bodytext1"/>
        </w:rPr>
        <w:tab/>
        <w:t>:</w:t>
      </w:r>
      <w:r>
        <w:rPr>
          <w:rStyle w:val="Bodytext1"/>
        </w:rPr>
        <w:tab/>
        <w:t>CZ00844896</w:t>
      </w:r>
    </w:p>
    <w:p w14:paraId="2713276A" w14:textId="77777777" w:rsidR="00B65A2F" w:rsidRDefault="00000000">
      <w:pPr>
        <w:pStyle w:val="Bodytext10"/>
        <w:spacing w:after="780" w:line="326" w:lineRule="auto"/>
      </w:pPr>
      <w:r>
        <w:rPr>
          <w:rStyle w:val="Bodytext1"/>
        </w:rPr>
        <w:t xml:space="preserve">Zapsána v obchodním rejstříku vedeném u Krajského soudu v Ostravě v odd.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., vložce č. 899 </w:t>
      </w:r>
      <w:r>
        <w:rPr>
          <w:rStyle w:val="Bodytext1"/>
          <w:i/>
          <w:iCs/>
        </w:rPr>
        <w:t>dále jen objednatel</w:t>
      </w:r>
    </w:p>
    <w:p w14:paraId="24DBDBCF" w14:textId="77777777" w:rsidR="00B65A2F" w:rsidRDefault="00000000">
      <w:pPr>
        <w:pStyle w:val="Bodytext10"/>
        <w:spacing w:after="260" w:line="310" w:lineRule="auto"/>
        <w:jc w:val="both"/>
      </w:pPr>
      <w:r>
        <w:rPr>
          <w:rStyle w:val="Bodytext1"/>
        </w:rPr>
        <w:t>Smluvní strany uzavřely dne 04. 04. 2019 Smlouvu o poskytnutí služeb, ev. č. HAV/SOD/113/19, jejímž předmětem je závazek zhotovitele zajistit servis prostředků požární ochrany a požárně bezpečnostního zařízení.</w:t>
      </w:r>
    </w:p>
    <w:p w14:paraId="218C66EC" w14:textId="77777777" w:rsidR="00B65A2F" w:rsidRDefault="00B65A2F">
      <w:pPr>
        <w:pStyle w:val="Heading210"/>
        <w:keepNext/>
        <w:keepLines/>
        <w:numPr>
          <w:ilvl w:val="0"/>
          <w:numId w:val="1"/>
        </w:numPr>
        <w:spacing w:after="260" w:line="310" w:lineRule="auto"/>
      </w:pPr>
      <w:bookmarkStart w:id="3" w:name="bookmark6"/>
      <w:bookmarkEnd w:id="3"/>
    </w:p>
    <w:p w14:paraId="22553398" w14:textId="77777777" w:rsidR="00B65A2F" w:rsidRDefault="00000000">
      <w:pPr>
        <w:pStyle w:val="Bodytext10"/>
        <w:spacing w:after="0"/>
        <w:jc w:val="both"/>
      </w:pPr>
      <w:r>
        <w:rPr>
          <w:rStyle w:val="Bodytext1"/>
        </w:rPr>
        <w:t>Smluvní strany se dohodly na následujících změnách výše uvedené smlouvy takto:</w:t>
      </w:r>
    </w:p>
    <w:p w14:paraId="39A9091D" w14:textId="77777777" w:rsidR="00B65A2F" w:rsidRDefault="00000000">
      <w:pPr>
        <w:pStyle w:val="Bodytext10"/>
        <w:numPr>
          <w:ilvl w:val="0"/>
          <w:numId w:val="2"/>
        </w:numPr>
        <w:tabs>
          <w:tab w:val="left" w:pos="706"/>
        </w:tabs>
        <w:ind w:left="700" w:hanging="340"/>
        <w:jc w:val="both"/>
      </w:pPr>
      <w:r>
        <w:rPr>
          <w:rStyle w:val="Bodytext1"/>
        </w:rPr>
        <w:t xml:space="preserve">V čl. Vlil, odst.7. Závěrečné ustanovení. Nahrazuje novým zněním následovně: </w:t>
      </w:r>
      <w:r>
        <w:rPr>
          <w:rStyle w:val="Bodytext1"/>
          <w:b/>
          <w:bCs/>
        </w:rPr>
        <w:t>Tato smlouva je uzavřena na dobu určitou a to od 01. 06. 2024 do 31. 05. 2025.</w:t>
      </w:r>
    </w:p>
    <w:p w14:paraId="24CF6E89" w14:textId="77777777" w:rsidR="00B65A2F" w:rsidRDefault="00000000">
      <w:pPr>
        <w:pStyle w:val="Bodytext10"/>
        <w:numPr>
          <w:ilvl w:val="0"/>
          <w:numId w:val="2"/>
        </w:numPr>
        <w:tabs>
          <w:tab w:val="left" w:pos="706"/>
        </w:tabs>
        <w:spacing w:after="260"/>
        <w:ind w:left="700" w:hanging="340"/>
        <w:jc w:val="both"/>
      </w:pPr>
      <w:r>
        <w:rPr>
          <w:rStyle w:val="Bodytext1"/>
        </w:rPr>
        <w:t>Příloha č. 1 - Ceník hasicích přístrojů a hydrantů pro pracoviště Havířov 2019 se nahrazuje Ceníkem 2024.</w:t>
      </w:r>
    </w:p>
    <w:p w14:paraId="44D03ECF" w14:textId="77777777" w:rsidR="00B65A2F" w:rsidRDefault="00B65A2F">
      <w:pPr>
        <w:pStyle w:val="Heading210"/>
        <w:keepNext/>
        <w:keepLines/>
        <w:numPr>
          <w:ilvl w:val="0"/>
          <w:numId w:val="1"/>
        </w:numPr>
        <w:spacing w:after="320" w:line="240" w:lineRule="auto"/>
      </w:pPr>
      <w:bookmarkStart w:id="4" w:name="bookmark8"/>
      <w:bookmarkEnd w:id="4"/>
    </w:p>
    <w:p w14:paraId="04065828" w14:textId="77777777" w:rsidR="00B65A2F" w:rsidRDefault="00000000">
      <w:pPr>
        <w:pStyle w:val="Bodytext10"/>
        <w:numPr>
          <w:ilvl w:val="0"/>
          <w:numId w:val="3"/>
        </w:numPr>
        <w:tabs>
          <w:tab w:val="left" w:pos="666"/>
        </w:tabs>
        <w:spacing w:after="0" w:line="317" w:lineRule="auto"/>
        <w:ind w:firstLine="320"/>
        <w:jc w:val="both"/>
      </w:pPr>
      <w:r>
        <w:rPr>
          <w:rStyle w:val="Bodytext1"/>
        </w:rPr>
        <w:t>V ostatním se ujednání výše uvedené smlouvy nemění a zůstávají nadále v platnosti.</w:t>
      </w:r>
    </w:p>
    <w:p w14:paraId="0270988E" w14:textId="77777777" w:rsidR="00B65A2F" w:rsidRDefault="00000000">
      <w:pPr>
        <w:pStyle w:val="Bodytext10"/>
        <w:numPr>
          <w:ilvl w:val="0"/>
          <w:numId w:val="3"/>
        </w:numPr>
        <w:tabs>
          <w:tab w:val="left" w:pos="706"/>
        </w:tabs>
        <w:spacing w:after="0" w:line="317" w:lineRule="auto"/>
        <w:ind w:left="700" w:hanging="340"/>
        <w:jc w:val="both"/>
        <w:sectPr w:rsidR="00B65A2F">
          <w:pgSz w:w="11900" w:h="16840"/>
          <w:pgMar w:top="1466" w:right="1367" w:bottom="1212" w:left="1418" w:header="1038" w:footer="784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Smlouva nabývá platnosti podpisem poslední smluvní strany a účinnosti v souladu se zákonem č. 340/2015 Sb., o registru smluv.</w:t>
      </w:r>
    </w:p>
    <w:p w14:paraId="34991E88" w14:textId="77777777" w:rsidR="00B65A2F" w:rsidRDefault="00B65A2F">
      <w:pPr>
        <w:spacing w:line="99" w:lineRule="exact"/>
        <w:rPr>
          <w:sz w:val="8"/>
          <w:szCs w:val="8"/>
        </w:rPr>
      </w:pPr>
    </w:p>
    <w:p w14:paraId="713521EB" w14:textId="77777777" w:rsidR="00B65A2F" w:rsidRDefault="00B65A2F">
      <w:pPr>
        <w:spacing w:line="1" w:lineRule="exact"/>
        <w:sectPr w:rsidR="00B65A2F">
          <w:type w:val="continuous"/>
          <w:pgSz w:w="11900" w:h="16840"/>
          <w:pgMar w:top="1466" w:right="0" w:bottom="1212" w:left="0" w:header="0" w:footer="3" w:gutter="0"/>
          <w:cols w:space="720"/>
          <w:noEndnote/>
          <w:docGrid w:linePitch="360"/>
        </w:sectPr>
      </w:pPr>
    </w:p>
    <w:p w14:paraId="79A2C8ED" w14:textId="308B3C30" w:rsidR="00B65A2F" w:rsidRDefault="00B65A2F">
      <w:pPr>
        <w:spacing w:line="360" w:lineRule="exact"/>
      </w:pPr>
    </w:p>
    <w:p w14:paraId="7503167E" w14:textId="77777777" w:rsidR="00B65A2F" w:rsidRDefault="00B65A2F">
      <w:pPr>
        <w:spacing w:line="360" w:lineRule="exact"/>
      </w:pPr>
    </w:p>
    <w:p w14:paraId="1282DD48" w14:textId="77777777" w:rsidR="00B65A2F" w:rsidRDefault="00B65A2F">
      <w:pPr>
        <w:spacing w:line="360" w:lineRule="exact"/>
      </w:pPr>
    </w:p>
    <w:p w14:paraId="416FD039" w14:textId="77777777" w:rsidR="00B65A2F" w:rsidRDefault="00B65A2F">
      <w:pPr>
        <w:spacing w:line="360" w:lineRule="exact"/>
      </w:pPr>
    </w:p>
    <w:p w14:paraId="7993F5F7" w14:textId="77777777" w:rsidR="00B65A2F" w:rsidRDefault="00B65A2F">
      <w:pPr>
        <w:spacing w:after="510" w:line="1" w:lineRule="exact"/>
      </w:pPr>
    </w:p>
    <w:p w14:paraId="3C500E13" w14:textId="77777777" w:rsidR="00B65A2F" w:rsidRDefault="00B65A2F">
      <w:pPr>
        <w:spacing w:line="1" w:lineRule="exact"/>
        <w:sectPr w:rsidR="00B65A2F">
          <w:pgSz w:w="11900" w:h="16840"/>
          <w:pgMar w:top="1466" w:right="914" w:bottom="1212" w:left="1346" w:header="0" w:footer="3" w:gutter="0"/>
          <w:cols w:space="720"/>
          <w:noEndnote/>
          <w:docGrid w:linePitch="360"/>
        </w:sectPr>
      </w:pPr>
    </w:p>
    <w:p w14:paraId="6638C6CB" w14:textId="77777777" w:rsidR="00B65A2F" w:rsidRDefault="00000000">
      <w:pPr>
        <w:pStyle w:val="Tablecaption10"/>
        <w:spacing w:line="240" w:lineRule="auto"/>
      </w:pPr>
      <w:proofErr w:type="gramStart"/>
      <w:r>
        <w:rPr>
          <w:rStyle w:val="Tablecaption1"/>
        </w:rPr>
        <w:lastRenderedPageBreak/>
        <w:t>Provozovna :</w:t>
      </w:r>
      <w:proofErr w:type="gramEnd"/>
      <w:r>
        <w:rPr>
          <w:rStyle w:val="Tablecaption1"/>
        </w:rPr>
        <w:t xml:space="preserve"> Zemědělská 8 Havířov - Dolní </w:t>
      </w:r>
      <w:proofErr w:type="spellStart"/>
      <w:r>
        <w:rPr>
          <w:rStyle w:val="Tablecaption1"/>
        </w:rPr>
        <w:t>Datyně</w:t>
      </w:r>
      <w:proofErr w:type="spellEnd"/>
      <w:r>
        <w:rPr>
          <w:rStyle w:val="Tablecaption1"/>
        </w:rPr>
        <w:t xml:space="preserve"> tel.:+0420-596 815 278, 733 760 095</w:t>
      </w:r>
    </w:p>
    <w:p w14:paraId="2B2F360F" w14:textId="77777777" w:rsidR="00B65A2F" w:rsidRDefault="00000000">
      <w:pPr>
        <w:pStyle w:val="Tablecaption10"/>
        <w:spacing w:line="254" w:lineRule="auto"/>
        <w:rPr>
          <w:sz w:val="26"/>
          <w:szCs w:val="26"/>
        </w:rPr>
      </w:pPr>
      <w:r>
        <w:rPr>
          <w:rStyle w:val="Tablecaption1"/>
          <w:rFonts w:ascii="Times New Roman" w:eastAsia="Times New Roman" w:hAnsi="Times New Roman" w:cs="Times New Roman"/>
          <w:b/>
          <w:bCs/>
          <w:sz w:val="26"/>
          <w:szCs w:val="26"/>
        </w:rPr>
        <w:t xml:space="preserve">NEMOCNICE S POLIKLINIKOU </w:t>
      </w:r>
      <w:proofErr w:type="gramStart"/>
      <w:r>
        <w:rPr>
          <w:rStyle w:val="Tablecaption1"/>
          <w:rFonts w:ascii="Times New Roman" w:eastAsia="Times New Roman" w:hAnsi="Times New Roman" w:cs="Times New Roman"/>
          <w:b/>
          <w:bCs/>
          <w:sz w:val="26"/>
          <w:szCs w:val="26"/>
        </w:rPr>
        <w:t>HAVÍŘOV,PŘÍSP.ORG</w:t>
      </w:r>
      <w:proofErr w:type="gramEnd"/>
      <w:r>
        <w:rPr>
          <w:rStyle w:val="Tablecaption1"/>
          <w:rFonts w:ascii="Times New Roman" w:eastAsia="Times New Roman" w:hAnsi="Times New Roman" w:cs="Times New Roman"/>
          <w:b/>
          <w:bCs/>
          <w:sz w:val="26"/>
          <w:szCs w:val="26"/>
        </w:rPr>
        <w:t>. Kontroly PHP a hydrantů</w:t>
      </w:r>
    </w:p>
    <w:p w14:paraId="4D39AEE5" w14:textId="77777777" w:rsidR="00B65A2F" w:rsidRDefault="00000000">
      <w:pPr>
        <w:pStyle w:val="Tablecaption10"/>
        <w:spacing w:line="240" w:lineRule="auto"/>
        <w:rPr>
          <w:sz w:val="22"/>
          <w:szCs w:val="22"/>
        </w:rPr>
      </w:pPr>
      <w:r>
        <w:rPr>
          <w:rStyle w:val="Tablecaption1"/>
          <w:rFonts w:ascii="Times New Roman" w:eastAsia="Times New Roman" w:hAnsi="Times New Roman" w:cs="Times New Roman"/>
          <w:sz w:val="22"/>
          <w:szCs w:val="22"/>
        </w:rPr>
        <w:t>Ceník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5"/>
        <w:gridCol w:w="2491"/>
        <w:gridCol w:w="2743"/>
      </w:tblGrid>
      <w:tr w:rsidR="00B65A2F" w14:paraId="7D137EC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7720A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Předepsané kontroly hasicích přístrojů a hydrantů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DEC43A" w14:textId="77777777" w:rsidR="00B65A2F" w:rsidRDefault="00000000">
            <w:pPr>
              <w:pStyle w:val="Other10"/>
              <w:tabs>
                <w:tab w:val="left" w:pos="2167"/>
              </w:tabs>
              <w:jc w:val="center"/>
            </w:pPr>
            <w:r>
              <w:rPr>
                <w:rStyle w:val="Other1"/>
                <w:b/>
                <w:bCs/>
              </w:rPr>
              <w:t xml:space="preserve">Cena bez </w:t>
            </w:r>
            <w:proofErr w:type="gramStart"/>
            <w:r>
              <w:rPr>
                <w:rStyle w:val="Other1"/>
                <w:b/>
                <w:bCs/>
              </w:rPr>
              <w:t>DPH ;</w:t>
            </w:r>
            <w:proofErr w:type="gramEnd"/>
            <w:r>
              <w:rPr>
                <w:rStyle w:val="Other1"/>
                <w:b/>
                <w:bCs/>
              </w:rPr>
              <w:t xml:space="preserve"> J</w:t>
            </w:r>
            <w:r>
              <w:rPr>
                <w:rStyle w:val="Other1"/>
                <w:b/>
                <w:bCs/>
              </w:rPr>
              <w:tab/>
              <w:t>?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A8957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 xml:space="preserve">Cena včetně DPH </w:t>
            </w: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</w:p>
        </w:tc>
      </w:tr>
      <w:tr w:rsidR="00B65A2F" w14:paraId="14A2A45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F3B6FD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Ruční hasicí přístroj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FFD52" w14:textId="1307E55D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624E8" w14:textId="6890B8A1" w:rsidR="00B65A2F" w:rsidRDefault="00B65A2F">
            <w:pPr>
              <w:pStyle w:val="Other10"/>
              <w:ind w:left="1100"/>
            </w:pPr>
          </w:p>
        </w:tc>
      </w:tr>
      <w:tr w:rsidR="00B65A2F" w14:paraId="6697671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8738BB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Vnitřní hydrant typu C a D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82E54" w14:textId="07C9C50F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648E6" w14:textId="30F6D157" w:rsidR="00B65A2F" w:rsidRDefault="00B65A2F">
            <w:pPr>
              <w:pStyle w:val="Other10"/>
              <w:ind w:left="1100"/>
            </w:pPr>
          </w:p>
        </w:tc>
      </w:tr>
      <w:tr w:rsidR="00B65A2F" w14:paraId="59A8C71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B88EB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Nadzemní požární hydrant venkovní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080DB" w14:textId="376C8100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C1119" w14:textId="62998ABE" w:rsidR="00B65A2F" w:rsidRDefault="00B65A2F">
            <w:pPr>
              <w:pStyle w:val="Other10"/>
              <w:ind w:left="1100"/>
            </w:pPr>
          </w:p>
        </w:tc>
      </w:tr>
      <w:tr w:rsidR="00B65A2F" w14:paraId="784D4E4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BBE56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Podzemní požární hydrant venkovní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1CD6D" w14:textId="36B579AF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27C74" w14:textId="589DBF01" w:rsidR="00B65A2F" w:rsidRDefault="00B65A2F">
            <w:pPr>
              <w:pStyle w:val="Other10"/>
              <w:ind w:left="1100"/>
            </w:pPr>
          </w:p>
        </w:tc>
      </w:tr>
      <w:tr w:rsidR="00B65A2F" w14:paraId="07EB138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0BA75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 xml:space="preserve">Štítek periodické zkoušky nebo kontroly </w:t>
            </w:r>
            <w:proofErr w:type="spellStart"/>
            <w:proofErr w:type="gramStart"/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has.přístroje</w:t>
            </w:r>
            <w:proofErr w:type="gramEnd"/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,hydrantu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DEB0E" w14:textId="76CCEBE6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F35AE" w14:textId="6B09ECC3" w:rsidR="00B65A2F" w:rsidRDefault="00B65A2F">
            <w:pPr>
              <w:pStyle w:val="Other10"/>
              <w:jc w:val="center"/>
            </w:pPr>
          </w:p>
        </w:tc>
      </w:tr>
      <w:tr w:rsidR="00B65A2F" w14:paraId="0C9251B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8E82D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Vyřazení hasicího přístroje včetně likvidace nebezpečného odpadu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FE0C9" w14:textId="6A537ACB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F6213" w14:textId="2E82C886" w:rsidR="00B65A2F" w:rsidRDefault="00B65A2F">
            <w:pPr>
              <w:pStyle w:val="Other10"/>
              <w:ind w:left="1100"/>
            </w:pPr>
          </w:p>
        </w:tc>
      </w:tr>
      <w:tr w:rsidR="00B65A2F" w14:paraId="3CDCEE2B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49E28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Montáž hasicího přístroje, skřínky na PHP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460D7" w14:textId="0C0BE0C2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3D8B1" w14:textId="1F9AADD7" w:rsidR="00B65A2F" w:rsidRDefault="00B65A2F">
            <w:pPr>
              <w:pStyle w:val="Other10"/>
              <w:ind w:left="1100"/>
            </w:pPr>
          </w:p>
        </w:tc>
      </w:tr>
      <w:tr w:rsidR="00B65A2F" w14:paraId="3ECEAD94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9C8BB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Přemístění, či převěšení hasicího přístroje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670FF" w14:textId="06CA6DC1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A9AFEC" w14:textId="3EBA292D" w:rsidR="00B65A2F" w:rsidRDefault="00B65A2F">
            <w:pPr>
              <w:pStyle w:val="Other10"/>
              <w:ind w:left="1100"/>
            </w:pPr>
          </w:p>
        </w:tc>
      </w:tr>
      <w:tr w:rsidR="00B65A2F" w14:paraId="796341E8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5CD20" w14:textId="77777777" w:rsidR="00B65A2F" w:rsidRDefault="00000000">
            <w:pPr>
              <w:pStyle w:val="Other1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sz w:val="18"/>
                <w:szCs w:val="18"/>
              </w:rPr>
              <w:t>Hodinová sazba pracovních úkonů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B0D9C" w14:textId="43641216" w:rsidR="00B65A2F" w:rsidRDefault="00B65A2F">
            <w:pPr>
              <w:pStyle w:val="Other10"/>
              <w:jc w:val="center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5C9FF" w14:textId="1EE146C1" w:rsidR="00B65A2F" w:rsidRDefault="00B65A2F">
            <w:pPr>
              <w:pStyle w:val="Other10"/>
              <w:ind w:left="1080"/>
            </w:pPr>
          </w:p>
        </w:tc>
      </w:tr>
    </w:tbl>
    <w:p w14:paraId="6FE44E4D" w14:textId="77777777" w:rsidR="00B65A2F" w:rsidRDefault="00B65A2F">
      <w:pPr>
        <w:spacing w:after="1639" w:line="1" w:lineRule="exact"/>
      </w:pPr>
    </w:p>
    <w:p w14:paraId="249CC4E7" w14:textId="77777777" w:rsidR="00B65A2F" w:rsidRDefault="00000000">
      <w:pPr>
        <w:pStyle w:val="Bodytext30"/>
        <w:spacing w:after="260"/>
      </w:pPr>
      <w:r>
        <w:rPr>
          <w:rStyle w:val="Bodytext3"/>
          <w:b/>
          <w:bCs/>
        </w:rPr>
        <w:t>Ceny dopravy a přepravy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5"/>
        <w:gridCol w:w="2354"/>
        <w:gridCol w:w="130"/>
        <w:gridCol w:w="2282"/>
      </w:tblGrid>
      <w:tr w:rsidR="00B65A2F" w14:paraId="5808401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A9F2C" w14:textId="77777777" w:rsidR="00B65A2F" w:rsidRDefault="00000000">
            <w:pPr>
              <w:pStyle w:val="Other10"/>
              <w:ind w:firstLine="420"/>
            </w:pPr>
            <w:r>
              <w:rPr>
                <w:rStyle w:val="Other1"/>
                <w:b/>
                <w:bCs/>
              </w:rPr>
              <w:t>Položka související s přepravou osob a nákladu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F918E0" w14:textId="77777777" w:rsidR="00B65A2F" w:rsidRDefault="00000000">
            <w:pPr>
              <w:pStyle w:val="Other10"/>
              <w:jc w:val="center"/>
            </w:pPr>
            <w:proofErr w:type="spellStart"/>
            <w:r>
              <w:rPr>
                <w:rStyle w:val="Other1"/>
                <w:b/>
                <w:bCs/>
              </w:rPr>
              <w:t>CeríavKč^ezDPH</w:t>
            </w:r>
            <w:proofErr w:type="spellEnd"/>
          </w:p>
        </w:tc>
        <w:tc>
          <w:tcPr>
            <w:tcW w:w="130" w:type="dxa"/>
            <w:tcBorders>
              <w:top w:val="single" w:sz="4" w:space="0" w:color="auto"/>
            </w:tcBorders>
            <w:shd w:val="clear" w:color="auto" w:fill="auto"/>
          </w:tcPr>
          <w:p w14:paraId="3B3C2490" w14:textId="77777777" w:rsidR="00B65A2F" w:rsidRDefault="00B65A2F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8454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s DPH 21 %</w:t>
            </w:r>
          </w:p>
        </w:tc>
      </w:tr>
      <w:tr w:rsidR="00B65A2F" w14:paraId="1857AB66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F8753" w14:textId="77777777" w:rsidR="00B65A2F" w:rsidRDefault="00000000">
            <w:pPr>
              <w:pStyle w:val="Other10"/>
            </w:pPr>
            <w:r>
              <w:rPr>
                <w:rStyle w:val="Other1"/>
              </w:rPr>
              <w:t>Kilometrová sazba servisního vozidla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7543E" w14:textId="0C9584E0" w:rsidR="00B65A2F" w:rsidRDefault="00B65A2F">
            <w:pPr>
              <w:pStyle w:val="Other10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A73D" w14:textId="7116A3C4" w:rsidR="00B65A2F" w:rsidRDefault="00B65A2F">
            <w:pPr>
              <w:pStyle w:val="Other10"/>
              <w:jc w:val="center"/>
            </w:pPr>
          </w:p>
        </w:tc>
      </w:tr>
    </w:tbl>
    <w:p w14:paraId="76573288" w14:textId="77777777" w:rsidR="00B65A2F" w:rsidRDefault="00B65A2F">
      <w:pPr>
        <w:spacing w:after="4719" w:line="1" w:lineRule="exact"/>
      </w:pPr>
    </w:p>
    <w:p w14:paraId="0A3A7A61" w14:textId="77777777" w:rsidR="00B65A2F" w:rsidRDefault="00B65A2F">
      <w:pPr>
        <w:spacing w:line="1" w:lineRule="exact"/>
      </w:pPr>
    </w:p>
    <w:p w14:paraId="00758F2B" w14:textId="5F1743CA" w:rsidR="00B65A2F" w:rsidRDefault="00000000">
      <w:pPr>
        <w:jc w:val="center"/>
        <w:rPr>
          <w:sz w:val="2"/>
          <w:szCs w:val="2"/>
        </w:rPr>
      </w:pPr>
      <w:r>
        <w:br w:type="page"/>
      </w:r>
    </w:p>
    <w:p w14:paraId="39021361" w14:textId="77777777" w:rsidR="00B65A2F" w:rsidRDefault="00000000">
      <w:pPr>
        <w:pStyle w:val="Bodytext10"/>
        <w:spacing w:after="540" w:line="240" w:lineRule="auto"/>
        <w:jc w:val="center"/>
      </w:pPr>
      <w:proofErr w:type="gramStart"/>
      <w:r>
        <w:rPr>
          <w:rStyle w:val="Bodytext1"/>
        </w:rPr>
        <w:lastRenderedPageBreak/>
        <w:t>Provozovna :</w:t>
      </w:r>
      <w:proofErr w:type="gramEnd"/>
      <w:r>
        <w:rPr>
          <w:rStyle w:val="Bodytext1"/>
        </w:rPr>
        <w:t xml:space="preserve"> Zemědělská 8 Havířov - Dolní </w:t>
      </w:r>
      <w:proofErr w:type="spellStart"/>
      <w:r>
        <w:rPr>
          <w:rStyle w:val="Bodytext1"/>
        </w:rPr>
        <w:t>Datyně</w:t>
      </w:r>
      <w:proofErr w:type="spellEnd"/>
      <w:r>
        <w:rPr>
          <w:rStyle w:val="Bodytext1"/>
        </w:rPr>
        <w:t xml:space="preserve"> tel.:+0420-596 815 278, 733 760 095</w:t>
      </w:r>
    </w:p>
    <w:p w14:paraId="1FAE30E8" w14:textId="77777777" w:rsidR="00B65A2F" w:rsidRDefault="00000000">
      <w:pPr>
        <w:pStyle w:val="Tablecaption10"/>
        <w:spacing w:line="240" w:lineRule="auto"/>
        <w:ind w:left="4219"/>
        <w:jc w:val="left"/>
        <w:rPr>
          <w:sz w:val="26"/>
          <w:szCs w:val="26"/>
        </w:rPr>
      </w:pPr>
      <w:r>
        <w:rPr>
          <w:rStyle w:val="Tablecaption1"/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Dílenské opravy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3665"/>
        <w:gridCol w:w="3766"/>
      </w:tblGrid>
      <w:tr w:rsidR="00B65A2F" w14:paraId="0F73D7D0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6E9DA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Typ hasicího přístroje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64B87" w14:textId="77777777" w:rsidR="00B65A2F" w:rsidRDefault="00000000">
            <w:pPr>
              <w:pStyle w:val="Other10"/>
              <w:spacing w:line="259" w:lineRule="auto"/>
              <w:jc w:val="center"/>
            </w:pPr>
            <w:proofErr w:type="spellStart"/>
            <w:r>
              <w:rPr>
                <w:rStyle w:val="Other1"/>
                <w:b/>
                <w:bCs/>
              </w:rPr>
              <w:t>Dílenskáoprava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spellStart"/>
            <w:r>
              <w:rPr>
                <w:rStyle w:val="Other1"/>
                <w:b/>
                <w:bCs/>
              </w:rPr>
              <w:t>CenábezDPH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C5349" w14:textId="77777777" w:rsidR="00B65A2F" w:rsidRDefault="00000000">
            <w:pPr>
              <w:pStyle w:val="Other10"/>
              <w:spacing w:line="259" w:lineRule="auto"/>
              <w:jc w:val="center"/>
            </w:pPr>
            <w:r>
              <w:rPr>
                <w:rStyle w:val="Other1"/>
                <w:b/>
                <w:bCs/>
              </w:rPr>
              <w:t xml:space="preserve">Dílenská oprava </w:t>
            </w:r>
            <w:proofErr w:type="spellStart"/>
            <w:r>
              <w:rPr>
                <w:rStyle w:val="Other1"/>
                <w:b/>
                <w:bCs/>
              </w:rPr>
              <w:t>CenavéetnéDPH</w:t>
            </w:r>
            <w:proofErr w:type="spellEnd"/>
            <w:r>
              <w:rPr>
                <w:rStyle w:val="Other1"/>
                <w:b/>
                <w:bCs/>
              </w:rPr>
              <w:t xml:space="preserve"> </w:t>
            </w: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</w:p>
        </w:tc>
      </w:tr>
      <w:tr w:rsidR="00B65A2F" w14:paraId="09597DF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AF431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PÍ práškový 1 kg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6ED65" w14:textId="34D78613" w:rsidR="00B65A2F" w:rsidRDefault="00B65A2F">
            <w:pPr>
              <w:pStyle w:val="Other10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FD42" w14:textId="1A9081FD" w:rsidR="00B65A2F" w:rsidRDefault="00B65A2F">
            <w:pPr>
              <w:pStyle w:val="Other10"/>
              <w:jc w:val="center"/>
            </w:pPr>
          </w:p>
        </w:tc>
      </w:tr>
      <w:tr w:rsidR="00B65A2F" w14:paraId="12D9163A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2D814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P2 práškový 2 kg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686590" w14:textId="5A24428C" w:rsidR="00B65A2F" w:rsidRDefault="00B65A2F">
            <w:pPr>
              <w:pStyle w:val="Other10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072C" w14:textId="4B3F6576" w:rsidR="00B65A2F" w:rsidRDefault="00B65A2F">
            <w:pPr>
              <w:pStyle w:val="Other10"/>
              <w:jc w:val="center"/>
            </w:pPr>
          </w:p>
        </w:tc>
      </w:tr>
      <w:tr w:rsidR="00B65A2F" w14:paraId="6410CE0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6707C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P 6 práškový 2 kg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60E7B" w14:textId="46604C16" w:rsidR="00B65A2F" w:rsidRDefault="00B65A2F">
            <w:pPr>
              <w:pStyle w:val="Other10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63875" w14:textId="3C19D72A" w:rsidR="00B65A2F" w:rsidRDefault="00B65A2F">
            <w:pPr>
              <w:pStyle w:val="Other10"/>
              <w:jc w:val="center"/>
            </w:pPr>
          </w:p>
        </w:tc>
      </w:tr>
      <w:tr w:rsidR="00B65A2F" w14:paraId="13331A9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D91A0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V 9 vodní 9 1L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89D36" w14:textId="62628402" w:rsidR="00B65A2F" w:rsidRDefault="00B65A2F">
            <w:pPr>
              <w:pStyle w:val="Other10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04A5" w14:textId="7753BC0F" w:rsidR="00B65A2F" w:rsidRDefault="00B65A2F">
            <w:pPr>
              <w:pStyle w:val="Other10"/>
              <w:jc w:val="center"/>
            </w:pPr>
          </w:p>
        </w:tc>
      </w:tr>
      <w:tr w:rsidR="00B65A2F" w14:paraId="786AEB1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8FD505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CO</w:t>
            </w:r>
            <w:r>
              <w:rPr>
                <w:rStyle w:val="Other1"/>
                <w:b/>
                <w:bCs/>
                <w:vertAlign w:val="subscript"/>
              </w:rPr>
              <w:t>2</w:t>
            </w:r>
            <w:r>
              <w:rPr>
                <w:rStyle w:val="Other1"/>
                <w:b/>
                <w:bCs/>
              </w:rPr>
              <w:t>1,5 CO</w:t>
            </w:r>
            <w:r>
              <w:rPr>
                <w:rStyle w:val="Other1"/>
                <w:b/>
                <w:bCs/>
                <w:vertAlign w:val="subscript"/>
              </w:rPr>
              <w:t>2</w:t>
            </w:r>
            <w:r>
              <w:rPr>
                <w:rStyle w:val="Other1"/>
                <w:b/>
                <w:bCs/>
              </w:rPr>
              <w:t xml:space="preserve"> 1,5 kg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BE333" w14:textId="5ADC2D04" w:rsidR="00B65A2F" w:rsidRDefault="00B65A2F">
            <w:pPr>
              <w:pStyle w:val="Other10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8192E" w14:textId="786F249A" w:rsidR="00B65A2F" w:rsidRDefault="00B65A2F">
            <w:pPr>
              <w:pStyle w:val="Other10"/>
              <w:jc w:val="center"/>
            </w:pPr>
          </w:p>
        </w:tc>
      </w:tr>
      <w:tr w:rsidR="00B65A2F" w14:paraId="6DA3A3C4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9315D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CO</w:t>
            </w:r>
            <w:r>
              <w:rPr>
                <w:rStyle w:val="Other1"/>
                <w:b/>
                <w:bCs/>
                <w:vertAlign w:val="subscript"/>
              </w:rPr>
              <w:t>2</w:t>
            </w:r>
            <w:r>
              <w:rPr>
                <w:rStyle w:val="Other1"/>
                <w:b/>
                <w:bCs/>
              </w:rPr>
              <w:t xml:space="preserve"> 2 CO</w:t>
            </w:r>
            <w:r>
              <w:rPr>
                <w:rStyle w:val="Other1"/>
                <w:b/>
                <w:bCs/>
                <w:vertAlign w:val="subscript"/>
              </w:rPr>
              <w:t>2</w:t>
            </w:r>
            <w:r>
              <w:rPr>
                <w:rStyle w:val="Other1"/>
                <w:b/>
                <w:bCs/>
              </w:rPr>
              <w:t>2kg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78133" w14:textId="688F039A" w:rsidR="00B65A2F" w:rsidRDefault="00B65A2F">
            <w:pPr>
              <w:pStyle w:val="Other10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2EC9" w14:textId="4BB7E312" w:rsidR="00B65A2F" w:rsidRDefault="00B65A2F">
            <w:pPr>
              <w:pStyle w:val="Other10"/>
              <w:jc w:val="center"/>
            </w:pPr>
          </w:p>
        </w:tc>
      </w:tr>
      <w:tr w:rsidR="00B65A2F" w14:paraId="6F60E57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CE92BC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CO</w:t>
            </w:r>
            <w:r>
              <w:rPr>
                <w:rStyle w:val="Other1"/>
                <w:b/>
                <w:bCs/>
                <w:vertAlign w:val="subscript"/>
              </w:rPr>
              <w:t>2</w:t>
            </w:r>
            <w:r>
              <w:rPr>
                <w:rStyle w:val="Other1"/>
                <w:b/>
                <w:bCs/>
              </w:rPr>
              <w:t xml:space="preserve"> 5 CO</w:t>
            </w:r>
            <w:r>
              <w:rPr>
                <w:rStyle w:val="Other1"/>
                <w:b/>
                <w:bCs/>
                <w:vertAlign w:val="subscript"/>
              </w:rPr>
              <w:t>2</w:t>
            </w:r>
            <w:r>
              <w:rPr>
                <w:rStyle w:val="Other1"/>
                <w:b/>
                <w:bCs/>
              </w:rPr>
              <w:t xml:space="preserve"> 5 kg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00BF1" w14:textId="38CF0EB5" w:rsidR="00B65A2F" w:rsidRDefault="00B65A2F">
            <w:pPr>
              <w:pStyle w:val="Other10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E7A1" w14:textId="518A1185" w:rsidR="00B65A2F" w:rsidRDefault="00B65A2F">
            <w:pPr>
              <w:pStyle w:val="Other10"/>
              <w:jc w:val="center"/>
            </w:pPr>
          </w:p>
        </w:tc>
      </w:tr>
      <w:tr w:rsidR="00B65A2F" w14:paraId="4C78E2F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5058ED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CO</w:t>
            </w:r>
            <w:r>
              <w:rPr>
                <w:rStyle w:val="Other1"/>
                <w:b/>
                <w:bCs/>
                <w:vertAlign w:val="subscript"/>
              </w:rPr>
              <w:t>2</w:t>
            </w:r>
            <w:r>
              <w:rPr>
                <w:rStyle w:val="Other1"/>
                <w:b/>
                <w:bCs/>
              </w:rPr>
              <w:t xml:space="preserve"> 6 CO</w:t>
            </w:r>
            <w:r>
              <w:rPr>
                <w:rStyle w:val="Other1"/>
                <w:b/>
                <w:bCs/>
                <w:vertAlign w:val="subscript"/>
              </w:rPr>
              <w:t>2</w:t>
            </w:r>
            <w:r>
              <w:rPr>
                <w:rStyle w:val="Other1"/>
                <w:b/>
                <w:bCs/>
              </w:rPr>
              <w:t xml:space="preserve"> 6 kg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70739B" w14:textId="4FF49DFF" w:rsidR="00B65A2F" w:rsidRDefault="00B65A2F">
            <w:pPr>
              <w:pStyle w:val="Other10"/>
              <w:jc w:val="center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F6B9" w14:textId="7A74051A" w:rsidR="00B65A2F" w:rsidRDefault="00B65A2F">
            <w:pPr>
              <w:pStyle w:val="Other10"/>
              <w:jc w:val="center"/>
            </w:pPr>
          </w:p>
        </w:tc>
      </w:tr>
    </w:tbl>
    <w:p w14:paraId="54A7C358" w14:textId="77777777" w:rsidR="00B65A2F" w:rsidRDefault="00B65A2F">
      <w:pPr>
        <w:spacing w:after="319" w:line="1" w:lineRule="exact"/>
      </w:pPr>
    </w:p>
    <w:p w14:paraId="42FDE7DA" w14:textId="77777777" w:rsidR="00B65A2F" w:rsidRDefault="00000000">
      <w:pPr>
        <w:pStyle w:val="Bodytext30"/>
        <w:spacing w:after="540"/>
      </w:pPr>
      <w:r>
        <w:rPr>
          <w:rStyle w:val="Bodytext3"/>
          <w:b/>
          <w:bCs/>
        </w:rPr>
        <w:t>Ceník náhradních dílů k HP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2"/>
        <w:gridCol w:w="2484"/>
        <w:gridCol w:w="2470"/>
      </w:tblGrid>
      <w:tr w:rsidR="00B65A2F" w14:paraId="4F7B356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46AB7" w14:textId="77777777" w:rsidR="00B65A2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Druh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6EC420" w14:textId="77777777" w:rsidR="00B65A2F" w:rsidRDefault="00000000">
            <w:pPr>
              <w:pStyle w:val="Other10"/>
              <w:ind w:firstLine="460"/>
            </w:pPr>
            <w:proofErr w:type="spellStart"/>
            <w:r>
              <w:rPr>
                <w:rStyle w:val="Other1"/>
                <w:b/>
                <w:bCs/>
              </w:rPr>
              <w:t>CenábezDPH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CAB4" w14:textId="77777777" w:rsidR="00B65A2F" w:rsidRDefault="00000000">
            <w:pPr>
              <w:pStyle w:val="Other10"/>
              <w:ind w:firstLine="340"/>
            </w:pPr>
            <w:r>
              <w:rPr>
                <w:rStyle w:val="Other1"/>
                <w:b/>
                <w:bCs/>
              </w:rPr>
              <w:t xml:space="preserve">Cena s DPH </w:t>
            </w: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</w:p>
        </w:tc>
      </w:tr>
      <w:tr w:rsidR="00B65A2F" w14:paraId="70772FC0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BA9D9" w14:textId="77777777" w:rsidR="00B65A2F" w:rsidRDefault="00000000">
            <w:pPr>
              <w:pStyle w:val="Other10"/>
            </w:pPr>
            <w:r>
              <w:rPr>
                <w:rStyle w:val="Other1"/>
              </w:rPr>
              <w:t>H-Hadice V9, P6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FBAFA" w14:textId="42417AFC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FE28" w14:textId="1643CDF9" w:rsidR="00B65A2F" w:rsidRDefault="00B65A2F">
            <w:pPr>
              <w:pStyle w:val="Other10"/>
            </w:pPr>
          </w:p>
        </w:tc>
      </w:tr>
      <w:tr w:rsidR="00B65A2F" w14:paraId="207C54A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6FD62F" w14:textId="77777777" w:rsidR="00B65A2F" w:rsidRDefault="00000000">
            <w:pPr>
              <w:pStyle w:val="Other10"/>
            </w:pPr>
            <w:r>
              <w:rPr>
                <w:rStyle w:val="Other1"/>
              </w:rPr>
              <w:t>H-Hadice s proudnicí S5, S6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787F40" w14:textId="62A6565E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7A3E" w14:textId="6517F1DB" w:rsidR="00B65A2F" w:rsidRDefault="00B65A2F">
            <w:pPr>
              <w:pStyle w:val="Other10"/>
            </w:pPr>
          </w:p>
        </w:tc>
      </w:tr>
      <w:tr w:rsidR="00B65A2F" w14:paraId="44F5C79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819A7" w14:textId="77777777" w:rsidR="00B65A2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TŠ- Typový</w:t>
            </w:r>
            <w:proofErr w:type="gramEnd"/>
            <w:r>
              <w:rPr>
                <w:rStyle w:val="Other1"/>
              </w:rPr>
              <w:t xml:space="preserve"> štítek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D0219" w14:textId="62199739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382C" w14:textId="224C3F00" w:rsidR="00B65A2F" w:rsidRDefault="00B65A2F">
            <w:pPr>
              <w:pStyle w:val="Other10"/>
            </w:pPr>
          </w:p>
        </w:tc>
      </w:tr>
      <w:tr w:rsidR="00B65A2F" w14:paraId="7638BBE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63935" w14:textId="77777777" w:rsidR="00B65A2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D- Držák</w:t>
            </w:r>
            <w:proofErr w:type="gramEnd"/>
            <w:r>
              <w:rPr>
                <w:rStyle w:val="Other1"/>
              </w:rPr>
              <w:t xml:space="preserve"> hadice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D61D3" w14:textId="35C9E792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9EA4" w14:textId="0ACB56B4" w:rsidR="00B65A2F" w:rsidRDefault="00B65A2F">
            <w:pPr>
              <w:pStyle w:val="Other10"/>
            </w:pPr>
          </w:p>
        </w:tc>
      </w:tr>
      <w:tr w:rsidR="00B65A2F" w14:paraId="0B63AC10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8CEA26" w14:textId="77777777" w:rsidR="00B65A2F" w:rsidRDefault="00000000">
            <w:pPr>
              <w:pStyle w:val="Other10"/>
            </w:pPr>
            <w:r>
              <w:rPr>
                <w:rStyle w:val="Other1"/>
              </w:rPr>
              <w:t>V-Ventil pákový V9, P6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FA938" w14:textId="414BA7FD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9519" w14:textId="1DC59E03" w:rsidR="00B65A2F" w:rsidRDefault="00B65A2F">
            <w:pPr>
              <w:pStyle w:val="Other10"/>
            </w:pPr>
          </w:p>
        </w:tc>
      </w:tr>
      <w:tr w:rsidR="00B65A2F" w14:paraId="15D1691C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CC9C56" w14:textId="77777777" w:rsidR="00B65A2F" w:rsidRDefault="00000000">
            <w:pPr>
              <w:pStyle w:val="Other10"/>
            </w:pPr>
            <w:r>
              <w:rPr>
                <w:rStyle w:val="Other1"/>
              </w:rPr>
              <w:t>V-Ventil S5, S6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63D67" w14:textId="3EC75BB4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47B2" w14:textId="0E787905" w:rsidR="00B65A2F" w:rsidRDefault="00B65A2F">
            <w:pPr>
              <w:pStyle w:val="Other10"/>
            </w:pPr>
          </w:p>
        </w:tc>
      </w:tr>
      <w:tr w:rsidR="00B65A2F" w14:paraId="588BC13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BA0ACD" w14:textId="77777777" w:rsidR="00B65A2F" w:rsidRDefault="00000000">
            <w:pPr>
              <w:pStyle w:val="Other10"/>
            </w:pPr>
            <w:r>
              <w:rPr>
                <w:rStyle w:val="Other1"/>
              </w:rPr>
              <w:t>V-Ventil S 1,5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D13B9" w14:textId="41245121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4AFF" w14:textId="0115ECA6" w:rsidR="00B65A2F" w:rsidRDefault="00B65A2F">
            <w:pPr>
              <w:pStyle w:val="Other10"/>
            </w:pPr>
          </w:p>
        </w:tc>
      </w:tr>
      <w:tr w:rsidR="00B65A2F" w14:paraId="329BA0F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178F7" w14:textId="77777777" w:rsidR="00B65A2F" w:rsidRDefault="00000000">
            <w:pPr>
              <w:pStyle w:val="Other10"/>
            </w:pPr>
            <w:r>
              <w:rPr>
                <w:rStyle w:val="Other1"/>
              </w:rPr>
              <w:t>M-Manometr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0A3E7F" w14:textId="79695666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72C5" w14:textId="29493B01" w:rsidR="00B65A2F" w:rsidRDefault="00B65A2F">
            <w:pPr>
              <w:pStyle w:val="Other10"/>
            </w:pPr>
          </w:p>
        </w:tc>
      </w:tr>
      <w:tr w:rsidR="00B65A2F" w14:paraId="03B745C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A324B" w14:textId="77777777" w:rsidR="00B65A2F" w:rsidRDefault="00000000">
            <w:pPr>
              <w:pStyle w:val="Other10"/>
            </w:pPr>
            <w:proofErr w:type="gramStart"/>
            <w:r>
              <w:rPr>
                <w:rStyle w:val="Other1"/>
              </w:rPr>
              <w:t>PO- pojistka</w:t>
            </w:r>
            <w:proofErr w:type="gramEnd"/>
            <w:r>
              <w:rPr>
                <w:rStyle w:val="Other1"/>
              </w:rPr>
              <w:t xml:space="preserve"> kolík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E83193" w14:textId="677756F7" w:rsidR="00B65A2F" w:rsidRDefault="00B65A2F">
            <w:pPr>
              <w:pStyle w:val="Other10"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B56E" w14:textId="59247A5E" w:rsidR="00B65A2F" w:rsidRDefault="00B65A2F">
            <w:pPr>
              <w:pStyle w:val="Other10"/>
            </w:pPr>
          </w:p>
        </w:tc>
      </w:tr>
    </w:tbl>
    <w:p w14:paraId="28FCD735" w14:textId="77777777" w:rsidR="00B65A2F" w:rsidRDefault="00B65A2F">
      <w:pPr>
        <w:spacing w:after="4199" w:line="1" w:lineRule="exact"/>
      </w:pPr>
    </w:p>
    <w:p w14:paraId="06D8E606" w14:textId="77777777" w:rsidR="00B65A2F" w:rsidRDefault="00B65A2F">
      <w:pPr>
        <w:spacing w:line="1" w:lineRule="exact"/>
      </w:pPr>
    </w:p>
    <w:p w14:paraId="49FD1885" w14:textId="6850345E" w:rsidR="00B65A2F" w:rsidRDefault="00B65A2F">
      <w:pPr>
        <w:jc w:val="center"/>
        <w:rPr>
          <w:sz w:val="2"/>
          <w:szCs w:val="2"/>
        </w:rPr>
      </w:pPr>
    </w:p>
    <w:p w14:paraId="0DA283D5" w14:textId="77777777" w:rsidR="00B65A2F" w:rsidRDefault="00B65A2F">
      <w:pPr>
        <w:spacing w:after="99" w:line="1" w:lineRule="exact"/>
      </w:pPr>
    </w:p>
    <w:p w14:paraId="2EA829DE" w14:textId="77777777" w:rsidR="00B65A2F" w:rsidRDefault="00000000">
      <w:pPr>
        <w:pStyle w:val="Heading110"/>
        <w:keepNext/>
        <w:keepLines/>
      </w:pPr>
      <w:bookmarkStart w:id="5" w:name="bookmark10"/>
      <w:r>
        <w:rPr>
          <w:rStyle w:val="Heading11"/>
          <w:i/>
          <w:iCs/>
        </w:rPr>
        <w:t>2</w:t>
      </w:r>
      <w:proofErr w:type="gramStart"/>
      <w:r>
        <w:rPr>
          <w:rStyle w:val="Heading11"/>
          <w:i/>
          <w:iCs/>
        </w:rPr>
        <w:t>-[</w:t>
      </w:r>
      <w:proofErr w:type="gramEnd"/>
      <w:r>
        <w:rPr>
          <w:rStyle w:val="Heading11"/>
          <w:i/>
          <w:iCs/>
        </w:rPr>
        <w:t>z</w:t>
      </w:r>
      <w:bookmarkEnd w:id="5"/>
      <w:r>
        <w:br w:type="page"/>
      </w:r>
    </w:p>
    <w:p w14:paraId="045AF8ED" w14:textId="77777777" w:rsidR="00B65A2F" w:rsidRDefault="00000000">
      <w:pPr>
        <w:pStyle w:val="Bodytext10"/>
        <w:spacing w:after="320" w:line="240" w:lineRule="auto"/>
        <w:jc w:val="center"/>
      </w:pPr>
      <w:proofErr w:type="gramStart"/>
      <w:r>
        <w:rPr>
          <w:rStyle w:val="Bodytext1"/>
        </w:rPr>
        <w:lastRenderedPageBreak/>
        <w:t>Provozovna :</w:t>
      </w:r>
      <w:proofErr w:type="gramEnd"/>
      <w:r>
        <w:rPr>
          <w:rStyle w:val="Bodytext1"/>
        </w:rPr>
        <w:t xml:space="preserve"> Zemědělská 8 Havířov - Dolní </w:t>
      </w:r>
      <w:proofErr w:type="spellStart"/>
      <w:r>
        <w:rPr>
          <w:rStyle w:val="Bodytext1"/>
        </w:rPr>
        <w:t>Datyně</w:t>
      </w:r>
      <w:proofErr w:type="spellEnd"/>
      <w:r>
        <w:rPr>
          <w:rStyle w:val="Bodytext1"/>
        </w:rPr>
        <w:t xml:space="preserve"> tel.:+0420-596 815 278, 733 760 095</w:t>
      </w:r>
    </w:p>
    <w:p w14:paraId="310C5651" w14:textId="77777777" w:rsidR="00B65A2F" w:rsidRDefault="00000000">
      <w:pPr>
        <w:pStyle w:val="Bodytext30"/>
        <w:spacing w:after="240"/>
      </w:pPr>
      <w:r>
        <w:rPr>
          <w:rStyle w:val="Bodytext3"/>
          <w:b/>
          <w:bCs/>
        </w:rPr>
        <w:t>Ceník nových hasicích přístrojů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030"/>
        <w:gridCol w:w="2729"/>
        <w:gridCol w:w="2700"/>
      </w:tblGrid>
      <w:tr w:rsidR="00B65A2F" w14:paraId="13E59F70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8406F" w14:textId="77777777" w:rsidR="00B65A2F" w:rsidRDefault="00000000">
            <w:pPr>
              <w:pStyle w:val="Other10"/>
              <w:ind w:firstLine="720"/>
            </w:pPr>
            <w:r>
              <w:rPr>
                <w:rStyle w:val="Other1"/>
                <w:b/>
                <w:bCs/>
              </w:rPr>
              <w:t>Typ HP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CC873" w14:textId="77777777" w:rsidR="00B65A2F" w:rsidRDefault="00000000">
            <w:pPr>
              <w:pStyle w:val="Other10"/>
              <w:spacing w:line="295" w:lineRule="auto"/>
              <w:jc w:val="center"/>
            </w:pPr>
            <w:r>
              <w:rPr>
                <w:rStyle w:val="Other1"/>
                <w:b/>
                <w:bCs/>
              </w:rPr>
              <w:t>Množství náplně kg-1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2D3B9" w14:textId="77777777" w:rsidR="00B65A2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2211" w14:textId="77777777" w:rsidR="00B65A2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Cena s DPH</w:t>
            </w:r>
          </w:p>
          <w:p w14:paraId="2D14D96B" w14:textId="77777777" w:rsidR="00B65A2F" w:rsidRDefault="00000000">
            <w:pPr>
              <w:pStyle w:val="Other10"/>
              <w:jc w:val="center"/>
            </w:pP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</w:p>
        </w:tc>
      </w:tr>
      <w:tr w:rsidR="00B65A2F" w14:paraId="5C7E6CB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23CB0" w14:textId="77777777" w:rsidR="00B65A2F" w:rsidRDefault="00000000">
            <w:pPr>
              <w:pStyle w:val="Other10"/>
            </w:pPr>
            <w:r>
              <w:rPr>
                <w:rStyle w:val="Other1"/>
              </w:rPr>
              <w:t>Práškový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F2433" w14:textId="77777777" w:rsidR="00B65A2F" w:rsidRDefault="00000000">
            <w:pPr>
              <w:pStyle w:val="Other10"/>
            </w:pPr>
            <w:r>
              <w:rPr>
                <w:rStyle w:val="Other1"/>
              </w:rPr>
              <w:t>1 kg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C8088" w14:textId="620DE650" w:rsidR="00B65A2F" w:rsidRDefault="00B65A2F">
            <w:pPr>
              <w:pStyle w:val="Other1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D099" w14:textId="67F5F6E7" w:rsidR="00B65A2F" w:rsidRDefault="00B65A2F">
            <w:pPr>
              <w:pStyle w:val="Other10"/>
            </w:pPr>
          </w:p>
        </w:tc>
      </w:tr>
      <w:tr w:rsidR="00B65A2F" w14:paraId="5DA6D74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1CF72D" w14:textId="77777777" w:rsidR="00B65A2F" w:rsidRDefault="00000000">
            <w:pPr>
              <w:pStyle w:val="Other10"/>
            </w:pPr>
            <w:r>
              <w:rPr>
                <w:rStyle w:val="Other1"/>
              </w:rPr>
              <w:t>Práškový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3659E" w14:textId="77777777" w:rsidR="00B65A2F" w:rsidRDefault="00000000">
            <w:pPr>
              <w:pStyle w:val="Other10"/>
            </w:pPr>
            <w:r>
              <w:rPr>
                <w:rStyle w:val="Other1"/>
              </w:rPr>
              <w:t>2 kg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E4A5F" w14:textId="02090609" w:rsidR="00B65A2F" w:rsidRDefault="00B65A2F">
            <w:pPr>
              <w:pStyle w:val="Other1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EE8A" w14:textId="4A498891" w:rsidR="00B65A2F" w:rsidRDefault="00B65A2F">
            <w:pPr>
              <w:pStyle w:val="Other10"/>
            </w:pPr>
          </w:p>
        </w:tc>
      </w:tr>
      <w:tr w:rsidR="00B65A2F" w14:paraId="1D9714E1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ECDDC" w14:textId="77777777" w:rsidR="00B65A2F" w:rsidRDefault="00000000">
            <w:pPr>
              <w:pStyle w:val="Other10"/>
            </w:pPr>
            <w:r>
              <w:rPr>
                <w:rStyle w:val="Other1"/>
              </w:rPr>
              <w:t>Práškový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C5ACC" w14:textId="77777777" w:rsidR="00B65A2F" w:rsidRDefault="00000000">
            <w:pPr>
              <w:pStyle w:val="Other10"/>
            </w:pPr>
            <w:r>
              <w:rPr>
                <w:rStyle w:val="Other1"/>
                <w:u w:val="single"/>
              </w:rPr>
              <w:t>6 kg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4410D5" w14:textId="40BACCA2" w:rsidR="00B65A2F" w:rsidRDefault="00B65A2F">
            <w:pPr>
              <w:pStyle w:val="Other1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6BB94" w14:textId="2F393534" w:rsidR="00B65A2F" w:rsidRDefault="00B65A2F">
            <w:pPr>
              <w:pStyle w:val="Other10"/>
            </w:pPr>
          </w:p>
        </w:tc>
      </w:tr>
      <w:tr w:rsidR="00B65A2F" w14:paraId="5F948413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08B5CF" w14:textId="77777777" w:rsidR="00B65A2F" w:rsidRDefault="00000000">
            <w:pPr>
              <w:pStyle w:val="Other10"/>
            </w:pPr>
            <w:r>
              <w:rPr>
                <w:rStyle w:val="Other1"/>
              </w:rPr>
              <w:t>Sněhový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39746" w14:textId="77777777" w:rsidR="00B65A2F" w:rsidRDefault="00000000">
            <w:pPr>
              <w:pStyle w:val="Other10"/>
            </w:pPr>
            <w:r>
              <w:rPr>
                <w:rStyle w:val="Other1"/>
              </w:rPr>
              <w:t>2 kg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F2071" w14:textId="6700E29F" w:rsidR="00B65A2F" w:rsidRDefault="00B65A2F">
            <w:pPr>
              <w:pStyle w:val="Other1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3185" w14:textId="59492AEE" w:rsidR="00B65A2F" w:rsidRDefault="00B65A2F">
            <w:pPr>
              <w:pStyle w:val="Other10"/>
            </w:pPr>
          </w:p>
        </w:tc>
      </w:tr>
      <w:tr w:rsidR="00B65A2F" w14:paraId="7874FA8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BA5B1" w14:textId="77777777" w:rsidR="00B65A2F" w:rsidRDefault="00000000">
            <w:pPr>
              <w:pStyle w:val="Other10"/>
            </w:pPr>
            <w:r>
              <w:rPr>
                <w:rStyle w:val="Other1"/>
              </w:rPr>
              <w:t>Sněhový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305A81" w14:textId="77777777" w:rsidR="00B65A2F" w:rsidRDefault="00000000">
            <w:pPr>
              <w:pStyle w:val="Other10"/>
            </w:pPr>
            <w:r>
              <w:rPr>
                <w:rStyle w:val="Other1"/>
              </w:rPr>
              <w:t>5 kg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CF395" w14:textId="10427301" w:rsidR="00B65A2F" w:rsidRDefault="00B65A2F">
            <w:pPr>
              <w:pStyle w:val="Other1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8A8B" w14:textId="2802D8C3" w:rsidR="00B65A2F" w:rsidRDefault="00B65A2F">
            <w:pPr>
              <w:pStyle w:val="Other10"/>
            </w:pPr>
          </w:p>
        </w:tc>
      </w:tr>
      <w:tr w:rsidR="00B65A2F" w14:paraId="64671FE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BB9C41" w14:textId="77777777" w:rsidR="00B65A2F" w:rsidRDefault="00000000">
            <w:pPr>
              <w:pStyle w:val="Other10"/>
            </w:pPr>
            <w:r>
              <w:rPr>
                <w:rStyle w:val="Other1"/>
              </w:rPr>
              <w:t>Vodní V9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63EA8" w14:textId="77777777" w:rsidR="00B65A2F" w:rsidRDefault="00000000">
            <w:pPr>
              <w:pStyle w:val="Other10"/>
            </w:pPr>
            <w:r>
              <w:rPr>
                <w:rStyle w:val="Other1"/>
              </w:rPr>
              <w:t>9 litrů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E9317" w14:textId="795D300A" w:rsidR="00B65A2F" w:rsidRDefault="00B65A2F">
            <w:pPr>
              <w:pStyle w:val="Other1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ADF3" w14:textId="6042AFC0" w:rsidR="00B65A2F" w:rsidRDefault="00B65A2F">
            <w:pPr>
              <w:pStyle w:val="Other10"/>
            </w:pPr>
          </w:p>
        </w:tc>
      </w:tr>
      <w:tr w:rsidR="00B65A2F" w14:paraId="695F9D5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F34C9" w14:textId="77777777" w:rsidR="00B65A2F" w:rsidRDefault="00000000">
            <w:pPr>
              <w:pStyle w:val="Other10"/>
            </w:pPr>
            <w:r>
              <w:rPr>
                <w:rStyle w:val="Other1"/>
              </w:rPr>
              <w:t>Věšák na zeď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8DD63" w14:textId="77777777" w:rsidR="00B65A2F" w:rsidRDefault="00B65A2F">
            <w:pPr>
              <w:rPr>
                <w:sz w:val="10"/>
                <w:szCs w:val="10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1D4B0" w14:textId="7AA9B026" w:rsidR="00B65A2F" w:rsidRDefault="00B65A2F">
            <w:pPr>
              <w:pStyle w:val="Other1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46D9" w14:textId="0708E0EE" w:rsidR="00B65A2F" w:rsidRDefault="00B65A2F">
            <w:pPr>
              <w:pStyle w:val="Other10"/>
            </w:pPr>
          </w:p>
        </w:tc>
      </w:tr>
    </w:tbl>
    <w:p w14:paraId="142305E5" w14:textId="77777777" w:rsidR="00B65A2F" w:rsidRDefault="00B65A2F">
      <w:pPr>
        <w:spacing w:after="839" w:line="1" w:lineRule="exact"/>
      </w:pPr>
    </w:p>
    <w:p w14:paraId="1EA5D106" w14:textId="77777777" w:rsidR="00B65A2F" w:rsidRDefault="00000000">
      <w:pPr>
        <w:pStyle w:val="Bodytext30"/>
        <w:spacing w:after="240"/>
      </w:pPr>
      <w:r>
        <w:rPr>
          <w:rStyle w:val="Bodytext3"/>
          <w:b/>
          <w:bCs/>
        </w:rPr>
        <w:t>Ceník hydrantových systémů a náhradních dílů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1"/>
        <w:gridCol w:w="1778"/>
        <w:gridCol w:w="1771"/>
        <w:gridCol w:w="2405"/>
      </w:tblGrid>
      <w:tr w:rsidR="00B65A2F" w14:paraId="2242241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09ACF" w14:textId="77777777" w:rsidR="00B65A2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Druh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FE9EA" w14:textId="77777777" w:rsidR="00B65A2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>Poznámka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D935E" w14:textId="77777777" w:rsidR="00B65A2F" w:rsidRDefault="00000000">
            <w:pPr>
              <w:pStyle w:val="Other10"/>
            </w:pPr>
            <w:r>
              <w:rPr>
                <w:rStyle w:val="Other1"/>
                <w:b/>
                <w:bCs/>
              </w:rPr>
              <w:t>Cena bez DPH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B636D" w14:textId="77777777" w:rsidR="00B65A2F" w:rsidRDefault="00000000">
            <w:pPr>
              <w:pStyle w:val="Other10"/>
              <w:jc w:val="center"/>
            </w:pPr>
            <w:r>
              <w:rPr>
                <w:rStyle w:val="Other1"/>
                <w:b/>
                <w:bCs/>
              </w:rPr>
              <w:t xml:space="preserve">Cena s DPH </w:t>
            </w:r>
            <w:proofErr w:type="gramStart"/>
            <w:r>
              <w:rPr>
                <w:rStyle w:val="Other1"/>
                <w:b/>
                <w:bCs/>
              </w:rPr>
              <w:t>21%</w:t>
            </w:r>
            <w:proofErr w:type="gramEnd"/>
          </w:p>
        </w:tc>
      </w:tr>
      <w:tr w:rsidR="00B65A2F" w14:paraId="7491B097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704C5E" w14:textId="77777777" w:rsidR="00B65A2F" w:rsidRDefault="00000000">
            <w:pPr>
              <w:pStyle w:val="Other10"/>
            </w:pPr>
            <w:r>
              <w:rPr>
                <w:rStyle w:val="Other1"/>
              </w:rPr>
              <w:t>Hydrant, systém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E9834" w14:textId="77777777" w:rsidR="00B65A2F" w:rsidRDefault="00000000">
            <w:pPr>
              <w:pStyle w:val="Other10"/>
            </w:pPr>
            <w:r>
              <w:rPr>
                <w:rStyle w:val="Other1"/>
              </w:rPr>
              <w:t>hadice 30 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1C581" w14:textId="19C8C295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ABB2" w14:textId="5AD789A7" w:rsidR="00B65A2F" w:rsidRDefault="00B65A2F">
            <w:pPr>
              <w:pStyle w:val="Other10"/>
              <w:jc w:val="both"/>
            </w:pPr>
          </w:p>
        </w:tc>
      </w:tr>
      <w:tr w:rsidR="00B65A2F" w14:paraId="6176BF27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308479" w14:textId="77777777" w:rsidR="00B65A2F" w:rsidRDefault="00000000">
            <w:pPr>
              <w:pStyle w:val="Other10"/>
            </w:pPr>
            <w:r>
              <w:rPr>
                <w:rStyle w:val="Other1"/>
              </w:rPr>
              <w:t>Hydrant, systém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56D3ED" w14:textId="77777777" w:rsidR="00B65A2F" w:rsidRDefault="00000000">
            <w:pPr>
              <w:pStyle w:val="Other10"/>
            </w:pPr>
            <w:r>
              <w:rPr>
                <w:rStyle w:val="Other1"/>
              </w:rPr>
              <w:t>hadice 20 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CE6E4" w14:textId="5F45F785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90B8" w14:textId="45DD8BB8" w:rsidR="00B65A2F" w:rsidRDefault="00B65A2F">
            <w:pPr>
              <w:pStyle w:val="Other10"/>
              <w:jc w:val="both"/>
            </w:pPr>
          </w:p>
        </w:tc>
      </w:tr>
      <w:tr w:rsidR="00B65A2F" w14:paraId="4DFCA6C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032FB" w14:textId="77777777" w:rsidR="00B65A2F" w:rsidRDefault="00000000">
            <w:pPr>
              <w:pStyle w:val="Other10"/>
            </w:pPr>
            <w:r>
              <w:rPr>
                <w:rStyle w:val="Other1"/>
              </w:rPr>
              <w:t>Hydrantová hadice C52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08BAA" w14:textId="77777777" w:rsidR="00B65A2F" w:rsidRDefault="00000000">
            <w:pPr>
              <w:pStyle w:val="Other10"/>
            </w:pPr>
            <w:r>
              <w:rPr>
                <w:rStyle w:val="Other1"/>
              </w:rPr>
              <w:t>20 m vázaná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AF9B6" w14:textId="14C12701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A85D3" w14:textId="1A3595D1" w:rsidR="00B65A2F" w:rsidRDefault="00B65A2F">
            <w:pPr>
              <w:pStyle w:val="Other10"/>
              <w:jc w:val="both"/>
            </w:pPr>
          </w:p>
        </w:tc>
      </w:tr>
      <w:tr w:rsidR="00B65A2F" w14:paraId="1198D8C1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7D452" w14:textId="77777777" w:rsidR="00B65A2F" w:rsidRDefault="00000000">
            <w:pPr>
              <w:pStyle w:val="Other10"/>
            </w:pPr>
            <w:r>
              <w:rPr>
                <w:rStyle w:val="Other1"/>
              </w:rPr>
              <w:t>Hydrantová hadice D25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9436E" w14:textId="77777777" w:rsidR="00B65A2F" w:rsidRDefault="00000000">
            <w:pPr>
              <w:pStyle w:val="Other10"/>
            </w:pPr>
            <w:r>
              <w:rPr>
                <w:rStyle w:val="Other1"/>
              </w:rPr>
              <w:t>20 m vázaná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C8D54" w14:textId="56E20DDF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BC76" w14:textId="51020E0E" w:rsidR="00B65A2F" w:rsidRDefault="00B65A2F">
            <w:pPr>
              <w:pStyle w:val="Other10"/>
              <w:jc w:val="both"/>
            </w:pPr>
          </w:p>
        </w:tc>
      </w:tr>
      <w:tr w:rsidR="00B65A2F" w14:paraId="31ABA943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02E72" w14:textId="77777777" w:rsidR="00B65A2F" w:rsidRDefault="00000000">
            <w:pPr>
              <w:pStyle w:val="Other10"/>
            </w:pPr>
            <w:r>
              <w:rPr>
                <w:rStyle w:val="Other1"/>
              </w:rPr>
              <w:t xml:space="preserve">Hydrantová hadice D25, </w:t>
            </w:r>
            <w:proofErr w:type="spellStart"/>
            <w:r>
              <w:rPr>
                <w:rStyle w:val="Other1"/>
              </w:rPr>
              <w:t>stálotvará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28614" w14:textId="77777777" w:rsidR="00B65A2F" w:rsidRDefault="00000000">
            <w:pPr>
              <w:pStyle w:val="Other10"/>
            </w:pPr>
            <w:r>
              <w:rPr>
                <w:rStyle w:val="Other1"/>
              </w:rPr>
              <w:t>20 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EB616" w14:textId="25DED4BE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378B" w14:textId="393AF53C" w:rsidR="00B65A2F" w:rsidRDefault="00B65A2F">
            <w:pPr>
              <w:pStyle w:val="Other10"/>
              <w:jc w:val="both"/>
            </w:pPr>
          </w:p>
        </w:tc>
      </w:tr>
      <w:tr w:rsidR="00B65A2F" w14:paraId="0FB09EB8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93A0C" w14:textId="77777777" w:rsidR="00B65A2F" w:rsidRDefault="00000000">
            <w:pPr>
              <w:pStyle w:val="Other10"/>
            </w:pPr>
            <w:r>
              <w:rPr>
                <w:rStyle w:val="Other1"/>
              </w:rPr>
              <w:t xml:space="preserve">Hydrantová hadice D25, </w:t>
            </w:r>
            <w:proofErr w:type="spellStart"/>
            <w:r>
              <w:rPr>
                <w:rStyle w:val="Other1"/>
              </w:rPr>
              <w:t>stálotvará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49582" w14:textId="77777777" w:rsidR="00B65A2F" w:rsidRDefault="00000000">
            <w:pPr>
              <w:pStyle w:val="Other10"/>
            </w:pPr>
            <w:r>
              <w:rPr>
                <w:rStyle w:val="Other1"/>
              </w:rPr>
              <w:t>30 m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86A15" w14:textId="020C798B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A508B" w14:textId="70943D9C" w:rsidR="00B65A2F" w:rsidRDefault="00B65A2F">
            <w:pPr>
              <w:pStyle w:val="Other10"/>
              <w:jc w:val="both"/>
            </w:pPr>
          </w:p>
        </w:tc>
      </w:tr>
      <w:tr w:rsidR="00B65A2F" w14:paraId="05162B49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5BCFF" w14:textId="77777777" w:rsidR="00B65A2F" w:rsidRDefault="00000000">
            <w:pPr>
              <w:pStyle w:val="Other10"/>
            </w:pPr>
            <w:r>
              <w:rPr>
                <w:rStyle w:val="Other1"/>
              </w:rPr>
              <w:t>Hydrantová spojka^ přechod D25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02AB0" w14:textId="77777777" w:rsidR="00B65A2F" w:rsidRDefault="00000000">
            <w:pPr>
              <w:pStyle w:val="Other10"/>
            </w:pPr>
            <w:r>
              <w:rPr>
                <w:rStyle w:val="Other1"/>
              </w:rPr>
              <w:t>AI, kompozit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26BEE" w14:textId="09A3E176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35E51" w14:textId="339F8451" w:rsidR="00B65A2F" w:rsidRDefault="00B65A2F">
            <w:pPr>
              <w:pStyle w:val="Other10"/>
            </w:pPr>
          </w:p>
        </w:tc>
      </w:tr>
      <w:tr w:rsidR="00B65A2F" w14:paraId="53B681F2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74B8A" w14:textId="77777777" w:rsidR="00B65A2F" w:rsidRDefault="00000000">
            <w:pPr>
              <w:pStyle w:val="Other10"/>
            </w:pPr>
            <w:r>
              <w:rPr>
                <w:rStyle w:val="Other1"/>
              </w:rPr>
              <w:t>Hydrantová spojka C52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69B390" w14:textId="77777777" w:rsidR="00B65A2F" w:rsidRDefault="00000000">
            <w:pPr>
              <w:pStyle w:val="Other10"/>
            </w:pPr>
            <w:r>
              <w:rPr>
                <w:rStyle w:val="Other1"/>
              </w:rPr>
              <w:t>AI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A919F" w14:textId="65D160A1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179B2" w14:textId="6F0D21AA" w:rsidR="00B65A2F" w:rsidRDefault="00B65A2F">
            <w:pPr>
              <w:pStyle w:val="Other10"/>
            </w:pPr>
          </w:p>
        </w:tc>
      </w:tr>
      <w:tr w:rsidR="00B65A2F" w14:paraId="650D413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40A6A" w14:textId="77777777" w:rsidR="00B65A2F" w:rsidRDefault="00000000">
            <w:pPr>
              <w:pStyle w:val="Other10"/>
            </w:pPr>
            <w:r>
              <w:rPr>
                <w:rStyle w:val="Other1"/>
              </w:rPr>
              <w:t>Proudnice C52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054C1" w14:textId="77777777" w:rsidR="00B65A2F" w:rsidRDefault="00B65A2F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05E8E" w14:textId="1DB42E7A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863E5" w14:textId="2C74F3A8" w:rsidR="00B65A2F" w:rsidRDefault="00B65A2F">
            <w:pPr>
              <w:pStyle w:val="Other10"/>
            </w:pPr>
          </w:p>
        </w:tc>
      </w:tr>
      <w:tr w:rsidR="00B65A2F" w14:paraId="5F1F0F7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8B28C7" w14:textId="77777777" w:rsidR="00B65A2F" w:rsidRDefault="00000000">
            <w:pPr>
              <w:pStyle w:val="Other10"/>
            </w:pPr>
            <w:r>
              <w:rPr>
                <w:rStyle w:val="Other1"/>
              </w:rPr>
              <w:t>Přechod B/C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83FAC" w14:textId="77777777" w:rsidR="00B65A2F" w:rsidRDefault="00000000">
            <w:pPr>
              <w:pStyle w:val="Other10"/>
            </w:pPr>
            <w:r>
              <w:rPr>
                <w:rStyle w:val="Other1"/>
              </w:rPr>
              <w:t>AI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9F7A1B" w14:textId="3D0503C7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C48BB" w14:textId="2467CBE0" w:rsidR="00B65A2F" w:rsidRDefault="00B65A2F">
            <w:pPr>
              <w:pStyle w:val="Other10"/>
            </w:pPr>
          </w:p>
        </w:tc>
      </w:tr>
      <w:tr w:rsidR="00B65A2F" w14:paraId="66875A9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A21B48" w14:textId="77777777" w:rsidR="00B65A2F" w:rsidRDefault="00000000">
            <w:pPr>
              <w:pStyle w:val="Other10"/>
            </w:pPr>
            <w:r>
              <w:rPr>
                <w:rStyle w:val="Other1"/>
              </w:rPr>
              <w:t>Proudnice D25 přímá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FD7012" w14:textId="77777777" w:rsidR="00B65A2F" w:rsidRDefault="00000000">
            <w:pPr>
              <w:pStyle w:val="Other10"/>
            </w:pPr>
            <w:r>
              <w:rPr>
                <w:rStyle w:val="Other1"/>
              </w:rPr>
              <w:t>kompozit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15759" w14:textId="25FC1B26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0F86D" w14:textId="046EB400" w:rsidR="00B65A2F" w:rsidRDefault="00B65A2F">
            <w:pPr>
              <w:pStyle w:val="Other10"/>
            </w:pPr>
          </w:p>
        </w:tc>
      </w:tr>
      <w:tr w:rsidR="00B65A2F" w14:paraId="73BB8993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AC4440" w14:textId="77777777" w:rsidR="00B65A2F" w:rsidRDefault="00000000">
            <w:pPr>
              <w:pStyle w:val="Other10"/>
            </w:pPr>
            <w:r>
              <w:rPr>
                <w:rStyle w:val="Other1"/>
              </w:rPr>
              <w:t>Proudnice D25 kombinovaná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337D1" w14:textId="77777777" w:rsidR="00B65A2F" w:rsidRDefault="00000000">
            <w:pPr>
              <w:pStyle w:val="Other10"/>
            </w:pPr>
            <w:r>
              <w:rPr>
                <w:rStyle w:val="Other1"/>
              </w:rPr>
              <w:t>AI, kompozit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154C5" w14:textId="4798524E" w:rsidR="00B65A2F" w:rsidRDefault="00B65A2F">
            <w:pPr>
              <w:pStyle w:val="Other1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EF8C" w14:textId="53AA4EA8" w:rsidR="00B65A2F" w:rsidRDefault="00B65A2F">
            <w:pPr>
              <w:pStyle w:val="Other10"/>
              <w:tabs>
                <w:tab w:val="left" w:leader="underscore" w:pos="2138"/>
                <w:tab w:val="left" w:leader="underscore" w:pos="2246"/>
              </w:tabs>
            </w:pPr>
          </w:p>
        </w:tc>
      </w:tr>
    </w:tbl>
    <w:p w14:paraId="7C99C3AF" w14:textId="77777777" w:rsidR="00C20EAA" w:rsidRDefault="00C20EAA"/>
    <w:sectPr w:rsidR="00C20EAA">
      <w:headerReference w:type="default" r:id="rId7"/>
      <w:pgSz w:w="11900" w:h="16840"/>
      <w:pgMar w:top="2563" w:right="276" w:bottom="93" w:left="694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626C1" w14:textId="77777777" w:rsidR="00C20EAA" w:rsidRDefault="00C20EAA">
      <w:r>
        <w:separator/>
      </w:r>
    </w:p>
  </w:endnote>
  <w:endnote w:type="continuationSeparator" w:id="0">
    <w:p w14:paraId="10CEB7AC" w14:textId="77777777" w:rsidR="00C20EAA" w:rsidRDefault="00C2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6436A" w14:textId="77777777" w:rsidR="00C20EAA" w:rsidRDefault="00C20EAA"/>
  </w:footnote>
  <w:footnote w:type="continuationSeparator" w:id="0">
    <w:p w14:paraId="4BD377AB" w14:textId="77777777" w:rsidR="00C20EAA" w:rsidRDefault="00C20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9F1C" w14:textId="77777777" w:rsidR="00B65A2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86CECC2" wp14:editId="45C3B2CE">
              <wp:simplePos x="0" y="0"/>
              <wp:positionH relativeFrom="page">
                <wp:posOffset>3321050</wp:posOffset>
              </wp:positionH>
              <wp:positionV relativeFrom="page">
                <wp:posOffset>1106805</wp:posOffset>
              </wp:positionV>
              <wp:extent cx="722630" cy="4025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402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57847" w14:textId="77777777" w:rsidR="00B65A2F" w:rsidRDefault="00000000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5D8B1" wp14:editId="3886EC5F">
                                <wp:extent cx="725170" cy="402590"/>
                                <wp:effectExtent l="0" t="0" r="0" b="0"/>
                                <wp:docPr id="16" name="Picutre 1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725170" cy="4025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386CECC2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261.5pt;margin-top:87.15pt;width:56.9pt;height:31.7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" filled="f" stroked="f">
              <v:textbox inset="0,0,0,0">
                <w:txbxContent>
                  <w:p w14:paraId="0F957847" w14:textId="77777777" w:rsidR="00B65A2F" w:rsidRDefault="00000000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5D8B1" wp14:editId="3886EC5F">
                          <wp:extent cx="725170" cy="402590"/>
                          <wp:effectExtent l="0" t="0" r="0" b="0"/>
                          <wp:docPr id="16" name="Picutre 1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25170" cy="402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FAF6AFD" wp14:editId="07A86A2B">
              <wp:simplePos x="0" y="0"/>
              <wp:positionH relativeFrom="page">
                <wp:posOffset>1012190</wp:posOffset>
              </wp:positionH>
              <wp:positionV relativeFrom="page">
                <wp:posOffset>1362710</wp:posOffset>
              </wp:positionV>
              <wp:extent cx="2286000" cy="15557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5D99A" w14:textId="77777777" w:rsidR="00B65A2F" w:rsidRDefault="00000000">
                          <w:pPr>
                            <w:pStyle w:val="Headerorfooter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Požární a znalecká s.r.o.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79.700000000000003pt;margin-top:107.3pt;width:180.pt;height:12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Style w:val="CharStyle26"/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Požární a znalecká s.r.o.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2FDA9A5" wp14:editId="3861F75C">
              <wp:simplePos x="0" y="0"/>
              <wp:positionH relativeFrom="page">
                <wp:posOffset>4048125</wp:posOffset>
              </wp:positionH>
              <wp:positionV relativeFrom="page">
                <wp:posOffset>1385570</wp:posOffset>
              </wp:positionV>
              <wp:extent cx="2574290" cy="15113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429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64539" w14:textId="77777777" w:rsidR="00B65A2F" w:rsidRDefault="0000000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Servis hasicích přístrojů a hydrantů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318.75pt;margin-top:109.10000000000001pt;width:202.70000000000002pt;height:11.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26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Servis hasicích přístrojů a hydrantů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6C19"/>
    <w:multiLevelType w:val="multilevel"/>
    <w:tmpl w:val="A0569F8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A4226A"/>
    <w:multiLevelType w:val="multilevel"/>
    <w:tmpl w:val="F39645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A113A"/>
    <w:multiLevelType w:val="multilevel"/>
    <w:tmpl w:val="1764E0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6224054">
    <w:abstractNumId w:val="0"/>
  </w:num>
  <w:num w:numId="2" w16cid:durableId="619261875">
    <w:abstractNumId w:val="1"/>
  </w:num>
  <w:num w:numId="3" w16cid:durableId="98254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2F"/>
    <w:rsid w:val="0004537F"/>
    <w:rsid w:val="005A0773"/>
    <w:rsid w:val="00B65A2F"/>
    <w:rsid w:val="00C2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637E"/>
  <w15:docId w15:val="{BDF3E413-6F71-4C23-8571-7C18453F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Bodytext20">
    <w:name w:val="Body text|2"/>
    <w:basedOn w:val="Normln"/>
    <w:link w:val="Bodytext2"/>
    <w:pPr>
      <w:spacing w:line="348" w:lineRule="auto"/>
      <w:ind w:firstLine="1330"/>
    </w:pPr>
    <w:rPr>
      <w:rFonts w:ascii="Arial" w:eastAsia="Arial" w:hAnsi="Arial" w:cs="Arial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40" w:line="314" w:lineRule="auto"/>
    </w:pPr>
    <w:rPr>
      <w:rFonts w:ascii="Arial" w:eastAsia="Arial" w:hAnsi="Arial" w:cs="Arial"/>
      <w:sz w:val="18"/>
      <w:szCs w:val="18"/>
    </w:rPr>
  </w:style>
  <w:style w:type="paragraph" w:customStyle="1" w:styleId="Heading210">
    <w:name w:val="Heading #2|1"/>
    <w:basedOn w:val="Normln"/>
    <w:link w:val="Heading21"/>
    <w:pPr>
      <w:spacing w:after="150" w:line="312" w:lineRule="auto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|4"/>
    <w:basedOn w:val="Normln"/>
    <w:link w:val="Bodytext4"/>
    <w:pPr>
      <w:spacing w:line="271" w:lineRule="auto"/>
    </w:pPr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pacing w:line="247" w:lineRule="auto"/>
      <w:jc w:val="center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rPr>
      <w:sz w:val="22"/>
      <w:szCs w:val="2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250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pPr>
      <w:spacing w:after="540"/>
      <w:ind w:left="9660"/>
      <w:outlineLvl w:val="0"/>
    </w:pPr>
    <w:rPr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524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2024-07-24T04:26:00Z</dcterms:created>
  <dcterms:modified xsi:type="dcterms:W3CDTF">2024-07-24T04:26:00Z</dcterms:modified>
</cp:coreProperties>
</file>