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CF91A1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6E2520">
        <w:rPr>
          <w:rFonts w:asciiTheme="minorHAnsi" w:hAnsiTheme="minorHAnsi"/>
          <w:b/>
          <w:sz w:val="28"/>
          <w:szCs w:val="28"/>
        </w:rPr>
        <w:t>271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FA2BDDB" w14:textId="77777777" w:rsidR="002338C0" w:rsidRPr="00634164" w:rsidRDefault="002338C0" w:rsidP="002338C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15A3D18" w14:textId="77777777" w:rsidR="002338C0" w:rsidRPr="00A5756C" w:rsidRDefault="002338C0" w:rsidP="00233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Dámský házenkářský klub Pardubice, z.s.,</w:t>
      </w:r>
    </w:p>
    <w:p w14:paraId="3DE6A6F3" w14:textId="77777777" w:rsidR="002338C0" w:rsidRPr="00A5756C" w:rsidRDefault="002338C0" w:rsidP="00233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sídlo: 17. listopadu 237, Zelené Předměstí (Pardubice I), 530 02 Pardubice,</w:t>
      </w:r>
    </w:p>
    <w:p w14:paraId="549F7AF6" w14:textId="77777777" w:rsidR="002338C0" w:rsidRPr="00A5756C" w:rsidRDefault="002338C0" w:rsidP="00233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IČO: 60161361,</w:t>
      </w:r>
      <w:r w:rsidRPr="00A5756C">
        <w:rPr>
          <w:rFonts w:ascii="Calibri" w:hAnsi="Calibri"/>
          <w:color w:val="000000" w:themeColor="text1"/>
          <w:sz w:val="22"/>
          <w:szCs w:val="22"/>
        </w:rPr>
        <w:tab/>
      </w:r>
    </w:p>
    <w:p w14:paraId="053D2289" w14:textId="77777777" w:rsidR="002338C0" w:rsidRPr="00A5756C" w:rsidRDefault="002338C0" w:rsidP="00233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D07C58">
        <w:rPr>
          <w:rFonts w:ascii="Calibri" w:hAnsi="Calibri"/>
          <w:color w:val="000000" w:themeColor="text1"/>
          <w:sz w:val="22"/>
          <w:szCs w:val="22"/>
        </w:rPr>
        <w:t>2901832110/2010</w:t>
      </w:r>
      <w:r w:rsidRPr="00A5756C">
        <w:rPr>
          <w:rFonts w:ascii="Calibri" w:hAnsi="Calibri"/>
          <w:color w:val="000000" w:themeColor="text1"/>
          <w:sz w:val="22"/>
          <w:szCs w:val="22"/>
        </w:rPr>
        <w:t>,</w:t>
      </w:r>
    </w:p>
    <w:p w14:paraId="15629C37" w14:textId="77777777" w:rsidR="002338C0" w:rsidRDefault="002338C0" w:rsidP="00233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Kateřinou Bulíčkovou</w:t>
      </w:r>
      <w:r w:rsidRPr="00A5756C">
        <w:rPr>
          <w:rFonts w:ascii="Calibri" w:hAnsi="Calibri"/>
          <w:color w:val="000000" w:themeColor="text1"/>
          <w:sz w:val="22"/>
          <w:szCs w:val="22"/>
        </w:rPr>
        <w:t>, předsed</w:t>
      </w:r>
      <w:r>
        <w:rPr>
          <w:rFonts w:ascii="Calibri" w:hAnsi="Calibri"/>
          <w:color w:val="000000" w:themeColor="text1"/>
          <w:sz w:val="22"/>
          <w:szCs w:val="22"/>
        </w:rPr>
        <w:t>kyní</w:t>
      </w:r>
      <w:r w:rsidRPr="00A5756C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030FB789" w14:textId="77777777" w:rsidR="002338C0" w:rsidRPr="000F7E7A" w:rsidRDefault="002338C0" w:rsidP="002338C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4CE0DC8B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C51FE8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2338C0">
        <w:rPr>
          <w:rFonts w:asciiTheme="minorHAnsi" w:hAnsiTheme="minorHAnsi"/>
          <w:b/>
          <w:sz w:val="22"/>
          <w:szCs w:val="22"/>
        </w:rPr>
        <w:t>246.700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2338C0">
        <w:rPr>
          <w:rFonts w:asciiTheme="minorHAnsi" w:hAnsiTheme="minorHAnsi"/>
          <w:sz w:val="22"/>
          <w:szCs w:val="22"/>
        </w:rPr>
        <w:t>dvě stě čtyřicet šest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7A298095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2338C0">
        <w:rPr>
          <w:rFonts w:asciiTheme="minorHAnsi" w:hAnsiTheme="minorHAnsi"/>
          <w:b/>
          <w:sz w:val="22"/>
          <w:szCs w:val="22"/>
        </w:rPr>
        <w:t>66.000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2338C0">
        <w:rPr>
          <w:rFonts w:asciiTheme="minorHAnsi" w:hAnsiTheme="minorHAnsi"/>
          <w:sz w:val="22"/>
          <w:szCs w:val="22"/>
        </w:rPr>
        <w:t>šedesát šest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26F56C82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2338C0">
        <w:rPr>
          <w:rFonts w:asciiTheme="minorHAnsi" w:hAnsiTheme="minorHAnsi"/>
          <w:b/>
          <w:sz w:val="22"/>
          <w:szCs w:val="22"/>
        </w:rPr>
        <w:t>180.700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2338C0">
        <w:rPr>
          <w:rFonts w:asciiTheme="minorHAnsi" w:hAnsiTheme="minorHAnsi"/>
          <w:sz w:val="22"/>
          <w:szCs w:val="22"/>
        </w:rPr>
        <w:t>jedno sto osmdesát tisíc 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3DB345C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338C0">
        <w:rPr>
          <w:rFonts w:asciiTheme="minorHAnsi" w:hAnsiTheme="minorHAnsi"/>
          <w:sz w:val="22"/>
          <w:szCs w:val="22"/>
        </w:rPr>
        <w:t>07.02.2024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2338C0">
        <w:rPr>
          <w:rFonts w:asciiTheme="minorHAnsi" w:hAnsiTheme="minorHAnsi"/>
          <w:sz w:val="22"/>
          <w:szCs w:val="22"/>
        </w:rPr>
        <w:t>19406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2338C0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2338C0">
        <w:rPr>
          <w:rFonts w:asciiTheme="minorHAnsi" w:hAnsiTheme="minorHAnsi"/>
          <w:sz w:val="22"/>
          <w:szCs w:val="22"/>
        </w:rPr>
        <w:t>06.02.2024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2338C0">
        <w:rPr>
          <w:rFonts w:asciiTheme="minorHAnsi" w:hAnsiTheme="minorHAnsi"/>
          <w:sz w:val="22"/>
          <w:szCs w:val="22"/>
        </w:rPr>
        <w:t>18622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AB6293A" w14:textId="77777777" w:rsidR="002338C0" w:rsidRDefault="002338C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0B8D018" w14:textId="77777777" w:rsidR="002338C0" w:rsidRDefault="002338C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19691EF" w14:textId="77777777" w:rsidR="002338C0" w:rsidRDefault="002338C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D631A47" w14:textId="77777777" w:rsidR="002338C0" w:rsidRDefault="002338C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430EC68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DE1BD5">
        <w:rPr>
          <w:rFonts w:asciiTheme="minorHAnsi" w:hAnsiTheme="minorHAnsi"/>
          <w:sz w:val="22"/>
          <w:szCs w:val="22"/>
        </w:rPr>
        <w:t>22.07.2024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19E95B53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2338C0">
        <w:rPr>
          <w:rFonts w:asciiTheme="minorHAnsi" w:hAnsiTheme="minorHAnsi"/>
          <w:sz w:val="22"/>
          <w:szCs w:val="22"/>
        </w:rPr>
        <w:t>Kateřina Bulíčková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990FD20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6E2520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38C0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2ADC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456B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2D81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E2520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AF3522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51FE8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169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1BD5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f30a891-99dc-44a0-9782-3a4c8c525d86"/>
    <ds:schemaRef ds:uri="http://schemas.microsoft.com/office/infopath/2007/PartnerControls"/>
    <ds:schemaRef ds:uri="f94004b3-5c85-4b6f-b2cb-b6e165aced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2430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2024-06-18T12:08:00Z</cp:lastPrinted>
  <dcterms:created xsi:type="dcterms:W3CDTF">2024-04-09T15:00:00Z</dcterms:created>
  <dcterms:modified xsi:type="dcterms:W3CDTF">2024-07-22T09:48:00Z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