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352AEE96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F973DB">
        <w:rPr>
          <w:rFonts w:asciiTheme="minorHAnsi" w:hAnsiTheme="minorHAnsi"/>
          <w:b/>
          <w:sz w:val="28"/>
          <w:szCs w:val="28"/>
        </w:rPr>
        <w:t>278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C28721E" w14:textId="77777777" w:rsidR="004419E6" w:rsidRPr="00634164" w:rsidRDefault="004419E6" w:rsidP="004419E6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6AED219" w14:textId="77777777" w:rsidR="004419E6" w:rsidRPr="006776CC" w:rsidRDefault="004419E6" w:rsidP="004419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Beachpoint z. s.,</w:t>
      </w:r>
    </w:p>
    <w:p w14:paraId="3BBEE3D2" w14:textId="77777777" w:rsidR="004419E6" w:rsidRPr="006776CC" w:rsidRDefault="004419E6" w:rsidP="004419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sídlo: Přeloučská 395, Staré Čívice, 530 06 Pardubice,</w:t>
      </w:r>
    </w:p>
    <w:p w14:paraId="2536C7DB" w14:textId="77777777" w:rsidR="004419E6" w:rsidRPr="006776CC" w:rsidRDefault="004419E6" w:rsidP="004419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IČO: 06633382,</w:t>
      </w:r>
    </w:p>
    <w:p w14:paraId="419DEADC" w14:textId="77777777" w:rsidR="004419E6" w:rsidRPr="006776CC" w:rsidRDefault="004419E6" w:rsidP="004419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číslo bankovního účtu: 2301352113/2010,</w:t>
      </w:r>
    </w:p>
    <w:p w14:paraId="6247CCA4" w14:textId="77777777" w:rsidR="004419E6" w:rsidRPr="00320AC5" w:rsidRDefault="004419E6" w:rsidP="004419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zastoupený: Ondřejem Kolderem, předsedou</w:t>
      </w:r>
    </w:p>
    <w:p w14:paraId="77829DCB" w14:textId="77777777" w:rsidR="004419E6" w:rsidRPr="000F7E7A" w:rsidRDefault="004419E6" w:rsidP="004419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1EDED3FC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A5485B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4419E6">
        <w:rPr>
          <w:rFonts w:asciiTheme="minorHAnsi" w:hAnsiTheme="minorHAnsi"/>
          <w:b/>
          <w:sz w:val="22"/>
          <w:szCs w:val="22"/>
        </w:rPr>
        <w:t>714.300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419E6">
        <w:rPr>
          <w:rFonts w:asciiTheme="minorHAnsi" w:hAnsiTheme="minorHAnsi"/>
          <w:sz w:val="22"/>
          <w:szCs w:val="22"/>
        </w:rPr>
        <w:t>sedm set čtrnáct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2DC8F208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4419E6">
        <w:rPr>
          <w:rFonts w:asciiTheme="minorHAnsi" w:hAnsiTheme="minorHAnsi"/>
          <w:b/>
          <w:sz w:val="22"/>
          <w:szCs w:val="22"/>
        </w:rPr>
        <w:t>119.600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4419E6">
        <w:rPr>
          <w:rFonts w:asciiTheme="minorHAnsi" w:hAnsiTheme="minorHAnsi"/>
          <w:sz w:val="22"/>
          <w:szCs w:val="22"/>
        </w:rPr>
        <w:t>jedno sto devatenáct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048C0F8A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4419E6">
        <w:rPr>
          <w:rFonts w:asciiTheme="minorHAnsi" w:hAnsiTheme="minorHAnsi"/>
          <w:b/>
          <w:sz w:val="22"/>
          <w:szCs w:val="22"/>
        </w:rPr>
        <w:t>3.400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419E6">
        <w:rPr>
          <w:rFonts w:asciiTheme="minorHAnsi" w:hAnsiTheme="minorHAnsi"/>
          <w:sz w:val="22"/>
          <w:szCs w:val="22"/>
        </w:rPr>
        <w:t>tři tisíce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34F933EF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4419E6">
        <w:rPr>
          <w:rFonts w:asciiTheme="minorHAnsi" w:hAnsiTheme="minorHAnsi"/>
          <w:b/>
          <w:sz w:val="22"/>
          <w:szCs w:val="22"/>
        </w:rPr>
        <w:t>591.300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419E6">
        <w:rPr>
          <w:rFonts w:asciiTheme="minorHAnsi" w:hAnsiTheme="minorHAnsi"/>
          <w:sz w:val="22"/>
          <w:szCs w:val="22"/>
        </w:rPr>
        <w:t>pět set devadesát jeden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6FA43897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4419E6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4419E6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4419E6">
        <w:rPr>
          <w:rFonts w:asciiTheme="minorHAnsi" w:hAnsiTheme="minorHAnsi"/>
          <w:sz w:val="22"/>
          <w:szCs w:val="22"/>
        </w:rPr>
        <w:t>07.02.2024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4419E6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4419E6">
        <w:rPr>
          <w:rFonts w:asciiTheme="minorHAnsi" w:hAnsiTheme="minorHAnsi"/>
          <w:sz w:val="22"/>
          <w:szCs w:val="22"/>
        </w:rPr>
        <w:t>19451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4419E6">
        <w:rPr>
          <w:rFonts w:asciiTheme="minorHAnsi" w:hAnsiTheme="minorHAnsi"/>
          <w:sz w:val="22"/>
          <w:szCs w:val="22"/>
        </w:rPr>
        <w:t xml:space="preserve"> a</w:t>
      </w:r>
      <w:r w:rsidRPr="00235531">
        <w:rPr>
          <w:rFonts w:asciiTheme="minorHAnsi" w:hAnsiTheme="minorHAnsi"/>
          <w:sz w:val="22"/>
          <w:szCs w:val="22"/>
        </w:rPr>
        <w:t xml:space="preserve"> MmP </w:t>
      </w:r>
      <w:r w:rsidR="004419E6">
        <w:rPr>
          <w:rFonts w:asciiTheme="minorHAnsi" w:hAnsiTheme="minorHAnsi"/>
          <w:sz w:val="22"/>
          <w:szCs w:val="22"/>
        </w:rPr>
        <w:t>19457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Pr="00235531">
        <w:rPr>
          <w:rFonts w:asciiTheme="minorHAnsi" w:hAnsiTheme="minorHAnsi"/>
          <w:sz w:val="22"/>
          <w:szCs w:val="22"/>
        </w:rPr>
        <w:t xml:space="preserve"> a v žádosti podané příjemcem dne </w:t>
      </w:r>
      <w:r w:rsidR="004419E6">
        <w:rPr>
          <w:rFonts w:asciiTheme="minorHAnsi" w:hAnsiTheme="minorHAnsi"/>
          <w:sz w:val="22"/>
          <w:szCs w:val="22"/>
        </w:rPr>
        <w:t>06.02.2024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4419E6">
        <w:rPr>
          <w:rFonts w:asciiTheme="minorHAnsi" w:hAnsiTheme="minorHAnsi"/>
          <w:sz w:val="22"/>
          <w:szCs w:val="22"/>
        </w:rPr>
        <w:t>18600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6D6794" w:rsidRPr="00B744D8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</w:t>
      </w:r>
      <w:r>
        <w:rPr>
          <w:rFonts w:asciiTheme="minorHAnsi" w:hAnsiTheme="minorHAnsi"/>
          <w:sz w:val="22"/>
          <w:szCs w:val="22"/>
        </w:rPr>
        <w:lastRenderedPageBreak/>
        <w:t xml:space="preserve">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lastRenderedPageBreak/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</w:t>
      </w:r>
      <w:r w:rsidRPr="006021C0">
        <w:rPr>
          <w:rFonts w:asciiTheme="minorHAnsi" w:hAnsiTheme="minorHAnsi"/>
          <w:sz w:val="22"/>
          <w:szCs w:val="22"/>
        </w:rPr>
        <w:lastRenderedPageBreak/>
        <w:t>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 xml:space="preserve">parlamentu a Rady (EU) 2016/679 ze dne 27. dubna 2016 o ochraně fyzických osob v souvislosti se zpracováním osobních údajů a o volném </w:t>
      </w:r>
      <w:r w:rsidRPr="00EE45FD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6386A94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171F29">
        <w:rPr>
          <w:rFonts w:asciiTheme="minorHAnsi" w:hAnsiTheme="minorHAnsi"/>
          <w:sz w:val="22"/>
          <w:szCs w:val="22"/>
        </w:rPr>
        <w:t xml:space="preserve"> 22.07.2024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171F29">
        <w:rPr>
          <w:rFonts w:asciiTheme="minorHAnsi" w:hAnsiTheme="minorHAnsi"/>
          <w:sz w:val="22"/>
          <w:szCs w:val="22"/>
        </w:rPr>
        <w:t>08.07.2024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240DFEA3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4419E6">
        <w:rPr>
          <w:rFonts w:asciiTheme="minorHAnsi" w:hAnsiTheme="minorHAnsi"/>
          <w:sz w:val="22"/>
          <w:szCs w:val="22"/>
        </w:rPr>
        <w:t>Ondřej Kolder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63A1E4A4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F973DB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80349"/>
    <w:rsid w:val="00091172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1F29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479F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19E6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31BC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485B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AF3522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45FD"/>
    <w:rsid w:val="00EF353F"/>
    <w:rsid w:val="00EF4294"/>
    <w:rsid w:val="00EF4BE6"/>
    <w:rsid w:val="00F032F8"/>
    <w:rsid w:val="00F03365"/>
    <w:rsid w:val="00F15398"/>
    <w:rsid w:val="00F230FE"/>
    <w:rsid w:val="00F32745"/>
    <w:rsid w:val="00F53D8A"/>
    <w:rsid w:val="00F5783E"/>
    <w:rsid w:val="00F63730"/>
    <w:rsid w:val="00F64832"/>
    <w:rsid w:val="00F874AD"/>
    <w:rsid w:val="00F973DB"/>
    <w:rsid w:val="00FA2CBA"/>
    <w:rsid w:val="00FC2095"/>
    <w:rsid w:val="00FD2918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94004b3-5c85-4b6f-b2cb-b6e165aced0d"/>
    <ds:schemaRef ds:uri="df30a891-99dc-44a0-9782-3a4c8c525d86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2441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7</cp:revision>
  <cp:lastPrinted>2024-07-03T13:28:00Z</cp:lastPrinted>
  <dcterms:created xsi:type="dcterms:W3CDTF">2024-04-09T14:15:00Z</dcterms:created>
  <dcterms:modified xsi:type="dcterms:W3CDTF">2024-07-22T09:50:00Z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