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5077" w14:textId="77777777" w:rsidR="003A265F" w:rsidRDefault="00537F27">
      <w:pPr>
        <w:spacing w:after="163" w:line="259" w:lineRule="auto"/>
        <w:ind w:left="0" w:firstLine="0"/>
        <w:jc w:val="center"/>
      </w:pPr>
      <w:r>
        <w:rPr>
          <w:b/>
          <w:sz w:val="32"/>
          <w:u w:val="single" w:color="000000"/>
        </w:rPr>
        <w:t>Všeobecné nákupní podmínky (dále jen VNP) Střední průmyslové</w:t>
      </w:r>
      <w:r>
        <w:rPr>
          <w:b/>
          <w:sz w:val="32"/>
        </w:rPr>
        <w:t xml:space="preserve"> </w:t>
      </w:r>
      <w:r>
        <w:rPr>
          <w:b/>
          <w:sz w:val="32"/>
          <w:u w:val="single" w:color="000000"/>
        </w:rPr>
        <w:t>školy strojní a elektrotechnická, České Budějovice, Dukelská 13</w:t>
      </w:r>
      <w:r>
        <w:rPr>
          <w:b/>
          <w:sz w:val="32"/>
        </w:rPr>
        <w:t xml:space="preserve"> </w:t>
      </w:r>
    </w:p>
    <w:p w14:paraId="5BADD0E7" w14:textId="77777777" w:rsidR="003A265F" w:rsidRDefault="00537F27">
      <w:pPr>
        <w:spacing w:after="64" w:line="259" w:lineRule="auto"/>
        <w:ind w:left="76" w:firstLine="0"/>
        <w:jc w:val="center"/>
      </w:pPr>
      <w:r>
        <w:rPr>
          <w:b/>
          <w:sz w:val="32"/>
        </w:rPr>
        <w:t xml:space="preserve"> </w:t>
      </w:r>
    </w:p>
    <w:p w14:paraId="3634086F" w14:textId="77777777" w:rsidR="003A265F" w:rsidRDefault="00537F27">
      <w:pPr>
        <w:pStyle w:val="Nadpis1"/>
        <w:ind w:left="-5"/>
      </w:pPr>
      <w:r>
        <w:t xml:space="preserve">I. DEFINICE  </w:t>
      </w:r>
    </w:p>
    <w:p w14:paraId="05344DFD" w14:textId="77777777" w:rsidR="003A265F" w:rsidRDefault="00537F27">
      <w:pPr>
        <w:numPr>
          <w:ilvl w:val="0"/>
          <w:numId w:val="1"/>
        </w:numPr>
        <w:spacing w:after="2" w:line="256" w:lineRule="auto"/>
        <w:ind w:hanging="228"/>
      </w:pPr>
      <w:r>
        <w:t xml:space="preserve">Kupujícím se rozumí </w:t>
      </w:r>
      <w:r>
        <w:rPr>
          <w:b/>
        </w:rPr>
        <w:t xml:space="preserve">Střední průmyslová škola strojní a </w:t>
      </w:r>
      <w:r>
        <w:rPr>
          <w:b/>
        </w:rPr>
        <w:t>elektrotechnická, České Budějovice, Dukelská 13</w:t>
      </w:r>
      <w:r>
        <w:t xml:space="preserve">, </w:t>
      </w:r>
      <w:r>
        <w:t xml:space="preserve">IČO: </w:t>
      </w:r>
      <w:r>
        <w:t xml:space="preserve">60075970, </w:t>
      </w:r>
      <w:r>
        <w:rPr>
          <w:b/>
        </w:rPr>
        <w:t>IZO:</w:t>
      </w:r>
      <w:r>
        <w:t xml:space="preserve"> 060075970, </w:t>
      </w:r>
      <w:r>
        <w:rPr>
          <w:b/>
        </w:rPr>
        <w:t>url:</w:t>
      </w:r>
      <w:r>
        <w:t xml:space="preserve"> www.spssecb.cz,</w:t>
      </w:r>
      <w:r>
        <w:rPr>
          <w:b/>
        </w:rPr>
        <w:t xml:space="preserve"> email </w:t>
      </w:r>
    </w:p>
    <w:p w14:paraId="42A09736" w14:textId="77777777" w:rsidR="003A265F" w:rsidRDefault="00537F27">
      <w:pPr>
        <w:ind w:left="-5"/>
      </w:pPr>
      <w:r>
        <w:rPr>
          <w:b/>
        </w:rPr>
        <w:t>podatelny:</w:t>
      </w:r>
      <w:r>
        <w:t xml:space="preserve"> skola@spssecb.cz, </w:t>
      </w:r>
      <w:r>
        <w:rPr>
          <w:b/>
        </w:rPr>
        <w:t>zřizovatel:</w:t>
      </w:r>
      <w:r>
        <w:t xml:space="preserve"> </w:t>
      </w:r>
      <w:r>
        <w:t>Jihočeský kraj, U</w:t>
      </w:r>
      <w:r>
        <w:t xml:space="preserve"> </w:t>
      </w:r>
      <w:r>
        <w:t>Zimního stadionu 1952/2, 370 76 České Budějovice, IČ 70890650,</w:t>
      </w:r>
      <w:r>
        <w:rPr>
          <w:b/>
        </w:rPr>
        <w:t xml:space="preserve"> ID datové schránky:</w:t>
      </w:r>
      <w:r>
        <w:t xml:space="preserve"> 88yr7y</w:t>
      </w:r>
      <w:r>
        <w:t xml:space="preserve">h </w:t>
      </w:r>
    </w:p>
    <w:p w14:paraId="25D5C437" w14:textId="77777777" w:rsidR="003A265F" w:rsidRDefault="00537F27">
      <w:pPr>
        <w:numPr>
          <w:ilvl w:val="0"/>
          <w:numId w:val="1"/>
        </w:numPr>
        <w:ind w:hanging="228"/>
      </w:pPr>
      <w:r>
        <w:t xml:space="preserve">Prodávajícím se rozumí osoba uvedená ve Smlouvě. </w:t>
      </w:r>
      <w:r>
        <w:t xml:space="preserve"> </w:t>
      </w:r>
    </w:p>
    <w:p w14:paraId="14D54468" w14:textId="77777777" w:rsidR="003A265F" w:rsidRDefault="00537F27">
      <w:pPr>
        <w:numPr>
          <w:ilvl w:val="0"/>
          <w:numId w:val="1"/>
        </w:numPr>
        <w:ind w:hanging="228"/>
      </w:pPr>
      <w:r>
        <w:t xml:space="preserve">Předmětem koupě se rozumí movitá věc či movité věci blíže specifikované ve Smlouvě. </w:t>
      </w:r>
      <w:r>
        <w:t xml:space="preserve"> </w:t>
      </w:r>
    </w:p>
    <w:p w14:paraId="54ADF5C3" w14:textId="77777777" w:rsidR="003A265F" w:rsidRDefault="00537F27">
      <w:pPr>
        <w:numPr>
          <w:ilvl w:val="0"/>
          <w:numId w:val="1"/>
        </w:numPr>
        <w:ind w:hanging="228"/>
      </w:pPr>
      <w:r>
        <w:t xml:space="preserve">Smlouvou se rozumí kupní smlouva uzavřená mezi Kupujícím a Prodávajícím postupem dle ujednání článku II. VNP. </w:t>
      </w:r>
      <w:r>
        <w:t xml:space="preserve"> </w:t>
      </w:r>
    </w:p>
    <w:p w14:paraId="30BA2B95" w14:textId="77777777" w:rsidR="003A265F" w:rsidRDefault="00537F27">
      <w:pPr>
        <w:numPr>
          <w:ilvl w:val="0"/>
          <w:numId w:val="1"/>
        </w:numPr>
        <w:ind w:hanging="228"/>
      </w:pPr>
      <w:r>
        <w:t xml:space="preserve">VNP </w:t>
      </w:r>
      <w:r>
        <w:t>se rozumí tyto všeobecné nákupní podmínky, které mají povahu obchodních podmínek ve smyslu ustanovení § 1751 zákona č. 89/2012 Sb., občanského zákoníku, ve znění pozdějších předpisů (dále v textu pouze jako „občanský zákoník“), a které upravují práva a pov</w:t>
      </w:r>
      <w:r>
        <w:t>innosti stran Smlouvy v případě, že tyto nejsou specifikovány ve Smlouvě samotné. V případě rozporů nebo nesrovnalostí mezi zněním Smlouvy a VNP mají přednost ustanovení uvedená ve Smlouvě.</w:t>
      </w:r>
      <w:r>
        <w:t xml:space="preserve"> </w:t>
      </w:r>
    </w:p>
    <w:p w14:paraId="7126C2A0" w14:textId="77777777" w:rsidR="003A265F" w:rsidRDefault="00537F27">
      <w:pPr>
        <w:spacing w:after="158" w:line="259" w:lineRule="auto"/>
        <w:ind w:left="0" w:firstLine="0"/>
      </w:pPr>
      <w:r>
        <w:t xml:space="preserve"> </w:t>
      </w:r>
    </w:p>
    <w:p w14:paraId="7705699C" w14:textId="77777777" w:rsidR="003A265F" w:rsidRDefault="00537F27">
      <w:pPr>
        <w:numPr>
          <w:ilvl w:val="0"/>
          <w:numId w:val="2"/>
        </w:numPr>
        <w:ind w:hanging="271"/>
      </w:pPr>
      <w:r>
        <w:t xml:space="preserve">UZAVŘENÍ SMLOUVY </w:t>
      </w:r>
      <w:r>
        <w:t xml:space="preserve"> </w:t>
      </w:r>
    </w:p>
    <w:p w14:paraId="25B17EAF" w14:textId="77777777" w:rsidR="003A265F" w:rsidRDefault="00537F27">
      <w:pPr>
        <w:ind w:left="-5"/>
      </w:pPr>
      <w:r>
        <w:t>Smlouva je mezi Prod</w:t>
      </w:r>
      <w:r>
        <w:t>ávajícím a Kupujícím uza</w:t>
      </w:r>
      <w:r>
        <w:t>vřena písemně, v listinné nebo elektronické formě, a je datována a podepsána oprávněnými zástupci Kupujícího a Prodávajícího. Smlouva může obsahovat přílohu s bližším popisem Předmětu koupě nebo další přílohy dle potřeb smluvních stran; v takovém případě j</w:t>
      </w:r>
      <w:r>
        <w:t>sou pak přílohy nedílnou součástí Smlouvy.</w:t>
      </w:r>
      <w:r>
        <w:t xml:space="preserve"> </w:t>
      </w:r>
    </w:p>
    <w:p w14:paraId="2555C08A" w14:textId="77777777" w:rsidR="003A265F" w:rsidRDefault="00537F27">
      <w:pPr>
        <w:spacing w:after="160" w:line="259" w:lineRule="auto"/>
        <w:ind w:left="0" w:firstLine="0"/>
      </w:pPr>
      <w:r>
        <w:t xml:space="preserve"> </w:t>
      </w:r>
    </w:p>
    <w:p w14:paraId="65C8341D" w14:textId="77777777" w:rsidR="003A265F" w:rsidRDefault="00537F27">
      <w:pPr>
        <w:numPr>
          <w:ilvl w:val="0"/>
          <w:numId w:val="2"/>
        </w:numPr>
        <w:ind w:hanging="271"/>
      </w:pPr>
      <w:r>
        <w:t xml:space="preserve">OBECNÁ PRÁVA A POVINNOSTI </w:t>
      </w:r>
      <w:r>
        <w:t xml:space="preserve"> </w:t>
      </w:r>
    </w:p>
    <w:p w14:paraId="4C842F66" w14:textId="77777777" w:rsidR="003A265F" w:rsidRDefault="00537F27">
      <w:pPr>
        <w:numPr>
          <w:ilvl w:val="0"/>
          <w:numId w:val="3"/>
        </w:numPr>
        <w:ind w:hanging="230"/>
      </w:pPr>
      <w:r>
        <w:t>Prodávající je zásadně oprávněn použít pro plnění povinností ze Smlouvy třetích osob, nestanovil</w:t>
      </w:r>
      <w:r>
        <w:t xml:space="preserve">-li </w:t>
      </w:r>
      <w:r>
        <w:t xml:space="preserve">Kupující v rámci zadávacího/výběrového řízení, na </w:t>
      </w:r>
      <w:proofErr w:type="gramStart"/>
      <w:r>
        <w:t>základě</w:t>
      </w:r>
      <w:proofErr w:type="gramEnd"/>
      <w:r>
        <w:t xml:space="preserve"> kterého byla uzavřena Smlouva, že určitá věcně vymezená část plnění nesmí být plněna poddodavatele</w:t>
      </w:r>
      <w:r>
        <w:t xml:space="preserve">m. Za plnění poddodavatele však Prodávající za jakýchkoli okolností vždy odpovídá tak, jako by plnění poskytoval sám. </w:t>
      </w:r>
      <w:r>
        <w:t xml:space="preserve"> </w:t>
      </w:r>
    </w:p>
    <w:p w14:paraId="061B475B" w14:textId="77777777" w:rsidR="003A265F" w:rsidRDefault="00537F27">
      <w:pPr>
        <w:numPr>
          <w:ilvl w:val="0"/>
          <w:numId w:val="3"/>
        </w:numPr>
        <w:ind w:hanging="230"/>
      </w:pPr>
      <w:r>
        <w:t>Prodávající je povinen odevzdat</w:t>
      </w:r>
      <w:r>
        <w:t xml:space="preserve"> </w:t>
      </w:r>
      <w:r>
        <w:t xml:space="preserve">Kupujícímu Předmět koupě řádně a včas. Při plnění Smlouvy je Prodávající povinen postupovat s náležitou </w:t>
      </w:r>
      <w:r>
        <w:t xml:space="preserve">profesionální a odbornou péčí a odpovědností. Veškeré odborné práce musí vykonávat pracovníci Prodávajícího nebo jeho poddodavatelů mající příslušnou </w:t>
      </w:r>
      <w:r>
        <w:t>o</w:t>
      </w:r>
      <w:r>
        <w:t>dbornou způsobilost. Doklad o odborné způsobilosti pracovníků je Prodávající povinen na požádání Kupujícímu předložit. Prodávající je povinen nahradit pracovníka, který nemá příslušnou odbornou způsobilost, za pracovníka, který takovou způsobilostí disponu</w:t>
      </w:r>
      <w:r>
        <w:t xml:space="preserve">je.  </w:t>
      </w:r>
    </w:p>
    <w:p w14:paraId="5F8D25BB" w14:textId="77777777" w:rsidR="003A265F" w:rsidRDefault="00537F27">
      <w:pPr>
        <w:numPr>
          <w:ilvl w:val="0"/>
          <w:numId w:val="3"/>
        </w:numPr>
        <w:ind w:hanging="230"/>
      </w:pPr>
      <w:r>
        <w:t>Prodávající je odpovědný za to, že Předmět koupě bude v době jeho odevzdání Kupujícímu odpovídat příslušným obecně platným právním, technickým, bezpečnostním, hygienickým a podobným předpisům, jakož i předpisům o ochraně životního prostředí (dále v</w:t>
      </w:r>
      <w:r>
        <w:t xml:space="preserve"> t</w:t>
      </w:r>
      <w:r>
        <w:t xml:space="preserve">extu pouze jako </w:t>
      </w:r>
      <w:r>
        <w:t xml:space="preserve">„právní předpisy“). </w:t>
      </w:r>
      <w:r>
        <w:t xml:space="preserve"> </w:t>
      </w:r>
    </w:p>
    <w:p w14:paraId="44ED4F33" w14:textId="77777777" w:rsidR="003A265F" w:rsidRDefault="00537F27">
      <w:pPr>
        <w:numPr>
          <w:ilvl w:val="0"/>
          <w:numId w:val="3"/>
        </w:numPr>
        <w:ind w:hanging="230"/>
      </w:pPr>
      <w:r>
        <w:lastRenderedPageBreak/>
        <w:t xml:space="preserve">Prodávající je povinen bezodkladně informovat Kupujícího o všech skutečnostech, které zjistil při plnění Smlouvy a které by mohly mít vliv na zájmy Kupujícího nebo by mohly vyvolat změnu jeho postupů či postojů. </w:t>
      </w:r>
      <w:r>
        <w:t xml:space="preserve"> </w:t>
      </w:r>
    </w:p>
    <w:p w14:paraId="5F043051" w14:textId="77777777" w:rsidR="003A265F" w:rsidRDefault="00537F27">
      <w:pPr>
        <w:numPr>
          <w:ilvl w:val="0"/>
          <w:numId w:val="3"/>
        </w:numPr>
        <w:ind w:hanging="230"/>
      </w:pPr>
      <w:r>
        <w:t>Kupu</w:t>
      </w:r>
      <w:r>
        <w:t xml:space="preserve">jící je povinen poskytovat Prodávajícímu veškerou jím spravedlivě vyžádanou součinnost nezbytnou pro řádné a včasné poskytování plnění dle Smlouvy. </w:t>
      </w:r>
      <w:r>
        <w:t xml:space="preserve"> </w:t>
      </w:r>
    </w:p>
    <w:p w14:paraId="3EBE76A2" w14:textId="77777777" w:rsidR="003A265F" w:rsidRDefault="00537F27">
      <w:pPr>
        <w:numPr>
          <w:ilvl w:val="0"/>
          <w:numId w:val="3"/>
        </w:numPr>
        <w:ind w:hanging="230"/>
      </w:pPr>
      <w:r>
        <w:t>Kupující má právo kontrolovat plnění závazků dle Smlouvy Prodávajícím. Zjistí</w:t>
      </w:r>
      <w:r>
        <w:t>-</w:t>
      </w:r>
      <w:r>
        <w:t xml:space="preserve">li, že Prodávající porušuje </w:t>
      </w:r>
      <w:r>
        <w:t>svou povinnost, může požadovat, aby Prodávající provedl nápravu. Jestliže tak Prodávající neučiní ani v dodatečné přiměřené lhůtě, která však nesmí být delší než 3 (slovy: tři) pracovní dny, jedná se o podstatné porušení Smlouvy. Prodávající je povinen pos</w:t>
      </w:r>
      <w:r>
        <w:t>kytnout Kupujícímu nezbytnou součinnost pro to, aby mohl kontrolu plnění závazků dle tohoto odstavce provádět. Neposkytnutí nezbytné součinnosti Prodávajícím pro výkon kontroly plnění závazků dle tohoto odstavce je považováno za podstatné porušení</w:t>
      </w:r>
      <w:r>
        <w:t xml:space="preserve"> Smlouvy.</w:t>
      </w:r>
      <w:r>
        <w:t xml:space="preserve">  </w:t>
      </w:r>
    </w:p>
    <w:p w14:paraId="2BD9EB36" w14:textId="77777777" w:rsidR="003A265F" w:rsidRDefault="00537F27">
      <w:pPr>
        <w:numPr>
          <w:ilvl w:val="0"/>
          <w:numId w:val="3"/>
        </w:numPr>
        <w:ind w:hanging="230"/>
      </w:pPr>
      <w:r>
        <w:t>Je-</w:t>
      </w:r>
      <w:r>
        <w:t>li součástí předmětu Smlouvy instalace Předmětu koupě, rozumí se jí usazení Předmětu koupě v místě plnění a napojení na zdroje, zejména k elektrickým a optickým rozvodům, rozvodu vody, demineralizované vody, plynu, technických plynů, tepla, chladu či</w:t>
      </w:r>
      <w:r>
        <w:t xml:space="preserve"> vzduchotechniky, a dále vzájemné funkční propojení s dalšími věcmi či dalším vybavením Kupujícího, je</w:t>
      </w:r>
      <w:r>
        <w:t>-</w:t>
      </w:r>
      <w:r>
        <w:t>li plný provoz Předmětu koupě podmíněn takovým napojením nebo propojením tak, aby Předmět koupě mohl plnit svůj účel. Prodávající se zavazuje v odůvodněn</w:t>
      </w:r>
      <w:r>
        <w:t xml:space="preserve">ých případech na žádost Kupujícího vést instalační deník v podobě dle dohody smluvních stran, do kterého bude pravidelně (minimálně však jednou za tři pracovní dny) zaznamenávat veškeré podstatné informace o průběhu instalace Předmětu koupě. </w:t>
      </w:r>
      <w:r>
        <w:t xml:space="preserve"> </w:t>
      </w:r>
    </w:p>
    <w:p w14:paraId="62213F98" w14:textId="77777777" w:rsidR="003A265F" w:rsidRDefault="00537F27">
      <w:pPr>
        <w:numPr>
          <w:ilvl w:val="0"/>
          <w:numId w:val="3"/>
        </w:numPr>
        <w:ind w:hanging="230"/>
      </w:pPr>
      <w:r>
        <w:t>Je-</w:t>
      </w:r>
      <w:r>
        <w:t>li součás</w:t>
      </w:r>
      <w:r>
        <w:t>tí předmětu Smlouvy instalace Předmětu koupě, zavazuje se Prodávající</w:t>
      </w:r>
      <w:r>
        <w:t xml:space="preserve"> </w:t>
      </w:r>
    </w:p>
    <w:p w14:paraId="3091A746" w14:textId="77777777" w:rsidR="003A265F" w:rsidRDefault="00537F27">
      <w:pPr>
        <w:numPr>
          <w:ilvl w:val="0"/>
          <w:numId w:val="4"/>
        </w:numPr>
      </w:pPr>
      <w:r>
        <w:t>průběžně v průběhu instalace Předmětu koupě odvážet a likvidovat veškerý odpad, zejm. použité obaly a materiály, v souladu s příslušnými ustanoveními zákona č. 185/2001 S</w:t>
      </w:r>
      <w:r>
        <w:t xml:space="preserve">b., o odpadech </w:t>
      </w:r>
      <w:r>
        <w:t xml:space="preserve">a o </w:t>
      </w:r>
      <w:r>
        <w:t xml:space="preserve">změně některých dalších zákonů, ve znění pozdějších předpisů, a dalšími právními předpisy; doklady o likvidaci odpadů je Prodávající povinen na požádání Kupujícímu předložit, a to do 5 (slovy: pěti) pracovních dnů, </w:t>
      </w:r>
      <w:r>
        <w:t xml:space="preserve"> </w:t>
      </w:r>
    </w:p>
    <w:p w14:paraId="5ECB0856" w14:textId="77777777" w:rsidR="003A265F" w:rsidRDefault="00537F27">
      <w:pPr>
        <w:numPr>
          <w:ilvl w:val="0"/>
          <w:numId w:val="4"/>
        </w:numPr>
      </w:pPr>
      <w:r>
        <w:t>provést závěrečný úklid; závěrečným</w:t>
      </w:r>
      <w:r>
        <w:t xml:space="preserve"> úklidem se rozumí úklid místa plnění včetně uvedení zejména všech povrchů, konstrukcí a instalací dotčených plněním dle této Smlouvy. </w:t>
      </w:r>
      <w:r>
        <w:t xml:space="preserve"> </w:t>
      </w:r>
    </w:p>
    <w:p w14:paraId="2E0BB844" w14:textId="77777777" w:rsidR="003A265F" w:rsidRDefault="00537F27">
      <w:pPr>
        <w:ind w:left="-5"/>
      </w:pPr>
      <w:r>
        <w:t xml:space="preserve">9) Pokud v souvislosti s plněním Smlouvy Prodávajícím dojde ke vzniku škody Kupujícímu nebo třetím </w:t>
      </w:r>
      <w:r>
        <w:t>osob</w:t>
      </w:r>
      <w:r>
        <w:t>ám z důvodu opom</w:t>
      </w:r>
      <w:r>
        <w:t>enutí, nedbalosti, neplnění povinností vyplývajících z příslušných právních předpisů, technických či jiných norem, z této Smlouvy nebo i z jiných důvodů, je Prodávající povinen bez zbytečného odkladu tuto škodu nahradit uvedením v předešlý stav, a není</w:t>
      </w:r>
      <w:r>
        <w:t>-</w:t>
      </w:r>
      <w:r>
        <w:t xml:space="preserve">li </w:t>
      </w:r>
      <w:r>
        <w:t xml:space="preserve">to možné, tak nahradit v penězích. Veškeré náklady s tím spojené nese Prodávající. Prodávající odpovídá i za škodu způsobenou činností těch, kteří se podílejí na plnění Smlouvy jako jeho pracovníci, poddodavatelé </w:t>
      </w:r>
      <w:r>
        <w:t xml:space="preserve">nebo jinak.  </w:t>
      </w:r>
    </w:p>
    <w:p w14:paraId="12A8C732" w14:textId="77777777" w:rsidR="003A265F" w:rsidRDefault="00537F27">
      <w:pPr>
        <w:ind w:left="-5"/>
      </w:pPr>
      <w:r>
        <w:t xml:space="preserve">IV. ODEVZDÁNÍ PŘEDMĚTU KOUPĚ </w:t>
      </w:r>
      <w:r>
        <w:t xml:space="preserve">A PŘECHOD VLASTNICKÉHO PRÁVA </w:t>
      </w:r>
      <w:r>
        <w:t xml:space="preserve"> </w:t>
      </w:r>
    </w:p>
    <w:p w14:paraId="6FEE8F5F" w14:textId="77777777" w:rsidR="003A265F" w:rsidRDefault="00537F27">
      <w:pPr>
        <w:numPr>
          <w:ilvl w:val="0"/>
          <w:numId w:val="5"/>
        </w:numPr>
        <w:spacing w:after="1"/>
        <w:ind w:hanging="340"/>
      </w:pPr>
      <w:r>
        <w:t>Není</w:t>
      </w:r>
      <w:r>
        <w:t>-</w:t>
      </w:r>
      <w:r>
        <w:t xml:space="preserve">li ve Smlouvě uvedena pro odevzdání Předmětu koupě jiná osoba či jiné místo plnění, splní </w:t>
      </w:r>
    </w:p>
    <w:p w14:paraId="2DFF10EC" w14:textId="77777777" w:rsidR="003A265F" w:rsidRDefault="00537F27">
      <w:pPr>
        <w:ind w:left="-5"/>
      </w:pPr>
      <w:r>
        <w:t xml:space="preserve">Prodávající svou povinnost odevzdat Předmět koupě jeho předáním Kupujícímu v sídle Kupujícího. </w:t>
      </w:r>
      <w:r>
        <w:t xml:space="preserve"> </w:t>
      </w:r>
    </w:p>
    <w:p w14:paraId="2D38E64F" w14:textId="77777777" w:rsidR="003A265F" w:rsidRDefault="00537F27">
      <w:pPr>
        <w:numPr>
          <w:ilvl w:val="0"/>
          <w:numId w:val="5"/>
        </w:numPr>
        <w:ind w:hanging="340"/>
      </w:pPr>
      <w:r>
        <w:t>Předmět koupě je Prodávající pov</w:t>
      </w:r>
      <w:r>
        <w:t>inen odevzdat Kupujícímu kompletní a bez vad a řádně zabalený (viz též odst. 4), pokud to Kupující požaduje, a to v čase plnění (dále v textu pouze jako „Termín“), který je uveden ve Smlouvě. Není</w:t>
      </w:r>
      <w:r>
        <w:t>-</w:t>
      </w:r>
      <w:r>
        <w:t>li Termín ve Smlouvě uveden, je Prodávající povinen odevzda</w:t>
      </w:r>
      <w:r>
        <w:t xml:space="preserve">t </w:t>
      </w:r>
      <w:r>
        <w:lastRenderedPageBreak/>
        <w:t xml:space="preserve">Předmět koupě Kupujícímu bezodkladně, nejpozději však do 10 dnů ode dne uzavření Smlouvy. Prodlení Prodávajícího oproti Termínu je podstatným porušením Smlouvy. </w:t>
      </w:r>
      <w:r>
        <w:t xml:space="preserve"> </w:t>
      </w:r>
    </w:p>
    <w:p w14:paraId="7AE81D7E" w14:textId="77777777" w:rsidR="003A265F" w:rsidRDefault="00537F27">
      <w:pPr>
        <w:numPr>
          <w:ilvl w:val="0"/>
          <w:numId w:val="5"/>
        </w:numPr>
        <w:ind w:hanging="340"/>
      </w:pPr>
      <w:r>
        <w:t>Je-</w:t>
      </w:r>
      <w:r>
        <w:t>li to pro předmětný druh Předmětu koupě obvyklé nebo potřebné nebo je</w:t>
      </w:r>
      <w:r>
        <w:t>-</w:t>
      </w:r>
      <w:r>
        <w:t>li to Kupujícím vy</w:t>
      </w:r>
      <w:r>
        <w:t xml:space="preserve">žádáno, je Prodávající povinen Kupujícímu nejpozději při odevzdání Předmětu koupě předat i veškerou nezbytnou dokumentaci Předmětu koupě (zejména všechny návody, manuály, prohlášení o původu Předmětu koupě, CE certifikát nebo prohlášení o shodě, potvrzení </w:t>
      </w:r>
      <w:r>
        <w:t>o splnění bezpečnostních podmínek dle normy 89/655 EEC, bezpečnostní listy, atesty, prohlášení o splnění podmínek uvedení obalu na trh dle zákona č. 477/2001 Sb. atd.) v českém jazyce, jinak nesplní svou povinnost řádně odevzdat Předmět koupě. Je</w:t>
      </w:r>
      <w:r>
        <w:t>-</w:t>
      </w:r>
      <w:r>
        <w:t>li to pro</w:t>
      </w:r>
      <w:r>
        <w:t xml:space="preserve"> Předmět koupě obvyklé, je součástí Předmět koupě i řádné proškolení osob určených Kupujícím, které je již zahrnuto v kupní ceně. </w:t>
      </w:r>
      <w:r>
        <w:t xml:space="preserve"> </w:t>
      </w:r>
    </w:p>
    <w:p w14:paraId="35C05ED7" w14:textId="77777777" w:rsidR="003A265F" w:rsidRDefault="00537F27">
      <w:pPr>
        <w:numPr>
          <w:ilvl w:val="0"/>
          <w:numId w:val="5"/>
        </w:numPr>
        <w:ind w:hanging="340"/>
      </w:pPr>
      <w:r>
        <w:t>Prodávající je povinen odevzdat Předmět koupě v balení, které je k tomu vhodné a nade vší pochybnost zaručuje, že Předmět ko</w:t>
      </w:r>
      <w:r>
        <w:t xml:space="preserve">upě nebude během dopravy, při běžném zacházení, poškozen nebo znehodnocen. Cena balení je součástí kupní ceny. </w:t>
      </w:r>
      <w:r>
        <w:t xml:space="preserve"> </w:t>
      </w:r>
    </w:p>
    <w:p w14:paraId="30031F85" w14:textId="77777777" w:rsidR="003A265F" w:rsidRDefault="00537F27">
      <w:pPr>
        <w:numPr>
          <w:ilvl w:val="0"/>
          <w:numId w:val="5"/>
        </w:numPr>
        <w:ind w:hanging="340"/>
      </w:pPr>
      <w:r>
        <w:t>Prodávající prohlašuje, že: a) je výlučným vlastníkem Předmětu koupě, b) Předmět koupě je nový, tzn. nikoli dříve použitý, a to ani repasovaný,</w:t>
      </w:r>
      <w:r>
        <w:t xml:space="preserve"> c) Předmět koupě odpovídá této Smlouvě; tzn., má vlastnosti, které si strany ujednaly, a chybí</w:t>
      </w:r>
      <w:r>
        <w:t>-</w:t>
      </w:r>
      <w:r>
        <w:t xml:space="preserve">li ujednání, takové vlastnosti, které Prodávající nebo výrobce popsal nebo které Kupující očekával s ohledem na povahu Předmětu koupě. </w:t>
      </w:r>
      <w:r>
        <w:t xml:space="preserve"> </w:t>
      </w:r>
    </w:p>
    <w:p w14:paraId="02DCFAC0" w14:textId="77777777" w:rsidR="003A265F" w:rsidRDefault="00537F27">
      <w:pPr>
        <w:numPr>
          <w:ilvl w:val="0"/>
          <w:numId w:val="5"/>
        </w:numPr>
        <w:ind w:hanging="340"/>
      </w:pPr>
      <w:r>
        <w:t xml:space="preserve">Prodávající je povinen </w:t>
      </w:r>
      <w:r>
        <w:t>odevzdat Kupujícímu</w:t>
      </w:r>
      <w:r>
        <w:t xml:space="preserve"> </w:t>
      </w:r>
      <w:r>
        <w:t xml:space="preserve">Předmět koupě prostý jakýchkoliv závazků, nároků či práv třetích osob (zejména zástavních práv, služebností apod.). </w:t>
      </w:r>
      <w:r>
        <w:t xml:space="preserve"> </w:t>
      </w:r>
    </w:p>
    <w:p w14:paraId="728C4B86" w14:textId="77777777" w:rsidR="003A265F" w:rsidRDefault="00537F27">
      <w:pPr>
        <w:numPr>
          <w:ilvl w:val="0"/>
          <w:numId w:val="5"/>
        </w:numPr>
        <w:ind w:hanging="340"/>
      </w:pPr>
      <w:r>
        <w:t>Je-</w:t>
      </w:r>
      <w:r>
        <w:t>li to pro předmětný druh Předmětu koupě obvyklé nebo je</w:t>
      </w:r>
      <w:r>
        <w:t>-</w:t>
      </w:r>
      <w:r>
        <w:t>li to Kupujícím vyžádáno, bude Prodávajícím předvedena způs</w:t>
      </w:r>
      <w:r>
        <w:t xml:space="preserve">obilost Předmětu koupě plnit svůj účel. </w:t>
      </w:r>
      <w:r>
        <w:t xml:space="preserve"> </w:t>
      </w:r>
    </w:p>
    <w:p w14:paraId="0B3A413B" w14:textId="77777777" w:rsidR="003A265F" w:rsidRDefault="00537F27">
      <w:pPr>
        <w:numPr>
          <w:ilvl w:val="0"/>
          <w:numId w:val="5"/>
        </w:numPr>
        <w:ind w:hanging="340"/>
      </w:pPr>
      <w:r>
        <w:t>Kupující není povinen Předmět koupě převzít, je</w:t>
      </w:r>
      <w:r>
        <w:t>-</w:t>
      </w:r>
      <w:r>
        <w:t>li neúplný nebo má</w:t>
      </w:r>
      <w:r>
        <w:t>-</w:t>
      </w:r>
      <w:r>
        <w:t xml:space="preserve">li jiné vady a též tehdy, </w:t>
      </w:r>
      <w:r>
        <w:t>nevyhovuje-</w:t>
      </w:r>
      <w:r>
        <w:t>li účelu Smlouvy, který byl Prodávajícímu v době uzavření Smlouvy znám. V takovém případě se Prodávající ocitá v prodlení s odevzdáním Předmětu koupě tak, jako by ho neodevzdal v Termínu. Nevyužije</w:t>
      </w:r>
      <w:r>
        <w:t>-</w:t>
      </w:r>
      <w:r>
        <w:t>li Kupující svého práva nepřevzít Předmět koupě vykazující</w:t>
      </w:r>
      <w:r>
        <w:t xml:space="preserve"> vady, uvedou smluvní strany skutečnost, že Předmět koupě byl převzat s vadami, do předávacího protokolu a jako nedílnou přílohu připojí soupis těchto vad včetně způsobu jejich odstranění. Takové vady budou odstraněny ve lhůtě 10 (slovy: deseti) dní, nebud</w:t>
      </w:r>
      <w:r>
        <w:t>e</w:t>
      </w:r>
      <w:r>
        <w:t>-</w:t>
      </w:r>
      <w:r>
        <w:t>li mezi Prodávajícím a Kupujícím dohodnuto jinak. Prodlení oproti lhůtě pro odstranění vad je podstatným porušením Smlouvy.</w:t>
      </w:r>
      <w:r>
        <w:t xml:space="preserve"> </w:t>
      </w:r>
      <w:r>
        <w:t xml:space="preserve">V souvislosti s vadným plněním smluvní strany dále postupují přiměřeně v souladu s ustanoveními o reklamaci vad v záruční době a o uspokojení práv z vadného plnění v záruční době. </w:t>
      </w:r>
      <w:r>
        <w:t xml:space="preserve"> </w:t>
      </w:r>
    </w:p>
    <w:p w14:paraId="54E52E0D" w14:textId="77777777" w:rsidR="003A265F" w:rsidRDefault="00537F27">
      <w:pPr>
        <w:numPr>
          <w:ilvl w:val="0"/>
          <w:numId w:val="5"/>
        </w:numPr>
        <w:ind w:hanging="340"/>
      </w:pPr>
      <w:r>
        <w:t xml:space="preserve">O odevzdání a převzetí Předmětu koupě bude vyhotoven písemný předávací </w:t>
      </w:r>
      <w:r>
        <w:t>pro</w:t>
      </w:r>
      <w:r>
        <w:t xml:space="preserve">tokol. </w:t>
      </w:r>
    </w:p>
    <w:p w14:paraId="77249CB5" w14:textId="77777777" w:rsidR="003A265F" w:rsidRDefault="00537F27">
      <w:pPr>
        <w:numPr>
          <w:ilvl w:val="0"/>
          <w:numId w:val="5"/>
        </w:numPr>
        <w:ind w:hanging="340"/>
      </w:pPr>
      <w:r>
        <w:t xml:space="preserve">Předávací protokol sepíše Prodávající a bude obsahovat zejména: </w:t>
      </w:r>
      <w:r>
        <w:t xml:space="preserve"> </w:t>
      </w:r>
    </w:p>
    <w:p w14:paraId="529CD2D9" w14:textId="77777777" w:rsidR="003A265F" w:rsidRDefault="00537F27">
      <w:pPr>
        <w:numPr>
          <w:ilvl w:val="0"/>
          <w:numId w:val="6"/>
        </w:numPr>
        <w:ind w:hanging="233"/>
      </w:pPr>
      <w:r>
        <w:t xml:space="preserve">označení Předmětu koupě, </w:t>
      </w:r>
      <w:r>
        <w:t xml:space="preserve"> </w:t>
      </w:r>
    </w:p>
    <w:p w14:paraId="6551BBDA" w14:textId="77777777" w:rsidR="003A265F" w:rsidRDefault="00537F27">
      <w:pPr>
        <w:numPr>
          <w:ilvl w:val="0"/>
          <w:numId w:val="6"/>
        </w:numPr>
        <w:ind w:hanging="233"/>
      </w:pPr>
      <w:r>
        <w:t xml:space="preserve">označení Prodávajícího a Kupujícího, </w:t>
      </w:r>
      <w:r>
        <w:t xml:space="preserve"> </w:t>
      </w:r>
    </w:p>
    <w:p w14:paraId="0BA07F0D" w14:textId="77777777" w:rsidR="003A265F" w:rsidRDefault="00537F27">
      <w:pPr>
        <w:numPr>
          <w:ilvl w:val="0"/>
          <w:numId w:val="6"/>
        </w:numPr>
        <w:ind w:hanging="233"/>
      </w:pPr>
      <w:r>
        <w:t xml:space="preserve">číslo a datum uzavření Smlouvy, </w:t>
      </w:r>
      <w:r>
        <w:t xml:space="preserve"> </w:t>
      </w:r>
    </w:p>
    <w:p w14:paraId="2736DBEF" w14:textId="77777777" w:rsidR="003A265F" w:rsidRDefault="00537F27">
      <w:pPr>
        <w:numPr>
          <w:ilvl w:val="0"/>
          <w:numId w:val="6"/>
        </w:numPr>
        <w:ind w:hanging="233"/>
      </w:pPr>
      <w:r>
        <w:t xml:space="preserve">prohlášení Kupujícího, že Předmět koupě nebo jeho část přejímá, </w:t>
      </w:r>
      <w:r>
        <w:t xml:space="preserve"> </w:t>
      </w:r>
    </w:p>
    <w:p w14:paraId="7EA01ADD" w14:textId="77777777" w:rsidR="003A265F" w:rsidRDefault="00537F27">
      <w:pPr>
        <w:numPr>
          <w:ilvl w:val="0"/>
          <w:numId w:val="6"/>
        </w:numPr>
        <w:ind w:hanging="233"/>
      </w:pPr>
      <w:r>
        <w:t>datum a místo se</w:t>
      </w:r>
      <w:r>
        <w:t xml:space="preserve">psání předávacího protokolu, </w:t>
      </w:r>
      <w:r>
        <w:t xml:space="preserve"> </w:t>
      </w:r>
    </w:p>
    <w:p w14:paraId="5F339595" w14:textId="77777777" w:rsidR="003A265F" w:rsidRDefault="00537F27">
      <w:pPr>
        <w:numPr>
          <w:ilvl w:val="0"/>
          <w:numId w:val="6"/>
        </w:numPr>
        <w:ind w:hanging="233"/>
      </w:pPr>
      <w:r>
        <w:t xml:space="preserve">jména a podpisy zástupců Kupujícího a Prodávajícího, </w:t>
      </w:r>
      <w:r>
        <w:t xml:space="preserve"> </w:t>
      </w:r>
    </w:p>
    <w:p w14:paraId="58FE545D" w14:textId="77777777" w:rsidR="003A265F" w:rsidRDefault="00537F27">
      <w:pPr>
        <w:numPr>
          <w:ilvl w:val="0"/>
          <w:numId w:val="6"/>
        </w:numPr>
        <w:ind w:hanging="233"/>
      </w:pPr>
      <w:r>
        <w:lastRenderedPageBreak/>
        <w:t xml:space="preserve">seznam převzaté dokumentace, </w:t>
      </w:r>
      <w:r>
        <w:t xml:space="preserve"> </w:t>
      </w:r>
    </w:p>
    <w:p w14:paraId="2FF74875" w14:textId="77777777" w:rsidR="003A265F" w:rsidRDefault="00537F27">
      <w:pPr>
        <w:numPr>
          <w:ilvl w:val="0"/>
          <w:numId w:val="6"/>
        </w:numPr>
        <w:ind w:hanging="233"/>
      </w:pPr>
      <w:r>
        <w:t xml:space="preserve">datum ukončení záruky na Předmětu koupě (při předání celého Předmětu koupě), </w:t>
      </w:r>
      <w:r>
        <w:t xml:space="preserve"> </w:t>
      </w:r>
    </w:p>
    <w:p w14:paraId="3CA36DB9" w14:textId="77777777" w:rsidR="003A265F" w:rsidRDefault="00537F27">
      <w:pPr>
        <w:numPr>
          <w:ilvl w:val="0"/>
          <w:numId w:val="6"/>
        </w:numPr>
        <w:ind w:hanging="233"/>
      </w:pPr>
      <w:r>
        <w:t>soupis případných vad a nedodělků se</w:t>
      </w:r>
      <w:r>
        <w:t xml:space="preserve"> </w:t>
      </w:r>
      <w:r>
        <w:t>lhůtou jejich odstraněn</w:t>
      </w:r>
      <w:r>
        <w:t>í.</w:t>
      </w:r>
      <w:r>
        <w:t xml:space="preserve"> </w:t>
      </w:r>
    </w:p>
    <w:p w14:paraId="64B5150B" w14:textId="77777777" w:rsidR="003A265F" w:rsidRDefault="00537F27">
      <w:pPr>
        <w:numPr>
          <w:ilvl w:val="0"/>
          <w:numId w:val="7"/>
        </w:numPr>
      </w:pPr>
      <w:r>
        <w:t>Prodávající se zavazuje provést v Termínu, nebude</w:t>
      </w:r>
      <w:r>
        <w:t>-</w:t>
      </w:r>
      <w:r>
        <w:t xml:space="preserve">li mezi Prodávajícím a Kupujícím dohodnuto jinak, zaškolení obsluhy Předmětu koupě, kterým se pro účely Smlouvy rozumí seznámení pracovníků Kupujícího s obsluhou Předmětu koupě, zejména s technickými a </w:t>
      </w:r>
      <w:r>
        <w:t xml:space="preserve">provozními podmínkami, všeobecnými pokyny pro bezpečnost a ochranu zdraví při práci a požární ochranu a veškerými dalšími náležitostmi vyplývajícími z příslušných právních předpisů. </w:t>
      </w:r>
      <w:r>
        <w:t xml:space="preserve"> </w:t>
      </w:r>
    </w:p>
    <w:p w14:paraId="11F521BD" w14:textId="77777777" w:rsidR="003A265F" w:rsidRDefault="00537F27">
      <w:pPr>
        <w:numPr>
          <w:ilvl w:val="0"/>
          <w:numId w:val="7"/>
        </w:numPr>
      </w:pPr>
      <w:r>
        <w:t>Vlastnické právo k Předmětu koupě přechází</w:t>
      </w:r>
      <w:r>
        <w:t xml:space="preserve"> </w:t>
      </w:r>
      <w:r>
        <w:t>na Kupujícího okamžikem podpi</w:t>
      </w:r>
      <w:r>
        <w:t>su předávacího protokolu oběma stranami Smlouvy, tímto okamžikem přechází na Kupujícího rovněž nebezpečí škody na Předmětu koupě. Ustanovení § 2121 odst. 2 občanského zákoníku se nepoužije. Byl</w:t>
      </w:r>
      <w:r>
        <w:t xml:space="preserve">-li </w:t>
      </w:r>
      <w:r>
        <w:t>Předmět koupě Kupujícím převzat s alespoň jednou vadou, pře</w:t>
      </w:r>
      <w:r>
        <w:t xml:space="preserve">chází na Kupujícího nebezpečí škody na Předmětu koupě až odstraněním poslední vady. </w:t>
      </w:r>
      <w:r>
        <w:t xml:space="preserve"> </w:t>
      </w:r>
    </w:p>
    <w:p w14:paraId="041C01DE" w14:textId="77777777" w:rsidR="003A265F" w:rsidRDefault="00537F27">
      <w:pPr>
        <w:ind w:left="-5"/>
      </w:pPr>
      <w:r>
        <w:t xml:space="preserve">V. PRÁVA Z VADNÉHO PLNĚNÍ </w:t>
      </w:r>
      <w:r>
        <w:t xml:space="preserve"> </w:t>
      </w:r>
    </w:p>
    <w:p w14:paraId="41804996" w14:textId="77777777" w:rsidR="003A265F" w:rsidRDefault="00537F27">
      <w:pPr>
        <w:numPr>
          <w:ilvl w:val="0"/>
          <w:numId w:val="8"/>
        </w:numPr>
      </w:pPr>
      <w:r>
        <w:t>Právo Kupujícího z vadného plnění zakládá vada, kterou má Předmět koupě v době podpisu předávacího protokolu oběma stranami, byť se projeví až</w:t>
      </w:r>
      <w:r>
        <w:t xml:space="preserve"> později. Právo Kupujícího založí i později vzniklá vada, kterou Prodávající způsobil porušením své povinnosti. </w:t>
      </w:r>
      <w:r>
        <w:t xml:space="preserve"> </w:t>
      </w:r>
    </w:p>
    <w:p w14:paraId="7193D236" w14:textId="77777777" w:rsidR="003A265F" w:rsidRDefault="00537F27">
      <w:pPr>
        <w:numPr>
          <w:ilvl w:val="0"/>
          <w:numId w:val="8"/>
        </w:numPr>
        <w:spacing w:after="1"/>
      </w:pPr>
      <w:r>
        <w:t>Právo Kupujícího z vadného plnění zakládá rovněž vada vzniklá na Předmětu koupě v průběhu záruční doby. Pokud</w:t>
      </w:r>
      <w:r>
        <w:t xml:space="preserve"> </w:t>
      </w:r>
      <w:r>
        <w:t>se Prodávající a Kupující ve Sml</w:t>
      </w:r>
      <w:r>
        <w:t xml:space="preserve">ouvě nedohodnou jinak, nebo výrobce neposkytuje záruku delší, trvá záruka na dodaný Předmět koupě 24 měsíců (též v textu pouze jako </w:t>
      </w:r>
    </w:p>
    <w:p w14:paraId="4EF44FD6" w14:textId="77777777" w:rsidR="003A265F" w:rsidRDefault="00537F27">
      <w:pPr>
        <w:ind w:left="-5"/>
      </w:pPr>
      <w:r>
        <w:t>„Záruční doba“). Záruční doba počíná běžet ode dne podpisu předávacího protokolu oběma stra</w:t>
      </w:r>
      <w:r>
        <w:t>nami Smlouvy. Byl-</w:t>
      </w:r>
      <w:r>
        <w:t>li Předmět kou</w:t>
      </w:r>
      <w:r>
        <w:t xml:space="preserve">pě převzat s vadami, počíná Záruční doba běžet dnem, kdy Kupující potvrdí písemný doklad o odstranění všech vad a nedodělků Předmětu koupě uvedených v předávacím protokolu. </w:t>
      </w:r>
      <w:r>
        <w:t xml:space="preserve"> </w:t>
      </w:r>
    </w:p>
    <w:p w14:paraId="0DA7A614" w14:textId="77777777" w:rsidR="003A265F" w:rsidRDefault="00537F27">
      <w:pPr>
        <w:numPr>
          <w:ilvl w:val="0"/>
          <w:numId w:val="8"/>
        </w:numPr>
      </w:pPr>
      <w:r>
        <w:t>Prodávající je odpovědný za to, že po celou Záruční dobu bude mít Předmět koupě v</w:t>
      </w:r>
      <w:r>
        <w:t>lastnosti sjednané ve Smlouvě a vlastnosti požadované právními předpisy anebo vlastnosti obvyklé s ohledem na účel užívání anebo vlastnosti Kupujícím vytyčené.</w:t>
      </w:r>
      <w:r>
        <w:t xml:space="preserve"> </w:t>
      </w:r>
    </w:p>
    <w:p w14:paraId="739AFEDE" w14:textId="77777777" w:rsidR="003A265F" w:rsidRDefault="00537F27">
      <w:pPr>
        <w:numPr>
          <w:ilvl w:val="0"/>
          <w:numId w:val="8"/>
        </w:numPr>
      </w:pPr>
      <w:r>
        <w:t>Práva z vadného plnění Kupující uplatní u Prodávajícího bez</w:t>
      </w:r>
      <w:r>
        <w:t xml:space="preserve"> </w:t>
      </w:r>
      <w:r>
        <w:t>zbytečného odkladu po zjištění vady</w:t>
      </w:r>
      <w:r>
        <w:t>, a to písemným oznámením (dále jen „reklamace“) doručeným k rukám kontaktní osoby Prodávajícího uvedené v záhlaví Smlouvy. I reklamace odeslaná Kupujícím poslední den Záruční doby se považuje za včas uplatněnou. V reklamaci Objednatel uvede alespoň: a) po</w:t>
      </w:r>
      <w:r>
        <w:t xml:space="preserve">pis vady Předmětu koupě nebo informaci o tom, jak se vada projevuje, b) jaká práva v souvislosti s vadou Předmětu koupě uplatňuje. </w:t>
      </w:r>
      <w:r>
        <w:t xml:space="preserve"> </w:t>
      </w:r>
    </w:p>
    <w:p w14:paraId="1C306DEE" w14:textId="77777777" w:rsidR="003A265F" w:rsidRDefault="00537F27">
      <w:pPr>
        <w:numPr>
          <w:ilvl w:val="0"/>
          <w:numId w:val="8"/>
        </w:numPr>
      </w:pPr>
      <w:r>
        <w:t>V případě, že má Předmět koupě jakékoli vady, je Kupující oprávněn: a) požadovat odstranění vad dodáním nového Předmětu kou</w:t>
      </w:r>
      <w:r>
        <w:t>pě bez vady, není</w:t>
      </w:r>
      <w:r>
        <w:t>-</w:t>
      </w:r>
      <w:r>
        <w:t>li to vzhledem k povaze vady nepřiměřené, nebo dodáním chybějící části Předmětu koupě, b) požadovat odstranění vad opravou Předmětu koupě, c) požadovat přiměřenou slevu z kupní ceny, nebo d) je</w:t>
      </w:r>
      <w:r>
        <w:t>-li vad</w:t>
      </w:r>
      <w:r>
        <w:t>né plnění podstatným porušením Smlouvy</w:t>
      </w:r>
      <w:r>
        <w:t>, odstoupit od Smlouvy. Pro účely odstoupení od Smlouvy dle tohoto odstavce je podstatným takové porušení Smlouvy, o němž strana porušující Smlouvu již při uzavření Smlouvy věděla nebo musela vědět, že by druhá strana Smlouvu neuzavřela, pokud by toto poru</w:t>
      </w:r>
      <w:r>
        <w:t xml:space="preserve">šení předvídala. V pochybnostech se má za to, že porušení Smlouvy je podstatné. </w:t>
      </w:r>
      <w:r>
        <w:t xml:space="preserve"> </w:t>
      </w:r>
    </w:p>
    <w:p w14:paraId="08F610DE" w14:textId="77777777" w:rsidR="003A265F" w:rsidRDefault="00537F27">
      <w:pPr>
        <w:numPr>
          <w:ilvl w:val="0"/>
          <w:numId w:val="8"/>
        </w:numPr>
      </w:pPr>
      <w:r>
        <w:lastRenderedPageBreak/>
        <w:t>Volba mezi nároky uvedenými v odst. 5 za jakýchkoli okolností náleží Kupujícímu; Kupující může zvolit a uplatnit i kombinaci těchto nároků. Ustanovení § 2110 občanského zákon</w:t>
      </w:r>
      <w:r>
        <w:t xml:space="preserve">íku se nepoužije. </w:t>
      </w:r>
      <w:r>
        <w:t xml:space="preserve"> </w:t>
      </w:r>
    </w:p>
    <w:p w14:paraId="62F1BA1C" w14:textId="77777777" w:rsidR="003A265F" w:rsidRDefault="00537F27">
      <w:pPr>
        <w:numPr>
          <w:ilvl w:val="0"/>
          <w:numId w:val="8"/>
        </w:numPr>
        <w:spacing w:after="1"/>
      </w:pPr>
      <w:r>
        <w:t xml:space="preserve">Vady Předmětu koupě je Prodávající povinen odstranit vždy bezodkladně, nejpozději však ve lhůtě deseti (10) pracovních dnů od jejich uplatnění. Veškeré náklady spojené s odstraněním vad nese </w:t>
      </w:r>
      <w:r>
        <w:t>Pro</w:t>
      </w:r>
      <w:r>
        <w:t>dávající. Prodlení s odstraněním vad je po</w:t>
      </w:r>
      <w:r>
        <w:t>dstatným porušením Smlouvy. Neodstraní</w:t>
      </w:r>
      <w:r>
        <w:t xml:space="preserve">-li vady </w:t>
      </w:r>
    </w:p>
    <w:p w14:paraId="6E7DBD7A" w14:textId="77777777" w:rsidR="003A265F" w:rsidRDefault="00537F27">
      <w:pPr>
        <w:ind w:left="-5"/>
      </w:pPr>
      <w:r>
        <w:t>Prodávající, je Kupující oprávněn zajistit odstranění vady prostřednictvím třetí osoby, a to na náklady Prodávajícího, které je Prodávající povinen Kupujícímu nahradit</w:t>
      </w:r>
      <w:r>
        <w:t xml:space="preserve"> </w:t>
      </w:r>
      <w:r>
        <w:t xml:space="preserve">do 10 dnů od jejich písemného uplatnění </w:t>
      </w:r>
      <w:r>
        <w:t xml:space="preserve">Kupujícím. </w:t>
      </w:r>
      <w:r>
        <w:t xml:space="preserve"> </w:t>
      </w:r>
    </w:p>
    <w:p w14:paraId="68DAF471" w14:textId="77777777" w:rsidR="003A265F" w:rsidRDefault="00537F27">
      <w:pPr>
        <w:numPr>
          <w:ilvl w:val="0"/>
          <w:numId w:val="8"/>
        </w:numPr>
      </w:pPr>
      <w:r>
        <w:t xml:space="preserve">V případě, že Předmět koupě má jakékoli vady, po dobu jejich odstraňování Záruční doba neběží. Od okamžiku odstranění vad(y) počíná běžet zůstatek Záruční doby Předmětu koupě prodloužený o dobu odstraňování vady. </w:t>
      </w:r>
      <w:r>
        <w:t xml:space="preserve"> </w:t>
      </w:r>
    </w:p>
    <w:p w14:paraId="32E08E75" w14:textId="77777777" w:rsidR="003A265F" w:rsidRDefault="00537F27">
      <w:pPr>
        <w:numPr>
          <w:ilvl w:val="0"/>
          <w:numId w:val="8"/>
        </w:numPr>
      </w:pPr>
      <w:r>
        <w:t>Prodávající neodpovídá za vady Předmětu k</w:t>
      </w:r>
      <w:r>
        <w:t>oupě vzniklé obvyklým opotřebením, neodborným použitím a zacházením s Předmětem koupě, nebo užíváním Předmětu koupě k jiným účelům, než ke kterým je určen. To neplatí, neproškolil</w:t>
      </w:r>
      <w:r>
        <w:t>-</w:t>
      </w:r>
      <w:r>
        <w:t xml:space="preserve">li Prodávající obsluhu Předmětu koupě dle čl. IV odst. 11 VNP. </w:t>
      </w:r>
      <w:r>
        <w:t xml:space="preserve"> </w:t>
      </w:r>
    </w:p>
    <w:p w14:paraId="6BC5FE8F" w14:textId="77777777" w:rsidR="003A265F" w:rsidRDefault="00537F27">
      <w:pPr>
        <w:numPr>
          <w:ilvl w:val="0"/>
          <w:numId w:val="8"/>
        </w:numPr>
      </w:pPr>
      <w:r>
        <w:t>Vznikne-</w:t>
      </w:r>
      <w:r>
        <w:t xml:space="preserve">li </w:t>
      </w:r>
      <w:r>
        <w:t>spor o oprávněnost reklamace, zajistí Kupující znalecký posudek nezávislého soudního znalce, kterým bude stanoveno, zda se jedná o záruční vadu či nikoliv. Konstatuje</w:t>
      </w:r>
      <w:r>
        <w:t>-</w:t>
      </w:r>
      <w:r>
        <w:t>li znalecký posudek, že se jedná o záruční vadu, uhradí náklady na zhotovení znaleckého p</w:t>
      </w:r>
      <w:r>
        <w:t xml:space="preserve">osudku Prodávající, v opačném případě nese tyto náklady Kupující. Vyjádření znalce je pro obě strany závazné a zavazují se podle závěrů znaleckého posudku postupovat. </w:t>
      </w:r>
      <w:r>
        <w:t xml:space="preserve"> </w:t>
      </w:r>
    </w:p>
    <w:p w14:paraId="25C3AEE9" w14:textId="77777777" w:rsidR="003A265F" w:rsidRDefault="00537F27">
      <w:pPr>
        <w:numPr>
          <w:ilvl w:val="0"/>
          <w:numId w:val="8"/>
        </w:numPr>
      </w:pPr>
      <w:r>
        <w:t>Prodávající je povinen v průběhu Záruční doby provádět bezplatně veškeré servisní úkony</w:t>
      </w:r>
      <w:r>
        <w:t>, jejichž provedením podmiňuje platnost záruky. Termíny servisních úkonů budou jednostranně stanoveny Kupujícím. Cena záručního servisu dle tohoto odstavce je součástí kupní ceny.</w:t>
      </w:r>
      <w:r>
        <w:t xml:space="preserve"> </w:t>
      </w:r>
    </w:p>
    <w:p w14:paraId="5F19D6F7" w14:textId="77777777" w:rsidR="003A265F" w:rsidRDefault="00537F27">
      <w:pPr>
        <w:ind w:left="-5"/>
      </w:pPr>
      <w:r>
        <w:t xml:space="preserve">VI. KUPNÍ CENA A PLATEBNÍ PODMÍNKY </w:t>
      </w:r>
      <w:r>
        <w:t xml:space="preserve"> </w:t>
      </w:r>
    </w:p>
    <w:p w14:paraId="7D58B604" w14:textId="77777777" w:rsidR="003A265F" w:rsidRDefault="00537F27">
      <w:pPr>
        <w:numPr>
          <w:ilvl w:val="0"/>
          <w:numId w:val="9"/>
        </w:numPr>
      </w:pPr>
      <w:r>
        <w:t>Za řádně dodaný Předmět koupě se Kupuj</w:t>
      </w:r>
      <w:r>
        <w:t>ící zavazuje zaplatit Prodávajícímu kupní cenu uvedenou ve Smlouvě. Kupní cena uvedená ve Smlouvě je pevná a konečná a jsou v ní zahrnuty všechny náklady Prodávajícího spojené s plněním jeho závazků dle Smlouvy, zejména náklady na pořízení Předmětu koupě v</w:t>
      </w:r>
      <w:r>
        <w:t>četně nákladů na jeho výrobu, náklady na dopravu Předmětu koupě do místa plnění, daně, clo a poplatky vč. recyklačních poplatků, náklady na doklady k Předmětu koupě, náklady na likvidaci odpadů vzniklých v souvislosti s odevzdáním Předmětu koupě při zohled</w:t>
      </w:r>
      <w:r>
        <w:t xml:space="preserve">nění veškerých rizik a vlivů, o nichž lze uvažovat během plnění závazků dle Smlouvy. </w:t>
      </w:r>
      <w:r>
        <w:t xml:space="preserve"> </w:t>
      </w:r>
    </w:p>
    <w:p w14:paraId="4F4BB40F" w14:textId="77777777" w:rsidR="003A265F" w:rsidRDefault="00537F27">
      <w:pPr>
        <w:numPr>
          <w:ilvl w:val="0"/>
          <w:numId w:val="9"/>
        </w:numPr>
      </w:pPr>
      <w:r>
        <w:t>Změna kupní ceny je možná jen dodatkem ke Smlouvě, a to pouze v případě výslovného požadavku Kupujícího. Změna kupní ceny bude provedena v souladu se zákonem č. 134/2016</w:t>
      </w:r>
      <w:r>
        <w:t xml:space="preserve"> Sb., o zadávání veřejných zakázek, v platném znění. </w:t>
      </w:r>
      <w:r>
        <w:t xml:space="preserve"> </w:t>
      </w:r>
    </w:p>
    <w:p w14:paraId="26477FFD" w14:textId="77777777" w:rsidR="003A265F" w:rsidRDefault="00537F27">
      <w:pPr>
        <w:numPr>
          <w:ilvl w:val="0"/>
          <w:numId w:val="9"/>
        </w:numPr>
      </w:pPr>
      <w:r>
        <w:t xml:space="preserve">Prodávající na sebe přebírá nebezpečí změny okolností ve smyslu § 1765 odst. 2 občanského zákoníku. </w:t>
      </w:r>
      <w:r>
        <w:t xml:space="preserve"> </w:t>
      </w:r>
    </w:p>
    <w:p w14:paraId="2005CCE7" w14:textId="77777777" w:rsidR="003A265F" w:rsidRDefault="00537F27">
      <w:pPr>
        <w:numPr>
          <w:ilvl w:val="0"/>
          <w:numId w:val="9"/>
        </w:numPr>
      </w:pPr>
      <w:r>
        <w:t>Kupní cenu se Kupující zavazuje uhradit bezhotovostním převodem na bankovní účet Prodávajícího, a t</w:t>
      </w:r>
      <w:r>
        <w:t xml:space="preserve">o na základě Prodávajícím vystaveného a Kupujícímu doručeného daňového </w:t>
      </w:r>
      <w:proofErr w:type="gramStart"/>
      <w:r>
        <w:t xml:space="preserve">dokladu - </w:t>
      </w:r>
      <w:r>
        <w:t>faktury</w:t>
      </w:r>
      <w:proofErr w:type="gramEnd"/>
      <w:r>
        <w:t xml:space="preserve">. Prodávající je oprávněn vystavit a zaslat fakturu nejdříve toho dne, ve kterém je Předmět koupě převzat Kupujícím. Kupující neposkytuje zálohy. </w:t>
      </w:r>
      <w:r>
        <w:t xml:space="preserve"> </w:t>
      </w:r>
    </w:p>
    <w:p w14:paraId="1992720B" w14:textId="77777777" w:rsidR="003A265F" w:rsidRDefault="00537F27">
      <w:pPr>
        <w:numPr>
          <w:ilvl w:val="0"/>
          <w:numId w:val="9"/>
        </w:numPr>
        <w:spacing w:after="1"/>
      </w:pPr>
      <w:r>
        <w:lastRenderedPageBreak/>
        <w:t>Daňový doklad –</w:t>
      </w:r>
      <w:r>
        <w:t xml:space="preserve"> </w:t>
      </w:r>
      <w:r>
        <w:t>fakt</w:t>
      </w:r>
      <w:r>
        <w:t>ura musí vždy obsahovat veškeré zákonné a smluvené náležitosti, zejména a) náležitosti daňového dokladu v souladu se zákonem č. 235/2004 Sb., o dani z přidané hodnoty, ve znění pozdějších předpisů (dále jen „zákon o DPH“), b) náležitosti daňového dokladu s</w:t>
      </w:r>
      <w:r>
        <w:t xml:space="preserve">tanovené v zákoně č. 563/1991 Sb., o účetnictví, ve znění pozdějších předpisů, c) náležitosti obchodní listiny dle § 435 občanského zákoníku, d) uvedení lhůty splatnosti, e) uvedení údajů bankovního spojení </w:t>
      </w:r>
    </w:p>
    <w:p w14:paraId="222DC559" w14:textId="77777777" w:rsidR="003A265F" w:rsidRDefault="00537F27">
      <w:pPr>
        <w:ind w:left="-5"/>
      </w:pPr>
      <w:r>
        <w:t>Prodávajícího a f) uvedení názvu a registračního</w:t>
      </w:r>
      <w:r>
        <w:t xml:space="preserve"> čísla projektu, je</w:t>
      </w:r>
      <w:r>
        <w:t>-</w:t>
      </w:r>
      <w:r>
        <w:t xml:space="preserve">li Předmět koupě (spolu)financován z dotačních prostředků. </w:t>
      </w:r>
      <w:r>
        <w:t xml:space="preserve"> </w:t>
      </w:r>
    </w:p>
    <w:p w14:paraId="50F8A765" w14:textId="77777777" w:rsidR="003A265F" w:rsidRDefault="00537F27">
      <w:pPr>
        <w:numPr>
          <w:ilvl w:val="0"/>
          <w:numId w:val="9"/>
        </w:numPr>
      </w:pPr>
      <w:r>
        <w:t>Daňový doklad –</w:t>
      </w:r>
      <w:r>
        <w:t xml:space="preserve"> </w:t>
      </w:r>
      <w:r>
        <w:t>faktura musí obsahovat jednak samostatnou položku za dodávku investičního charakteru a jednak samostatnou položku za dodávku neinvestičníh</w:t>
      </w:r>
      <w:r>
        <w:t xml:space="preserve">o charakteru.  </w:t>
      </w:r>
    </w:p>
    <w:p w14:paraId="6E3AB324" w14:textId="77777777" w:rsidR="003A265F" w:rsidRDefault="00537F27">
      <w:pPr>
        <w:numPr>
          <w:ilvl w:val="0"/>
          <w:numId w:val="9"/>
        </w:numPr>
      </w:pPr>
      <w:r>
        <w:t>Nebud</w:t>
      </w:r>
      <w:r>
        <w:t>e-</w:t>
      </w:r>
      <w:r>
        <w:t>li daňový doklad –</w:t>
      </w:r>
      <w:r>
        <w:t xml:space="preserve"> </w:t>
      </w:r>
      <w:r>
        <w:t>faktura obsahovat výše uvedené náležitosti, nebo je bude uvádět chybně, není Kupující povinen na daný daňový doklad –</w:t>
      </w:r>
      <w:r>
        <w:t xml:space="preserve"> </w:t>
      </w:r>
      <w:r>
        <w:t>fakturu plnit a je oprávněn vrátit ho Prodávajícímu k přepracování ve lhůtě deseti dní ode dne</w:t>
      </w:r>
      <w:r>
        <w:t xml:space="preserve"> </w:t>
      </w:r>
      <w:r>
        <w:t>doručení tohoto doklad</w:t>
      </w:r>
      <w:r>
        <w:t>u. Ve vráceném daňovém dokladu –</w:t>
      </w:r>
      <w:r>
        <w:t xml:space="preserve"> </w:t>
      </w:r>
      <w:r>
        <w:t>faktuře Kupující vyznačí důvod jeho vrácení. Po doručení opraveného nebo nově vystaveného daňového dokladu –</w:t>
      </w:r>
      <w:r>
        <w:t xml:space="preserve"> </w:t>
      </w:r>
      <w:r>
        <w:t xml:space="preserve">faktury běží nová lhůta splatnosti. </w:t>
      </w:r>
      <w:r>
        <w:t xml:space="preserve"> </w:t>
      </w:r>
    </w:p>
    <w:p w14:paraId="5CF76A08" w14:textId="77777777" w:rsidR="003A265F" w:rsidRDefault="00537F27">
      <w:pPr>
        <w:numPr>
          <w:ilvl w:val="0"/>
          <w:numId w:val="9"/>
        </w:numPr>
      </w:pPr>
      <w:r>
        <w:t xml:space="preserve">V případě, že daňový </w:t>
      </w:r>
      <w:proofErr w:type="gramStart"/>
      <w:r>
        <w:t xml:space="preserve">doklad </w:t>
      </w:r>
      <w:r>
        <w:t>- faktura</w:t>
      </w:r>
      <w:proofErr w:type="gramEnd"/>
      <w:r>
        <w:t xml:space="preserve"> nebude obsaho</w:t>
      </w:r>
      <w:r>
        <w:t>vat předepsané náležitost</w:t>
      </w:r>
      <w:r>
        <w:t xml:space="preserve">i a tuto skutečnost zjistí až příslušný správce daně či jiný orgán oprávněný k výkonu kontroly u Prodávajícího nebo Kupujícího, nese veškeré následky z tohoto plynoucí Prodávající. </w:t>
      </w:r>
      <w:r>
        <w:t xml:space="preserve"> </w:t>
      </w:r>
    </w:p>
    <w:p w14:paraId="1AAB9BC9" w14:textId="77777777" w:rsidR="003A265F" w:rsidRDefault="00537F27">
      <w:pPr>
        <w:numPr>
          <w:ilvl w:val="0"/>
          <w:numId w:val="9"/>
        </w:numPr>
      </w:pPr>
      <w:r>
        <w:t>Není</w:t>
      </w:r>
      <w:r>
        <w:t>-</w:t>
      </w:r>
      <w:r>
        <w:t>li ve Smlouvě ujednáno jinak, činí splatnost daňového dokladu 30 dnů</w:t>
      </w:r>
      <w:r>
        <w:t xml:space="preserve"> ode dne jeho doručení Kupujícímu. </w:t>
      </w:r>
      <w:r>
        <w:t xml:space="preserve"> </w:t>
      </w:r>
    </w:p>
    <w:p w14:paraId="4484308E" w14:textId="77777777" w:rsidR="003A265F" w:rsidRDefault="00537F27">
      <w:pPr>
        <w:numPr>
          <w:ilvl w:val="0"/>
          <w:numId w:val="9"/>
        </w:numPr>
        <w:spacing w:after="1"/>
      </w:pPr>
      <w:r>
        <w:t>V případě, že v okamžiku uskutečnění zdanitelného plnění je o Prodávajícím zveřejněna způsobem umožňujícím dálkový přístup skutečnost, že je nespolehlivým plátcem, je Kupující oprávněn část</w:t>
      </w:r>
      <w:r>
        <w:t xml:space="preserve"> </w:t>
      </w:r>
      <w:r>
        <w:t>kupní ceny ve výši odpovídají</w:t>
      </w:r>
      <w:r>
        <w:t xml:space="preserve">cí dani z přidané hodnoty, resp. daň z přidané hodnoty, uhradit v souladu s ustanovením § 109a zákona o DPH přímo správci této daně. Tímto postupem, tj. </w:t>
      </w:r>
    </w:p>
    <w:p w14:paraId="1E479CD1" w14:textId="77777777" w:rsidR="003A265F" w:rsidRDefault="00537F27">
      <w:pPr>
        <w:ind w:left="-5"/>
      </w:pPr>
      <w:r>
        <w:t>uhrazením části kupní ceny odpovídající dani z přidané hodnoty přímo správci daně a současně uhrazením</w:t>
      </w:r>
      <w:r>
        <w:t xml:space="preserve"> zbývající části kupní ceny Prodávajícímu, bude splněn závazek Kupujícího uhradit Prodávajícímu kupní cenu dle Smlouvy. </w:t>
      </w:r>
      <w:r>
        <w:t xml:space="preserve"> </w:t>
      </w:r>
    </w:p>
    <w:p w14:paraId="3C57C09D" w14:textId="77777777" w:rsidR="003A265F" w:rsidRDefault="00537F27">
      <w:pPr>
        <w:numPr>
          <w:ilvl w:val="0"/>
          <w:numId w:val="9"/>
        </w:numPr>
      </w:pPr>
      <w:r>
        <w:t>V případě, že Kupující odstoupí od Smlouvy, je Prodávající povinen nejpozději do 10 dnů od odstoupení vystavit a Kupujícímu doručit do</w:t>
      </w:r>
      <w:r>
        <w:t>bropis na již vystavený daňový doklad –</w:t>
      </w:r>
      <w:r>
        <w:t xml:space="preserve"> fakturu. V </w:t>
      </w:r>
      <w:r>
        <w:t>případě, že Prodávající do odstoupení Kupujícího od smlouvy daňový doklad –</w:t>
      </w:r>
      <w:r>
        <w:t xml:space="preserve"> </w:t>
      </w:r>
      <w:r>
        <w:t xml:space="preserve">fakturu ještě nevystavil, je povinen ji již nevystavovat. </w:t>
      </w:r>
      <w:r>
        <w:t xml:space="preserve"> </w:t>
      </w:r>
    </w:p>
    <w:p w14:paraId="0D8513D7" w14:textId="77777777" w:rsidR="003A265F" w:rsidRDefault="00537F27">
      <w:pPr>
        <w:ind w:left="-5"/>
      </w:pPr>
      <w:r>
        <w:t xml:space="preserve">VII. SANKČNÍ UJEDNÁNÍ </w:t>
      </w:r>
      <w:r>
        <w:t xml:space="preserve"> </w:t>
      </w:r>
    </w:p>
    <w:p w14:paraId="4556D98D" w14:textId="77777777" w:rsidR="003A265F" w:rsidRDefault="00537F27">
      <w:pPr>
        <w:numPr>
          <w:ilvl w:val="0"/>
          <w:numId w:val="10"/>
        </w:numPr>
        <w:ind w:hanging="230"/>
      </w:pPr>
      <w:r>
        <w:t xml:space="preserve">Ocitne-li se </w:t>
      </w:r>
      <w:r>
        <w:t>některá ze stran Smlouvy v prodl</w:t>
      </w:r>
      <w:r>
        <w:t xml:space="preserve">ení s úhradou kterékoliv platby dle Smlouvy, je druhá strana oprávněna požadovat úrok z prodlení ve výši dle platných právních předpisů. </w:t>
      </w:r>
      <w:r>
        <w:t xml:space="preserve"> </w:t>
      </w:r>
    </w:p>
    <w:p w14:paraId="2FE4C3C6" w14:textId="77777777" w:rsidR="003A265F" w:rsidRDefault="00537F27">
      <w:pPr>
        <w:numPr>
          <w:ilvl w:val="0"/>
          <w:numId w:val="10"/>
        </w:numPr>
        <w:ind w:hanging="230"/>
      </w:pPr>
      <w:r>
        <w:t>Ocitne-</w:t>
      </w:r>
      <w:r>
        <w:t>li se Prodávající v prodlení se splněním své povinnosti odevzdat Předmět koupě Kupujícímu, je Kupujícímu povin</w:t>
      </w:r>
      <w:r>
        <w:t xml:space="preserve">en uhradit smluvní pokutu ve výši 0,2 (slovy: </w:t>
      </w:r>
      <w:proofErr w:type="spellStart"/>
      <w:r>
        <w:t>nulaceládvědesetiny</w:t>
      </w:r>
      <w:proofErr w:type="spellEnd"/>
      <w:r>
        <w:t xml:space="preserve">) % z kupní ceny bez DPH za každý i započatý den prodlení. </w:t>
      </w:r>
      <w:r>
        <w:t xml:space="preserve"> </w:t>
      </w:r>
    </w:p>
    <w:p w14:paraId="76375CB1" w14:textId="77777777" w:rsidR="003A265F" w:rsidRDefault="00537F27">
      <w:pPr>
        <w:numPr>
          <w:ilvl w:val="0"/>
          <w:numId w:val="10"/>
        </w:numPr>
        <w:ind w:hanging="230"/>
      </w:pPr>
      <w:r>
        <w:t xml:space="preserve">Pokud Kupující využije svého práva a převezme Předmět koupě s vadami a pokud Prodávající </w:t>
      </w:r>
      <w:r>
        <w:t>neod</w:t>
      </w:r>
      <w:r>
        <w:t xml:space="preserve">straní řádně a včas vadu uvedenou v předávacím protokolu, je Kupující oprávněn požadovat po Prodávajícím zaplacení smluvní pokuty ve výši 0,1 (slovy: </w:t>
      </w:r>
      <w:proofErr w:type="spellStart"/>
      <w:r>
        <w:t>nulacelájedna</w:t>
      </w:r>
      <w:r>
        <w:t>desetina</w:t>
      </w:r>
      <w:proofErr w:type="spellEnd"/>
      <w:r>
        <w:t xml:space="preserve">) % z kupní ceny bez DPH za každou vadu, s jejímž odstraněním je Prodávající v prodlení, a to za každý i započatý den prodlení. </w:t>
      </w:r>
      <w:r>
        <w:t xml:space="preserve"> </w:t>
      </w:r>
    </w:p>
    <w:p w14:paraId="44EBE35E" w14:textId="77777777" w:rsidR="003A265F" w:rsidRDefault="00537F27">
      <w:pPr>
        <w:numPr>
          <w:ilvl w:val="0"/>
          <w:numId w:val="10"/>
        </w:numPr>
        <w:ind w:hanging="230"/>
      </w:pPr>
      <w:r>
        <w:lastRenderedPageBreak/>
        <w:t>Pokud Prodávající ve sjednané lhůtě neuspokojí práva Kupujícího z vadného plnění v Záruční době, zejména ve sjednané l</w:t>
      </w:r>
      <w:r>
        <w:t xml:space="preserve">hůtě nezaplatí částku odpovídající požadované slevě z kupní ceny či neodstraní </w:t>
      </w:r>
      <w:r>
        <w:t xml:space="preserve">reklamovanou </w:t>
      </w:r>
      <w:r>
        <w:t xml:space="preserve">vadu Předmětu koupě, zavazuje se Kupujícímu zaplatit smluvní pokutu ve výši 0,1 (slovy: </w:t>
      </w:r>
      <w:proofErr w:type="spellStart"/>
      <w:r>
        <w:t>nulacelájednadesetina</w:t>
      </w:r>
      <w:proofErr w:type="spellEnd"/>
      <w:r>
        <w:t>) % z kupní ceny bez DPH za každou reklamovanou vadu, u</w:t>
      </w:r>
      <w:r>
        <w:t xml:space="preserve"> níž je v prodlení s uspokojením práv Kupujícího z vadného plnění, a to za každý i započatý</w:t>
      </w:r>
      <w:r>
        <w:t xml:space="preserve"> </w:t>
      </w:r>
      <w:r>
        <w:t>den prodlení.</w:t>
      </w:r>
      <w:r>
        <w:t xml:space="preserve"> </w:t>
      </w:r>
    </w:p>
    <w:p w14:paraId="287E6ABC" w14:textId="77777777" w:rsidR="003A265F" w:rsidRDefault="00537F27">
      <w:pPr>
        <w:numPr>
          <w:ilvl w:val="0"/>
          <w:numId w:val="10"/>
        </w:numPr>
        <w:ind w:hanging="230"/>
      </w:pPr>
      <w:r>
        <w:t>V případě porušení povinnosti zachovávat mlčenlivost a důvěrnost informací (včetně účelovosti jejich použití) dle článku IX. VNP je porušující strana</w:t>
      </w:r>
      <w:r>
        <w:t xml:space="preserve"> povinna uhradit druhé straně smluvní pokutu ve výši 50.000 (slovy: </w:t>
      </w:r>
      <w:proofErr w:type="spellStart"/>
      <w:r>
        <w:t>padesáttisíc</w:t>
      </w:r>
      <w:proofErr w:type="spellEnd"/>
      <w:r>
        <w:t xml:space="preserve">) Kč za každý případ porušení povinnosti. </w:t>
      </w:r>
      <w:r>
        <w:t xml:space="preserve"> </w:t>
      </w:r>
    </w:p>
    <w:p w14:paraId="14D1831E" w14:textId="77777777" w:rsidR="003A265F" w:rsidRDefault="00537F27">
      <w:pPr>
        <w:numPr>
          <w:ilvl w:val="0"/>
          <w:numId w:val="10"/>
        </w:numPr>
        <w:ind w:hanging="230"/>
      </w:pPr>
      <w:r>
        <w:t>Smluvní pokuty se stávají splatnými dnem následujícím po dni, ve kterém na ně vznikl nárok. Náhrada případné škody není sjednáním an</w:t>
      </w:r>
      <w:r>
        <w:t xml:space="preserve">i zaplacením kterékoliv smluvní pokuty dotčena. V případě, kdy bude smluvní pokuta snížená soudem, zůstává zachováno právo na náhradu škody ve výši, v jaké škoda převyšuje částku určenou soudem jako </w:t>
      </w:r>
      <w:proofErr w:type="gramStart"/>
      <w:r>
        <w:t>přiměřenou</w:t>
      </w:r>
      <w:proofErr w:type="gramEnd"/>
      <w:r>
        <w:t xml:space="preserve"> a to bez jakéhokoliv dalšího omezení. </w:t>
      </w:r>
      <w:r>
        <w:t xml:space="preserve"> </w:t>
      </w:r>
    </w:p>
    <w:p w14:paraId="449FE10D" w14:textId="77777777" w:rsidR="003A265F" w:rsidRDefault="00537F27">
      <w:pPr>
        <w:numPr>
          <w:ilvl w:val="0"/>
          <w:numId w:val="10"/>
        </w:numPr>
        <w:ind w:hanging="230"/>
      </w:pPr>
      <w:r>
        <w:t>Kupují</w:t>
      </w:r>
      <w:r>
        <w:t xml:space="preserve">cí je oprávněn započíst smluvní pokutu oproti kupní ceně. </w:t>
      </w:r>
      <w:r>
        <w:t xml:space="preserve"> </w:t>
      </w:r>
    </w:p>
    <w:p w14:paraId="448990AE" w14:textId="77777777" w:rsidR="003A265F" w:rsidRDefault="00537F27">
      <w:pPr>
        <w:numPr>
          <w:ilvl w:val="0"/>
          <w:numId w:val="10"/>
        </w:numPr>
        <w:ind w:hanging="230"/>
      </w:pPr>
      <w:r>
        <w:t>Kupující, zastoupený ředitelem školy, si vyhrazuje právo dohodnout případná sankční ujednání či jejich odpuštění individuálně, na základě písemné dohody s</w:t>
      </w:r>
      <w:r>
        <w:t xml:space="preserve"> </w:t>
      </w:r>
      <w:r>
        <w:t>Prodávajícím.</w:t>
      </w:r>
      <w:r>
        <w:t xml:space="preserve"> </w:t>
      </w:r>
    </w:p>
    <w:p w14:paraId="6C803EB2" w14:textId="77777777" w:rsidR="003A265F" w:rsidRDefault="00537F27">
      <w:pPr>
        <w:ind w:left="-5"/>
      </w:pPr>
      <w:r>
        <w:t xml:space="preserve">VIII. POVINNOST MLČENLIVOSTI </w:t>
      </w:r>
      <w:r>
        <w:t xml:space="preserve"> </w:t>
      </w:r>
    </w:p>
    <w:p w14:paraId="0EF22A8D" w14:textId="77777777" w:rsidR="003A265F" w:rsidRDefault="00537F27">
      <w:pPr>
        <w:numPr>
          <w:ilvl w:val="0"/>
          <w:numId w:val="11"/>
        </w:numPr>
      </w:pPr>
      <w:r>
        <w:t>Strany Smlouvy jsou povinny v průběhu trvání jejich sml</w:t>
      </w:r>
      <w:r>
        <w:t>uvního vztahu založené</w:t>
      </w:r>
      <w:r>
        <w:t xml:space="preserve">ho Smlouvou a v </w:t>
      </w:r>
      <w:r>
        <w:t>následujících 5 (slovy: pěti) letech po jeho ukončení zachovávat mlčenlivost o důvěrných informacích druhé smluvní strany vůči třetím osobám s výjimkou případů, kdy si tyto informace vyžádá soud, orgán činný v trestním</w:t>
      </w:r>
      <w:r>
        <w:t xml:space="preserve"> řízení nebo k tomu oprávněný orgán veřejné správy. </w:t>
      </w:r>
      <w:r>
        <w:t xml:space="preserve"> </w:t>
      </w:r>
    </w:p>
    <w:p w14:paraId="7B572EAC" w14:textId="77777777" w:rsidR="003A265F" w:rsidRDefault="00537F27">
      <w:pPr>
        <w:numPr>
          <w:ilvl w:val="0"/>
          <w:numId w:val="11"/>
        </w:numPr>
      </w:pPr>
      <w:r>
        <w:t xml:space="preserve">Důvěrnou informací se rozumí veškeré informace jakéhokoliv druhu včetně informací obchodních (zejména o těch skutečnostech, které tvoří obchodní tajemství), technických a o praktických postupech, jakož </w:t>
      </w:r>
      <w:r>
        <w:t>i veškeré další informace získané před uzavřením Smlouvy, které strana Smlouvy získala během ústního jednání nebo prostřednictvím jiného komunikačního prostředku s výjimkou informací, které: a) jsou známé nebo se v budoucnu stanou známé se všemi detaily ši</w:t>
      </w:r>
      <w:r>
        <w:t xml:space="preserve">roké veřejnosti </w:t>
      </w:r>
      <w:r>
        <w:t>prok</w:t>
      </w:r>
      <w:r>
        <w:t>azatelně jinak než porušením povinností obsažených ve Smlouvě, b) je strana Smlouvy oprávněna zveřejnit, poněvadž je měla k dispozici dříve, než jí je poskytla druhá strana, a je schopna toto tvrzení nade vší pochybnost prokázat, c) str</w:t>
      </w:r>
      <w:r>
        <w:t xml:space="preserve">ana Smlouvy získala nebo získá od třetí strany, která nebyla vázána Smlouvou, a je schopna to nezpochybnitelně prokázat. </w:t>
      </w:r>
      <w:r>
        <w:t xml:space="preserve"> </w:t>
      </w:r>
    </w:p>
    <w:p w14:paraId="5AA67950" w14:textId="77777777" w:rsidR="003A265F" w:rsidRDefault="00537F27">
      <w:pPr>
        <w:numPr>
          <w:ilvl w:val="0"/>
          <w:numId w:val="11"/>
        </w:numPr>
      </w:pPr>
      <w:r>
        <w:t>Strany Smlouvy jsou povinny zajistit, aby zpřístupnění důvěrné informace bylo vyhrazeno pouze pro ty zaměstnance, kteří ji musí vzhle</w:t>
      </w:r>
      <w:r>
        <w:t xml:space="preserve">dem ke své pracovní náplni znát, a aby tito zaměstnanci byli zavázáni zachovávat o důvěrné informaci mlčenlivost podle odst. 1. </w:t>
      </w:r>
      <w:r>
        <w:t xml:space="preserve"> </w:t>
      </w:r>
    </w:p>
    <w:p w14:paraId="3F88E394" w14:textId="77777777" w:rsidR="003A265F" w:rsidRDefault="00537F27">
      <w:pPr>
        <w:numPr>
          <w:ilvl w:val="0"/>
          <w:numId w:val="11"/>
        </w:numPr>
      </w:pPr>
      <w:r>
        <w:t>Strany Smlouvy prohlašují, že porušením tohoto článku není zveřejnění dokumentů (Smlouvy, případných dodatků apod.) dle obecně</w:t>
      </w:r>
      <w:r>
        <w:t xml:space="preserve"> závazných právních předpisů. </w:t>
      </w:r>
      <w:r>
        <w:t xml:space="preserve"> </w:t>
      </w:r>
    </w:p>
    <w:p w14:paraId="018F85BA" w14:textId="77777777" w:rsidR="003A265F" w:rsidRDefault="00537F27">
      <w:pPr>
        <w:numPr>
          <w:ilvl w:val="0"/>
          <w:numId w:val="11"/>
        </w:numPr>
      </w:pPr>
      <w:r>
        <w:t xml:space="preserve">Strany Smlouvy prohlašují, že zajistí zachovávání mlčenlivosti i ze strany třetích osob účastnících se naplňování účelu Smlouvy. </w:t>
      </w:r>
      <w:r>
        <w:t xml:space="preserve"> </w:t>
      </w:r>
    </w:p>
    <w:p w14:paraId="7A09E5B1" w14:textId="77777777" w:rsidR="003A265F" w:rsidRDefault="00537F27">
      <w:pPr>
        <w:numPr>
          <w:ilvl w:val="0"/>
          <w:numId w:val="11"/>
        </w:numPr>
      </w:pPr>
      <w:r>
        <w:t>Žádná strana Smlouvy nesmí pořizovat kopie ani reprodukce důvěrné informace nad rozsah odůvod</w:t>
      </w:r>
      <w:r>
        <w:t xml:space="preserve">něné potřeby. </w:t>
      </w:r>
      <w:r>
        <w:t xml:space="preserve"> </w:t>
      </w:r>
    </w:p>
    <w:p w14:paraId="68BDAF2F" w14:textId="77777777" w:rsidR="003A265F" w:rsidRDefault="00537F27">
      <w:pPr>
        <w:numPr>
          <w:ilvl w:val="0"/>
          <w:numId w:val="11"/>
        </w:numPr>
      </w:pPr>
      <w:r>
        <w:lastRenderedPageBreak/>
        <w:t xml:space="preserve">V případě, že smluvní strana poruší povinnosti vyplývající z ustanovení tohoto článku VNP, plně odpovídá za škodu, kterou tím způsobila a je povinna ji v celém rozsahu nahradit. </w:t>
      </w:r>
      <w:r>
        <w:t xml:space="preserve"> </w:t>
      </w:r>
    </w:p>
    <w:p w14:paraId="4FF69B6E" w14:textId="77777777" w:rsidR="003A265F" w:rsidRDefault="00537F27">
      <w:pPr>
        <w:spacing w:after="158" w:line="259" w:lineRule="auto"/>
        <w:ind w:left="0" w:firstLine="0"/>
      </w:pPr>
      <w:r>
        <w:t xml:space="preserve"> </w:t>
      </w:r>
    </w:p>
    <w:p w14:paraId="42B5A061" w14:textId="77777777" w:rsidR="003A265F" w:rsidRDefault="00537F27">
      <w:pPr>
        <w:spacing w:after="0" w:line="259" w:lineRule="auto"/>
        <w:ind w:left="0" w:firstLine="0"/>
      </w:pPr>
      <w:r>
        <w:t xml:space="preserve"> </w:t>
      </w:r>
    </w:p>
    <w:p w14:paraId="4CD685C6" w14:textId="77777777" w:rsidR="003A265F" w:rsidRDefault="00537F27">
      <w:pPr>
        <w:pStyle w:val="Nadpis1"/>
        <w:ind w:left="-5"/>
      </w:pPr>
      <w:r>
        <w:t xml:space="preserve">IX. LICENCE  </w:t>
      </w:r>
    </w:p>
    <w:p w14:paraId="5CD6E348" w14:textId="77777777" w:rsidR="003A265F" w:rsidRDefault="00537F27">
      <w:pPr>
        <w:numPr>
          <w:ilvl w:val="0"/>
          <w:numId w:val="12"/>
        </w:numPr>
      </w:pPr>
      <w:r>
        <w:t>Prodávající odpovídá za řádné právní a fin</w:t>
      </w:r>
      <w:r>
        <w:t xml:space="preserve">anční ošetření veškerých práv třetích osob k Předmětu koupě, to vše způsobem, aby Předmět koupě mohl být bez dalšího, zejména bez jakýchkoli dalších úhrad za licence ze strany Kupujícího tímto anebo na základě právního jednání Kupujícího k tomu oprávněnou </w:t>
      </w:r>
      <w:r>
        <w:t xml:space="preserve">třetí osobou bez jakéhokoli omezení užit a užíván. Pro vyloučení pochybností se stanoví, že cena jakýchkoli licencí a vypořádání jiných práv třetích osob je zahrnuta v celkové kupní ceně hrazené Prodávajícímu. </w:t>
      </w:r>
      <w:r>
        <w:t xml:space="preserve"> </w:t>
      </w:r>
    </w:p>
    <w:p w14:paraId="3ADA1FA4" w14:textId="77777777" w:rsidR="003A265F" w:rsidRDefault="00537F27">
      <w:pPr>
        <w:numPr>
          <w:ilvl w:val="0"/>
          <w:numId w:val="12"/>
        </w:numPr>
      </w:pPr>
      <w:r>
        <w:t>Je-</w:t>
      </w:r>
      <w:r>
        <w:t>li Předmět koupě hmotným vyjádřením jakéh</w:t>
      </w:r>
      <w:r>
        <w:t>okoli autorského díla, autorským dílem nebo jakýmkoli předmětem duševního vlastnictví (dále v textu pouze jako „dílo“), a nevyplývá</w:t>
      </w:r>
      <w:r>
        <w:t xml:space="preserve">-li ze </w:t>
      </w:r>
      <w:r>
        <w:t>Smlouvy něco jiného, poskytuje Prodávající uzavřením Smlouvy Kupujícímu nevýlučné a bezúplatné oprávnění k výkonu práv</w:t>
      </w:r>
      <w:r>
        <w:t>a dílo užít (licenci) všemi způsoby užití známými v okamžiku uzavření Smlouvy, časově, místně a množstevně neomezeným způsobem, a Kupující je rovněž oprávněn poskytnout licenci zcela nebo zčásti třetí osobě (podlicence). Kupující není povinen licenci, příp</w:t>
      </w:r>
      <w:r>
        <w:t xml:space="preserve">. podlicenci, poskytnutou podle tohoto odstavce využít. </w:t>
      </w:r>
      <w:r>
        <w:t xml:space="preserve"> </w:t>
      </w:r>
    </w:p>
    <w:p w14:paraId="5CFCB24A" w14:textId="77777777" w:rsidR="003A265F" w:rsidRDefault="00537F27">
      <w:pPr>
        <w:ind w:left="-5"/>
      </w:pPr>
      <w:r>
        <w:t xml:space="preserve">X. VYŠŠÍ MOC </w:t>
      </w:r>
      <w:r>
        <w:t xml:space="preserve"> </w:t>
      </w:r>
    </w:p>
    <w:p w14:paraId="6550A74F" w14:textId="77777777" w:rsidR="003A265F" w:rsidRDefault="00537F27">
      <w:pPr>
        <w:numPr>
          <w:ilvl w:val="0"/>
          <w:numId w:val="13"/>
        </w:numPr>
      </w:pPr>
      <w:r>
        <w:t>Brání</w:t>
      </w:r>
      <w:r>
        <w:t>-</w:t>
      </w:r>
      <w:r>
        <w:t>li jedné ze stran Smlouvy v plnění jejích závazků zásah vyšší moci, není tato strana v prodlení, avšak pouze v rozsahu a po dobu, v jakém je nemožnost plnění zcela nepochybně zá</w:t>
      </w:r>
      <w:r>
        <w:t xml:space="preserve">sahem vyšší moci způsobena. </w:t>
      </w:r>
      <w:r>
        <w:t xml:space="preserve"> </w:t>
      </w:r>
    </w:p>
    <w:p w14:paraId="622F6726" w14:textId="77777777" w:rsidR="003A265F" w:rsidRDefault="00537F27">
      <w:pPr>
        <w:numPr>
          <w:ilvl w:val="0"/>
          <w:numId w:val="13"/>
        </w:numPr>
      </w:pPr>
      <w:r>
        <w:t>Vyšší mocí se pro účely VNP rozumí takové události (překážky), které nastaly po vzniku závazku nezávisle na vůli příslušné strany Smlouvy, mají mimořádnou povahu, jsou neodvratitelné, nepředvídatelné, nepřekonatelné a brání ob</w:t>
      </w:r>
      <w:r>
        <w:t>jektivně splnění závazků dle Smlouvy (např. válečný stav, občanské nepokoje, požár, záplavy, epidemie, karanténní opatření, zemětřesení, sesuvy půdy, výbuch, teroristický útok apod.). Plnění Prodávajícího se nepovažuje za nemožné, jestliže lze provést za z</w:t>
      </w:r>
      <w:r>
        <w:t>tížených podmínek, s většími náklady nebo až po sjednaném čase.</w:t>
      </w:r>
      <w:r>
        <w:t xml:space="preserve"> </w:t>
      </w:r>
    </w:p>
    <w:p w14:paraId="4F951AC2" w14:textId="77777777" w:rsidR="003A265F" w:rsidRDefault="00537F27">
      <w:pPr>
        <w:numPr>
          <w:ilvl w:val="0"/>
          <w:numId w:val="13"/>
        </w:numPr>
      </w:pPr>
      <w:r>
        <w:t xml:space="preserve">Jestliže události vyšší moci nastanou, je dotčená strana Smlouvy povinna neprodleně písemně informovat druhou stranu o povaze, počátku a konci události vyšší moci. </w:t>
      </w:r>
      <w:r>
        <w:t xml:space="preserve"> </w:t>
      </w:r>
    </w:p>
    <w:p w14:paraId="26306B48" w14:textId="77777777" w:rsidR="003A265F" w:rsidRDefault="00537F27">
      <w:pPr>
        <w:numPr>
          <w:ilvl w:val="0"/>
          <w:numId w:val="13"/>
        </w:numPr>
        <w:spacing w:after="1"/>
      </w:pPr>
      <w:r>
        <w:t>Odpovědnost povinné stran</w:t>
      </w:r>
      <w:r>
        <w:t xml:space="preserve">y není vyloučena a Termín plnění se neprodlužuje, pokud zásah vyšší moci nastal až v době, </w:t>
      </w:r>
      <w:proofErr w:type="gramStart"/>
      <w:r>
        <w:t>kdy</w:t>
      </w:r>
      <w:proofErr w:type="gramEnd"/>
      <w:r>
        <w:t xml:space="preserve"> již byla povinná strana v prodlení s plněním jejího závazku dle Smlouvy, nebo pokud povinná strana nesplnila svoji povinnost neprodleně informovat druhou stranu </w:t>
      </w:r>
      <w:r>
        <w:t xml:space="preserve">dle odst. </w:t>
      </w:r>
    </w:p>
    <w:p w14:paraId="2A9064BA" w14:textId="77777777" w:rsidR="003A265F" w:rsidRDefault="00537F27">
      <w:pPr>
        <w:spacing w:line="259" w:lineRule="auto"/>
        <w:ind w:left="-5"/>
      </w:pPr>
      <w:r>
        <w:t xml:space="preserve">3.  </w:t>
      </w:r>
    </w:p>
    <w:p w14:paraId="0074F68F" w14:textId="77777777" w:rsidR="003A265F" w:rsidRDefault="00537F27">
      <w:pPr>
        <w:numPr>
          <w:ilvl w:val="0"/>
          <w:numId w:val="13"/>
        </w:numPr>
      </w:pPr>
      <w:r>
        <w:t xml:space="preserve">V případě, že doba trvání okolností vyšší moci přesáhne 5 dnů, je Kupující v případě, že je smluvní stranou, které má být plnění stižené zásahem vyšší moci poskytováno, oprávněn od Smlouvy </w:t>
      </w:r>
      <w:r>
        <w:t xml:space="preserve">odstoupit.  </w:t>
      </w:r>
    </w:p>
    <w:p w14:paraId="22238E43" w14:textId="77777777" w:rsidR="003A265F" w:rsidRDefault="00537F27">
      <w:pPr>
        <w:ind w:left="-5"/>
      </w:pPr>
      <w:r>
        <w:t xml:space="preserve">XI. UKONČENÍ SMLOUVY </w:t>
      </w:r>
      <w:r>
        <w:t xml:space="preserve"> </w:t>
      </w:r>
    </w:p>
    <w:p w14:paraId="491570AA" w14:textId="77777777" w:rsidR="003A265F" w:rsidRDefault="00537F27">
      <w:pPr>
        <w:numPr>
          <w:ilvl w:val="0"/>
          <w:numId w:val="14"/>
        </w:numPr>
        <w:ind w:hanging="230"/>
      </w:pPr>
      <w:r>
        <w:t>Prodávající je oprávněn od Smlo</w:t>
      </w:r>
      <w:r>
        <w:t xml:space="preserve">uvy odstoupit v případě podstatného porušení povinností Kupujícího, kterým je zejména prodlení s úhradou kupní ceny delší než 15 dní. </w:t>
      </w:r>
      <w:r>
        <w:t xml:space="preserve"> </w:t>
      </w:r>
    </w:p>
    <w:p w14:paraId="5690044F" w14:textId="77777777" w:rsidR="003A265F" w:rsidRDefault="00537F27">
      <w:pPr>
        <w:numPr>
          <w:ilvl w:val="0"/>
          <w:numId w:val="14"/>
        </w:numPr>
        <w:ind w:hanging="230"/>
      </w:pPr>
      <w:r>
        <w:lastRenderedPageBreak/>
        <w:t>Kupující je oprávněn od Smlouvy odstoupit: a) bez zbytečného odkladu poté, co Prodávající poruší Smlouvu podstatným způsobem, b) bez zbytečného odkladu poté, co z chování Prodávajícího nepochybně vyplyne, že poruší Smlouvu podstatným způsobem, a nedá</w:t>
      </w:r>
      <w:r>
        <w:t>-</w:t>
      </w:r>
      <w:r>
        <w:t>li na</w:t>
      </w:r>
      <w:r>
        <w:t xml:space="preserve"> výzvu Kupujícího přiměřenou jistotu, c) v případě vydání rozhodnutí o úpadku Prodávajícího dle zákona č. 182/2006 Sb., o úpadku a způsobech jeho řešení (insolvenční zákon), ve znění pozdějších předpisů, nebo d) v</w:t>
      </w:r>
      <w:r>
        <w:t xml:space="preserve"> </w:t>
      </w:r>
      <w:r>
        <w:t>případě, že Prodávající v nabídce podané d</w:t>
      </w:r>
      <w:r>
        <w:t xml:space="preserve">o zadávacího/výběrového řízení, na základě jehož výsledku byla uzavřena tato Smlouva, uvedl informace nebo předložil doklady, které neodpovídají skutečnosti a měly nebo mohly mít vliv na výsledek tohoto zadávacího/výběrového řízení. </w:t>
      </w:r>
      <w:r>
        <w:t xml:space="preserve"> </w:t>
      </w:r>
    </w:p>
    <w:p w14:paraId="6E02250F" w14:textId="77777777" w:rsidR="003A265F" w:rsidRDefault="00537F27">
      <w:pPr>
        <w:numPr>
          <w:ilvl w:val="0"/>
          <w:numId w:val="14"/>
        </w:numPr>
        <w:ind w:hanging="230"/>
      </w:pPr>
      <w:r>
        <w:t>V případě, že je Před</w:t>
      </w:r>
      <w:r>
        <w:t xml:space="preserve">mět koupě (spolu)financován z dotačních prostředků, jsou smluvní strany oprávněny odstoupit od Smlouvy v případě, že bude pozastaveno nebo ukončeno poskytování dotačních finančních prostředků čerpaných k úhradě Předmětu koupě. </w:t>
      </w:r>
      <w:r>
        <w:t xml:space="preserve"> </w:t>
      </w:r>
    </w:p>
    <w:p w14:paraId="6354B2E6" w14:textId="77777777" w:rsidR="003A265F" w:rsidRDefault="00537F27">
      <w:pPr>
        <w:numPr>
          <w:ilvl w:val="0"/>
          <w:numId w:val="14"/>
        </w:numPr>
        <w:ind w:hanging="230"/>
      </w:pPr>
      <w:r>
        <w:t xml:space="preserve">Odstoupení od Smlouvy musí </w:t>
      </w:r>
      <w:r>
        <w:t xml:space="preserve">být písemné, musí být podepsáno oprávněným zástupcem příslušné strany a musí být doručeno druhé straně Smlouvy. </w:t>
      </w:r>
      <w:r>
        <w:t xml:space="preserve"> </w:t>
      </w:r>
    </w:p>
    <w:p w14:paraId="43600489" w14:textId="77777777" w:rsidR="003A265F" w:rsidRDefault="00537F27">
      <w:pPr>
        <w:numPr>
          <w:ilvl w:val="0"/>
          <w:numId w:val="14"/>
        </w:numPr>
        <w:spacing w:after="1"/>
        <w:ind w:hanging="230"/>
      </w:pPr>
      <w:r>
        <w:t xml:space="preserve">Odstoupení od Smlouvy se nedotýká nároku každé ze stran na náhradu škody vzniklé z porušení </w:t>
      </w:r>
    </w:p>
    <w:p w14:paraId="559AD396" w14:textId="77777777" w:rsidR="003A265F" w:rsidRDefault="00537F27">
      <w:pPr>
        <w:ind w:left="-5"/>
      </w:pPr>
      <w:r>
        <w:t>S</w:t>
      </w:r>
      <w:r>
        <w:t>mlouvy druhou ze stran. Smluvní strany sjednávaj</w:t>
      </w:r>
      <w:r>
        <w:t xml:space="preserve">í, že za škodu se v souvislosti s odstoupením od Smlouvy nepovažuje ušlý zisk Prodávajícího. Žádná ze stran Smlouvy se rovněž nezbavuje povinnosti vyrovnat své závazky vzniklé odstoupením od Smlouvy. </w:t>
      </w:r>
      <w:r>
        <w:t xml:space="preserve"> </w:t>
      </w:r>
    </w:p>
    <w:p w14:paraId="2FB3F6D6" w14:textId="77777777" w:rsidR="003A265F" w:rsidRDefault="00537F27">
      <w:pPr>
        <w:numPr>
          <w:ilvl w:val="0"/>
          <w:numId w:val="14"/>
        </w:numPr>
        <w:ind w:hanging="230"/>
      </w:pPr>
      <w:r>
        <w:t>Usta</w:t>
      </w:r>
      <w:r>
        <w:t>novení § 2000 odst. 2 druhá věta občanského zákoní</w:t>
      </w:r>
      <w:r>
        <w:t xml:space="preserve">ku se nepoužije. </w:t>
      </w:r>
      <w:r>
        <w:t xml:space="preserve"> </w:t>
      </w:r>
    </w:p>
    <w:p w14:paraId="26114550" w14:textId="77777777" w:rsidR="003A265F" w:rsidRDefault="00537F27">
      <w:pPr>
        <w:ind w:left="-5"/>
      </w:pPr>
      <w:r>
        <w:t xml:space="preserve">XII. DODATKY A ZMĚNY SMLOUVY; KONTAKTNÍ OSOBY </w:t>
      </w:r>
      <w:r>
        <w:t xml:space="preserve"> </w:t>
      </w:r>
    </w:p>
    <w:p w14:paraId="7F9CD22B" w14:textId="77777777" w:rsidR="003A265F" w:rsidRDefault="00537F27">
      <w:pPr>
        <w:numPr>
          <w:ilvl w:val="0"/>
          <w:numId w:val="15"/>
        </w:numPr>
      </w:pPr>
      <w:r>
        <w:t>Smlouvu lze měnit nebo doplnit pouze písemnými průběžně číslovanými dodatky podepsanými oběma smluvními stranami. Smluvní strany mohou namítnout neplatnost změny Smlouvy z důvodu nedodržení</w:t>
      </w:r>
      <w:r>
        <w:t xml:space="preserve"> formy kdykoliv, i poté, co bylo započato s plněním. Předloží</w:t>
      </w:r>
      <w:r>
        <w:t>-</w:t>
      </w:r>
      <w:r>
        <w:t xml:space="preserve">li některá ze smluvních stran návrh dodatku, je druhá smluvní strana povinna se k takovému návrhu vyjádřit do 15 (slovy: patnácti) dnů ode dne následujícího po doručení návrhu dodatku. </w:t>
      </w:r>
      <w:r>
        <w:t xml:space="preserve"> </w:t>
      </w:r>
    </w:p>
    <w:p w14:paraId="3E37C018" w14:textId="77777777" w:rsidR="003A265F" w:rsidRDefault="00537F27">
      <w:pPr>
        <w:numPr>
          <w:ilvl w:val="0"/>
          <w:numId w:val="15"/>
        </w:numPr>
      </w:pPr>
      <w:r>
        <w:t>Ustanov</w:t>
      </w:r>
      <w:r>
        <w:t>ení předchozího odstavce se nepoužije pro změny těch ustanovení Smlouvy, která se uvozují nebo k nimž se dodává „nebude</w:t>
      </w:r>
      <w:r>
        <w:t>-</w:t>
      </w:r>
      <w:r>
        <w:t>li mezi Prodávajícím a Kupujícím dohodnuto jinak“. V těchto případech jsou ke změnám smlouvy oprávněny kontaktní osoby smluvních stran a</w:t>
      </w:r>
      <w:r>
        <w:t xml:space="preserve"> o změně bude sepsán písemný zápis. </w:t>
      </w:r>
      <w:r>
        <w:t xml:space="preserve"> </w:t>
      </w:r>
    </w:p>
    <w:p w14:paraId="7BD137F3" w14:textId="77777777" w:rsidR="003A265F" w:rsidRDefault="00537F27">
      <w:pPr>
        <w:numPr>
          <w:ilvl w:val="0"/>
          <w:numId w:val="15"/>
        </w:numPr>
      </w:pPr>
      <w:r>
        <w:t>Kontaktní osoby smluvních stran uvedené ve Smlouvě jsou oprávněny a) vést vzájemnou komunikaci smluvních stran, zejména odesílat a přijímat oznámení a jiná sdělení</w:t>
      </w:r>
      <w:r>
        <w:t xml:space="preserve"> </w:t>
      </w:r>
      <w:r>
        <w:t>na základě této Smlouvy, b) jednat za smluvní strany v</w:t>
      </w:r>
      <w:r>
        <w:t xml:space="preserve"> záležitostech, které jsou jim touto Smlouvou výslovně svěřeny. Jako kontaktní osoba může za smluvní stranu v rozsahu tohoto odstavce jednat i jiná či další osoba, a to na základě písemného oznámení smluvní strany o jiné či další kontaktní osobě doručeného</w:t>
      </w:r>
      <w:r>
        <w:t xml:space="preserve"> druhé smluvní straně. Určí</w:t>
      </w:r>
      <w:r>
        <w:t>-</w:t>
      </w:r>
      <w:r>
        <w:t xml:space="preserve">li si smluvní strana více kontaktních osob, může za smluvní stranu jednat každá z kontaktních osob zvlášť. </w:t>
      </w:r>
      <w:r>
        <w:t xml:space="preserve"> </w:t>
      </w:r>
    </w:p>
    <w:p w14:paraId="245C6050" w14:textId="77777777" w:rsidR="003A265F" w:rsidRDefault="00537F27">
      <w:pPr>
        <w:ind w:left="-5"/>
      </w:pPr>
      <w:r>
        <w:t>XIII. POVINNOSTI PRODÁVAJÍCÍHO SOUVISEJÍCÍ S PLNĚNÍM FINANCOVANÝM</w:t>
      </w:r>
      <w:r>
        <w:t xml:space="preserve"> </w:t>
      </w:r>
      <w:r>
        <w:t xml:space="preserve">Z PROSTŘEDKŮ STRUKTURÁLNÍCH FONDŮ </w:t>
      </w:r>
      <w:r>
        <w:t xml:space="preserve"> </w:t>
      </w:r>
    </w:p>
    <w:p w14:paraId="06E79A6F" w14:textId="77777777" w:rsidR="003A265F" w:rsidRDefault="00537F27">
      <w:pPr>
        <w:numPr>
          <w:ilvl w:val="0"/>
          <w:numId w:val="16"/>
        </w:numPr>
      </w:pPr>
      <w:r>
        <w:t xml:space="preserve">Prodávající bere </w:t>
      </w:r>
      <w:r>
        <w:t>na vědomí, že bude</w:t>
      </w:r>
      <w:r>
        <w:t>-</w:t>
      </w:r>
      <w:r>
        <w:t>li Předmět koupě financován ze strukturálních fondů, je na základě § 2 písm. e) zákona č. 320/2001 Sb., o finanční kontrole ve veřejné správě a o změně některých zákonů (zákon o finanční kontrole), v platném znění (dále jen „zákon o fina</w:t>
      </w:r>
      <w:r>
        <w:t>nční kontrole“) osobou povinnou spolupůsobit při výkonu finanční kontroly. Prodávající pro takový případ již tímto bere na vědomí, že na osobu povinnou spolupůsobit se vztahují stejná práva a povinnos</w:t>
      </w:r>
      <w:r>
        <w:t xml:space="preserve">ti jako na </w:t>
      </w:r>
      <w:r>
        <w:lastRenderedPageBreak/>
        <w:t>kontrolovanou osobu. Prodávající je dále povi</w:t>
      </w:r>
      <w:r>
        <w:t>nen zajistit splnění povinnosti dle tohoto odstavce u svých případných poddodavatelů.</w:t>
      </w:r>
      <w:r>
        <w:t xml:space="preserve">  </w:t>
      </w:r>
    </w:p>
    <w:p w14:paraId="7E1C3EBB" w14:textId="77777777" w:rsidR="003A265F" w:rsidRDefault="00537F27">
      <w:pPr>
        <w:numPr>
          <w:ilvl w:val="0"/>
          <w:numId w:val="16"/>
        </w:numPr>
      </w:pPr>
      <w:r>
        <w:t>Smluvní strany tímto prohlašují, že bude</w:t>
      </w:r>
      <w:r>
        <w:t>-</w:t>
      </w:r>
      <w:r>
        <w:t>li Předmět koupě financován ze strukturálních fondů, zavazují se dodržet požadavky na publicitu v rámci programů strukturálních</w:t>
      </w:r>
      <w:r>
        <w:t xml:space="preserve"> fondů Evropské unie stanovené v obecně závazných předpisech (zejména nařízením Komise (ES) č. 1828/2006) a příručkách vydaných příslušným řídicím orgánem, a to ve všech relevantních dokumentech týkajících se plnění Smlouvy. </w:t>
      </w:r>
      <w:r>
        <w:t xml:space="preserve"> </w:t>
      </w:r>
    </w:p>
    <w:p w14:paraId="1C9F84CC" w14:textId="77777777" w:rsidR="003A265F" w:rsidRDefault="00537F27">
      <w:pPr>
        <w:numPr>
          <w:ilvl w:val="0"/>
          <w:numId w:val="16"/>
        </w:numPr>
      </w:pPr>
      <w:r>
        <w:t>Bude-</w:t>
      </w:r>
      <w:r>
        <w:t>li Předmět koupě financo</w:t>
      </w:r>
      <w:r>
        <w:t>ván ze strukturálních fondů, je Prodávající povinen podrobit se na vyžádání kontrolám příslušného projektu ze strany řídicích, kontrolních a dalších oprávněných subjektů dle práva ČR a práva EU, a umožnit v plném rozsahu provedení kontroly realizace projek</w:t>
      </w:r>
      <w:r>
        <w:t xml:space="preserve">tu i svého účetnictví, jak vyplývá ze zákona o finanční kontrole, a zákona č. 255/2012 Sb., o kontrole (kontrolní řád). </w:t>
      </w:r>
      <w:r>
        <w:t xml:space="preserve"> </w:t>
      </w:r>
    </w:p>
    <w:p w14:paraId="2EB63923" w14:textId="77777777" w:rsidR="003A265F" w:rsidRDefault="00537F27">
      <w:pPr>
        <w:numPr>
          <w:ilvl w:val="0"/>
          <w:numId w:val="16"/>
        </w:numPr>
      </w:pPr>
      <w:r>
        <w:t>Bude-</w:t>
      </w:r>
      <w:r>
        <w:t>li Předmět koupě financován ze strukturálních fondů, je Prodávající povinen umožnit na vyžádání</w:t>
      </w:r>
      <w:r>
        <w:t xml:space="preserve"> </w:t>
      </w:r>
      <w:r>
        <w:t>všem subjektům oprávněným k výkon</w:t>
      </w:r>
      <w:r>
        <w:t xml:space="preserve">u kontroly příslušného projektu provést kontrolu dokladů souvisejících s plněním zakázky, a to po dobu danou právními předpisy ČR k jejich archivaci (např. zákon č. 563/1991 Sb., o účetnictví, a zákon o DPH). </w:t>
      </w:r>
      <w:r>
        <w:t xml:space="preserve"> </w:t>
      </w:r>
    </w:p>
    <w:p w14:paraId="1FBAC1F1" w14:textId="77777777" w:rsidR="003A265F" w:rsidRDefault="00537F27">
      <w:pPr>
        <w:ind w:left="-5"/>
      </w:pPr>
      <w:r>
        <w:t xml:space="preserve">XIV. ZÁVĚREČNÁ USTANOVENÍ </w:t>
      </w:r>
      <w:r>
        <w:t xml:space="preserve"> </w:t>
      </w:r>
    </w:p>
    <w:p w14:paraId="5AAF064D" w14:textId="77777777" w:rsidR="003A265F" w:rsidRDefault="00537F27">
      <w:pPr>
        <w:numPr>
          <w:ilvl w:val="0"/>
          <w:numId w:val="17"/>
        </w:numPr>
        <w:ind w:hanging="230"/>
      </w:pPr>
      <w:r>
        <w:t>Pro případ, že do</w:t>
      </w:r>
      <w:r>
        <w:t xml:space="preserve">jde ke změně kteréhokoli údaje uvedeného v záhlaví Smlouvy, je smluvní strana, u které daná změna nastala, povinna informovat o ní druhou smluvní stranu, a to průkazným způsobem (formou doporučeného dopisu) a bez zbytečného odkladu. V případě, že z důvodu </w:t>
      </w:r>
      <w:r>
        <w:t xml:space="preserve">nedodržení nebo porušení této povinnosti dojde ke škodě, zavazuje se strana, která škodu způsobila, tuto nahradit v plné výši. </w:t>
      </w:r>
      <w:r>
        <w:t xml:space="preserve"> </w:t>
      </w:r>
    </w:p>
    <w:p w14:paraId="0791AA51" w14:textId="77777777" w:rsidR="003A265F" w:rsidRDefault="00537F27">
      <w:pPr>
        <w:numPr>
          <w:ilvl w:val="0"/>
          <w:numId w:val="17"/>
        </w:numPr>
        <w:ind w:hanging="230"/>
      </w:pPr>
      <w:r>
        <w:t>Prodávající prohlašuje, že se před uzavřením Smlouvy seznámil s textem Smlouvy včetně všec</w:t>
      </w:r>
      <w:r>
        <w:t xml:space="preserve">h </w:t>
      </w:r>
      <w:r>
        <w:t>příloh, a vzal na vědomí veškeré sl</w:t>
      </w:r>
      <w:r>
        <w:t xml:space="preserve">ožitosti a omezení v nich zakotvené a získal veškeré nutné informace ohledně rizik, nenadálých událostí a všech dalších okolností, které mohou ovlivnit kupní </w:t>
      </w:r>
      <w:r>
        <w:t xml:space="preserve">cenu.  </w:t>
      </w:r>
    </w:p>
    <w:p w14:paraId="7A3F9FF1" w14:textId="77777777" w:rsidR="003A265F" w:rsidRDefault="00537F27">
      <w:pPr>
        <w:numPr>
          <w:ilvl w:val="0"/>
          <w:numId w:val="17"/>
        </w:numPr>
        <w:ind w:hanging="230"/>
      </w:pPr>
      <w:r>
        <w:t>V případě, že VNP nebo text Smlouvy odkazují na jakýkoli právní předpis nebo normu, rozumí</w:t>
      </w:r>
      <w:r>
        <w:t xml:space="preserve"> se jimi právní předpis ve znění účinném v době uzavření Smlouvy. V případě, že takový právní předpis není z jakéhokoli důvodu možno použít, jsou smluvní strany povinny namísto něj použít právní normu svou povahou právnímu předpisu nejbližší. </w:t>
      </w:r>
      <w:r>
        <w:t xml:space="preserve"> </w:t>
      </w:r>
    </w:p>
    <w:p w14:paraId="75E7DB6E" w14:textId="77777777" w:rsidR="003A265F" w:rsidRDefault="00537F27">
      <w:pPr>
        <w:numPr>
          <w:ilvl w:val="0"/>
          <w:numId w:val="17"/>
        </w:numPr>
        <w:ind w:hanging="230"/>
      </w:pPr>
      <w:r>
        <w:t xml:space="preserve">Ustanovení </w:t>
      </w:r>
      <w:r>
        <w:t xml:space="preserve">VNP nabývají vůči stranám Smlouvy účinnosti dnem účinnosti Smlouvy, jejíž jsou součástí. </w:t>
      </w:r>
      <w:r>
        <w:t xml:space="preserve"> </w:t>
      </w:r>
    </w:p>
    <w:p w14:paraId="5ADA06F7" w14:textId="77777777" w:rsidR="003A265F" w:rsidRDefault="00537F27">
      <w:pPr>
        <w:numPr>
          <w:ilvl w:val="0"/>
          <w:numId w:val="17"/>
        </w:numPr>
        <w:ind w:hanging="230"/>
      </w:pPr>
      <w:r>
        <w:t xml:space="preserve">Ustanovení VNP jsou závazná pro obě smluvní strany, pokud není Smlouvou výslovně dohodnuto něco jiného. </w:t>
      </w:r>
      <w:r>
        <w:t xml:space="preserve"> </w:t>
      </w:r>
    </w:p>
    <w:p w14:paraId="794A233E" w14:textId="77777777" w:rsidR="003A265F" w:rsidRDefault="00537F27">
      <w:pPr>
        <w:numPr>
          <w:ilvl w:val="0"/>
          <w:numId w:val="17"/>
        </w:numPr>
        <w:ind w:hanging="230"/>
      </w:pPr>
      <w:r>
        <w:t xml:space="preserve">VNP tvoří součást Smlouvy. </w:t>
      </w:r>
      <w:r>
        <w:t xml:space="preserve"> </w:t>
      </w:r>
    </w:p>
    <w:p w14:paraId="2C3708D8" w14:textId="77777777" w:rsidR="003A265F" w:rsidRDefault="00537F27">
      <w:pPr>
        <w:numPr>
          <w:ilvl w:val="0"/>
          <w:numId w:val="17"/>
        </w:numPr>
        <w:ind w:hanging="230"/>
      </w:pPr>
      <w:r>
        <w:t>Případné rozpory se smluvní strany zavazují řešit dohodou. Teprve nebude</w:t>
      </w:r>
      <w:r>
        <w:t>-</w:t>
      </w:r>
      <w:r>
        <w:t xml:space="preserve">li dosažení dohody mezi nimi možné, bude věc řešena u věcně příslušného soudu dle zákona č. 99/1963 Sb., občanský soudní řád, ve znění pozdějších předpisů, a to u místně příslušného soudu, v jehož obvodu má sídlo Kupující. </w:t>
      </w:r>
      <w:r>
        <w:t xml:space="preserve"> </w:t>
      </w:r>
    </w:p>
    <w:p w14:paraId="565B221B" w14:textId="77777777" w:rsidR="003A265F" w:rsidRDefault="00537F27">
      <w:pPr>
        <w:numPr>
          <w:ilvl w:val="0"/>
          <w:numId w:val="17"/>
        </w:numPr>
        <w:ind w:hanging="230"/>
      </w:pPr>
      <w:r>
        <w:lastRenderedPageBreak/>
        <w:t>Smlouva se řídí platným právním</w:t>
      </w:r>
      <w:r>
        <w:t xml:space="preserve"> řádem České republiky, s vyloučením kolizních norem. Smluvní strany se dohodly, že na práva a povinnosti založené Smlouvou nebo v souvislosti s ní se nepoužije Úmluva OSN o smlouvách o mezinárodní koupi zboží ze dne 11. 4. 1980.</w:t>
      </w:r>
      <w:r>
        <w:t xml:space="preserve"> </w:t>
      </w:r>
    </w:p>
    <w:p w14:paraId="01384545" w14:textId="77777777" w:rsidR="003A265F" w:rsidRDefault="00537F27">
      <w:pPr>
        <w:spacing w:after="160" w:line="259" w:lineRule="auto"/>
        <w:ind w:left="0" w:firstLine="0"/>
      </w:pPr>
      <w:r>
        <w:t xml:space="preserve"> </w:t>
      </w:r>
    </w:p>
    <w:p w14:paraId="66C62B46" w14:textId="77777777" w:rsidR="003A265F" w:rsidRDefault="00537F27">
      <w:pPr>
        <w:ind w:left="-5"/>
      </w:pPr>
      <w:r>
        <w:t xml:space="preserve">V </w:t>
      </w:r>
      <w:r>
        <w:t xml:space="preserve">Českých Budějovicích </w:t>
      </w:r>
      <w:r>
        <w:t>dne 1.5.2020                                         Mgr. Jaroslav Koreš, Ph.D., ředitel školy</w:t>
      </w:r>
      <w:r>
        <w:t xml:space="preserve"> </w:t>
      </w:r>
    </w:p>
    <w:sectPr w:rsidR="003A265F">
      <w:pgSz w:w="11906" w:h="16838"/>
      <w:pgMar w:top="1459" w:right="1421" w:bottom="148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0294"/>
    <w:multiLevelType w:val="hybridMultilevel"/>
    <w:tmpl w:val="0860AFDC"/>
    <w:lvl w:ilvl="0" w:tplc="F95010C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0C92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9C876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1062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4035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2000D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A6BD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604E0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AA6D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2E5B2B"/>
    <w:multiLevelType w:val="hybridMultilevel"/>
    <w:tmpl w:val="895280E8"/>
    <w:lvl w:ilvl="0" w:tplc="B094C10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7E3F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BE6C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0291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E461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D227D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23278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F6EE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D034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502824"/>
    <w:multiLevelType w:val="hybridMultilevel"/>
    <w:tmpl w:val="32985DE8"/>
    <w:lvl w:ilvl="0" w:tplc="24147BDE">
      <w:start w:val="2"/>
      <w:numFmt w:val="upperRoman"/>
      <w:lvlText w:val="%1."/>
      <w:lvlJc w:val="left"/>
      <w:pPr>
        <w:ind w:left="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6688D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92DB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C85E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D02A3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FE1BE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C2CB1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26175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F6160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0F1A0F"/>
    <w:multiLevelType w:val="hybridMultilevel"/>
    <w:tmpl w:val="CAEEB736"/>
    <w:lvl w:ilvl="0" w:tplc="3DEAA13C">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819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C093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6C2F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64125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EEEE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CCB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74B19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7438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74179B6"/>
    <w:multiLevelType w:val="hybridMultilevel"/>
    <w:tmpl w:val="2EEC9514"/>
    <w:lvl w:ilvl="0" w:tplc="A5B20EA4">
      <w:start w:val="1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B873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4F95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36F5C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6EB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7C4E9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BA89A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B6C9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6AD1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1587CC3"/>
    <w:multiLevelType w:val="hybridMultilevel"/>
    <w:tmpl w:val="1402FB38"/>
    <w:lvl w:ilvl="0" w:tplc="1E2A9BB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C6AB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3637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B4DD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2202D6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8C3A4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C4E2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74B31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1A1A8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807393"/>
    <w:multiLevelType w:val="hybridMultilevel"/>
    <w:tmpl w:val="4894A520"/>
    <w:lvl w:ilvl="0" w:tplc="642075DE">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40B9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EA23D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4217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B23B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5AFAC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5E08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2891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A4D17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36C4424"/>
    <w:multiLevelType w:val="hybridMultilevel"/>
    <w:tmpl w:val="9D4A983C"/>
    <w:lvl w:ilvl="0" w:tplc="C748B41C">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88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56A94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46154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F403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0A006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CA35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9849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D201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C715BB2"/>
    <w:multiLevelType w:val="hybridMultilevel"/>
    <w:tmpl w:val="FA44970E"/>
    <w:lvl w:ilvl="0" w:tplc="7358918E">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B8F49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7A73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304C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F6DE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48456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6EA5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B415F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6246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5B5201"/>
    <w:multiLevelType w:val="hybridMultilevel"/>
    <w:tmpl w:val="8FE4AD0C"/>
    <w:lvl w:ilvl="0" w:tplc="2514F53C">
      <w:start w:val="1"/>
      <w:numFmt w:val="decimal"/>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66485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701D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D693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C2D5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76BB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E6347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580CD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F20A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284231"/>
    <w:multiLevelType w:val="hybridMultilevel"/>
    <w:tmpl w:val="23BA009E"/>
    <w:lvl w:ilvl="0" w:tplc="1E1686F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E0BD6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AEC3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424B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76C36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4E2EB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C3FA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AC72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7ABF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58C2EEC"/>
    <w:multiLevelType w:val="hybridMultilevel"/>
    <w:tmpl w:val="9A72B612"/>
    <w:lvl w:ilvl="0" w:tplc="7584EB36">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6E545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C452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F6F8D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6002C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DECEA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E836A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240CF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6E9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DF7D55"/>
    <w:multiLevelType w:val="hybridMultilevel"/>
    <w:tmpl w:val="E0501578"/>
    <w:lvl w:ilvl="0" w:tplc="DE14602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1E27D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8268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90BF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2AC36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EC6E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5675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E8063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ECA72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2C3184C"/>
    <w:multiLevelType w:val="hybridMultilevel"/>
    <w:tmpl w:val="99E678BA"/>
    <w:lvl w:ilvl="0" w:tplc="F9C819AE">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A0CF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62450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9E8F4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4E2D7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6846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90BBC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AC954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36BC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404169C"/>
    <w:multiLevelType w:val="hybridMultilevel"/>
    <w:tmpl w:val="4B5A37AA"/>
    <w:lvl w:ilvl="0" w:tplc="0274874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5642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A881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98A56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0000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E1F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1AC38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D4110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84EB1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B390EC4"/>
    <w:multiLevelType w:val="hybridMultilevel"/>
    <w:tmpl w:val="300234C0"/>
    <w:lvl w:ilvl="0" w:tplc="F36C13D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C1EE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34DB1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08C75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143AF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3647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1800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C23EB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B8FA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3C17CF"/>
    <w:multiLevelType w:val="hybridMultilevel"/>
    <w:tmpl w:val="35D69A12"/>
    <w:lvl w:ilvl="0" w:tplc="53F2D5E4">
      <w:start w:val="1"/>
      <w:numFmt w:val="decimal"/>
      <w:lvlText w:val="%1)"/>
      <w:lvlJc w:val="left"/>
      <w:pPr>
        <w:ind w:left="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0EBE4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04FC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022E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3E13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EE5C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24313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82BE0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0E7F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2"/>
  </w:num>
  <w:num w:numId="3">
    <w:abstractNumId w:val="11"/>
  </w:num>
  <w:num w:numId="4">
    <w:abstractNumId w:val="6"/>
  </w:num>
  <w:num w:numId="5">
    <w:abstractNumId w:val="9"/>
  </w:num>
  <w:num w:numId="6">
    <w:abstractNumId w:val="8"/>
  </w:num>
  <w:num w:numId="7">
    <w:abstractNumId w:val="4"/>
  </w:num>
  <w:num w:numId="8">
    <w:abstractNumId w:val="10"/>
  </w:num>
  <w:num w:numId="9">
    <w:abstractNumId w:val="14"/>
  </w:num>
  <w:num w:numId="10">
    <w:abstractNumId w:val="3"/>
  </w:num>
  <w:num w:numId="11">
    <w:abstractNumId w:val="0"/>
  </w:num>
  <w:num w:numId="12">
    <w:abstractNumId w:val="12"/>
  </w:num>
  <w:num w:numId="13">
    <w:abstractNumId w:val="5"/>
  </w:num>
  <w:num w:numId="14">
    <w:abstractNumId w:val="7"/>
  </w:num>
  <w:num w:numId="15">
    <w:abstractNumId w:val="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5F"/>
    <w:rsid w:val="003A265F"/>
    <w:rsid w:val="00537F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B485"/>
  <w15:docId w15:val="{7C593771-9543-447B-9EF7-0A2574C4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59" w:line="258" w:lineRule="auto"/>
      <w:ind w:left="10" w:hanging="10"/>
    </w:pPr>
    <w:rPr>
      <w:rFonts w:ascii="Calibri" w:eastAsia="Calibri" w:hAnsi="Calibri" w:cs="Calibri"/>
      <w:color w:val="000000"/>
    </w:rPr>
  </w:style>
  <w:style w:type="paragraph" w:styleId="Nadpis1">
    <w:name w:val="heading 1"/>
    <w:next w:val="Normln"/>
    <w:link w:val="Nadpis1Char"/>
    <w:uiPriority w:val="9"/>
    <w:qFormat/>
    <w:pPr>
      <w:keepNext/>
      <w:keepLines/>
      <w:spacing w:after="159"/>
      <w:ind w:left="10" w:hanging="10"/>
      <w:outlineLvl w:val="0"/>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4697</Words>
  <Characters>27719</Characters>
  <Application>Microsoft Office Word</Application>
  <DocSecurity>0</DocSecurity>
  <Lines>230</Lines>
  <Paragraphs>64</Paragraphs>
  <ScaleCrop>false</ScaleCrop>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Chochol</dc:creator>
  <cp:keywords/>
  <cp:lastModifiedBy>Jana Fenclová</cp:lastModifiedBy>
  <cp:revision>2</cp:revision>
  <cp:lastPrinted>2023-09-06T05:51:00Z</cp:lastPrinted>
  <dcterms:created xsi:type="dcterms:W3CDTF">2023-09-06T05:51:00Z</dcterms:created>
  <dcterms:modified xsi:type="dcterms:W3CDTF">2023-09-06T05:51:00Z</dcterms:modified>
</cp:coreProperties>
</file>