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11949" w14:textId="35FFDC3C" w:rsidR="009551C6" w:rsidRPr="00940887" w:rsidRDefault="00A02BCA" w:rsidP="00901D90">
      <w:pPr>
        <w:pStyle w:val="Claneka"/>
        <w:numPr>
          <w:ilvl w:val="0"/>
          <w:numId w:val="0"/>
        </w:numPr>
        <w:ind w:left="992" w:hanging="425"/>
      </w:pPr>
      <w:r w:rsidRPr="00940887">
        <w:rPr>
          <w:noProof/>
          <w:lang w:eastAsia="cs-CZ"/>
        </w:rPr>
        <w:drawing>
          <wp:anchor distT="0" distB="0" distL="114300" distR="114300" simplePos="0" relativeHeight="251670528" behindDoc="1" locked="0" layoutInCell="1" allowOverlap="1" wp14:anchorId="348BF6C6" wp14:editId="7DCDEBA4">
            <wp:simplePos x="0" y="0"/>
            <wp:positionH relativeFrom="column">
              <wp:posOffset>-642620</wp:posOffset>
            </wp:positionH>
            <wp:positionV relativeFrom="paragraph">
              <wp:posOffset>-170815</wp:posOffset>
            </wp:positionV>
            <wp:extent cx="1093470" cy="3838575"/>
            <wp:effectExtent l="0" t="0" r="0" b="9525"/>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3470" cy="3838575"/>
                    </a:xfrm>
                    <a:prstGeom prst="rect">
                      <a:avLst/>
                    </a:prstGeom>
                    <a:noFill/>
                  </pic:spPr>
                </pic:pic>
              </a:graphicData>
            </a:graphic>
          </wp:anchor>
        </w:drawing>
      </w:r>
    </w:p>
    <w:p w14:paraId="5FB3FE01" w14:textId="77777777" w:rsidR="00A02BCA" w:rsidRPr="00940887" w:rsidRDefault="00A02BCA" w:rsidP="009551C6">
      <w:pPr>
        <w:keepNext/>
        <w:keepLines/>
        <w:tabs>
          <w:tab w:val="left" w:pos="3969"/>
        </w:tabs>
        <w:ind w:left="992"/>
        <w:rPr>
          <w:b/>
          <w:sz w:val="22"/>
        </w:rPr>
      </w:pPr>
    </w:p>
    <w:p w14:paraId="17244934" w14:textId="77777777" w:rsidR="00A02BCA" w:rsidRPr="00940887" w:rsidRDefault="00A02BCA" w:rsidP="009551C6">
      <w:pPr>
        <w:keepNext/>
        <w:keepLines/>
        <w:tabs>
          <w:tab w:val="left" w:pos="3969"/>
        </w:tabs>
        <w:ind w:left="992"/>
        <w:rPr>
          <w:b/>
          <w:sz w:val="22"/>
        </w:rPr>
      </w:pPr>
    </w:p>
    <w:p w14:paraId="66190563" w14:textId="77777777" w:rsidR="00650B87" w:rsidRPr="00940887" w:rsidRDefault="00650B87" w:rsidP="00702751">
      <w:pPr>
        <w:keepLines/>
        <w:widowControl w:val="0"/>
        <w:tabs>
          <w:tab w:val="left" w:pos="3969"/>
        </w:tabs>
        <w:ind w:left="992"/>
        <w:rPr>
          <w:b/>
          <w:sz w:val="22"/>
        </w:rPr>
      </w:pPr>
      <w:r w:rsidRPr="00940887">
        <w:rPr>
          <w:b/>
          <w:sz w:val="22"/>
        </w:rPr>
        <w:t xml:space="preserve">Technická správa komunikací hl. m. Prahy, a.s. </w:t>
      </w:r>
    </w:p>
    <w:p w14:paraId="68F09B54" w14:textId="7ED2D095" w:rsidR="00774BB6" w:rsidRPr="00940887" w:rsidRDefault="00774BB6" w:rsidP="009551C6">
      <w:pPr>
        <w:keepNext/>
        <w:keepLines/>
        <w:tabs>
          <w:tab w:val="left" w:pos="3969"/>
        </w:tabs>
        <w:ind w:left="993"/>
        <w:rPr>
          <w:sz w:val="22"/>
        </w:rPr>
      </w:pPr>
      <w:r w:rsidRPr="00940887">
        <w:rPr>
          <w:sz w:val="22"/>
        </w:rPr>
        <w:t>se sídlem</w:t>
      </w:r>
      <w:r w:rsidR="00022B9C" w:rsidRPr="00940887">
        <w:rPr>
          <w:sz w:val="22"/>
        </w:rPr>
        <w:t xml:space="preserve"> </w:t>
      </w:r>
      <w:r w:rsidR="00F63780">
        <w:rPr>
          <w:sz w:val="22"/>
        </w:rPr>
        <w:t>Veletržní 1623/24, Holešovice, 170 00 – Praha 7</w:t>
      </w:r>
    </w:p>
    <w:p w14:paraId="7183C2B9" w14:textId="77777777" w:rsidR="00774BB6" w:rsidRPr="00940887" w:rsidRDefault="00774BB6" w:rsidP="009551C6">
      <w:pPr>
        <w:keepNext/>
        <w:keepLines/>
        <w:tabs>
          <w:tab w:val="left" w:pos="3969"/>
        </w:tabs>
        <w:ind w:left="993"/>
        <w:rPr>
          <w:sz w:val="22"/>
        </w:rPr>
      </w:pPr>
      <w:r w:rsidRPr="00940887">
        <w:rPr>
          <w:sz w:val="22"/>
        </w:rPr>
        <w:t>IČO:</w:t>
      </w:r>
      <w:r w:rsidR="00F7350C" w:rsidRPr="00940887">
        <w:rPr>
          <w:sz w:val="22"/>
        </w:rPr>
        <w:t xml:space="preserve"> </w:t>
      </w:r>
      <w:r w:rsidR="00650B87" w:rsidRPr="00940887">
        <w:rPr>
          <w:sz w:val="22"/>
        </w:rPr>
        <w:t>034</w:t>
      </w:r>
      <w:r w:rsidR="00D240BE" w:rsidRPr="00940887">
        <w:rPr>
          <w:sz w:val="22"/>
        </w:rPr>
        <w:t xml:space="preserve"> </w:t>
      </w:r>
      <w:r w:rsidR="00650B87" w:rsidRPr="00940887">
        <w:rPr>
          <w:sz w:val="22"/>
        </w:rPr>
        <w:t>47</w:t>
      </w:r>
      <w:r w:rsidR="00D240BE" w:rsidRPr="00940887">
        <w:rPr>
          <w:sz w:val="22"/>
        </w:rPr>
        <w:t xml:space="preserve"> </w:t>
      </w:r>
      <w:r w:rsidR="00650B87" w:rsidRPr="00940887">
        <w:rPr>
          <w:sz w:val="22"/>
        </w:rPr>
        <w:t>286</w:t>
      </w:r>
    </w:p>
    <w:p w14:paraId="66D231E9" w14:textId="77777777" w:rsidR="00774BB6" w:rsidRPr="00940887" w:rsidRDefault="00774BB6" w:rsidP="009551C6">
      <w:pPr>
        <w:keepNext/>
        <w:keepLines/>
        <w:tabs>
          <w:tab w:val="left" w:pos="3969"/>
        </w:tabs>
        <w:ind w:left="993"/>
        <w:rPr>
          <w:sz w:val="22"/>
        </w:rPr>
      </w:pPr>
      <w:r w:rsidRPr="00940887">
        <w:rPr>
          <w:sz w:val="22"/>
        </w:rPr>
        <w:t>DIČ: CZ</w:t>
      </w:r>
      <w:r w:rsidR="00650B87" w:rsidRPr="00940887">
        <w:rPr>
          <w:sz w:val="22"/>
        </w:rPr>
        <w:t>03447286</w:t>
      </w:r>
    </w:p>
    <w:p w14:paraId="28D1977B" w14:textId="77777777" w:rsidR="00F7350C" w:rsidRPr="00940887" w:rsidRDefault="00F7350C" w:rsidP="009551C6">
      <w:pPr>
        <w:keepNext/>
        <w:keepLines/>
        <w:tabs>
          <w:tab w:val="left" w:pos="3969"/>
        </w:tabs>
        <w:ind w:left="993"/>
        <w:rPr>
          <w:sz w:val="22"/>
        </w:rPr>
      </w:pPr>
      <w:r w:rsidRPr="00940887">
        <w:rPr>
          <w:sz w:val="22"/>
        </w:rPr>
        <w:t xml:space="preserve">zapsaná v obchodním rejstříku vedeném Městským soudem v Praze, </w:t>
      </w:r>
      <w:r w:rsidR="002B27C0" w:rsidRPr="00940887">
        <w:rPr>
          <w:sz w:val="22"/>
        </w:rPr>
        <w:t xml:space="preserve">spis. zn.  </w:t>
      </w:r>
      <w:r w:rsidRPr="00940887">
        <w:rPr>
          <w:sz w:val="22"/>
        </w:rPr>
        <w:t>B, 20059</w:t>
      </w:r>
    </w:p>
    <w:p w14:paraId="6FAD9962" w14:textId="77777777" w:rsidR="00386F7F" w:rsidRDefault="00386F7F" w:rsidP="00702751">
      <w:pPr>
        <w:keepNext/>
        <w:keepLines/>
        <w:tabs>
          <w:tab w:val="left" w:pos="2552"/>
        </w:tabs>
        <w:ind w:left="993"/>
        <w:rPr>
          <w:b/>
          <w:bCs/>
          <w:sz w:val="22"/>
        </w:rPr>
      </w:pPr>
    </w:p>
    <w:p w14:paraId="422C3F50" w14:textId="302B6E4D" w:rsidR="00702751" w:rsidRPr="00484AD4" w:rsidRDefault="00702751" w:rsidP="00702751">
      <w:pPr>
        <w:keepNext/>
        <w:keepLines/>
        <w:tabs>
          <w:tab w:val="left" w:pos="2552"/>
        </w:tabs>
        <w:ind w:left="993"/>
        <w:rPr>
          <w:sz w:val="22"/>
        </w:rPr>
      </w:pPr>
      <w:r w:rsidRPr="00484AD4">
        <w:rPr>
          <w:b/>
          <w:bCs/>
          <w:sz w:val="22"/>
        </w:rPr>
        <w:t>osoby zmocněné k jednání:</w:t>
      </w:r>
      <w:r w:rsidR="00907B8F" w:rsidRPr="00484AD4">
        <w:rPr>
          <w:b/>
          <w:bCs/>
          <w:sz w:val="22"/>
        </w:rPr>
        <w:t xml:space="preserve"> </w:t>
      </w:r>
      <w:proofErr w:type="spellStart"/>
      <w:r w:rsidR="002751AC">
        <w:rPr>
          <w:sz w:val="22"/>
        </w:rPr>
        <w:t>xxxxxxxxxx</w:t>
      </w:r>
      <w:proofErr w:type="spellEnd"/>
      <w:r w:rsidR="00907B8F" w:rsidRPr="00484AD4">
        <w:rPr>
          <w:sz w:val="22"/>
        </w:rPr>
        <w:t xml:space="preserve"> – vedoucí</w:t>
      </w:r>
      <w:r w:rsidRPr="00484AD4">
        <w:rPr>
          <w:sz w:val="22"/>
        </w:rPr>
        <w:t xml:space="preserve"> </w:t>
      </w:r>
      <w:r w:rsidR="00641A9E" w:rsidRPr="00484AD4">
        <w:rPr>
          <w:sz w:val="22"/>
        </w:rPr>
        <w:t>oddělení správy odvodňovacích zařízení</w:t>
      </w:r>
    </w:p>
    <w:p w14:paraId="6BAACFA9" w14:textId="7A031380" w:rsidR="00907B8F" w:rsidRPr="00484AD4" w:rsidRDefault="00907B8F" w:rsidP="00907B8F">
      <w:pPr>
        <w:keepNext/>
        <w:keepLines/>
        <w:tabs>
          <w:tab w:val="left" w:pos="2552"/>
        </w:tabs>
        <w:ind w:left="993"/>
        <w:rPr>
          <w:sz w:val="22"/>
        </w:rPr>
      </w:pPr>
      <w:r w:rsidRPr="00484AD4">
        <w:rPr>
          <w:b/>
          <w:bCs/>
          <w:sz w:val="22"/>
        </w:rPr>
        <w:t xml:space="preserve">ve věcech technických: </w:t>
      </w:r>
      <w:proofErr w:type="spellStart"/>
      <w:r w:rsidR="002751AC">
        <w:rPr>
          <w:sz w:val="22"/>
        </w:rPr>
        <w:t>xxxxxxxxxxxx</w:t>
      </w:r>
      <w:proofErr w:type="spellEnd"/>
      <w:r w:rsidR="00702751" w:rsidRPr="00484AD4">
        <w:rPr>
          <w:sz w:val="22"/>
        </w:rPr>
        <w:t xml:space="preserve"> – </w:t>
      </w:r>
      <w:r w:rsidR="00340A49" w:rsidRPr="00484AD4">
        <w:rPr>
          <w:sz w:val="22"/>
        </w:rPr>
        <w:t>řídící správní technik</w:t>
      </w:r>
      <w:r w:rsidRPr="00484AD4">
        <w:rPr>
          <w:sz w:val="22"/>
        </w:rPr>
        <w:t xml:space="preserve"> odd. </w:t>
      </w:r>
      <w:proofErr w:type="spellStart"/>
      <w:r w:rsidR="00641A9E" w:rsidRPr="00484AD4">
        <w:rPr>
          <w:sz w:val="22"/>
        </w:rPr>
        <w:t>odvodňov</w:t>
      </w:r>
      <w:proofErr w:type="spellEnd"/>
      <w:r w:rsidR="00641A9E" w:rsidRPr="00484AD4">
        <w:rPr>
          <w:sz w:val="22"/>
        </w:rPr>
        <w:t>. zařízení</w:t>
      </w:r>
    </w:p>
    <w:p w14:paraId="665D50E6" w14:textId="3A49503F" w:rsidR="00D85548" w:rsidRPr="00484AD4" w:rsidRDefault="00907B8F" w:rsidP="00907B8F">
      <w:pPr>
        <w:keepNext/>
        <w:keepLines/>
        <w:tabs>
          <w:tab w:val="left" w:pos="2552"/>
        </w:tabs>
        <w:ind w:left="993"/>
        <w:rPr>
          <w:sz w:val="22"/>
        </w:rPr>
      </w:pPr>
      <w:r w:rsidRPr="00484AD4">
        <w:rPr>
          <w:b/>
          <w:bCs/>
          <w:sz w:val="22"/>
        </w:rPr>
        <w:t xml:space="preserve">                                           </w:t>
      </w:r>
      <w:r w:rsidR="00002729" w:rsidRPr="00484AD4">
        <w:rPr>
          <w:b/>
          <w:bCs/>
          <w:sz w:val="22"/>
        </w:rPr>
        <w:tab/>
      </w:r>
      <w:r w:rsidR="00002729" w:rsidRPr="00484AD4">
        <w:rPr>
          <w:b/>
          <w:bCs/>
          <w:sz w:val="22"/>
        </w:rPr>
        <w:tab/>
      </w:r>
    </w:p>
    <w:p w14:paraId="4808B41F" w14:textId="71E51BA0" w:rsidR="00641A9E" w:rsidRPr="00484AD4" w:rsidRDefault="00D85548" w:rsidP="00641A9E">
      <w:pPr>
        <w:keepNext/>
        <w:keepLines/>
        <w:tabs>
          <w:tab w:val="left" w:pos="2552"/>
        </w:tabs>
        <w:ind w:left="993"/>
        <w:rPr>
          <w:sz w:val="22"/>
        </w:rPr>
      </w:pPr>
      <w:r w:rsidRPr="00484AD4">
        <w:rPr>
          <w:sz w:val="22"/>
        </w:rPr>
        <w:t xml:space="preserve">Při podpisu prováděcí smlouvy do 0,25 mil. Kč bez DPH je oprávněn zastupovat </w:t>
      </w:r>
      <w:r w:rsidR="00846C20">
        <w:rPr>
          <w:sz w:val="22"/>
        </w:rPr>
        <w:t>ob</w:t>
      </w:r>
      <w:r w:rsidRPr="00484AD4">
        <w:rPr>
          <w:sz w:val="22"/>
        </w:rPr>
        <w:t>jednatele v souladu s Maticí odpovědnosti na základě pověření uděleného představenstvem</w:t>
      </w:r>
      <w:r w:rsidR="00846C20">
        <w:rPr>
          <w:sz w:val="22"/>
        </w:rPr>
        <w:t xml:space="preserve"> </w:t>
      </w:r>
      <w:proofErr w:type="spellStart"/>
      <w:r w:rsidR="002751AC">
        <w:rPr>
          <w:sz w:val="22"/>
        </w:rPr>
        <w:t>xxxxxxxxxxx</w:t>
      </w:r>
      <w:proofErr w:type="spellEnd"/>
      <w:r w:rsidR="00551B12" w:rsidRPr="00484AD4">
        <w:rPr>
          <w:sz w:val="22"/>
        </w:rPr>
        <w:t xml:space="preserve"> –</w:t>
      </w:r>
      <w:r w:rsidR="00641A9E" w:rsidRPr="00484AD4">
        <w:rPr>
          <w:sz w:val="22"/>
        </w:rPr>
        <w:t xml:space="preserve"> vedoucí</w:t>
      </w:r>
      <w:r w:rsidR="00551B12" w:rsidRPr="00484AD4">
        <w:rPr>
          <w:sz w:val="22"/>
        </w:rPr>
        <w:t xml:space="preserve"> </w:t>
      </w:r>
      <w:r w:rsidR="00641A9E" w:rsidRPr="00484AD4">
        <w:rPr>
          <w:sz w:val="22"/>
        </w:rPr>
        <w:t>oddělení správy odvodňovacích zařízení</w:t>
      </w:r>
    </w:p>
    <w:p w14:paraId="77918FBC" w14:textId="10F2F323" w:rsidR="00D85548" w:rsidRPr="00D85548" w:rsidRDefault="00D85548" w:rsidP="00551B12">
      <w:pPr>
        <w:keepNext/>
        <w:keepLines/>
        <w:tabs>
          <w:tab w:val="left" w:pos="2552"/>
        </w:tabs>
        <w:ind w:left="993"/>
        <w:rPr>
          <w:sz w:val="22"/>
        </w:rPr>
      </w:pPr>
    </w:p>
    <w:p w14:paraId="0C739D52" w14:textId="77777777" w:rsidR="00022B9C" w:rsidRPr="00940887" w:rsidRDefault="00022B9C" w:rsidP="009551C6">
      <w:pPr>
        <w:keepNext/>
        <w:keepLines/>
        <w:tabs>
          <w:tab w:val="left" w:pos="3969"/>
        </w:tabs>
        <w:ind w:left="993"/>
        <w:rPr>
          <w:sz w:val="22"/>
        </w:rPr>
      </w:pPr>
    </w:p>
    <w:p w14:paraId="4A6709B6" w14:textId="77777777" w:rsidR="00774BB6" w:rsidRPr="00940887" w:rsidRDefault="00774BB6" w:rsidP="009551C6">
      <w:pPr>
        <w:keepNext/>
        <w:keepLines/>
        <w:tabs>
          <w:tab w:val="left" w:pos="3969"/>
        </w:tabs>
        <w:ind w:left="993"/>
        <w:rPr>
          <w:sz w:val="22"/>
        </w:rPr>
      </w:pPr>
      <w:r w:rsidRPr="00940887">
        <w:rPr>
          <w:sz w:val="22"/>
        </w:rPr>
        <w:t>(„</w:t>
      </w:r>
      <w:r w:rsidR="004F3FDF" w:rsidRPr="00940887">
        <w:rPr>
          <w:b/>
          <w:sz w:val="22"/>
        </w:rPr>
        <w:t>Objednatel</w:t>
      </w:r>
      <w:r w:rsidRPr="00940887">
        <w:rPr>
          <w:sz w:val="22"/>
        </w:rPr>
        <w:t>”)</w:t>
      </w:r>
    </w:p>
    <w:p w14:paraId="6DEC6A6C" w14:textId="77777777" w:rsidR="00774BB6" w:rsidRPr="00940887" w:rsidRDefault="00774BB6" w:rsidP="009551C6">
      <w:pPr>
        <w:keepNext/>
        <w:keepLines/>
        <w:tabs>
          <w:tab w:val="left" w:pos="3969"/>
        </w:tabs>
        <w:ind w:left="993"/>
        <w:rPr>
          <w:sz w:val="22"/>
        </w:rPr>
      </w:pPr>
    </w:p>
    <w:p w14:paraId="21BBB33D" w14:textId="77777777" w:rsidR="00774BB6" w:rsidRPr="00940887" w:rsidRDefault="00774BB6" w:rsidP="009551C6">
      <w:pPr>
        <w:keepNext/>
        <w:keepLines/>
        <w:tabs>
          <w:tab w:val="left" w:pos="3969"/>
        </w:tabs>
        <w:ind w:left="993"/>
        <w:rPr>
          <w:sz w:val="22"/>
        </w:rPr>
      </w:pPr>
      <w:r w:rsidRPr="00940887">
        <w:rPr>
          <w:sz w:val="22"/>
        </w:rPr>
        <w:t xml:space="preserve">a </w:t>
      </w:r>
      <w:r w:rsidRPr="00940887">
        <w:rPr>
          <w:sz w:val="22"/>
        </w:rPr>
        <w:tab/>
      </w:r>
    </w:p>
    <w:p w14:paraId="6C204678" w14:textId="77777777" w:rsidR="00484AD4" w:rsidRDefault="00484AD4" w:rsidP="00484AD4">
      <w:pPr>
        <w:keepNext/>
        <w:keepLines/>
        <w:tabs>
          <w:tab w:val="left" w:pos="3969"/>
        </w:tabs>
        <w:ind w:left="993"/>
        <w:rPr>
          <w:b/>
          <w:sz w:val="22"/>
        </w:rPr>
      </w:pPr>
    </w:p>
    <w:p w14:paraId="2D3C5139" w14:textId="77777777" w:rsidR="00484AD4" w:rsidRPr="00393FBC" w:rsidRDefault="00484AD4" w:rsidP="00484AD4">
      <w:pPr>
        <w:ind w:left="993"/>
        <w:rPr>
          <w:sz w:val="22"/>
          <w:szCs w:val="22"/>
        </w:rPr>
      </w:pPr>
      <w:r w:rsidRPr="00B842A4">
        <w:rPr>
          <w:b/>
          <w:sz w:val="22"/>
          <w:szCs w:val="22"/>
        </w:rPr>
        <w:t>1</w:t>
      </w:r>
      <w:r w:rsidRPr="00393FBC">
        <w:rPr>
          <w:b/>
          <w:sz w:val="22"/>
          <w:szCs w:val="22"/>
        </w:rPr>
        <w:t>) DAP. a.s.</w:t>
      </w:r>
    </w:p>
    <w:p w14:paraId="7E04B346" w14:textId="77777777" w:rsidR="00484AD4" w:rsidRPr="00393FBC" w:rsidRDefault="00484AD4" w:rsidP="00484AD4">
      <w:pPr>
        <w:ind w:left="993"/>
        <w:rPr>
          <w:sz w:val="22"/>
          <w:szCs w:val="22"/>
        </w:rPr>
      </w:pPr>
      <w:r w:rsidRPr="00393FBC">
        <w:rPr>
          <w:sz w:val="22"/>
          <w:szCs w:val="22"/>
        </w:rPr>
        <w:t xml:space="preserve">Sídlo: </w:t>
      </w:r>
      <w:r w:rsidRPr="00393FBC">
        <w:rPr>
          <w:sz w:val="22"/>
          <w:szCs w:val="22"/>
        </w:rPr>
        <w:tab/>
      </w:r>
      <w:r w:rsidRPr="00393FBC">
        <w:rPr>
          <w:sz w:val="22"/>
          <w:szCs w:val="22"/>
        </w:rPr>
        <w:tab/>
        <w:t>Sarajevská 1498/17, 120 00 Praha 2</w:t>
      </w:r>
      <w:r w:rsidRPr="00393FBC">
        <w:rPr>
          <w:sz w:val="22"/>
          <w:szCs w:val="22"/>
        </w:rPr>
        <w:tab/>
      </w:r>
    </w:p>
    <w:p w14:paraId="155E6DC8" w14:textId="77777777" w:rsidR="00484AD4" w:rsidRPr="00393FBC" w:rsidRDefault="00484AD4" w:rsidP="00484AD4">
      <w:pPr>
        <w:ind w:left="993"/>
        <w:rPr>
          <w:sz w:val="22"/>
          <w:szCs w:val="22"/>
        </w:rPr>
      </w:pPr>
      <w:r w:rsidRPr="00393FBC">
        <w:rPr>
          <w:sz w:val="22"/>
          <w:szCs w:val="22"/>
        </w:rPr>
        <w:t xml:space="preserve">IČO: </w:t>
      </w:r>
      <w:r w:rsidRPr="00393FBC">
        <w:rPr>
          <w:sz w:val="22"/>
          <w:szCs w:val="22"/>
        </w:rPr>
        <w:tab/>
      </w:r>
      <w:r w:rsidRPr="00393FBC">
        <w:rPr>
          <w:sz w:val="22"/>
          <w:szCs w:val="22"/>
        </w:rPr>
        <w:tab/>
        <w:t>26508583</w:t>
      </w:r>
    </w:p>
    <w:p w14:paraId="62A6541E" w14:textId="77777777" w:rsidR="00484AD4" w:rsidRPr="00393FBC" w:rsidRDefault="00484AD4" w:rsidP="00484AD4">
      <w:pPr>
        <w:ind w:left="993"/>
        <w:rPr>
          <w:sz w:val="22"/>
          <w:szCs w:val="22"/>
        </w:rPr>
      </w:pPr>
      <w:r w:rsidRPr="00393FBC">
        <w:rPr>
          <w:sz w:val="22"/>
          <w:szCs w:val="22"/>
        </w:rPr>
        <w:t>DIČ:</w:t>
      </w:r>
      <w:r w:rsidRPr="00393FBC">
        <w:rPr>
          <w:sz w:val="22"/>
          <w:szCs w:val="22"/>
        </w:rPr>
        <w:tab/>
      </w:r>
      <w:r w:rsidRPr="00393FBC">
        <w:rPr>
          <w:sz w:val="22"/>
          <w:szCs w:val="22"/>
        </w:rPr>
        <w:tab/>
        <w:t>CZ26508583</w:t>
      </w:r>
    </w:p>
    <w:p w14:paraId="21F5E129" w14:textId="77777777" w:rsidR="00484AD4" w:rsidRPr="00393FBC" w:rsidRDefault="00484AD4" w:rsidP="00484AD4">
      <w:pPr>
        <w:ind w:left="993"/>
        <w:rPr>
          <w:sz w:val="22"/>
          <w:szCs w:val="22"/>
        </w:rPr>
      </w:pPr>
      <w:r w:rsidRPr="00393FBC">
        <w:rPr>
          <w:sz w:val="22"/>
          <w:szCs w:val="22"/>
        </w:rPr>
        <w:t xml:space="preserve">zapsaná v obchodním rejstříku vedeném Městským soudem v Praze, </w:t>
      </w:r>
      <w:proofErr w:type="spellStart"/>
      <w:r w:rsidRPr="00393FBC">
        <w:rPr>
          <w:sz w:val="22"/>
          <w:szCs w:val="22"/>
        </w:rPr>
        <w:t>sp</w:t>
      </w:r>
      <w:proofErr w:type="spellEnd"/>
      <w:r w:rsidRPr="00393FBC">
        <w:rPr>
          <w:sz w:val="22"/>
          <w:szCs w:val="22"/>
        </w:rPr>
        <w:t>. zn. B 7520</w:t>
      </w:r>
    </w:p>
    <w:p w14:paraId="5013CDD1" w14:textId="7E0CD885" w:rsidR="00484AD4" w:rsidRPr="00393FBC" w:rsidRDefault="00484AD4" w:rsidP="006377FD">
      <w:pPr>
        <w:ind w:left="993"/>
        <w:rPr>
          <w:sz w:val="22"/>
          <w:szCs w:val="22"/>
        </w:rPr>
      </w:pPr>
      <w:r w:rsidRPr="00393FBC">
        <w:rPr>
          <w:sz w:val="22"/>
          <w:szCs w:val="22"/>
        </w:rPr>
        <w:t>zastoupena:</w:t>
      </w:r>
      <w:r w:rsidRPr="00393FBC">
        <w:rPr>
          <w:sz w:val="22"/>
          <w:szCs w:val="22"/>
        </w:rPr>
        <w:tab/>
      </w:r>
      <w:r w:rsidR="009219E0">
        <w:rPr>
          <w:sz w:val="22"/>
          <w:szCs w:val="22"/>
        </w:rPr>
        <w:t>Mgr. Petrem Ondráškem, předsedou</w:t>
      </w:r>
      <w:r w:rsidRPr="00393FBC">
        <w:rPr>
          <w:sz w:val="22"/>
          <w:szCs w:val="22"/>
        </w:rPr>
        <w:t xml:space="preserve"> představenstva</w:t>
      </w:r>
    </w:p>
    <w:p w14:paraId="22CBAF42" w14:textId="77777777" w:rsidR="00484AD4" w:rsidRDefault="00484AD4" w:rsidP="00484AD4">
      <w:pPr>
        <w:autoSpaceDE w:val="0"/>
        <w:autoSpaceDN w:val="0"/>
        <w:adjustRightInd w:val="0"/>
        <w:ind w:left="993"/>
        <w:rPr>
          <w:sz w:val="22"/>
          <w:szCs w:val="22"/>
        </w:rPr>
      </w:pPr>
      <w:r w:rsidRPr="00393FBC">
        <w:rPr>
          <w:sz w:val="22"/>
          <w:szCs w:val="22"/>
        </w:rPr>
        <w:tab/>
      </w:r>
      <w:r w:rsidRPr="00393FBC">
        <w:rPr>
          <w:sz w:val="22"/>
          <w:szCs w:val="22"/>
        </w:rPr>
        <w:tab/>
        <w:t>Petrem Loudou, členem představenstva</w:t>
      </w:r>
    </w:p>
    <w:p w14:paraId="5C80FDD4" w14:textId="147C6EA0" w:rsidR="006377FD" w:rsidRPr="00393FBC" w:rsidRDefault="006377FD" w:rsidP="00484AD4">
      <w:pPr>
        <w:autoSpaceDE w:val="0"/>
        <w:autoSpaceDN w:val="0"/>
        <w:adjustRightInd w:val="0"/>
        <w:ind w:left="993"/>
        <w:rPr>
          <w:sz w:val="22"/>
          <w:szCs w:val="22"/>
        </w:rPr>
      </w:pPr>
      <w:r>
        <w:rPr>
          <w:sz w:val="22"/>
          <w:szCs w:val="22"/>
        </w:rPr>
        <w:tab/>
      </w:r>
      <w:r>
        <w:rPr>
          <w:sz w:val="22"/>
          <w:szCs w:val="22"/>
        </w:rPr>
        <w:tab/>
        <w:t>Michalem</w:t>
      </w:r>
      <w:r w:rsidRPr="00393FBC">
        <w:rPr>
          <w:sz w:val="22"/>
          <w:szCs w:val="22"/>
        </w:rPr>
        <w:t xml:space="preserve"> Loudou, členem představenstva</w:t>
      </w:r>
    </w:p>
    <w:p w14:paraId="7B0F32C4" w14:textId="77777777" w:rsidR="00484AD4" w:rsidRPr="00393FBC" w:rsidRDefault="00484AD4" w:rsidP="00484AD4">
      <w:pPr>
        <w:ind w:left="993"/>
        <w:rPr>
          <w:sz w:val="22"/>
          <w:szCs w:val="22"/>
        </w:rPr>
      </w:pPr>
      <w:r w:rsidRPr="00393FBC">
        <w:rPr>
          <w:sz w:val="22"/>
          <w:szCs w:val="22"/>
        </w:rPr>
        <w:t>(Společnost zastupuje ve všech záležitostech každý člen představenstva samostatně)</w:t>
      </w:r>
    </w:p>
    <w:p w14:paraId="111B8776" w14:textId="77777777" w:rsidR="00484AD4" w:rsidRPr="00393FBC" w:rsidRDefault="00484AD4" w:rsidP="00484AD4">
      <w:pPr>
        <w:ind w:left="993"/>
        <w:rPr>
          <w:sz w:val="22"/>
          <w:szCs w:val="22"/>
        </w:rPr>
      </w:pPr>
    </w:p>
    <w:p w14:paraId="68286FE3" w14:textId="77777777" w:rsidR="00484AD4" w:rsidRPr="00393FBC" w:rsidRDefault="00484AD4" w:rsidP="00484AD4">
      <w:pPr>
        <w:ind w:left="993"/>
        <w:rPr>
          <w:sz w:val="22"/>
          <w:szCs w:val="22"/>
        </w:rPr>
      </w:pPr>
      <w:r w:rsidRPr="00393FBC">
        <w:rPr>
          <w:sz w:val="22"/>
          <w:szCs w:val="22"/>
        </w:rPr>
        <w:t>dále též jako „vedoucí společník“</w:t>
      </w:r>
      <w:r w:rsidRPr="00393FBC">
        <w:rPr>
          <w:sz w:val="22"/>
          <w:szCs w:val="22"/>
        </w:rPr>
        <w:tab/>
      </w:r>
    </w:p>
    <w:p w14:paraId="7259563E" w14:textId="77777777" w:rsidR="00484AD4" w:rsidRPr="00393FBC" w:rsidRDefault="00484AD4" w:rsidP="00484AD4">
      <w:pPr>
        <w:ind w:left="993"/>
        <w:rPr>
          <w:sz w:val="22"/>
          <w:szCs w:val="22"/>
        </w:rPr>
      </w:pPr>
    </w:p>
    <w:p w14:paraId="684E6F3F" w14:textId="77777777" w:rsidR="00484AD4" w:rsidRPr="00393FBC" w:rsidRDefault="00484AD4" w:rsidP="00484AD4">
      <w:pPr>
        <w:ind w:left="993"/>
        <w:rPr>
          <w:b/>
          <w:sz w:val="22"/>
          <w:szCs w:val="22"/>
        </w:rPr>
      </w:pPr>
      <w:r w:rsidRPr="00393FBC">
        <w:rPr>
          <w:sz w:val="22"/>
          <w:szCs w:val="22"/>
        </w:rPr>
        <w:t>a</w:t>
      </w:r>
    </w:p>
    <w:p w14:paraId="240EC54A" w14:textId="77777777" w:rsidR="00484AD4" w:rsidRPr="00393FBC" w:rsidRDefault="00484AD4" w:rsidP="00484AD4">
      <w:pPr>
        <w:ind w:left="993"/>
        <w:rPr>
          <w:sz w:val="22"/>
          <w:szCs w:val="22"/>
        </w:rPr>
      </w:pPr>
      <w:r w:rsidRPr="00393FBC">
        <w:rPr>
          <w:b/>
          <w:sz w:val="22"/>
          <w:szCs w:val="22"/>
        </w:rPr>
        <w:t>2) SILNICE GROUP a.s.</w:t>
      </w:r>
    </w:p>
    <w:p w14:paraId="65B375F5" w14:textId="77777777" w:rsidR="00484AD4" w:rsidRPr="00393FBC" w:rsidRDefault="00484AD4" w:rsidP="00484AD4">
      <w:pPr>
        <w:ind w:left="993"/>
        <w:rPr>
          <w:sz w:val="22"/>
          <w:szCs w:val="22"/>
        </w:rPr>
      </w:pPr>
      <w:r w:rsidRPr="00393FBC">
        <w:rPr>
          <w:sz w:val="22"/>
          <w:szCs w:val="22"/>
        </w:rPr>
        <w:t xml:space="preserve">Sídlo: </w:t>
      </w:r>
      <w:r w:rsidRPr="00393FBC">
        <w:rPr>
          <w:sz w:val="22"/>
          <w:szCs w:val="22"/>
        </w:rPr>
        <w:tab/>
      </w:r>
      <w:r w:rsidRPr="00393FBC">
        <w:rPr>
          <w:sz w:val="22"/>
          <w:szCs w:val="22"/>
        </w:rPr>
        <w:tab/>
        <w:t>Na Florenci 2116/15, 110 00, Praha 1 - Nové Město</w:t>
      </w:r>
      <w:r w:rsidRPr="00393FBC">
        <w:rPr>
          <w:sz w:val="22"/>
          <w:szCs w:val="22"/>
        </w:rPr>
        <w:tab/>
      </w:r>
    </w:p>
    <w:p w14:paraId="30C11C2F" w14:textId="77777777" w:rsidR="00484AD4" w:rsidRPr="00393FBC" w:rsidRDefault="00484AD4" w:rsidP="00484AD4">
      <w:pPr>
        <w:ind w:left="993"/>
        <w:rPr>
          <w:sz w:val="22"/>
          <w:szCs w:val="22"/>
        </w:rPr>
      </w:pPr>
      <w:r w:rsidRPr="00393FBC">
        <w:rPr>
          <w:sz w:val="22"/>
          <w:szCs w:val="22"/>
        </w:rPr>
        <w:t>IČO:</w:t>
      </w:r>
      <w:r w:rsidRPr="00393FBC">
        <w:rPr>
          <w:sz w:val="22"/>
          <w:szCs w:val="22"/>
        </w:rPr>
        <w:tab/>
      </w:r>
      <w:r w:rsidRPr="00393FBC">
        <w:rPr>
          <w:sz w:val="22"/>
          <w:szCs w:val="22"/>
        </w:rPr>
        <w:tab/>
        <w:t>622 42 105</w:t>
      </w:r>
      <w:r w:rsidRPr="00393FBC">
        <w:rPr>
          <w:sz w:val="22"/>
          <w:szCs w:val="22"/>
        </w:rPr>
        <w:tab/>
      </w:r>
    </w:p>
    <w:p w14:paraId="7B630B4A" w14:textId="77777777" w:rsidR="00484AD4" w:rsidRPr="00393FBC" w:rsidRDefault="00484AD4" w:rsidP="00484AD4">
      <w:pPr>
        <w:ind w:left="993"/>
        <w:rPr>
          <w:sz w:val="22"/>
          <w:szCs w:val="22"/>
        </w:rPr>
      </w:pPr>
      <w:r w:rsidRPr="00393FBC">
        <w:rPr>
          <w:sz w:val="22"/>
          <w:szCs w:val="22"/>
        </w:rPr>
        <w:t>DIČ:</w:t>
      </w:r>
      <w:r w:rsidRPr="00393FBC">
        <w:rPr>
          <w:sz w:val="22"/>
          <w:szCs w:val="22"/>
        </w:rPr>
        <w:tab/>
      </w:r>
      <w:r w:rsidRPr="00393FBC">
        <w:rPr>
          <w:sz w:val="22"/>
          <w:szCs w:val="22"/>
        </w:rPr>
        <w:tab/>
        <w:t>CZ62242105</w:t>
      </w:r>
      <w:r w:rsidRPr="00393FBC">
        <w:rPr>
          <w:sz w:val="22"/>
          <w:szCs w:val="22"/>
        </w:rPr>
        <w:tab/>
      </w:r>
    </w:p>
    <w:p w14:paraId="21B51C62" w14:textId="77777777" w:rsidR="00484AD4" w:rsidRPr="00393FBC" w:rsidRDefault="00484AD4" w:rsidP="00484AD4">
      <w:pPr>
        <w:ind w:left="993"/>
        <w:rPr>
          <w:sz w:val="22"/>
          <w:szCs w:val="22"/>
        </w:rPr>
      </w:pPr>
      <w:r w:rsidRPr="00393FBC">
        <w:rPr>
          <w:sz w:val="22"/>
          <w:szCs w:val="22"/>
        </w:rPr>
        <w:t xml:space="preserve">zapsaná v obchodním rejstříku vedeném Městským soudem v Praze, </w:t>
      </w:r>
      <w:proofErr w:type="spellStart"/>
      <w:r w:rsidRPr="00393FBC">
        <w:rPr>
          <w:sz w:val="22"/>
          <w:szCs w:val="22"/>
        </w:rPr>
        <w:t>sp</w:t>
      </w:r>
      <w:proofErr w:type="spellEnd"/>
      <w:r w:rsidRPr="00393FBC">
        <w:rPr>
          <w:sz w:val="22"/>
          <w:szCs w:val="22"/>
        </w:rPr>
        <w:t>. zn. B 12069</w:t>
      </w:r>
    </w:p>
    <w:p w14:paraId="3C0E90E0" w14:textId="77777777" w:rsidR="00484AD4" w:rsidRPr="00393FBC" w:rsidRDefault="00484AD4" w:rsidP="00484AD4">
      <w:pPr>
        <w:ind w:left="993"/>
        <w:rPr>
          <w:sz w:val="22"/>
          <w:szCs w:val="22"/>
        </w:rPr>
      </w:pPr>
      <w:r w:rsidRPr="00393FBC">
        <w:rPr>
          <w:sz w:val="22"/>
          <w:szCs w:val="22"/>
        </w:rPr>
        <w:t xml:space="preserve">zastoupena: </w:t>
      </w:r>
      <w:r w:rsidRPr="00393FBC">
        <w:rPr>
          <w:sz w:val="22"/>
          <w:szCs w:val="22"/>
        </w:rPr>
        <w:tab/>
        <w:t xml:space="preserve">Ing. Karlem </w:t>
      </w:r>
      <w:proofErr w:type="spellStart"/>
      <w:r w:rsidRPr="00393FBC">
        <w:rPr>
          <w:sz w:val="22"/>
          <w:szCs w:val="22"/>
        </w:rPr>
        <w:t>Ryplem</w:t>
      </w:r>
      <w:proofErr w:type="spellEnd"/>
      <w:r w:rsidRPr="00393FBC">
        <w:rPr>
          <w:sz w:val="22"/>
          <w:szCs w:val="22"/>
        </w:rPr>
        <w:t>, předsedou představenstva</w:t>
      </w:r>
    </w:p>
    <w:p w14:paraId="15D8C0D6" w14:textId="77777777" w:rsidR="00484AD4" w:rsidRPr="00393FBC" w:rsidRDefault="00484AD4" w:rsidP="00484AD4">
      <w:pPr>
        <w:ind w:left="993"/>
        <w:rPr>
          <w:sz w:val="22"/>
          <w:szCs w:val="22"/>
        </w:rPr>
      </w:pPr>
      <w:r w:rsidRPr="00393FBC">
        <w:rPr>
          <w:sz w:val="22"/>
          <w:szCs w:val="22"/>
        </w:rPr>
        <w:tab/>
        <w:t xml:space="preserve">       </w:t>
      </w:r>
      <w:r w:rsidRPr="00393FBC">
        <w:rPr>
          <w:sz w:val="22"/>
          <w:szCs w:val="22"/>
        </w:rPr>
        <w:tab/>
        <w:t>Ing. Petrem Duchkem, MBA, místopředsedou představenstva</w:t>
      </w:r>
    </w:p>
    <w:p w14:paraId="376A94F4" w14:textId="77777777" w:rsidR="00484AD4" w:rsidRPr="00393FBC" w:rsidRDefault="00484AD4" w:rsidP="00484AD4">
      <w:pPr>
        <w:ind w:left="993"/>
        <w:rPr>
          <w:sz w:val="22"/>
          <w:szCs w:val="22"/>
        </w:rPr>
      </w:pPr>
      <w:r w:rsidRPr="00393FBC">
        <w:rPr>
          <w:sz w:val="22"/>
          <w:szCs w:val="22"/>
        </w:rPr>
        <w:tab/>
      </w:r>
      <w:r w:rsidRPr="00393FBC">
        <w:rPr>
          <w:sz w:val="22"/>
          <w:szCs w:val="22"/>
        </w:rPr>
        <w:tab/>
        <w:t xml:space="preserve">Petrou </w:t>
      </w:r>
      <w:proofErr w:type="spellStart"/>
      <w:r w:rsidRPr="00393FBC">
        <w:rPr>
          <w:sz w:val="22"/>
          <w:szCs w:val="22"/>
        </w:rPr>
        <w:t>Ryplovou</w:t>
      </w:r>
      <w:proofErr w:type="spellEnd"/>
      <w:r w:rsidRPr="00393FBC">
        <w:rPr>
          <w:sz w:val="22"/>
          <w:szCs w:val="22"/>
        </w:rPr>
        <w:t>, členem představenstva</w:t>
      </w:r>
    </w:p>
    <w:p w14:paraId="0EE12BDC" w14:textId="77777777" w:rsidR="00484AD4" w:rsidRPr="00393FBC" w:rsidRDefault="00484AD4" w:rsidP="00484AD4">
      <w:pPr>
        <w:ind w:left="993"/>
        <w:rPr>
          <w:sz w:val="22"/>
          <w:szCs w:val="22"/>
        </w:rPr>
      </w:pPr>
      <w:r w:rsidRPr="00393FBC">
        <w:rPr>
          <w:sz w:val="22"/>
          <w:szCs w:val="22"/>
        </w:rPr>
        <w:t>(Společnost zastupuje ve všech záležitostech každý člen představenstva samostatně)</w:t>
      </w:r>
    </w:p>
    <w:p w14:paraId="6F5C5AE1" w14:textId="77777777" w:rsidR="00484AD4" w:rsidRPr="00393FBC" w:rsidRDefault="00484AD4" w:rsidP="00484AD4">
      <w:pPr>
        <w:ind w:left="993"/>
        <w:rPr>
          <w:sz w:val="22"/>
          <w:szCs w:val="22"/>
        </w:rPr>
      </w:pPr>
    </w:p>
    <w:p w14:paraId="45176046" w14:textId="77777777" w:rsidR="00484AD4" w:rsidRPr="00393FBC" w:rsidRDefault="00484AD4" w:rsidP="00484AD4">
      <w:pPr>
        <w:ind w:left="993"/>
        <w:rPr>
          <w:sz w:val="22"/>
          <w:szCs w:val="22"/>
        </w:rPr>
      </w:pPr>
      <w:r w:rsidRPr="00393FBC">
        <w:rPr>
          <w:sz w:val="22"/>
          <w:szCs w:val="22"/>
        </w:rPr>
        <w:t>dále též jako „společník 2“</w:t>
      </w:r>
      <w:r w:rsidRPr="00393FBC">
        <w:rPr>
          <w:sz w:val="22"/>
          <w:szCs w:val="22"/>
        </w:rPr>
        <w:tab/>
      </w:r>
    </w:p>
    <w:p w14:paraId="2CD5450F" w14:textId="77777777" w:rsidR="00484AD4" w:rsidRPr="00393FBC" w:rsidRDefault="00484AD4" w:rsidP="00484AD4">
      <w:pPr>
        <w:ind w:left="993"/>
        <w:rPr>
          <w:sz w:val="22"/>
          <w:szCs w:val="22"/>
        </w:rPr>
      </w:pPr>
    </w:p>
    <w:p w14:paraId="0CC70BF2" w14:textId="77777777" w:rsidR="00484AD4" w:rsidRPr="00393FBC" w:rsidRDefault="00484AD4" w:rsidP="00484AD4">
      <w:pPr>
        <w:ind w:left="993"/>
        <w:rPr>
          <w:b/>
          <w:sz w:val="22"/>
          <w:szCs w:val="22"/>
        </w:rPr>
      </w:pPr>
      <w:r w:rsidRPr="00393FBC">
        <w:rPr>
          <w:sz w:val="22"/>
          <w:szCs w:val="22"/>
        </w:rPr>
        <w:t>a</w:t>
      </w:r>
    </w:p>
    <w:p w14:paraId="4B21FEEE" w14:textId="77777777" w:rsidR="00484AD4" w:rsidRPr="00393FBC" w:rsidRDefault="00484AD4" w:rsidP="00484AD4">
      <w:pPr>
        <w:ind w:left="993"/>
        <w:rPr>
          <w:sz w:val="22"/>
          <w:szCs w:val="22"/>
        </w:rPr>
      </w:pPr>
      <w:r w:rsidRPr="00393FBC">
        <w:rPr>
          <w:b/>
          <w:sz w:val="22"/>
          <w:szCs w:val="22"/>
        </w:rPr>
        <w:t>3) POZEMNÍ KOMUNIKACE BOHEMIA, a.s.</w:t>
      </w:r>
    </w:p>
    <w:p w14:paraId="723DDD41" w14:textId="010D79F3" w:rsidR="00484AD4" w:rsidRPr="00393FBC" w:rsidRDefault="00484AD4" w:rsidP="00484AD4">
      <w:pPr>
        <w:ind w:left="993"/>
        <w:rPr>
          <w:sz w:val="22"/>
          <w:szCs w:val="22"/>
        </w:rPr>
      </w:pPr>
      <w:r w:rsidRPr="00393FBC">
        <w:rPr>
          <w:sz w:val="22"/>
          <w:szCs w:val="22"/>
        </w:rPr>
        <w:t xml:space="preserve">Sídlo: </w:t>
      </w:r>
      <w:r w:rsidRPr="00393FBC">
        <w:rPr>
          <w:sz w:val="22"/>
          <w:szCs w:val="22"/>
        </w:rPr>
        <w:tab/>
      </w:r>
      <w:r w:rsidRPr="00393FBC">
        <w:rPr>
          <w:sz w:val="22"/>
          <w:szCs w:val="22"/>
        </w:rPr>
        <w:tab/>
        <w:t>Milady Horákové 2764, 272 01</w:t>
      </w:r>
      <w:r w:rsidR="00570A34">
        <w:rPr>
          <w:sz w:val="22"/>
          <w:szCs w:val="22"/>
        </w:rPr>
        <w:t xml:space="preserve"> </w:t>
      </w:r>
      <w:r w:rsidRPr="00393FBC">
        <w:rPr>
          <w:sz w:val="22"/>
          <w:szCs w:val="22"/>
        </w:rPr>
        <w:t>Kladno – Kročehlavy</w:t>
      </w:r>
    </w:p>
    <w:p w14:paraId="4A5DFCED" w14:textId="77777777" w:rsidR="00484AD4" w:rsidRPr="00393FBC" w:rsidRDefault="00484AD4" w:rsidP="00484AD4">
      <w:pPr>
        <w:ind w:left="993"/>
        <w:rPr>
          <w:sz w:val="22"/>
          <w:szCs w:val="22"/>
        </w:rPr>
      </w:pPr>
      <w:r w:rsidRPr="00393FBC">
        <w:rPr>
          <w:sz w:val="22"/>
          <w:szCs w:val="22"/>
        </w:rPr>
        <w:t>IČO:</w:t>
      </w:r>
      <w:r w:rsidRPr="00393FBC">
        <w:rPr>
          <w:sz w:val="22"/>
          <w:szCs w:val="22"/>
        </w:rPr>
        <w:tab/>
      </w:r>
      <w:r w:rsidRPr="00393FBC">
        <w:rPr>
          <w:sz w:val="22"/>
          <w:szCs w:val="22"/>
        </w:rPr>
        <w:tab/>
        <w:t>279 00 096</w:t>
      </w:r>
    </w:p>
    <w:p w14:paraId="12BCE2BF" w14:textId="77777777" w:rsidR="00484AD4" w:rsidRPr="00393FBC" w:rsidRDefault="00484AD4" w:rsidP="00484AD4">
      <w:pPr>
        <w:ind w:left="993"/>
        <w:rPr>
          <w:sz w:val="22"/>
          <w:szCs w:val="22"/>
        </w:rPr>
      </w:pPr>
      <w:r w:rsidRPr="00393FBC">
        <w:rPr>
          <w:sz w:val="22"/>
          <w:szCs w:val="22"/>
        </w:rPr>
        <w:t>DIČ:</w:t>
      </w:r>
      <w:r w:rsidRPr="00393FBC">
        <w:rPr>
          <w:sz w:val="22"/>
          <w:szCs w:val="22"/>
        </w:rPr>
        <w:tab/>
      </w:r>
      <w:r w:rsidRPr="00393FBC">
        <w:rPr>
          <w:sz w:val="22"/>
          <w:szCs w:val="22"/>
        </w:rPr>
        <w:tab/>
        <w:t>CZ27900096</w:t>
      </w:r>
      <w:r w:rsidRPr="00393FBC">
        <w:rPr>
          <w:sz w:val="22"/>
          <w:szCs w:val="22"/>
        </w:rPr>
        <w:tab/>
      </w:r>
    </w:p>
    <w:p w14:paraId="73537A46" w14:textId="77777777" w:rsidR="00484AD4" w:rsidRPr="00393FBC" w:rsidRDefault="00484AD4" w:rsidP="00484AD4">
      <w:pPr>
        <w:ind w:left="993"/>
        <w:rPr>
          <w:sz w:val="22"/>
          <w:szCs w:val="22"/>
        </w:rPr>
      </w:pPr>
      <w:r w:rsidRPr="00393FBC">
        <w:rPr>
          <w:sz w:val="22"/>
          <w:szCs w:val="22"/>
        </w:rPr>
        <w:t xml:space="preserve">zapsaná v obchodním rejstříku vedeném Městským soudem v Praze, </w:t>
      </w:r>
      <w:proofErr w:type="spellStart"/>
      <w:r w:rsidRPr="00393FBC">
        <w:rPr>
          <w:sz w:val="22"/>
          <w:szCs w:val="22"/>
        </w:rPr>
        <w:t>sp</w:t>
      </w:r>
      <w:proofErr w:type="spellEnd"/>
      <w:r w:rsidRPr="00393FBC">
        <w:rPr>
          <w:sz w:val="22"/>
          <w:szCs w:val="22"/>
        </w:rPr>
        <w:t>. zn. B 11881</w:t>
      </w:r>
    </w:p>
    <w:p w14:paraId="6486B4CE" w14:textId="77777777" w:rsidR="00484AD4" w:rsidRPr="00393FBC" w:rsidRDefault="00484AD4" w:rsidP="00484AD4">
      <w:pPr>
        <w:ind w:left="993"/>
        <w:rPr>
          <w:sz w:val="22"/>
          <w:szCs w:val="22"/>
        </w:rPr>
      </w:pPr>
      <w:r w:rsidRPr="00393FBC">
        <w:rPr>
          <w:sz w:val="22"/>
          <w:szCs w:val="22"/>
        </w:rPr>
        <w:t xml:space="preserve">zastoupena: </w:t>
      </w:r>
      <w:r w:rsidRPr="00393FBC">
        <w:rPr>
          <w:sz w:val="22"/>
          <w:szCs w:val="22"/>
        </w:rPr>
        <w:tab/>
        <w:t>Ing. Janem Tříškou, předsedou představenstva</w:t>
      </w:r>
    </w:p>
    <w:p w14:paraId="1ED339E6" w14:textId="77777777" w:rsidR="00484AD4" w:rsidRPr="00393FBC" w:rsidRDefault="00484AD4" w:rsidP="00484AD4">
      <w:pPr>
        <w:ind w:left="993"/>
        <w:rPr>
          <w:sz w:val="22"/>
          <w:szCs w:val="22"/>
        </w:rPr>
      </w:pPr>
      <w:r w:rsidRPr="00393FBC">
        <w:rPr>
          <w:sz w:val="22"/>
          <w:szCs w:val="22"/>
        </w:rPr>
        <w:lastRenderedPageBreak/>
        <w:tab/>
        <w:t xml:space="preserve">       </w:t>
      </w:r>
      <w:r w:rsidRPr="00393FBC">
        <w:rPr>
          <w:sz w:val="22"/>
          <w:szCs w:val="22"/>
        </w:rPr>
        <w:tab/>
        <w:t>Bc. Simonou Krpatovou, členem představenstva</w:t>
      </w:r>
    </w:p>
    <w:p w14:paraId="2860F816" w14:textId="77777777" w:rsidR="00484AD4" w:rsidRPr="00393FBC" w:rsidRDefault="00484AD4" w:rsidP="00484AD4">
      <w:pPr>
        <w:ind w:left="993"/>
        <w:rPr>
          <w:sz w:val="22"/>
          <w:szCs w:val="22"/>
        </w:rPr>
      </w:pPr>
      <w:r w:rsidRPr="00393FBC">
        <w:rPr>
          <w:sz w:val="22"/>
          <w:szCs w:val="22"/>
        </w:rPr>
        <w:tab/>
      </w:r>
      <w:r w:rsidRPr="00393FBC">
        <w:rPr>
          <w:sz w:val="22"/>
          <w:szCs w:val="22"/>
        </w:rPr>
        <w:tab/>
        <w:t>Ing. Terezou Neugebauerovou, členem představenstva</w:t>
      </w:r>
    </w:p>
    <w:p w14:paraId="2B1A1B11" w14:textId="77777777" w:rsidR="00484AD4" w:rsidRPr="00393FBC" w:rsidRDefault="00484AD4" w:rsidP="00484AD4">
      <w:pPr>
        <w:ind w:left="993"/>
        <w:rPr>
          <w:sz w:val="22"/>
          <w:szCs w:val="22"/>
        </w:rPr>
      </w:pPr>
      <w:r w:rsidRPr="00393FBC">
        <w:rPr>
          <w:sz w:val="22"/>
          <w:szCs w:val="22"/>
        </w:rPr>
        <w:t>(Společnost zastupuje ve všech záležitostech předseda představenstva samostatně)</w:t>
      </w:r>
    </w:p>
    <w:p w14:paraId="238D220F" w14:textId="77777777" w:rsidR="00484AD4" w:rsidRPr="00393FBC" w:rsidRDefault="00484AD4" w:rsidP="00484AD4">
      <w:pPr>
        <w:rPr>
          <w:sz w:val="22"/>
          <w:szCs w:val="22"/>
        </w:rPr>
      </w:pPr>
      <w:r>
        <w:rPr>
          <w:sz w:val="22"/>
          <w:szCs w:val="22"/>
        </w:rPr>
        <w:t xml:space="preserve">                </w:t>
      </w:r>
      <w:r w:rsidRPr="00393FBC">
        <w:rPr>
          <w:sz w:val="22"/>
          <w:szCs w:val="22"/>
        </w:rPr>
        <w:t>dále též jako „společník 3“</w:t>
      </w:r>
      <w:r w:rsidRPr="00393FBC">
        <w:rPr>
          <w:sz w:val="22"/>
          <w:szCs w:val="22"/>
        </w:rPr>
        <w:tab/>
      </w:r>
    </w:p>
    <w:p w14:paraId="78606CD7" w14:textId="77777777" w:rsidR="00484AD4" w:rsidRPr="00393FBC" w:rsidRDefault="00484AD4" w:rsidP="00484AD4">
      <w:pPr>
        <w:ind w:left="993"/>
        <w:rPr>
          <w:sz w:val="22"/>
          <w:szCs w:val="22"/>
        </w:rPr>
      </w:pPr>
    </w:p>
    <w:p w14:paraId="263C7AAE" w14:textId="77777777" w:rsidR="00484AD4" w:rsidRPr="00393FBC" w:rsidRDefault="00484AD4" w:rsidP="00484AD4">
      <w:pPr>
        <w:ind w:left="993"/>
        <w:rPr>
          <w:b/>
          <w:sz w:val="22"/>
          <w:szCs w:val="22"/>
        </w:rPr>
      </w:pPr>
      <w:r w:rsidRPr="00393FBC">
        <w:rPr>
          <w:sz w:val="22"/>
          <w:szCs w:val="22"/>
        </w:rPr>
        <w:t>a</w:t>
      </w:r>
    </w:p>
    <w:p w14:paraId="793B2160" w14:textId="77777777" w:rsidR="00484AD4" w:rsidRPr="00393FBC" w:rsidRDefault="00484AD4" w:rsidP="00484AD4">
      <w:pPr>
        <w:ind w:left="993"/>
        <w:rPr>
          <w:sz w:val="22"/>
          <w:szCs w:val="22"/>
        </w:rPr>
      </w:pPr>
      <w:r w:rsidRPr="00393FBC">
        <w:rPr>
          <w:b/>
          <w:sz w:val="22"/>
          <w:szCs w:val="22"/>
        </w:rPr>
        <w:t>4) Čermák a Hrachovec a.s.</w:t>
      </w:r>
    </w:p>
    <w:p w14:paraId="6C7C5A9B" w14:textId="77777777" w:rsidR="00484AD4" w:rsidRPr="00393FBC" w:rsidRDefault="00484AD4" w:rsidP="00484AD4">
      <w:pPr>
        <w:ind w:left="993"/>
        <w:rPr>
          <w:sz w:val="22"/>
          <w:szCs w:val="22"/>
        </w:rPr>
      </w:pPr>
      <w:r w:rsidRPr="00393FBC">
        <w:rPr>
          <w:sz w:val="22"/>
          <w:szCs w:val="22"/>
        </w:rPr>
        <w:t xml:space="preserve">Sídlo: </w:t>
      </w:r>
      <w:r w:rsidRPr="00393FBC">
        <w:rPr>
          <w:sz w:val="22"/>
          <w:szCs w:val="22"/>
        </w:rPr>
        <w:tab/>
      </w:r>
      <w:r w:rsidRPr="00393FBC">
        <w:rPr>
          <w:sz w:val="22"/>
          <w:szCs w:val="22"/>
        </w:rPr>
        <w:tab/>
        <w:t xml:space="preserve">Smíchovská 929/31, 155 00  Praha 5 – Řeporyje </w:t>
      </w:r>
    </w:p>
    <w:p w14:paraId="79ACDA86" w14:textId="77777777" w:rsidR="00484AD4" w:rsidRPr="00393FBC" w:rsidRDefault="00484AD4" w:rsidP="00484AD4">
      <w:pPr>
        <w:ind w:left="993"/>
        <w:rPr>
          <w:sz w:val="22"/>
          <w:szCs w:val="22"/>
        </w:rPr>
      </w:pPr>
      <w:r w:rsidRPr="00393FBC">
        <w:rPr>
          <w:sz w:val="22"/>
          <w:szCs w:val="22"/>
        </w:rPr>
        <w:t>IČO:</w:t>
      </w:r>
      <w:r w:rsidRPr="00393FBC">
        <w:rPr>
          <w:sz w:val="22"/>
          <w:szCs w:val="22"/>
        </w:rPr>
        <w:tab/>
      </w:r>
      <w:r w:rsidRPr="00393FBC">
        <w:rPr>
          <w:sz w:val="22"/>
          <w:szCs w:val="22"/>
        </w:rPr>
        <w:tab/>
        <w:t>262 12 005</w:t>
      </w:r>
    </w:p>
    <w:p w14:paraId="77484E5F" w14:textId="77777777" w:rsidR="00484AD4" w:rsidRPr="00393FBC" w:rsidRDefault="00484AD4" w:rsidP="00484AD4">
      <w:pPr>
        <w:ind w:left="993"/>
        <w:rPr>
          <w:sz w:val="22"/>
          <w:szCs w:val="22"/>
        </w:rPr>
      </w:pPr>
      <w:r w:rsidRPr="00393FBC">
        <w:rPr>
          <w:sz w:val="22"/>
          <w:szCs w:val="22"/>
        </w:rPr>
        <w:t>DIČ:</w:t>
      </w:r>
      <w:r w:rsidRPr="00393FBC">
        <w:rPr>
          <w:sz w:val="22"/>
          <w:szCs w:val="22"/>
        </w:rPr>
        <w:tab/>
      </w:r>
      <w:r w:rsidRPr="00393FBC">
        <w:rPr>
          <w:sz w:val="22"/>
          <w:szCs w:val="22"/>
        </w:rPr>
        <w:tab/>
        <w:t>CZ26212005</w:t>
      </w:r>
      <w:r w:rsidRPr="00393FBC">
        <w:rPr>
          <w:sz w:val="22"/>
          <w:szCs w:val="22"/>
        </w:rPr>
        <w:tab/>
      </w:r>
    </w:p>
    <w:p w14:paraId="2BF390EB" w14:textId="77777777" w:rsidR="00484AD4" w:rsidRPr="00393FBC" w:rsidRDefault="00484AD4" w:rsidP="00484AD4">
      <w:pPr>
        <w:ind w:left="993"/>
        <w:rPr>
          <w:sz w:val="22"/>
          <w:szCs w:val="22"/>
        </w:rPr>
      </w:pPr>
      <w:r w:rsidRPr="00393FBC">
        <w:rPr>
          <w:sz w:val="22"/>
          <w:szCs w:val="22"/>
        </w:rPr>
        <w:t xml:space="preserve">zapsaná v obchodním rejstříku vedeném Městským soudem v Praze, </w:t>
      </w:r>
      <w:proofErr w:type="spellStart"/>
      <w:r w:rsidRPr="00393FBC">
        <w:rPr>
          <w:sz w:val="22"/>
          <w:szCs w:val="22"/>
        </w:rPr>
        <w:t>sp</w:t>
      </w:r>
      <w:proofErr w:type="spellEnd"/>
      <w:r w:rsidRPr="00393FBC">
        <w:rPr>
          <w:sz w:val="22"/>
          <w:szCs w:val="22"/>
        </w:rPr>
        <w:t>. zn. B 6848</w:t>
      </w:r>
    </w:p>
    <w:p w14:paraId="5A05BE09" w14:textId="38591E16" w:rsidR="00484AD4" w:rsidRPr="00393FBC" w:rsidRDefault="00484AD4" w:rsidP="00F71EAB">
      <w:pPr>
        <w:ind w:left="993"/>
        <w:rPr>
          <w:sz w:val="22"/>
          <w:szCs w:val="22"/>
        </w:rPr>
      </w:pPr>
      <w:r w:rsidRPr="00393FBC">
        <w:rPr>
          <w:sz w:val="22"/>
          <w:szCs w:val="22"/>
        </w:rPr>
        <w:t xml:space="preserve">zastoupena: </w:t>
      </w:r>
      <w:r w:rsidRPr="00393FBC">
        <w:rPr>
          <w:sz w:val="22"/>
          <w:szCs w:val="22"/>
        </w:rPr>
        <w:tab/>
      </w:r>
      <w:r w:rsidR="00F84060">
        <w:rPr>
          <w:sz w:val="22"/>
          <w:szCs w:val="22"/>
        </w:rPr>
        <w:t>Mgr</w:t>
      </w:r>
      <w:r w:rsidR="00F71EAB" w:rsidRPr="00432E4F">
        <w:rPr>
          <w:sz w:val="22"/>
          <w:szCs w:val="22"/>
        </w:rPr>
        <w:t xml:space="preserve">. Vítězslavem Štumpfem, </w:t>
      </w:r>
      <w:r w:rsidR="00F71EAB">
        <w:rPr>
          <w:sz w:val="22"/>
          <w:szCs w:val="22"/>
        </w:rPr>
        <w:t xml:space="preserve">jako zástupcem při výkonu funkce </w:t>
      </w:r>
      <w:r w:rsidR="00F71EAB" w:rsidRPr="00432E4F">
        <w:rPr>
          <w:sz w:val="22"/>
          <w:szCs w:val="22"/>
        </w:rPr>
        <w:t>člen</w:t>
      </w:r>
      <w:r w:rsidR="00F71EAB">
        <w:rPr>
          <w:sz w:val="22"/>
          <w:szCs w:val="22"/>
        </w:rPr>
        <w:t>a</w:t>
      </w:r>
      <w:r w:rsidR="00F71EAB" w:rsidRPr="00432E4F">
        <w:rPr>
          <w:sz w:val="22"/>
          <w:szCs w:val="22"/>
        </w:rPr>
        <w:t xml:space="preserve"> představenstva</w:t>
      </w:r>
      <w:r w:rsidR="00F71EAB" w:rsidRPr="00E57848">
        <w:rPr>
          <w:sz w:val="22"/>
          <w:szCs w:val="22"/>
        </w:rPr>
        <w:t xml:space="preserve"> </w:t>
      </w:r>
      <w:r w:rsidR="00F71EAB">
        <w:rPr>
          <w:sz w:val="22"/>
          <w:szCs w:val="22"/>
        </w:rPr>
        <w:t xml:space="preserve">společnosti </w:t>
      </w:r>
      <w:proofErr w:type="spellStart"/>
      <w:r w:rsidR="00F71EAB">
        <w:rPr>
          <w:sz w:val="22"/>
          <w:szCs w:val="22"/>
        </w:rPr>
        <w:t>Brightwater</w:t>
      </w:r>
      <w:proofErr w:type="spellEnd"/>
      <w:r w:rsidR="00F71EAB">
        <w:rPr>
          <w:sz w:val="22"/>
          <w:szCs w:val="22"/>
        </w:rPr>
        <w:t>, a.s., IČO: 04589726</w:t>
      </w:r>
      <w:r w:rsidR="00F71EAB" w:rsidRPr="00393FBC">
        <w:rPr>
          <w:sz w:val="22"/>
          <w:szCs w:val="22"/>
        </w:rPr>
        <w:t xml:space="preserve"> </w:t>
      </w:r>
    </w:p>
    <w:p w14:paraId="29584B51" w14:textId="77777777" w:rsidR="00484AD4" w:rsidRPr="00393FBC" w:rsidRDefault="00484AD4" w:rsidP="00484AD4">
      <w:pPr>
        <w:ind w:left="993"/>
        <w:rPr>
          <w:sz w:val="22"/>
          <w:szCs w:val="22"/>
        </w:rPr>
      </w:pPr>
    </w:p>
    <w:p w14:paraId="3B4E396B" w14:textId="77777777" w:rsidR="00484AD4" w:rsidRPr="00393FBC" w:rsidRDefault="00484AD4" w:rsidP="00484AD4">
      <w:pPr>
        <w:ind w:left="993"/>
        <w:rPr>
          <w:sz w:val="22"/>
          <w:szCs w:val="22"/>
        </w:rPr>
      </w:pPr>
      <w:r w:rsidRPr="00393FBC">
        <w:rPr>
          <w:sz w:val="22"/>
          <w:szCs w:val="22"/>
        </w:rPr>
        <w:t>dále též jako „společník 4“</w:t>
      </w:r>
      <w:r w:rsidRPr="00393FBC">
        <w:rPr>
          <w:sz w:val="22"/>
          <w:szCs w:val="22"/>
        </w:rPr>
        <w:tab/>
      </w:r>
    </w:p>
    <w:p w14:paraId="42FD934A" w14:textId="77777777" w:rsidR="00484AD4" w:rsidRPr="00393FBC" w:rsidRDefault="00484AD4" w:rsidP="00484AD4">
      <w:pPr>
        <w:rPr>
          <w:rFonts w:ascii="Arial" w:hAnsi="Arial" w:cs="Arial"/>
          <w:sz w:val="24"/>
          <w:szCs w:val="24"/>
        </w:rPr>
      </w:pPr>
    </w:p>
    <w:p w14:paraId="15085A6C" w14:textId="601E0707" w:rsidR="00484AD4" w:rsidRDefault="00484AD4" w:rsidP="00484AD4">
      <w:pPr>
        <w:ind w:left="993"/>
        <w:rPr>
          <w:sz w:val="22"/>
          <w:szCs w:val="22"/>
        </w:rPr>
      </w:pPr>
      <w:r w:rsidRPr="00393FBC">
        <w:rPr>
          <w:sz w:val="22"/>
          <w:szCs w:val="22"/>
        </w:rPr>
        <w:t>tj. společnosti, které jsou sdruženy ve smyslu § 2716 a násl. zákona č. 89/2012 Sb. občanský zákoník, ve společnost s názvem: ”</w:t>
      </w:r>
      <w:r w:rsidRPr="00393FBC">
        <w:rPr>
          <w:b/>
          <w:sz w:val="22"/>
          <w:szCs w:val="22"/>
        </w:rPr>
        <w:t xml:space="preserve">Společnost pro běžnou a souvislou </w:t>
      </w:r>
      <w:r w:rsidRPr="00393FBC">
        <w:rPr>
          <w:b/>
          <w:sz w:val="22"/>
          <w:szCs w:val="22"/>
        </w:rPr>
        <w:br/>
        <w:t>údržbu II</w:t>
      </w:r>
      <w:r w:rsidRPr="00393FBC">
        <w:rPr>
          <w:sz w:val="22"/>
          <w:szCs w:val="22"/>
        </w:rPr>
        <w:t xml:space="preserve"> ” a které na základě </w:t>
      </w:r>
      <w:r w:rsidRPr="0082177B">
        <w:rPr>
          <w:sz w:val="22"/>
          <w:szCs w:val="22"/>
        </w:rPr>
        <w:t xml:space="preserve">plné moci ze dne 24.07.2020 a Dodatku č. 1 </w:t>
      </w:r>
      <w:r w:rsidRPr="0082177B">
        <w:rPr>
          <w:sz w:val="22"/>
          <w:szCs w:val="22"/>
        </w:rPr>
        <w:br/>
        <w:t>ze dne</w:t>
      </w:r>
      <w:r w:rsidR="00F7174B">
        <w:rPr>
          <w:sz w:val="22"/>
          <w:szCs w:val="22"/>
        </w:rPr>
        <w:t xml:space="preserve"> </w:t>
      </w:r>
      <w:r w:rsidRPr="0082177B">
        <w:rPr>
          <w:sz w:val="22"/>
          <w:szCs w:val="22"/>
        </w:rPr>
        <w:t>23.</w:t>
      </w:r>
      <w:r w:rsidR="00F7174B">
        <w:rPr>
          <w:sz w:val="22"/>
          <w:szCs w:val="22"/>
        </w:rPr>
        <w:t xml:space="preserve"> </w:t>
      </w:r>
      <w:r w:rsidRPr="0082177B">
        <w:rPr>
          <w:sz w:val="22"/>
          <w:szCs w:val="22"/>
        </w:rPr>
        <w:t>10.</w:t>
      </w:r>
      <w:r w:rsidR="00F7174B">
        <w:rPr>
          <w:sz w:val="22"/>
          <w:szCs w:val="22"/>
        </w:rPr>
        <w:t xml:space="preserve"> </w:t>
      </w:r>
      <w:r w:rsidRPr="0082177B">
        <w:rPr>
          <w:sz w:val="22"/>
          <w:szCs w:val="22"/>
        </w:rPr>
        <w:t>2020</w:t>
      </w:r>
      <w:r>
        <w:rPr>
          <w:sz w:val="22"/>
          <w:szCs w:val="22"/>
        </w:rPr>
        <w:t xml:space="preserve"> </w:t>
      </w:r>
      <w:r w:rsidRPr="00393FBC">
        <w:rPr>
          <w:sz w:val="22"/>
          <w:szCs w:val="22"/>
        </w:rPr>
        <w:t>zastupuje vedoucí společník DAP. a.s.</w:t>
      </w:r>
    </w:p>
    <w:p w14:paraId="7C81A138" w14:textId="77777777" w:rsidR="00484AD4" w:rsidRPr="00393FBC" w:rsidRDefault="00484AD4" w:rsidP="00484AD4">
      <w:pPr>
        <w:ind w:left="993"/>
        <w:rPr>
          <w:sz w:val="22"/>
          <w:szCs w:val="22"/>
        </w:rPr>
      </w:pPr>
    </w:p>
    <w:p w14:paraId="1412E632" w14:textId="77777777" w:rsidR="00484AD4" w:rsidRPr="00393FBC" w:rsidRDefault="00484AD4" w:rsidP="00484AD4">
      <w:pPr>
        <w:keepNext/>
        <w:keepLines/>
        <w:tabs>
          <w:tab w:val="left" w:pos="3969"/>
        </w:tabs>
        <w:ind w:left="993"/>
        <w:rPr>
          <w:sz w:val="22"/>
        </w:rPr>
      </w:pPr>
      <w:r w:rsidRPr="00393FBC">
        <w:rPr>
          <w:sz w:val="22"/>
        </w:rPr>
        <w:t>bankovní spojení: 5315486968/2700</w:t>
      </w:r>
      <w:r w:rsidRPr="00393FBC">
        <w:rPr>
          <w:sz w:val="22"/>
        </w:rPr>
        <w:tab/>
      </w:r>
    </w:p>
    <w:p w14:paraId="3415C197" w14:textId="6B866719" w:rsidR="00484AD4" w:rsidRDefault="00484AD4" w:rsidP="00484AD4">
      <w:pPr>
        <w:keepNext/>
        <w:keepLines/>
        <w:tabs>
          <w:tab w:val="left" w:pos="3969"/>
        </w:tabs>
        <w:ind w:left="993"/>
        <w:rPr>
          <w:sz w:val="22"/>
        </w:rPr>
      </w:pPr>
      <w:r w:rsidRPr="00393FBC">
        <w:rPr>
          <w:sz w:val="22"/>
        </w:rPr>
        <w:t>zasto</w:t>
      </w:r>
      <w:r w:rsidR="009219E0">
        <w:rPr>
          <w:sz w:val="22"/>
        </w:rPr>
        <w:t>upena: Mgr. Petr Ondrášek – předseda</w:t>
      </w:r>
      <w:r w:rsidRPr="00393FBC">
        <w:rPr>
          <w:sz w:val="22"/>
        </w:rPr>
        <w:t xml:space="preserve"> představenstva</w:t>
      </w:r>
      <w:r w:rsidRPr="00393FBC">
        <w:rPr>
          <w:sz w:val="22"/>
        </w:rPr>
        <w:tab/>
      </w:r>
    </w:p>
    <w:p w14:paraId="41B084E3" w14:textId="77777777" w:rsidR="00484AD4" w:rsidRDefault="00484AD4" w:rsidP="00484AD4">
      <w:pPr>
        <w:keepNext/>
        <w:keepLines/>
        <w:tabs>
          <w:tab w:val="left" w:pos="3969"/>
        </w:tabs>
        <w:ind w:left="993"/>
        <w:rPr>
          <w:sz w:val="22"/>
        </w:rPr>
      </w:pPr>
    </w:p>
    <w:p w14:paraId="2BE6D9CC" w14:textId="10DE5AA5" w:rsidR="00484AD4" w:rsidRPr="00940887" w:rsidRDefault="00484AD4" w:rsidP="00484AD4">
      <w:pPr>
        <w:keepNext/>
        <w:keepLines/>
        <w:tabs>
          <w:tab w:val="left" w:pos="3969"/>
        </w:tabs>
        <w:ind w:left="993"/>
        <w:rPr>
          <w:sz w:val="22"/>
        </w:rPr>
      </w:pPr>
      <w:r w:rsidRPr="002B63FA">
        <w:rPr>
          <w:snapToGrid w:val="0"/>
          <w:sz w:val="24"/>
          <w:szCs w:val="24"/>
        </w:rPr>
        <w:t>e</w:t>
      </w:r>
      <w:r>
        <w:rPr>
          <w:snapToGrid w:val="0"/>
          <w:sz w:val="24"/>
          <w:szCs w:val="24"/>
        </w:rPr>
        <w:t>-</w:t>
      </w:r>
      <w:r w:rsidRPr="002B63FA">
        <w:rPr>
          <w:snapToGrid w:val="0"/>
          <w:sz w:val="24"/>
          <w:szCs w:val="24"/>
        </w:rPr>
        <w:t>mail pro účely fakturace:</w:t>
      </w:r>
      <w:r>
        <w:rPr>
          <w:snapToGrid w:val="0"/>
          <w:sz w:val="24"/>
          <w:szCs w:val="24"/>
        </w:rPr>
        <w:t xml:space="preserve">  </w:t>
      </w:r>
      <w:proofErr w:type="spellStart"/>
      <w:r w:rsidR="00F7174B">
        <w:rPr>
          <w:snapToGrid w:val="0"/>
          <w:sz w:val="24"/>
          <w:szCs w:val="24"/>
        </w:rPr>
        <w:t>xxxxxxxxxxx</w:t>
      </w:r>
      <w:proofErr w:type="spellEnd"/>
      <w:r w:rsidRPr="00940887">
        <w:rPr>
          <w:sz w:val="22"/>
        </w:rPr>
        <w:t xml:space="preserve"> („</w:t>
      </w:r>
      <w:r w:rsidRPr="00940887">
        <w:rPr>
          <w:b/>
          <w:sz w:val="22"/>
        </w:rPr>
        <w:t>Zhotovitel</w:t>
      </w:r>
      <w:r w:rsidRPr="00940887">
        <w:rPr>
          <w:sz w:val="22"/>
        </w:rPr>
        <w:t>“)</w:t>
      </w:r>
      <w:r w:rsidRPr="00940887" w:rsidDel="00A30544">
        <w:rPr>
          <w:sz w:val="22"/>
        </w:rPr>
        <w:t xml:space="preserve"> </w:t>
      </w:r>
    </w:p>
    <w:p w14:paraId="17388666" w14:textId="523E3F13" w:rsidR="00774BB6" w:rsidRPr="00940887" w:rsidRDefault="00484AD4" w:rsidP="00484AD4">
      <w:pPr>
        <w:keepNext/>
        <w:keepLines/>
        <w:tabs>
          <w:tab w:val="left" w:pos="3969"/>
        </w:tabs>
        <w:ind w:left="993"/>
        <w:rPr>
          <w:sz w:val="22"/>
        </w:rPr>
      </w:pPr>
      <w:r w:rsidRPr="00940887">
        <w:rPr>
          <w:sz w:val="22"/>
        </w:rPr>
        <w:t xml:space="preserve"> </w:t>
      </w:r>
      <w:r w:rsidR="00774BB6" w:rsidRPr="00940887">
        <w:rPr>
          <w:sz w:val="22"/>
        </w:rPr>
        <w:t>(„</w:t>
      </w:r>
      <w:r w:rsidR="0036037D" w:rsidRPr="00940887">
        <w:rPr>
          <w:b/>
          <w:sz w:val="22"/>
        </w:rPr>
        <w:t>Zhotovitel</w:t>
      </w:r>
      <w:r w:rsidR="00774BB6" w:rsidRPr="00940887">
        <w:rPr>
          <w:sz w:val="22"/>
        </w:rPr>
        <w:t>“)</w:t>
      </w:r>
      <w:r w:rsidR="00774BB6" w:rsidRPr="00940887" w:rsidDel="00A30544">
        <w:rPr>
          <w:sz w:val="22"/>
        </w:rPr>
        <w:t xml:space="preserve"> </w:t>
      </w:r>
    </w:p>
    <w:p w14:paraId="6E88C128" w14:textId="77777777" w:rsidR="003C6A4B" w:rsidRPr="00940887" w:rsidRDefault="003C6A4B" w:rsidP="009551C6">
      <w:pPr>
        <w:keepNext/>
        <w:keepLines/>
        <w:ind w:left="993"/>
        <w:rPr>
          <w:sz w:val="22"/>
        </w:rPr>
      </w:pPr>
    </w:p>
    <w:p w14:paraId="0F670E06" w14:textId="77777777" w:rsidR="00774BB6" w:rsidRPr="00940887" w:rsidRDefault="00774BB6" w:rsidP="00934484">
      <w:pPr>
        <w:keepNext/>
        <w:keepLines/>
        <w:spacing w:after="120"/>
        <w:ind w:left="992"/>
        <w:rPr>
          <w:sz w:val="22"/>
        </w:rPr>
      </w:pPr>
      <w:r w:rsidRPr="00940887">
        <w:rPr>
          <w:sz w:val="22"/>
        </w:rPr>
        <w:t>(</w:t>
      </w:r>
      <w:r w:rsidR="00917BDA" w:rsidRPr="00940887">
        <w:rPr>
          <w:sz w:val="22"/>
        </w:rPr>
        <w:t>Objednatel</w:t>
      </w:r>
      <w:r w:rsidRPr="00940887">
        <w:rPr>
          <w:sz w:val="22"/>
        </w:rPr>
        <w:t xml:space="preserve"> a </w:t>
      </w:r>
      <w:r w:rsidR="007A4B87" w:rsidRPr="00940887">
        <w:rPr>
          <w:sz w:val="22"/>
        </w:rPr>
        <w:t>Zhotovitel</w:t>
      </w:r>
      <w:r w:rsidRPr="00940887">
        <w:rPr>
          <w:sz w:val="22"/>
        </w:rPr>
        <w:t xml:space="preserve"> </w:t>
      </w:r>
      <w:r w:rsidR="00580B16" w:rsidRPr="00940887">
        <w:rPr>
          <w:sz w:val="22"/>
        </w:rPr>
        <w:t xml:space="preserve">také </w:t>
      </w:r>
      <w:r w:rsidR="00D63F12" w:rsidRPr="00940887">
        <w:rPr>
          <w:sz w:val="22"/>
        </w:rPr>
        <w:t xml:space="preserve">společně </w:t>
      </w:r>
      <w:r w:rsidRPr="00940887">
        <w:rPr>
          <w:sz w:val="22"/>
        </w:rPr>
        <w:t>„</w:t>
      </w:r>
      <w:r w:rsidRPr="00940887">
        <w:rPr>
          <w:b/>
          <w:sz w:val="22"/>
        </w:rPr>
        <w:t>Smluvní strany</w:t>
      </w:r>
      <w:r w:rsidR="00F80F3A" w:rsidRPr="00940887">
        <w:rPr>
          <w:sz w:val="22"/>
        </w:rPr>
        <w:t>“</w:t>
      </w:r>
      <w:r w:rsidR="0036037D" w:rsidRPr="00940887">
        <w:rPr>
          <w:sz w:val="22"/>
        </w:rPr>
        <w:t xml:space="preserve"> nebo jednotlivě jako „</w:t>
      </w:r>
      <w:r w:rsidR="0036037D" w:rsidRPr="00940887">
        <w:rPr>
          <w:b/>
          <w:sz w:val="22"/>
        </w:rPr>
        <w:t>Smluvní strana</w:t>
      </w:r>
      <w:r w:rsidR="0036037D" w:rsidRPr="00940887">
        <w:rPr>
          <w:sz w:val="22"/>
        </w:rPr>
        <w:t>“</w:t>
      </w:r>
      <w:r w:rsidR="00F80F3A" w:rsidRPr="00940887">
        <w:rPr>
          <w:sz w:val="22"/>
        </w:rPr>
        <w:t>)</w:t>
      </w:r>
    </w:p>
    <w:p w14:paraId="7F91C4A2" w14:textId="77777777" w:rsidR="00C5710D" w:rsidRPr="00940887" w:rsidRDefault="00286A7A" w:rsidP="009551C6">
      <w:pPr>
        <w:keepNext/>
        <w:keepLines/>
        <w:jc w:val="center"/>
        <w:rPr>
          <w:b/>
          <w:sz w:val="22"/>
        </w:rPr>
      </w:pPr>
      <w:r w:rsidRPr="00940887">
        <w:rPr>
          <w:b/>
          <w:sz w:val="22"/>
        </w:rPr>
        <w:t>S</w:t>
      </w:r>
      <w:r w:rsidR="00C5710D" w:rsidRPr="00940887">
        <w:rPr>
          <w:b/>
          <w:sz w:val="22"/>
        </w:rPr>
        <w:t xml:space="preserve">mlouva </w:t>
      </w:r>
      <w:r w:rsidR="00823910" w:rsidRPr="00940887">
        <w:rPr>
          <w:b/>
          <w:sz w:val="22"/>
        </w:rPr>
        <w:t>o dílo</w:t>
      </w:r>
    </w:p>
    <w:p w14:paraId="16316D7F" w14:textId="77777777" w:rsidR="008C0D52" w:rsidRPr="00940887" w:rsidRDefault="008C0D52" w:rsidP="00934484">
      <w:pPr>
        <w:keepNext/>
        <w:keepLines/>
        <w:spacing w:after="120"/>
        <w:jc w:val="center"/>
        <w:rPr>
          <w:sz w:val="22"/>
        </w:rPr>
      </w:pPr>
      <w:r w:rsidRPr="00940887">
        <w:rPr>
          <w:sz w:val="22"/>
        </w:rPr>
        <w:t>(„</w:t>
      </w:r>
      <w:r w:rsidRPr="00940887">
        <w:rPr>
          <w:b/>
          <w:sz w:val="22"/>
        </w:rPr>
        <w:t>Smlouva</w:t>
      </w:r>
      <w:r w:rsidRPr="00940887">
        <w:rPr>
          <w:sz w:val="22"/>
        </w:rPr>
        <w:t>“)</w:t>
      </w:r>
    </w:p>
    <w:p w14:paraId="01425152" w14:textId="44BB2EF7" w:rsidR="00C5710D" w:rsidRPr="00484AD4" w:rsidRDefault="00C5710D" w:rsidP="009551C6">
      <w:pPr>
        <w:keepNext/>
        <w:keepLines/>
        <w:jc w:val="center"/>
        <w:rPr>
          <w:sz w:val="22"/>
        </w:rPr>
      </w:pPr>
      <w:r w:rsidRPr="00484AD4">
        <w:rPr>
          <w:sz w:val="22"/>
        </w:rPr>
        <w:t xml:space="preserve">Číslo smlouvy Objednatele: </w:t>
      </w:r>
      <w:r w:rsidR="00AC4362" w:rsidRPr="00484AD4">
        <w:rPr>
          <w:sz w:val="22"/>
        </w:rPr>
        <w:t>3/2</w:t>
      </w:r>
      <w:r w:rsidR="008D2C5A">
        <w:rPr>
          <w:sz w:val="22"/>
        </w:rPr>
        <w:t>4</w:t>
      </w:r>
      <w:r w:rsidR="00702751" w:rsidRPr="00484AD4">
        <w:rPr>
          <w:sz w:val="22"/>
        </w:rPr>
        <w:t>/2</w:t>
      </w:r>
      <w:r w:rsidR="00641A9E" w:rsidRPr="00484AD4">
        <w:rPr>
          <w:sz w:val="22"/>
        </w:rPr>
        <w:t>8</w:t>
      </w:r>
      <w:r w:rsidR="00702751" w:rsidRPr="00484AD4">
        <w:rPr>
          <w:sz w:val="22"/>
        </w:rPr>
        <w:t>00</w:t>
      </w:r>
      <w:r w:rsidR="00AC4362" w:rsidRPr="00484AD4">
        <w:rPr>
          <w:sz w:val="22"/>
        </w:rPr>
        <w:t>/</w:t>
      </w:r>
      <w:r w:rsidR="000525C8">
        <w:rPr>
          <w:sz w:val="22"/>
        </w:rPr>
        <w:t>0</w:t>
      </w:r>
      <w:r w:rsidR="00F84060">
        <w:rPr>
          <w:sz w:val="22"/>
        </w:rPr>
        <w:t>67</w:t>
      </w:r>
    </w:p>
    <w:p w14:paraId="68366265" w14:textId="54DBD341" w:rsidR="00C5710D" w:rsidRDefault="00C5710D" w:rsidP="00934484">
      <w:pPr>
        <w:keepNext/>
        <w:keepLines/>
        <w:spacing w:after="120"/>
        <w:jc w:val="center"/>
        <w:rPr>
          <w:sz w:val="22"/>
        </w:rPr>
      </w:pPr>
      <w:r w:rsidRPr="00940887">
        <w:rPr>
          <w:sz w:val="22"/>
        </w:rPr>
        <w:t xml:space="preserve">Číslo smlouvy Zhotovitele: </w:t>
      </w:r>
      <w:r w:rsidR="00F84060">
        <w:rPr>
          <w:sz w:val="22"/>
        </w:rPr>
        <w:t>2024168</w:t>
      </w:r>
    </w:p>
    <w:p w14:paraId="07805979" w14:textId="77777777" w:rsidR="00DF14E0" w:rsidRPr="00940887" w:rsidRDefault="00DF14E0" w:rsidP="00D857BF">
      <w:pPr>
        <w:keepNext/>
        <w:keepLines/>
        <w:jc w:val="center"/>
        <w:rPr>
          <w:sz w:val="22"/>
        </w:rPr>
      </w:pPr>
    </w:p>
    <w:p w14:paraId="36DCCD36" w14:textId="77777777" w:rsidR="00163914" w:rsidRPr="00940887" w:rsidRDefault="00163914" w:rsidP="009551C6">
      <w:pPr>
        <w:keepNext/>
        <w:keepLines/>
        <w:jc w:val="center"/>
        <w:rPr>
          <w:b/>
          <w:sz w:val="22"/>
        </w:rPr>
      </w:pPr>
      <w:r w:rsidRPr="00940887">
        <w:rPr>
          <w:b/>
          <w:sz w:val="22"/>
        </w:rPr>
        <w:t>Preambule</w:t>
      </w:r>
    </w:p>
    <w:p w14:paraId="4FB955DA" w14:textId="77777777" w:rsidR="00C04067" w:rsidRPr="00940887" w:rsidRDefault="00C04067" w:rsidP="009551C6">
      <w:pPr>
        <w:keepNext/>
        <w:keepLines/>
        <w:rPr>
          <w:sz w:val="22"/>
        </w:rPr>
      </w:pPr>
      <w:r w:rsidRPr="00940887">
        <w:rPr>
          <w:sz w:val="22"/>
        </w:rPr>
        <w:t>Vzhledem k tomu, že</w:t>
      </w:r>
    </w:p>
    <w:p w14:paraId="141F5FBE" w14:textId="4A26A633" w:rsidR="0036037D" w:rsidRPr="00136D29" w:rsidRDefault="00B242E8" w:rsidP="00386E79">
      <w:pPr>
        <w:pStyle w:val="Preambule"/>
        <w:keepNext/>
        <w:keepLines/>
        <w:widowControl/>
        <w:ind w:hanging="567"/>
        <w:rPr>
          <w:szCs w:val="22"/>
        </w:rPr>
      </w:pPr>
      <w:r w:rsidRPr="00136D29">
        <w:rPr>
          <w:szCs w:val="22"/>
        </w:rPr>
        <w:t xml:space="preserve">Objednatel </w:t>
      </w:r>
      <w:r w:rsidR="00C6262D" w:rsidRPr="00136D29">
        <w:rPr>
          <w:szCs w:val="22"/>
        </w:rPr>
        <w:t xml:space="preserve">jako zadavatel </w:t>
      </w:r>
      <w:r w:rsidR="00136D29">
        <w:rPr>
          <w:szCs w:val="22"/>
        </w:rPr>
        <w:t xml:space="preserve">provedl </w:t>
      </w:r>
      <w:r w:rsidRPr="00136D29">
        <w:rPr>
          <w:szCs w:val="22"/>
        </w:rPr>
        <w:t>v souladu s ustanoveními zákona č. 134/2016 Sb., o</w:t>
      </w:r>
      <w:r w:rsidR="00136D29">
        <w:rPr>
          <w:szCs w:val="22"/>
        </w:rPr>
        <w:t> </w:t>
      </w:r>
      <w:r w:rsidRPr="00136D29">
        <w:rPr>
          <w:szCs w:val="22"/>
        </w:rPr>
        <w:t>zadávání veřejných zakázek, ve znění pozdějších předpisů („</w:t>
      </w:r>
      <w:r w:rsidRPr="00136D29">
        <w:rPr>
          <w:b/>
          <w:szCs w:val="22"/>
        </w:rPr>
        <w:t>ZZVZ</w:t>
      </w:r>
      <w:r w:rsidRPr="00136D29">
        <w:rPr>
          <w:szCs w:val="22"/>
        </w:rPr>
        <w:t>“)</w:t>
      </w:r>
      <w:r w:rsidR="00934484" w:rsidRPr="00136D29">
        <w:rPr>
          <w:szCs w:val="22"/>
        </w:rPr>
        <w:t>,</w:t>
      </w:r>
      <w:r w:rsidRPr="00136D29">
        <w:rPr>
          <w:szCs w:val="22"/>
        </w:rPr>
        <w:t xml:space="preserve"> zadávací řízení na veřejn</w:t>
      </w:r>
      <w:r w:rsidR="00136D29">
        <w:rPr>
          <w:szCs w:val="22"/>
        </w:rPr>
        <w:t>ou</w:t>
      </w:r>
      <w:r w:rsidRPr="00136D29">
        <w:rPr>
          <w:szCs w:val="22"/>
        </w:rPr>
        <w:t xml:space="preserve"> zakázk</w:t>
      </w:r>
      <w:r w:rsidR="00136D29">
        <w:rPr>
          <w:szCs w:val="22"/>
        </w:rPr>
        <w:t>u</w:t>
      </w:r>
      <w:r w:rsidRPr="00136D29">
        <w:rPr>
          <w:szCs w:val="22"/>
        </w:rPr>
        <w:t xml:space="preserve"> s názvem „</w:t>
      </w:r>
      <w:r w:rsidR="005A39F8" w:rsidRPr="00136D29">
        <w:rPr>
          <w:rFonts w:eastAsia="Calibri"/>
          <w:szCs w:val="22"/>
        </w:rPr>
        <w:t>Rámcová dohoda na běžnou a souvislou údržbu pozemních komunikací na</w:t>
      </w:r>
      <w:r w:rsidR="00AC4362">
        <w:rPr>
          <w:rFonts w:eastAsia="Calibri"/>
          <w:szCs w:val="22"/>
        </w:rPr>
        <w:t xml:space="preserve"> </w:t>
      </w:r>
      <w:r w:rsidR="005A39F8" w:rsidRPr="00136D29">
        <w:rPr>
          <w:rFonts w:eastAsia="Calibri"/>
          <w:szCs w:val="22"/>
        </w:rPr>
        <w:t xml:space="preserve">území </w:t>
      </w:r>
      <w:r w:rsidR="00AC4362">
        <w:rPr>
          <w:rFonts w:eastAsia="Calibri"/>
          <w:szCs w:val="22"/>
        </w:rPr>
        <w:br/>
      </w:r>
      <w:r w:rsidR="005A39F8" w:rsidRPr="00136D29">
        <w:rPr>
          <w:rFonts w:eastAsia="Calibri"/>
          <w:szCs w:val="22"/>
        </w:rPr>
        <w:t>hl. m. Prahy</w:t>
      </w:r>
      <w:r w:rsidRPr="00136D29">
        <w:rPr>
          <w:szCs w:val="22"/>
        </w:rPr>
        <w:t>“ („</w:t>
      </w:r>
      <w:r w:rsidRPr="00136D29">
        <w:rPr>
          <w:b/>
          <w:szCs w:val="22"/>
        </w:rPr>
        <w:t>Veřejná zakázka</w:t>
      </w:r>
      <w:r w:rsidRPr="00136D29">
        <w:rPr>
          <w:szCs w:val="22"/>
        </w:rPr>
        <w:t>“</w:t>
      </w:r>
      <w:r w:rsidR="00C6262D" w:rsidRPr="00136D29">
        <w:rPr>
          <w:szCs w:val="22"/>
        </w:rPr>
        <w:t xml:space="preserve"> a „</w:t>
      </w:r>
      <w:r w:rsidR="00C6262D" w:rsidRPr="00136D29">
        <w:rPr>
          <w:b/>
          <w:szCs w:val="22"/>
        </w:rPr>
        <w:t>Zadávací řízení</w:t>
      </w:r>
      <w:r w:rsidR="00C6262D" w:rsidRPr="00136D29">
        <w:rPr>
          <w:szCs w:val="22"/>
        </w:rPr>
        <w:t>“</w:t>
      </w:r>
      <w:r w:rsidRPr="00136D29">
        <w:rPr>
          <w:szCs w:val="22"/>
        </w:rPr>
        <w:t>);</w:t>
      </w:r>
    </w:p>
    <w:p w14:paraId="12A8C3CF" w14:textId="4878B4B1" w:rsidR="00B242E8" w:rsidRPr="00136D29" w:rsidRDefault="00B242E8" w:rsidP="00386E79">
      <w:pPr>
        <w:pStyle w:val="Preambule"/>
        <w:keepNext/>
        <w:keepLines/>
        <w:widowControl/>
        <w:ind w:hanging="567"/>
        <w:rPr>
          <w:szCs w:val="22"/>
        </w:rPr>
      </w:pPr>
      <w:r w:rsidRPr="00136D29">
        <w:rPr>
          <w:szCs w:val="22"/>
        </w:rPr>
        <w:t xml:space="preserve">na základě výsledků </w:t>
      </w:r>
      <w:r w:rsidR="00C6262D" w:rsidRPr="00136D29">
        <w:rPr>
          <w:szCs w:val="22"/>
        </w:rPr>
        <w:t>Z</w:t>
      </w:r>
      <w:r w:rsidRPr="00136D29">
        <w:rPr>
          <w:szCs w:val="22"/>
        </w:rPr>
        <w:t xml:space="preserve">adávacího řízení uzavřel Objednatel s vybranými </w:t>
      </w:r>
      <w:r w:rsidR="00C6262D" w:rsidRPr="00136D29">
        <w:rPr>
          <w:szCs w:val="22"/>
        </w:rPr>
        <w:t xml:space="preserve">dodavateli </w:t>
      </w:r>
      <w:r w:rsidRPr="00136D29">
        <w:rPr>
          <w:szCs w:val="22"/>
        </w:rPr>
        <w:t xml:space="preserve">rámcovou dohodou na provádění </w:t>
      </w:r>
      <w:r w:rsidR="005A39F8" w:rsidRPr="00136D29">
        <w:rPr>
          <w:szCs w:val="22"/>
        </w:rPr>
        <w:t>běžné a souvislé údržby</w:t>
      </w:r>
      <w:r w:rsidRPr="00136D29">
        <w:rPr>
          <w:szCs w:val="22"/>
        </w:rPr>
        <w:t xml:space="preserve"> na pozemních k</w:t>
      </w:r>
      <w:r w:rsidR="000415D2" w:rsidRPr="00136D29">
        <w:rPr>
          <w:szCs w:val="22"/>
        </w:rPr>
        <w:t xml:space="preserve">omunikacích hl. m. Prahy, která nabyla účinnosti dne </w:t>
      </w:r>
      <w:r w:rsidR="00AC4362">
        <w:rPr>
          <w:szCs w:val="22"/>
          <w:lang w:val="en-US"/>
        </w:rPr>
        <w:t>15.10.2020</w:t>
      </w:r>
      <w:r w:rsidR="000415D2" w:rsidRPr="00136D29">
        <w:rPr>
          <w:szCs w:val="22"/>
          <w:lang w:val="en-US"/>
        </w:rPr>
        <w:t xml:space="preserve"> </w:t>
      </w:r>
      <w:r w:rsidR="000415D2" w:rsidRPr="00136D29">
        <w:rPr>
          <w:szCs w:val="22"/>
        </w:rPr>
        <w:t>(„</w:t>
      </w:r>
      <w:r w:rsidR="000415D2" w:rsidRPr="00136D29">
        <w:rPr>
          <w:b/>
          <w:szCs w:val="22"/>
        </w:rPr>
        <w:t>Rámcová dohoda</w:t>
      </w:r>
      <w:r w:rsidR="000415D2" w:rsidRPr="00136D29">
        <w:rPr>
          <w:szCs w:val="22"/>
        </w:rPr>
        <w:t>“);</w:t>
      </w:r>
    </w:p>
    <w:p w14:paraId="6F6C901F" w14:textId="77777777" w:rsidR="000415D2" w:rsidRPr="00636141" w:rsidRDefault="000415D2" w:rsidP="00386E79">
      <w:pPr>
        <w:pStyle w:val="Preambule"/>
        <w:keepNext/>
        <w:keepLines/>
        <w:widowControl/>
        <w:ind w:hanging="567"/>
        <w:rPr>
          <w:szCs w:val="22"/>
        </w:rPr>
      </w:pPr>
      <w:r w:rsidRPr="00136D29">
        <w:rPr>
          <w:szCs w:val="22"/>
        </w:rPr>
        <w:t>Zhotovitel je jedním z </w:t>
      </w:r>
      <w:r w:rsidRPr="00636141">
        <w:rPr>
          <w:szCs w:val="22"/>
        </w:rPr>
        <w:t xml:space="preserve">vybraných </w:t>
      </w:r>
      <w:r w:rsidR="00C6262D" w:rsidRPr="00636141">
        <w:rPr>
          <w:szCs w:val="22"/>
        </w:rPr>
        <w:t>dodavatelů</w:t>
      </w:r>
      <w:r w:rsidRPr="00636141">
        <w:rPr>
          <w:szCs w:val="22"/>
        </w:rPr>
        <w:t>, se kterým byla uzavřena Rámcová dohoda;</w:t>
      </w:r>
    </w:p>
    <w:p w14:paraId="32E1F0BF" w14:textId="2F32B8EB" w:rsidR="00136D29" w:rsidRPr="00636141" w:rsidRDefault="00136D29" w:rsidP="0014530B">
      <w:pPr>
        <w:pStyle w:val="Preambule"/>
        <w:widowControl/>
        <w:ind w:hanging="567"/>
      </w:pPr>
      <w:r w:rsidRPr="00636141">
        <w:t xml:space="preserve">Objednatel zadal postupem podle § 134 ZZVZ plnění dílčí veřejné zakázky s názvem </w:t>
      </w:r>
      <w:r w:rsidR="00F84060">
        <w:rPr>
          <w:b/>
          <w:bCs/>
        </w:rPr>
        <w:t>Oprava odvodňovacího žlabu ul. Ryšavého x 5. Května, Praha 4</w:t>
      </w:r>
    </w:p>
    <w:p w14:paraId="0071DB56" w14:textId="77777777" w:rsidR="002D4811" w:rsidRDefault="00136D29" w:rsidP="002D4811">
      <w:pPr>
        <w:pStyle w:val="Preambule"/>
        <w:widowControl/>
        <w:ind w:hanging="567"/>
      </w:pPr>
      <w:r w:rsidRPr="000D11A8">
        <w:t xml:space="preserve">Objednatel rozhodl o přidělení </w:t>
      </w:r>
      <w:r>
        <w:t>Dílčí zakázky</w:t>
      </w:r>
      <w:r w:rsidRPr="000D11A8">
        <w:t xml:space="preserve"> </w:t>
      </w:r>
      <w:r>
        <w:t>Poskytovateli</w:t>
      </w:r>
      <w:r w:rsidRPr="000D11A8">
        <w:t>,</w:t>
      </w:r>
    </w:p>
    <w:p w14:paraId="2E2E2D35" w14:textId="23D0180C" w:rsidR="002D4811" w:rsidRDefault="00C04067" w:rsidP="00A206B9">
      <w:pPr>
        <w:pStyle w:val="Preambule"/>
        <w:keepNext/>
        <w:numPr>
          <w:ilvl w:val="0"/>
          <w:numId w:val="0"/>
        </w:numPr>
        <w:ind w:left="567"/>
        <w:rPr>
          <w:szCs w:val="22"/>
        </w:rPr>
      </w:pPr>
      <w:r w:rsidRPr="002D4811">
        <w:rPr>
          <w:szCs w:val="22"/>
        </w:rPr>
        <w:t xml:space="preserve">uzavírají </w:t>
      </w:r>
      <w:r w:rsidR="008D17C5" w:rsidRPr="002D4811">
        <w:rPr>
          <w:szCs w:val="22"/>
        </w:rPr>
        <w:t>S</w:t>
      </w:r>
      <w:r w:rsidRPr="002D4811">
        <w:rPr>
          <w:szCs w:val="22"/>
        </w:rPr>
        <w:t xml:space="preserve">mluvní strany </w:t>
      </w:r>
      <w:r w:rsidR="003C6A4B" w:rsidRPr="002D4811">
        <w:rPr>
          <w:szCs w:val="22"/>
        </w:rPr>
        <w:t>podle § 1746 odst. 2 a § 2586 a násl. zákona č. 89/2012 Sb., občanský zákoník, ve znění pozdějších předpisů („</w:t>
      </w:r>
      <w:r w:rsidR="003C6A4B" w:rsidRPr="002D4811">
        <w:rPr>
          <w:b/>
          <w:szCs w:val="22"/>
        </w:rPr>
        <w:t>Občanský zákoník</w:t>
      </w:r>
      <w:r w:rsidR="003C6A4B" w:rsidRPr="002D4811">
        <w:rPr>
          <w:szCs w:val="22"/>
        </w:rPr>
        <w:t>“)</w:t>
      </w:r>
      <w:r w:rsidR="001625DD" w:rsidRPr="002D4811">
        <w:rPr>
          <w:szCs w:val="22"/>
        </w:rPr>
        <w:t>,</w:t>
      </w:r>
      <w:r w:rsidR="00C23CB7" w:rsidRPr="002D4811">
        <w:rPr>
          <w:szCs w:val="22"/>
        </w:rPr>
        <w:t xml:space="preserve"> a podle čl. </w:t>
      </w:r>
      <w:r w:rsidR="00934484" w:rsidRPr="002D4811">
        <w:rPr>
          <w:szCs w:val="22"/>
        </w:rPr>
        <w:t>3 Rámcové dohody</w:t>
      </w:r>
      <w:r w:rsidR="003C6A4B" w:rsidRPr="002D4811">
        <w:rPr>
          <w:szCs w:val="22"/>
        </w:rPr>
        <w:t xml:space="preserve"> </w:t>
      </w:r>
      <w:r w:rsidRPr="002D4811">
        <w:rPr>
          <w:szCs w:val="22"/>
        </w:rPr>
        <w:lastRenderedPageBreak/>
        <w:t>tuto</w:t>
      </w:r>
      <w:r w:rsidR="003E3AD5" w:rsidRPr="002D4811">
        <w:rPr>
          <w:szCs w:val="22"/>
        </w:rPr>
        <w:t xml:space="preserve"> </w:t>
      </w:r>
      <w:r w:rsidR="008C0D52" w:rsidRPr="002D4811">
        <w:rPr>
          <w:szCs w:val="22"/>
        </w:rPr>
        <w:t>Smlouvu:</w:t>
      </w:r>
    </w:p>
    <w:p w14:paraId="1616E955" w14:textId="0B9D5763" w:rsidR="002D4811" w:rsidRPr="002D4811" w:rsidRDefault="001C7284" w:rsidP="00A206B9">
      <w:pPr>
        <w:pStyle w:val="Nadpis1"/>
        <w:keepLines w:val="0"/>
        <w:widowControl w:val="0"/>
        <w:rPr>
          <w:szCs w:val="22"/>
        </w:rPr>
      </w:pPr>
      <w:r w:rsidRPr="00136D29">
        <w:t>VÝKLADOVÁ USTANOVENÍ</w:t>
      </w:r>
    </w:p>
    <w:p w14:paraId="3A55B0E6" w14:textId="3D40C0FA" w:rsidR="003C6A4B" w:rsidRPr="00136D29" w:rsidRDefault="001C7284" w:rsidP="0097398F">
      <w:pPr>
        <w:pStyle w:val="Clanek11"/>
        <w:keepNext w:val="0"/>
        <w:keepLines w:val="0"/>
        <w:widowControl w:val="0"/>
        <w:spacing w:before="0" w:after="0"/>
      </w:pPr>
      <w:r w:rsidRPr="00136D29">
        <w:rPr>
          <w:rStyle w:val="normaltextrun"/>
          <w:szCs w:val="22"/>
        </w:rPr>
        <w:t>Veškeré pojmy v této Smlouvě, které začínají velkým písmenem, mají význam, jaký jim přisuzuje Rámcová dohoda, není-li v této Smlouvě uvedeno jinak.</w:t>
      </w:r>
    </w:p>
    <w:p w14:paraId="0470351C" w14:textId="1C45D13C" w:rsidR="000336FC" w:rsidRDefault="00FE43E0" w:rsidP="00312EA1">
      <w:pPr>
        <w:pStyle w:val="Clanek11"/>
        <w:keepNext w:val="0"/>
        <w:keepLines w:val="0"/>
        <w:widowControl w:val="0"/>
        <w:rPr>
          <w:szCs w:val="22"/>
        </w:rPr>
      </w:pPr>
      <w:r w:rsidRPr="00136D29">
        <w:rPr>
          <w:szCs w:val="22"/>
        </w:rPr>
        <w:t>Pro vy</w:t>
      </w:r>
      <w:r w:rsidR="001C7284" w:rsidRPr="00136D29">
        <w:rPr>
          <w:szCs w:val="22"/>
        </w:rPr>
        <w:t>loučení jakýchkoliv pochybností, není-li v této Smlouvě v</w:t>
      </w:r>
      <w:r w:rsidR="00934D42">
        <w:rPr>
          <w:szCs w:val="22"/>
        </w:rPr>
        <w:t>ýslovně ujednáno jinak, řídí se </w:t>
      </w:r>
      <w:r w:rsidR="001C7284" w:rsidRPr="00136D29">
        <w:rPr>
          <w:szCs w:val="22"/>
        </w:rPr>
        <w:t>práva a povinnosti Objednatele a Zhotovitele Rámcovou dohodou, přičemž pro účely tohoto ustanovení se Objednatelem dle terminologie Rámcové dohody rozumí Zadavatel a Zhotovitelem pak příslušný Dodavatel.</w:t>
      </w:r>
    </w:p>
    <w:p w14:paraId="732F160E" w14:textId="77777777" w:rsidR="00312EA1" w:rsidRPr="00312EA1" w:rsidRDefault="00312EA1" w:rsidP="00312EA1">
      <w:pPr>
        <w:pStyle w:val="Nadpis1"/>
      </w:pPr>
      <w:r w:rsidRPr="00312EA1">
        <w:t>Předmět smlouvy</w:t>
      </w:r>
    </w:p>
    <w:p w14:paraId="706DFF75" w14:textId="77777777" w:rsidR="00312EA1" w:rsidRPr="00312EA1" w:rsidRDefault="00312EA1" w:rsidP="00312EA1">
      <w:pPr>
        <w:pStyle w:val="Clanek11"/>
        <w:numPr>
          <w:ilvl w:val="0"/>
          <w:numId w:val="0"/>
        </w:numPr>
        <w:ind w:left="567"/>
      </w:pPr>
    </w:p>
    <w:p w14:paraId="46EE2CC1" w14:textId="77777777" w:rsidR="00312EA1" w:rsidRDefault="00312EA1" w:rsidP="00312EA1">
      <w:pPr>
        <w:pStyle w:val="Clanek11"/>
        <w:rPr>
          <w:rStyle w:val="normaltextrun"/>
          <w:b/>
          <w:iCs w:val="0"/>
          <w:caps/>
          <w:kern w:val="32"/>
          <w:szCs w:val="22"/>
        </w:rPr>
      </w:pPr>
      <w:r w:rsidRPr="00136D29">
        <w:rPr>
          <w:rStyle w:val="normaltextrun"/>
          <w:szCs w:val="22"/>
        </w:rPr>
        <w:t xml:space="preserve">Předmětem této Smlouvy je závazek Zhotovitele na vlastní náklady a na své nebezpečí provést pro Objednatele stavební práce a související dodávky a služby, </w:t>
      </w:r>
      <w:r>
        <w:rPr>
          <w:rStyle w:val="normaltextrun"/>
          <w:szCs w:val="22"/>
        </w:rPr>
        <w:t>jejichž detailní specifikace je </w:t>
      </w:r>
      <w:r w:rsidRPr="00136D29">
        <w:rPr>
          <w:rStyle w:val="normaltextrun"/>
          <w:szCs w:val="22"/>
        </w:rPr>
        <w:t>uvedena v </w:t>
      </w:r>
      <w:r w:rsidRPr="00136D29">
        <w:rPr>
          <w:rStyle w:val="normaltextrun"/>
          <w:b/>
          <w:szCs w:val="22"/>
        </w:rPr>
        <w:t>Příloze č. 1</w:t>
      </w:r>
      <w:r w:rsidRPr="00136D29">
        <w:rPr>
          <w:rStyle w:val="normaltextrun"/>
          <w:szCs w:val="22"/>
        </w:rPr>
        <w:t xml:space="preserve"> této Smlouvy („</w:t>
      </w:r>
      <w:r w:rsidRPr="00136D29">
        <w:rPr>
          <w:rStyle w:val="normaltextrun"/>
          <w:b/>
          <w:szCs w:val="22"/>
        </w:rPr>
        <w:t>Dílo</w:t>
      </w:r>
      <w:r w:rsidRPr="00136D29">
        <w:rPr>
          <w:rStyle w:val="normaltextrun"/>
          <w:szCs w:val="22"/>
        </w:rPr>
        <w:t>“), a závazek Objednatele Dílo převzít a zaplatit Zhotoviteli Cenu (jak je tento pojem definován níže), a to vše podle podmínek sjednaných dále v této Smlouvě.</w:t>
      </w:r>
    </w:p>
    <w:p w14:paraId="3A37CEB1" w14:textId="77777777" w:rsidR="00312EA1" w:rsidRPr="00136D29" w:rsidRDefault="00312EA1" w:rsidP="00312EA1">
      <w:pPr>
        <w:pStyle w:val="Clanek11"/>
        <w:rPr>
          <w:rStyle w:val="normaltextrun"/>
          <w:rFonts w:cs="Times New Roman"/>
          <w:bCs w:val="0"/>
          <w:iCs w:val="0"/>
          <w:szCs w:val="22"/>
        </w:rPr>
      </w:pPr>
      <w:r w:rsidRPr="00136D29">
        <w:rPr>
          <w:rStyle w:val="normaltextrun"/>
          <w:szCs w:val="22"/>
        </w:rPr>
        <w:t>Nedílnou součástí specifikace Díla uvedené v </w:t>
      </w:r>
      <w:r w:rsidRPr="00136D29">
        <w:rPr>
          <w:rStyle w:val="normaltextrun"/>
          <w:b/>
          <w:szCs w:val="22"/>
        </w:rPr>
        <w:t>Příloze č. 1</w:t>
      </w:r>
      <w:r w:rsidRPr="00136D29">
        <w:rPr>
          <w:rStyle w:val="normaltextrun"/>
          <w:szCs w:val="22"/>
        </w:rPr>
        <w:t xml:space="preserve"> </w:t>
      </w:r>
      <w:r w:rsidRPr="002B509B">
        <w:rPr>
          <w:rStyle w:val="normaltextrun"/>
          <w:szCs w:val="22"/>
        </w:rPr>
        <w:t xml:space="preserve">je </w:t>
      </w:r>
      <w:r w:rsidRPr="002B509B">
        <w:rPr>
          <w:rStyle w:val="normaltextrun"/>
        </w:rPr>
        <w:t>Dílčí ceník</w:t>
      </w:r>
      <w:r>
        <w:rPr>
          <w:rStyle w:val="normaltextrun"/>
          <w:szCs w:val="22"/>
        </w:rPr>
        <w:t>.</w:t>
      </w:r>
    </w:p>
    <w:p w14:paraId="0A012955" w14:textId="77777777" w:rsidR="00312EA1" w:rsidRDefault="00312EA1" w:rsidP="00312EA1">
      <w:pPr>
        <w:pStyle w:val="Clanek11"/>
        <w:rPr>
          <w:rStyle w:val="normaltextrun"/>
          <w:szCs w:val="22"/>
        </w:rPr>
      </w:pPr>
      <w:r w:rsidRPr="00136D29">
        <w:rPr>
          <w:rStyle w:val="normaltextrun"/>
          <w:szCs w:val="22"/>
        </w:rPr>
        <w:t>Zhotovitel jako odborník prohlašuje, že se pečlivě seznámil se zadáním Objednatele, rozsahem a povahou Díla a příslušné dokumentace a že jsou mu známy veškeré technické, kvalitativní a jiné podmínky nezbytné k realizaci Díla.</w:t>
      </w:r>
    </w:p>
    <w:p w14:paraId="6A52014C" w14:textId="77777777" w:rsidR="00312EA1" w:rsidRPr="00136D29" w:rsidRDefault="00312EA1" w:rsidP="00312EA1">
      <w:pPr>
        <w:pStyle w:val="Clanek11"/>
        <w:numPr>
          <w:ilvl w:val="0"/>
          <w:numId w:val="0"/>
        </w:numPr>
        <w:ind w:left="567"/>
        <w:rPr>
          <w:rStyle w:val="normaltextrun"/>
          <w:szCs w:val="22"/>
        </w:rPr>
      </w:pPr>
    </w:p>
    <w:p w14:paraId="3BC63759" w14:textId="77777777" w:rsidR="00312EA1" w:rsidRPr="00312EA1" w:rsidRDefault="00312EA1" w:rsidP="00312EA1">
      <w:pPr>
        <w:pStyle w:val="Nadpis1"/>
      </w:pPr>
      <w:bookmarkStart w:id="0" w:name="_Ref35972238"/>
      <w:r w:rsidRPr="00312EA1">
        <w:t>Předmět smlouvy</w:t>
      </w:r>
      <w:bookmarkEnd w:id="0"/>
    </w:p>
    <w:p w14:paraId="3E463882" w14:textId="77777777" w:rsidR="00312EA1" w:rsidRPr="00312EA1" w:rsidRDefault="00312EA1" w:rsidP="00312EA1">
      <w:pPr>
        <w:pStyle w:val="Clanek11"/>
        <w:numPr>
          <w:ilvl w:val="0"/>
          <w:numId w:val="0"/>
        </w:numPr>
        <w:ind w:left="567"/>
      </w:pPr>
    </w:p>
    <w:p w14:paraId="26F2B1A3" w14:textId="77777777" w:rsidR="00312EA1" w:rsidRDefault="00312EA1" w:rsidP="00312EA1">
      <w:pPr>
        <w:pStyle w:val="Clanek11"/>
        <w:rPr>
          <w:rStyle w:val="normaltextrun"/>
          <w:b/>
          <w:iCs w:val="0"/>
          <w:caps/>
          <w:kern w:val="32"/>
          <w:szCs w:val="22"/>
        </w:rPr>
      </w:pPr>
      <w:r w:rsidRPr="00136D29">
        <w:rPr>
          <w:rStyle w:val="normaltextrun"/>
          <w:szCs w:val="22"/>
        </w:rPr>
        <w:t xml:space="preserve">Předmětem této Smlouvy je závazek Zhotovitele na vlastní náklady a na své nebezpečí provést pro Objednatele stavební práce a související dodávky a služby, </w:t>
      </w:r>
      <w:r>
        <w:rPr>
          <w:rStyle w:val="normaltextrun"/>
          <w:szCs w:val="22"/>
        </w:rPr>
        <w:t>jejichž detailní specifikace je </w:t>
      </w:r>
      <w:r w:rsidRPr="00136D29">
        <w:rPr>
          <w:rStyle w:val="normaltextrun"/>
          <w:szCs w:val="22"/>
        </w:rPr>
        <w:t>uvedena v </w:t>
      </w:r>
      <w:r w:rsidRPr="00136D29">
        <w:rPr>
          <w:rStyle w:val="normaltextrun"/>
          <w:b/>
          <w:szCs w:val="22"/>
        </w:rPr>
        <w:t>Příloze č. 1</w:t>
      </w:r>
      <w:r w:rsidRPr="00136D29">
        <w:rPr>
          <w:rStyle w:val="normaltextrun"/>
          <w:szCs w:val="22"/>
        </w:rPr>
        <w:t xml:space="preserve"> této Smlouvy („</w:t>
      </w:r>
      <w:r w:rsidRPr="00136D29">
        <w:rPr>
          <w:rStyle w:val="normaltextrun"/>
          <w:b/>
          <w:szCs w:val="22"/>
        </w:rPr>
        <w:t>Dílo</w:t>
      </w:r>
      <w:r w:rsidRPr="00136D29">
        <w:rPr>
          <w:rStyle w:val="normaltextrun"/>
          <w:szCs w:val="22"/>
        </w:rPr>
        <w:t>“), a závazek Objednatele Dílo převzít a zaplatit Zhotoviteli Cenu (jak je tento pojem definován níže), a to vše podle podmínek sjednaných dále v této Smlouvě.</w:t>
      </w:r>
    </w:p>
    <w:p w14:paraId="47958EF5" w14:textId="77777777" w:rsidR="00312EA1" w:rsidRPr="00136D29" w:rsidRDefault="00312EA1" w:rsidP="00312EA1">
      <w:pPr>
        <w:pStyle w:val="Clanek11"/>
        <w:rPr>
          <w:rStyle w:val="normaltextrun"/>
          <w:rFonts w:cs="Times New Roman"/>
          <w:bCs w:val="0"/>
          <w:iCs w:val="0"/>
          <w:szCs w:val="22"/>
        </w:rPr>
      </w:pPr>
      <w:r w:rsidRPr="00136D29">
        <w:rPr>
          <w:rStyle w:val="normaltextrun"/>
          <w:szCs w:val="22"/>
        </w:rPr>
        <w:t>Nedílnou součástí specifikace Díla uvedené v </w:t>
      </w:r>
      <w:r w:rsidRPr="00136D29">
        <w:rPr>
          <w:rStyle w:val="normaltextrun"/>
          <w:b/>
          <w:szCs w:val="22"/>
        </w:rPr>
        <w:t>Příloze č. 1</w:t>
      </w:r>
      <w:r w:rsidRPr="00136D29">
        <w:rPr>
          <w:rStyle w:val="normaltextrun"/>
          <w:szCs w:val="22"/>
        </w:rPr>
        <w:t xml:space="preserve"> </w:t>
      </w:r>
      <w:r w:rsidRPr="002B509B">
        <w:rPr>
          <w:rStyle w:val="normaltextrun"/>
          <w:szCs w:val="22"/>
        </w:rPr>
        <w:t xml:space="preserve">je </w:t>
      </w:r>
      <w:r w:rsidRPr="002B509B">
        <w:rPr>
          <w:rStyle w:val="normaltextrun"/>
        </w:rPr>
        <w:t>Dílčí ceník</w:t>
      </w:r>
      <w:r>
        <w:rPr>
          <w:rStyle w:val="normaltextrun"/>
          <w:szCs w:val="22"/>
        </w:rPr>
        <w:t>.</w:t>
      </w:r>
    </w:p>
    <w:p w14:paraId="4F9A378D" w14:textId="77777777" w:rsidR="00312EA1" w:rsidRPr="00136D29" w:rsidRDefault="00312EA1" w:rsidP="00312EA1">
      <w:pPr>
        <w:pStyle w:val="Clanek11"/>
        <w:rPr>
          <w:rStyle w:val="normaltextrun"/>
          <w:szCs w:val="22"/>
        </w:rPr>
      </w:pPr>
      <w:r w:rsidRPr="00136D29">
        <w:rPr>
          <w:rStyle w:val="normaltextrun"/>
          <w:szCs w:val="22"/>
        </w:rPr>
        <w:t>Zhotovitel jako odborník prohlašuje, že se pečlivě seznámil se zadáním Objednatele, rozsahem a povahou Díla a příslušné dokumentace a že jsou mu známy veškeré technické, kvalitativní a jiné podmínky nezbytné k realizaci Díla.</w:t>
      </w:r>
    </w:p>
    <w:p w14:paraId="36BBB5DC" w14:textId="77777777" w:rsidR="00312EA1" w:rsidRPr="00136D29" w:rsidRDefault="00312EA1" w:rsidP="00312EA1">
      <w:pPr>
        <w:pStyle w:val="Nadpis1"/>
        <w:numPr>
          <w:ilvl w:val="0"/>
          <w:numId w:val="0"/>
        </w:numPr>
      </w:pPr>
    </w:p>
    <w:p w14:paraId="5A3C86D9" w14:textId="77777777" w:rsidR="00312EA1" w:rsidRPr="00136D29" w:rsidRDefault="00312EA1" w:rsidP="00312EA1">
      <w:pPr>
        <w:pStyle w:val="Nadpis1"/>
        <w:rPr>
          <w:szCs w:val="22"/>
        </w:rPr>
      </w:pPr>
      <w:bookmarkStart w:id="1" w:name="_Ref20819389"/>
      <w:r w:rsidRPr="00136D29">
        <w:rPr>
          <w:szCs w:val="22"/>
        </w:rPr>
        <w:t>místo a Doba plnění</w:t>
      </w:r>
      <w:bookmarkEnd w:id="1"/>
    </w:p>
    <w:p w14:paraId="5F0E0913" w14:textId="5ED3AD6C" w:rsidR="00312EA1" w:rsidRPr="00136D29" w:rsidRDefault="00312EA1" w:rsidP="00312EA1">
      <w:pPr>
        <w:pStyle w:val="Clanek11"/>
        <w:rPr>
          <w:szCs w:val="22"/>
        </w:rPr>
      </w:pPr>
      <w:bookmarkStart w:id="2" w:name="_Ref20829964"/>
      <w:bookmarkStart w:id="3" w:name="_Ref41402654"/>
      <w:r w:rsidRPr="00136D29">
        <w:rPr>
          <w:szCs w:val="22"/>
        </w:rPr>
        <w:t xml:space="preserve">Místem plnění Díla je </w:t>
      </w:r>
      <w:r w:rsidRPr="00A206B9">
        <w:rPr>
          <w:szCs w:val="22"/>
        </w:rPr>
        <w:t>Praha</w:t>
      </w:r>
      <w:r w:rsidR="00901D90">
        <w:rPr>
          <w:szCs w:val="22"/>
        </w:rPr>
        <w:t xml:space="preserve"> </w:t>
      </w:r>
      <w:r w:rsidR="003470E6">
        <w:rPr>
          <w:szCs w:val="22"/>
        </w:rPr>
        <w:t>4</w:t>
      </w:r>
      <w:r w:rsidRPr="00136D29">
        <w:rPr>
          <w:szCs w:val="22"/>
        </w:rPr>
        <w:t xml:space="preserve"> („</w:t>
      </w:r>
      <w:r w:rsidRPr="00136D29">
        <w:rPr>
          <w:b/>
          <w:szCs w:val="22"/>
        </w:rPr>
        <w:t>Místo plnění</w:t>
      </w:r>
      <w:r w:rsidRPr="00136D29">
        <w:rPr>
          <w:szCs w:val="22"/>
        </w:rPr>
        <w:t>“). Místo plnění Díla je detailně specifikováno v </w:t>
      </w:r>
      <w:r w:rsidRPr="00136D29">
        <w:rPr>
          <w:b/>
          <w:szCs w:val="22"/>
        </w:rPr>
        <w:t>Příloze č. 1</w:t>
      </w:r>
      <w:r w:rsidRPr="00136D29">
        <w:rPr>
          <w:szCs w:val="22"/>
        </w:rPr>
        <w:t xml:space="preserve"> této Smlouvy. </w:t>
      </w:r>
    </w:p>
    <w:p w14:paraId="387EFA5D" w14:textId="77777777" w:rsidR="00312EA1" w:rsidRPr="007F0FFF" w:rsidRDefault="00312EA1" w:rsidP="00312EA1">
      <w:pPr>
        <w:pStyle w:val="Clanek11"/>
        <w:rPr>
          <w:szCs w:val="22"/>
        </w:rPr>
      </w:pPr>
      <w:bookmarkStart w:id="4" w:name="_Ref41661578"/>
      <w:r w:rsidRPr="00136D29">
        <w:rPr>
          <w:szCs w:val="22"/>
        </w:rPr>
        <w:t xml:space="preserve">Zhotovitel se zavazuje dokončit Dílo ve lhůtě </w:t>
      </w:r>
      <w:r>
        <w:rPr>
          <w:szCs w:val="22"/>
        </w:rPr>
        <w:t>14</w:t>
      </w:r>
      <w:r w:rsidRPr="00A206B9">
        <w:rPr>
          <w:szCs w:val="22"/>
        </w:rPr>
        <w:t xml:space="preserve"> kalendářních dnů</w:t>
      </w:r>
      <w:r w:rsidRPr="00136D29">
        <w:rPr>
          <w:szCs w:val="22"/>
        </w:rPr>
        <w:t xml:space="preserve"> ode dne zahájení provádění stavebních prací („</w:t>
      </w:r>
      <w:r w:rsidRPr="00136D29">
        <w:rPr>
          <w:b/>
          <w:szCs w:val="22"/>
        </w:rPr>
        <w:t>Doba realizace</w:t>
      </w:r>
      <w:r w:rsidRPr="00136D29">
        <w:rPr>
          <w:szCs w:val="22"/>
        </w:rPr>
        <w:t>“), přičemž Zhotovitel je oprávněn zahájit provádění Díla</w:t>
      </w:r>
      <w:r>
        <w:rPr>
          <w:szCs w:val="22"/>
        </w:rPr>
        <w:t xml:space="preserve"> (tj. </w:t>
      </w:r>
      <w:r w:rsidRPr="00136D29">
        <w:rPr>
          <w:szCs w:val="22"/>
        </w:rPr>
        <w:t xml:space="preserve">zejména administrativních úkonů, které jsou součástí Díla) </w:t>
      </w:r>
      <w:bookmarkEnd w:id="2"/>
      <w:r w:rsidRPr="00136D29">
        <w:rPr>
          <w:szCs w:val="22"/>
        </w:rPr>
        <w:t>nejpozději do pěti kalendářních dnů ode dne protokolárního předání staveniště ze strany Objednatele a zahájit provádění stavebních prací nejpozději ke dni uvedenému v DIR (jak je tento pojem definován níže a „</w:t>
      </w:r>
      <w:r w:rsidRPr="00136D29">
        <w:rPr>
          <w:b/>
          <w:szCs w:val="22"/>
        </w:rPr>
        <w:t>Den zahájení</w:t>
      </w:r>
      <w:r w:rsidRPr="00136D29">
        <w:rPr>
          <w:szCs w:val="22"/>
        </w:rPr>
        <w:t>“).</w:t>
      </w:r>
      <w:bookmarkEnd w:id="3"/>
      <w:bookmarkEnd w:id="4"/>
    </w:p>
    <w:p w14:paraId="7A2832BA" w14:textId="77777777" w:rsidR="00312EA1" w:rsidRDefault="00312EA1" w:rsidP="00312EA1">
      <w:pPr>
        <w:pStyle w:val="Clanek11"/>
        <w:keepNext w:val="0"/>
        <w:keepLines w:val="0"/>
        <w:widowControl w:val="0"/>
        <w:numPr>
          <w:ilvl w:val="0"/>
          <w:numId w:val="0"/>
        </w:numPr>
        <w:ind w:left="567"/>
        <w:rPr>
          <w:szCs w:val="22"/>
        </w:rPr>
      </w:pPr>
    </w:p>
    <w:p w14:paraId="4EDD5E79" w14:textId="77777777" w:rsidR="00A15150" w:rsidRPr="00136D29" w:rsidRDefault="00A15150" w:rsidP="009551C6">
      <w:pPr>
        <w:pStyle w:val="Nadpis1"/>
        <w:rPr>
          <w:szCs w:val="22"/>
        </w:rPr>
      </w:pPr>
      <w:bookmarkStart w:id="5" w:name="_Ref20827083"/>
      <w:bookmarkStart w:id="6" w:name="_Ref531708466"/>
      <w:r w:rsidRPr="00136D29">
        <w:rPr>
          <w:szCs w:val="22"/>
        </w:rPr>
        <w:lastRenderedPageBreak/>
        <w:t>PŘEDÁNÍ A PŘEVZETÍ DÍLČÍHO PLNĚNÍ</w:t>
      </w:r>
      <w:bookmarkEnd w:id="5"/>
    </w:p>
    <w:p w14:paraId="1D7E1955" w14:textId="77777777" w:rsidR="00B5353B" w:rsidRPr="00136D29" w:rsidRDefault="00A15150">
      <w:pPr>
        <w:pStyle w:val="Clanek11"/>
        <w:rPr>
          <w:szCs w:val="22"/>
        </w:rPr>
      </w:pPr>
      <w:r w:rsidRPr="00136D29">
        <w:rPr>
          <w:szCs w:val="22"/>
        </w:rPr>
        <w:t xml:space="preserve">Po dokončení </w:t>
      </w:r>
      <w:r w:rsidR="00097073" w:rsidRPr="00136D29">
        <w:rPr>
          <w:szCs w:val="22"/>
        </w:rPr>
        <w:t>Díla</w:t>
      </w:r>
      <w:r w:rsidRPr="00136D29">
        <w:rPr>
          <w:szCs w:val="22"/>
        </w:rPr>
        <w:t xml:space="preserve"> vyzve Zhotovitel Objednatele k</w:t>
      </w:r>
      <w:r w:rsidR="00B5353B" w:rsidRPr="00136D29">
        <w:rPr>
          <w:szCs w:val="22"/>
        </w:rPr>
        <w:t xml:space="preserve"> převzetí </w:t>
      </w:r>
      <w:r w:rsidR="00097073" w:rsidRPr="00136D29">
        <w:rPr>
          <w:szCs w:val="22"/>
        </w:rPr>
        <w:t>Díla</w:t>
      </w:r>
      <w:r w:rsidR="00B5353B" w:rsidRPr="00136D29">
        <w:rPr>
          <w:szCs w:val="22"/>
        </w:rPr>
        <w:t xml:space="preserve"> a navrhne termín akceptační procedury. Termín akceptační procedury musí být Zhotovitelem navržen nejpozději do </w:t>
      </w:r>
      <w:r w:rsidR="005419ED" w:rsidRPr="00136D29">
        <w:rPr>
          <w:szCs w:val="22"/>
        </w:rPr>
        <w:t xml:space="preserve">posledního dne Doby realizace a minimálně 3 pracovní dny před předpokládaným </w:t>
      </w:r>
      <w:r w:rsidR="007428C2" w:rsidRPr="00136D29">
        <w:rPr>
          <w:szCs w:val="22"/>
        </w:rPr>
        <w:t>dnem akceptační procedury</w:t>
      </w:r>
      <w:r w:rsidR="00B5353B" w:rsidRPr="00136D29">
        <w:rPr>
          <w:szCs w:val="22"/>
        </w:rPr>
        <w:t xml:space="preserve">. </w:t>
      </w:r>
      <w:r w:rsidR="003B2D74" w:rsidRPr="00136D29">
        <w:rPr>
          <w:szCs w:val="22"/>
        </w:rPr>
        <w:t xml:space="preserve">Objednatel je oprávněn navrhnout jiný termín akceptační procedury, přičemž Objednatelem navržený termín může být i po </w:t>
      </w:r>
      <w:r w:rsidR="005419ED" w:rsidRPr="00136D29">
        <w:rPr>
          <w:szCs w:val="22"/>
        </w:rPr>
        <w:t>uplynutí posledního dne Doby realizace</w:t>
      </w:r>
      <w:r w:rsidR="003B2D74" w:rsidRPr="00136D29">
        <w:rPr>
          <w:szCs w:val="22"/>
        </w:rPr>
        <w:t>.</w:t>
      </w:r>
      <w:r w:rsidR="00B5353B" w:rsidRPr="00136D29">
        <w:rPr>
          <w:szCs w:val="22"/>
        </w:rPr>
        <w:t xml:space="preserve"> </w:t>
      </w:r>
    </w:p>
    <w:p w14:paraId="099E8F66" w14:textId="77777777" w:rsidR="005C0249" w:rsidRPr="00136D29" w:rsidRDefault="00B5353B">
      <w:pPr>
        <w:pStyle w:val="Clanek11"/>
        <w:rPr>
          <w:szCs w:val="22"/>
        </w:rPr>
      </w:pPr>
      <w:r w:rsidRPr="00136D29">
        <w:rPr>
          <w:szCs w:val="22"/>
        </w:rPr>
        <w:t xml:space="preserve">Během akceptační procedury </w:t>
      </w:r>
      <w:r w:rsidR="00A15150" w:rsidRPr="00136D29">
        <w:rPr>
          <w:szCs w:val="22"/>
        </w:rPr>
        <w:t>Objednatel prov</w:t>
      </w:r>
      <w:r w:rsidRPr="00136D29">
        <w:rPr>
          <w:szCs w:val="22"/>
        </w:rPr>
        <w:t>ede</w:t>
      </w:r>
      <w:r w:rsidR="00A15150" w:rsidRPr="00136D29">
        <w:rPr>
          <w:szCs w:val="22"/>
        </w:rPr>
        <w:t xml:space="preserve"> kontrolu provedení </w:t>
      </w:r>
      <w:r w:rsidR="005419ED" w:rsidRPr="00136D29">
        <w:rPr>
          <w:szCs w:val="22"/>
        </w:rPr>
        <w:t>Díla</w:t>
      </w:r>
      <w:r w:rsidR="00D70D09" w:rsidRPr="00136D29">
        <w:rPr>
          <w:szCs w:val="22"/>
        </w:rPr>
        <w:t xml:space="preserve"> dle podmínek sjednaných v této Smlouvě</w:t>
      </w:r>
      <w:r w:rsidR="005C0249" w:rsidRPr="00136D29">
        <w:rPr>
          <w:szCs w:val="22"/>
        </w:rPr>
        <w:t xml:space="preserve"> a Zhotovitel předá Objednateli následující doklady:</w:t>
      </w:r>
    </w:p>
    <w:p w14:paraId="22EFF467" w14:textId="334A36FC" w:rsidR="005C0249" w:rsidRPr="00940887" w:rsidRDefault="005C0249" w:rsidP="00A206B9">
      <w:pPr>
        <w:pStyle w:val="Claneka"/>
        <w:spacing w:before="80" w:after="80"/>
        <w:rPr>
          <w:szCs w:val="22"/>
        </w:rPr>
      </w:pPr>
      <w:r w:rsidRPr="00940887">
        <w:rPr>
          <w:szCs w:val="22"/>
        </w:rPr>
        <w:t>stavební deník</w:t>
      </w:r>
      <w:r w:rsidR="00940887" w:rsidRPr="00940887">
        <w:rPr>
          <w:szCs w:val="22"/>
        </w:rPr>
        <w:t xml:space="preserve">, je-li hodnota Dílčího plnění vyšší než 500.000 </w:t>
      </w:r>
      <w:r w:rsidR="00940887">
        <w:rPr>
          <w:szCs w:val="22"/>
        </w:rPr>
        <w:t>K</w:t>
      </w:r>
      <w:r w:rsidR="00940887" w:rsidRPr="00940887">
        <w:rPr>
          <w:szCs w:val="22"/>
        </w:rPr>
        <w:t>č bez DPH;</w:t>
      </w:r>
    </w:p>
    <w:p w14:paraId="51C6EB8E" w14:textId="7B90A3D8" w:rsidR="00940887" w:rsidRPr="00940887" w:rsidRDefault="00940887" w:rsidP="00A206B9">
      <w:pPr>
        <w:pStyle w:val="Claneka"/>
        <w:spacing w:before="80" w:after="80"/>
        <w:rPr>
          <w:szCs w:val="22"/>
        </w:rPr>
      </w:pPr>
      <w:r w:rsidRPr="00940887">
        <w:rPr>
          <w:szCs w:val="22"/>
        </w:rPr>
        <w:t>lokalizace a záznam figur stavebních zásahů (tzv. EBU) dle Přílohy č. 3 Rámcové dohody;</w:t>
      </w:r>
    </w:p>
    <w:p w14:paraId="0725F4FD" w14:textId="4E5FD2AC" w:rsidR="005C0249" w:rsidRPr="00940887" w:rsidRDefault="005C0249" w:rsidP="00A206B9">
      <w:pPr>
        <w:pStyle w:val="Claneka"/>
        <w:spacing w:before="80" w:after="80"/>
        <w:rPr>
          <w:szCs w:val="22"/>
        </w:rPr>
      </w:pPr>
      <w:r w:rsidRPr="00940887">
        <w:rPr>
          <w:szCs w:val="22"/>
        </w:rPr>
        <w:t>vyúčtování likvidace vybouraného materiálu</w:t>
      </w:r>
      <w:r w:rsidR="002A63C5">
        <w:rPr>
          <w:szCs w:val="22"/>
        </w:rPr>
        <w:t>; a</w:t>
      </w:r>
    </w:p>
    <w:p w14:paraId="56343B04" w14:textId="4427D0A2" w:rsidR="005C0249" w:rsidRPr="00940887" w:rsidRDefault="005C0249" w:rsidP="00A206B9">
      <w:pPr>
        <w:pStyle w:val="Claneka"/>
        <w:spacing w:before="80" w:after="80"/>
        <w:rPr>
          <w:szCs w:val="22"/>
        </w:rPr>
      </w:pPr>
      <w:r w:rsidRPr="00940887">
        <w:rPr>
          <w:szCs w:val="22"/>
        </w:rPr>
        <w:t>hospodaření s odpady, doklad o likvidaci odpadů</w:t>
      </w:r>
      <w:r w:rsidR="00940887" w:rsidRPr="00940887">
        <w:rPr>
          <w:szCs w:val="22"/>
        </w:rPr>
        <w:t>.</w:t>
      </w:r>
    </w:p>
    <w:p w14:paraId="339DD1E6" w14:textId="77777777" w:rsidR="00D70D09" w:rsidRPr="00136D29" w:rsidRDefault="00D70D09">
      <w:pPr>
        <w:pStyle w:val="Clanek11"/>
        <w:rPr>
          <w:szCs w:val="22"/>
        </w:rPr>
      </w:pPr>
      <w:bookmarkStart w:id="7" w:name="_Ref20827190"/>
      <w:r w:rsidRPr="00136D29">
        <w:rPr>
          <w:szCs w:val="22"/>
        </w:rPr>
        <w:t xml:space="preserve">Pokud </w:t>
      </w:r>
      <w:r w:rsidR="0055293B" w:rsidRPr="00136D29">
        <w:rPr>
          <w:szCs w:val="22"/>
        </w:rPr>
        <w:t xml:space="preserve">Objednatel </w:t>
      </w:r>
      <w:r w:rsidRPr="00136D29">
        <w:rPr>
          <w:szCs w:val="22"/>
        </w:rPr>
        <w:t xml:space="preserve">v den </w:t>
      </w:r>
      <w:r w:rsidR="003B2D74" w:rsidRPr="00136D29">
        <w:rPr>
          <w:szCs w:val="22"/>
        </w:rPr>
        <w:t xml:space="preserve">akceptační procedury </w:t>
      </w:r>
      <w:r w:rsidR="00AB6564" w:rsidRPr="00136D29">
        <w:rPr>
          <w:szCs w:val="22"/>
        </w:rPr>
        <w:t>shledá</w:t>
      </w:r>
      <w:r w:rsidR="00AB2F3C" w:rsidRPr="00136D29">
        <w:rPr>
          <w:szCs w:val="22"/>
        </w:rPr>
        <w:t xml:space="preserve"> </w:t>
      </w:r>
      <w:r w:rsidR="005419ED" w:rsidRPr="00136D29">
        <w:rPr>
          <w:szCs w:val="22"/>
        </w:rPr>
        <w:t>v</w:t>
      </w:r>
      <w:r w:rsidRPr="00136D29">
        <w:rPr>
          <w:szCs w:val="22"/>
        </w:rPr>
        <w:t>ady</w:t>
      </w:r>
      <w:r w:rsidR="005419ED" w:rsidRPr="00136D29">
        <w:rPr>
          <w:szCs w:val="22"/>
        </w:rPr>
        <w:t xml:space="preserve"> na předávaném Díle</w:t>
      </w:r>
      <w:r w:rsidRPr="00136D29">
        <w:rPr>
          <w:szCs w:val="22"/>
        </w:rPr>
        <w:t>, které</w:t>
      </w:r>
      <w:bookmarkEnd w:id="7"/>
      <w:r w:rsidRPr="00136D29">
        <w:rPr>
          <w:szCs w:val="22"/>
        </w:rPr>
        <w:t xml:space="preserve"> </w:t>
      </w:r>
    </w:p>
    <w:p w14:paraId="488A394C" w14:textId="41BC7039" w:rsidR="00D70D09" w:rsidRPr="00136D29" w:rsidRDefault="00D70D09" w:rsidP="009551C6">
      <w:pPr>
        <w:pStyle w:val="Claneka"/>
        <w:rPr>
          <w:szCs w:val="22"/>
        </w:rPr>
      </w:pPr>
      <w:bookmarkStart w:id="8" w:name="_Ref20827180"/>
      <w:r w:rsidRPr="00136D29">
        <w:rPr>
          <w:szCs w:val="22"/>
        </w:rPr>
        <w:t xml:space="preserve">nebrání obvyklému používání </w:t>
      </w:r>
      <w:r w:rsidR="005419ED" w:rsidRPr="00136D29">
        <w:rPr>
          <w:szCs w:val="22"/>
        </w:rPr>
        <w:t>Díla</w:t>
      </w:r>
      <w:r w:rsidRPr="00136D29">
        <w:rPr>
          <w:szCs w:val="22"/>
        </w:rPr>
        <w:t xml:space="preserve">, </w:t>
      </w:r>
      <w:r w:rsidR="009C103F" w:rsidRPr="00136D29">
        <w:rPr>
          <w:szCs w:val="22"/>
        </w:rPr>
        <w:t>sepíšou</w:t>
      </w:r>
      <w:r w:rsidR="00DB3027" w:rsidRPr="00136D29">
        <w:rPr>
          <w:szCs w:val="22"/>
        </w:rPr>
        <w:t xml:space="preserve"> </w:t>
      </w:r>
      <w:r w:rsidRPr="00136D29">
        <w:rPr>
          <w:szCs w:val="22"/>
        </w:rPr>
        <w:t xml:space="preserve">Smluvní strany protokol o předání </w:t>
      </w:r>
      <w:r w:rsidR="005419ED" w:rsidRPr="00136D29">
        <w:rPr>
          <w:szCs w:val="22"/>
        </w:rPr>
        <w:t>Díla</w:t>
      </w:r>
      <w:r w:rsidRPr="00136D29">
        <w:rPr>
          <w:szCs w:val="22"/>
        </w:rPr>
        <w:t xml:space="preserve"> („</w:t>
      </w:r>
      <w:r w:rsidRPr="00136D29">
        <w:rPr>
          <w:b/>
          <w:szCs w:val="22"/>
        </w:rPr>
        <w:t>Předávací protokol</w:t>
      </w:r>
      <w:r w:rsidRPr="00136D29">
        <w:rPr>
          <w:szCs w:val="22"/>
        </w:rPr>
        <w:t xml:space="preserve">“). Předávací protokol bude obsahovat soupis </w:t>
      </w:r>
      <w:r w:rsidR="005419ED" w:rsidRPr="00136D29">
        <w:rPr>
          <w:szCs w:val="22"/>
        </w:rPr>
        <w:t>vad</w:t>
      </w:r>
      <w:r w:rsidR="00062F9E" w:rsidRPr="00136D29">
        <w:rPr>
          <w:szCs w:val="22"/>
        </w:rPr>
        <w:t xml:space="preserve"> a nedodělků</w:t>
      </w:r>
      <w:r w:rsidRPr="00136D29">
        <w:rPr>
          <w:szCs w:val="22"/>
        </w:rPr>
        <w:t xml:space="preserve"> s</w:t>
      </w:r>
      <w:r w:rsidR="00062F9E" w:rsidRPr="00136D29">
        <w:rPr>
          <w:szCs w:val="22"/>
        </w:rPr>
        <w:t>e</w:t>
      </w:r>
      <w:r w:rsidR="00934D42">
        <w:rPr>
          <w:szCs w:val="22"/>
        </w:rPr>
        <w:t> </w:t>
      </w:r>
      <w:r w:rsidRPr="00136D29">
        <w:rPr>
          <w:szCs w:val="22"/>
        </w:rPr>
        <w:t>lhůtou pro jejich odstranění s tím, že nebude-li tato lhůta dohodnuta, má</w:t>
      </w:r>
      <w:r w:rsidR="004C7FAD" w:rsidRPr="00136D29">
        <w:rPr>
          <w:szCs w:val="22"/>
        </w:rPr>
        <w:t> </w:t>
      </w:r>
      <w:r w:rsidRPr="00136D29">
        <w:rPr>
          <w:szCs w:val="22"/>
        </w:rPr>
        <w:t>se za to, že činí sedm (7) pracovních dnů ode dne podpisu Předávacího protokolu.</w:t>
      </w:r>
      <w:bookmarkEnd w:id="8"/>
    </w:p>
    <w:p w14:paraId="79C50327" w14:textId="57CFC48B" w:rsidR="00D70D09" w:rsidRPr="00136D29" w:rsidRDefault="00D70D09" w:rsidP="00A206B9">
      <w:pPr>
        <w:pStyle w:val="Claneka"/>
        <w:keepNext w:val="0"/>
        <w:keepLines w:val="0"/>
        <w:widowControl w:val="0"/>
        <w:rPr>
          <w:szCs w:val="22"/>
        </w:rPr>
      </w:pPr>
      <w:r w:rsidRPr="00136D29">
        <w:rPr>
          <w:szCs w:val="22"/>
        </w:rPr>
        <w:t xml:space="preserve">brání obvyklému používání </w:t>
      </w:r>
      <w:r w:rsidR="005419ED" w:rsidRPr="00136D29">
        <w:rPr>
          <w:szCs w:val="22"/>
        </w:rPr>
        <w:t>Díla</w:t>
      </w:r>
      <w:r w:rsidRPr="00136D29">
        <w:rPr>
          <w:szCs w:val="22"/>
        </w:rPr>
        <w:t xml:space="preserve">, zavazuje se Zhotovitel vytčené </w:t>
      </w:r>
      <w:r w:rsidR="005419ED" w:rsidRPr="00136D29">
        <w:rPr>
          <w:szCs w:val="22"/>
        </w:rPr>
        <w:t>vady</w:t>
      </w:r>
      <w:r w:rsidRPr="00136D29">
        <w:rPr>
          <w:szCs w:val="22"/>
        </w:rPr>
        <w:t xml:space="preserve"> odstranit ve lhůtě dohodnuté s</w:t>
      </w:r>
      <w:r w:rsidR="00923C42" w:rsidRPr="00136D29">
        <w:rPr>
          <w:szCs w:val="22"/>
        </w:rPr>
        <w:t> </w:t>
      </w:r>
      <w:r w:rsidRPr="00136D29">
        <w:rPr>
          <w:szCs w:val="22"/>
        </w:rPr>
        <w:t>Objednatele</w:t>
      </w:r>
      <w:r w:rsidR="00923C42" w:rsidRPr="00136D29">
        <w:rPr>
          <w:szCs w:val="22"/>
        </w:rPr>
        <w:t>m; nebude-li tato lhůta dohodnuta</w:t>
      </w:r>
      <w:r w:rsidR="00934D42">
        <w:rPr>
          <w:szCs w:val="22"/>
        </w:rPr>
        <w:t>, má se za to, že činí sedm (7) </w:t>
      </w:r>
      <w:r w:rsidR="00923C42" w:rsidRPr="00136D29">
        <w:rPr>
          <w:szCs w:val="22"/>
        </w:rPr>
        <w:t xml:space="preserve">pracovních dnů ode dne podpisu zápisu o kontrole </w:t>
      </w:r>
      <w:r w:rsidR="005419ED" w:rsidRPr="00136D29">
        <w:rPr>
          <w:szCs w:val="22"/>
        </w:rPr>
        <w:t>Díla</w:t>
      </w:r>
      <w:r w:rsidR="003A4B60" w:rsidRPr="00136D29">
        <w:rPr>
          <w:szCs w:val="22"/>
        </w:rPr>
        <w:t xml:space="preserve">, aniž by tím </w:t>
      </w:r>
      <w:r w:rsidR="005419ED" w:rsidRPr="00136D29">
        <w:rPr>
          <w:szCs w:val="22"/>
        </w:rPr>
        <w:t>byla dotčena Doba realizace</w:t>
      </w:r>
      <w:r w:rsidR="00923C42" w:rsidRPr="00136D29">
        <w:rPr>
          <w:szCs w:val="22"/>
        </w:rPr>
        <w:t xml:space="preserve">. </w:t>
      </w:r>
      <w:r w:rsidR="00560FFB" w:rsidRPr="00136D29">
        <w:rPr>
          <w:szCs w:val="22"/>
        </w:rPr>
        <w:t>Po odstranění vady se Smluvní strany sejdou na</w:t>
      </w:r>
      <w:r w:rsidR="009A5DAE" w:rsidRPr="00136D29">
        <w:rPr>
          <w:szCs w:val="22"/>
        </w:rPr>
        <w:t> </w:t>
      </w:r>
      <w:r w:rsidR="00560FFB" w:rsidRPr="00136D29">
        <w:rPr>
          <w:szCs w:val="22"/>
        </w:rPr>
        <w:t>výzvu Zhotovitele k</w:t>
      </w:r>
      <w:r w:rsidR="00034764" w:rsidRPr="00136D29">
        <w:rPr>
          <w:szCs w:val="22"/>
        </w:rPr>
        <w:t> </w:t>
      </w:r>
      <w:r w:rsidR="005419ED" w:rsidRPr="00136D29">
        <w:rPr>
          <w:szCs w:val="22"/>
        </w:rPr>
        <w:t>opětovnému</w:t>
      </w:r>
      <w:r w:rsidR="00560FFB" w:rsidRPr="00136D29">
        <w:rPr>
          <w:szCs w:val="22"/>
        </w:rPr>
        <w:t xml:space="preserve"> předání </w:t>
      </w:r>
      <w:r w:rsidR="005419ED" w:rsidRPr="00136D29">
        <w:rPr>
          <w:szCs w:val="22"/>
        </w:rPr>
        <w:t>Díla</w:t>
      </w:r>
      <w:r w:rsidR="00560FFB" w:rsidRPr="00136D29">
        <w:rPr>
          <w:szCs w:val="22"/>
        </w:rPr>
        <w:t xml:space="preserve">. Čl. </w:t>
      </w:r>
      <w:r w:rsidR="00560FFB" w:rsidRPr="00136D29">
        <w:rPr>
          <w:szCs w:val="22"/>
        </w:rPr>
        <w:fldChar w:fldCharType="begin"/>
      </w:r>
      <w:r w:rsidR="00560FFB" w:rsidRPr="00136D29">
        <w:rPr>
          <w:szCs w:val="22"/>
        </w:rPr>
        <w:instrText xml:space="preserve"> REF _Ref20827190 \r \h </w:instrText>
      </w:r>
      <w:r w:rsidR="00136D29">
        <w:rPr>
          <w:szCs w:val="22"/>
        </w:rPr>
        <w:instrText xml:space="preserve"> \* MERGEFORMAT </w:instrText>
      </w:r>
      <w:r w:rsidR="00560FFB" w:rsidRPr="00136D29">
        <w:rPr>
          <w:szCs w:val="22"/>
        </w:rPr>
      </w:r>
      <w:r w:rsidR="00560FFB" w:rsidRPr="00136D29">
        <w:rPr>
          <w:szCs w:val="22"/>
        </w:rPr>
        <w:fldChar w:fldCharType="separate"/>
      </w:r>
      <w:r w:rsidR="00207009">
        <w:rPr>
          <w:szCs w:val="22"/>
        </w:rPr>
        <w:t>5.3</w:t>
      </w:r>
      <w:r w:rsidR="00560FFB" w:rsidRPr="00136D29">
        <w:rPr>
          <w:szCs w:val="22"/>
        </w:rPr>
        <w:fldChar w:fldCharType="end"/>
      </w:r>
      <w:r w:rsidR="00560FFB" w:rsidRPr="00136D29">
        <w:rPr>
          <w:szCs w:val="22"/>
        </w:rPr>
        <w:t xml:space="preserve"> písm. </w:t>
      </w:r>
      <w:r w:rsidR="00560FFB" w:rsidRPr="00136D29">
        <w:rPr>
          <w:szCs w:val="22"/>
        </w:rPr>
        <w:fldChar w:fldCharType="begin"/>
      </w:r>
      <w:r w:rsidR="00560FFB" w:rsidRPr="00136D29">
        <w:rPr>
          <w:szCs w:val="22"/>
        </w:rPr>
        <w:instrText xml:space="preserve"> REF _Ref20827180 \r \h </w:instrText>
      </w:r>
      <w:r w:rsidR="00136D29">
        <w:rPr>
          <w:szCs w:val="22"/>
        </w:rPr>
        <w:instrText xml:space="preserve"> \* MERGEFORMAT </w:instrText>
      </w:r>
      <w:r w:rsidR="00560FFB" w:rsidRPr="00136D29">
        <w:rPr>
          <w:szCs w:val="22"/>
        </w:rPr>
      </w:r>
      <w:r w:rsidR="00560FFB" w:rsidRPr="00136D29">
        <w:rPr>
          <w:szCs w:val="22"/>
        </w:rPr>
        <w:fldChar w:fldCharType="separate"/>
      </w:r>
      <w:r w:rsidR="00207009">
        <w:rPr>
          <w:szCs w:val="22"/>
        </w:rPr>
        <w:t>(a)</w:t>
      </w:r>
      <w:r w:rsidR="00560FFB" w:rsidRPr="00136D29">
        <w:rPr>
          <w:szCs w:val="22"/>
        </w:rPr>
        <w:fldChar w:fldCharType="end"/>
      </w:r>
      <w:r w:rsidR="00560FFB" w:rsidRPr="00136D29">
        <w:rPr>
          <w:szCs w:val="22"/>
        </w:rPr>
        <w:t xml:space="preserve"> se použij</w:t>
      </w:r>
      <w:r w:rsidR="001662DE" w:rsidRPr="00136D29">
        <w:rPr>
          <w:szCs w:val="22"/>
        </w:rPr>
        <w:t>e</w:t>
      </w:r>
      <w:r w:rsidR="00560FFB" w:rsidRPr="00136D29">
        <w:rPr>
          <w:szCs w:val="22"/>
        </w:rPr>
        <w:t xml:space="preserve"> přiměřeně.</w:t>
      </w:r>
    </w:p>
    <w:p w14:paraId="1616FA9D" w14:textId="77777777" w:rsidR="006D17DC" w:rsidRPr="00136D29" w:rsidRDefault="006D17DC" w:rsidP="00A206B9">
      <w:pPr>
        <w:pStyle w:val="Clanek11"/>
        <w:keepNext w:val="0"/>
        <w:keepLines w:val="0"/>
        <w:widowControl w:val="0"/>
        <w:rPr>
          <w:szCs w:val="22"/>
        </w:rPr>
      </w:pPr>
      <w:r w:rsidRPr="00136D29">
        <w:rPr>
          <w:szCs w:val="22"/>
        </w:rPr>
        <w:t xml:space="preserve">V případě předčasného užívání komunikace objednatel dílo nepřevezme, přejímku pouze zahájí a obě strany uzavřou „Dohodu o předčasném užívání stavby“ dle </w:t>
      </w:r>
      <w:proofErr w:type="spellStart"/>
      <w:r w:rsidRPr="00136D29">
        <w:rPr>
          <w:szCs w:val="22"/>
        </w:rPr>
        <w:t>ust</w:t>
      </w:r>
      <w:proofErr w:type="spellEnd"/>
      <w:r w:rsidRPr="00136D29">
        <w:rPr>
          <w:szCs w:val="22"/>
        </w:rPr>
        <w:t>. § 123 zákona č. 183/2006 Sb. o územním plánování a stavebním řádu (stavební zákon), v platném znění.</w:t>
      </w:r>
    </w:p>
    <w:p w14:paraId="22C2FBAF" w14:textId="3B7A0235" w:rsidR="00A95A54" w:rsidRDefault="00D60A8E" w:rsidP="00BE6CC4">
      <w:pPr>
        <w:pStyle w:val="Clanek11"/>
        <w:keepNext w:val="0"/>
        <w:widowControl w:val="0"/>
        <w:rPr>
          <w:szCs w:val="22"/>
        </w:rPr>
      </w:pPr>
      <w:r w:rsidRPr="00136D29">
        <w:rPr>
          <w:szCs w:val="22"/>
        </w:rPr>
        <w:t xml:space="preserve">V případě, že </w:t>
      </w:r>
      <w:r w:rsidR="00F33EFF" w:rsidRPr="00136D29">
        <w:rPr>
          <w:szCs w:val="22"/>
        </w:rPr>
        <w:t>součástí Díla je vyhotovení dokumentace v</w:t>
      </w:r>
      <w:r w:rsidR="00A95A54">
        <w:rPr>
          <w:szCs w:val="22"/>
        </w:rPr>
        <w:t xml:space="preserve"> digitální</w:t>
      </w:r>
      <w:r w:rsidR="00F33EFF" w:rsidRPr="00136D29">
        <w:rPr>
          <w:szCs w:val="22"/>
        </w:rPr>
        <w:t xml:space="preserve"> podobě </w:t>
      </w:r>
      <w:r w:rsidR="00A95A54">
        <w:rPr>
          <w:szCs w:val="22"/>
        </w:rPr>
        <w:t>– není.</w:t>
      </w:r>
    </w:p>
    <w:p w14:paraId="7A57A12A" w14:textId="77777777" w:rsidR="00312EA1" w:rsidRPr="00A95A54" w:rsidRDefault="00312EA1" w:rsidP="00312EA1">
      <w:pPr>
        <w:pStyle w:val="Clanek11"/>
        <w:keepNext w:val="0"/>
        <w:widowControl w:val="0"/>
        <w:numPr>
          <w:ilvl w:val="0"/>
          <w:numId w:val="0"/>
        </w:numPr>
        <w:rPr>
          <w:szCs w:val="22"/>
        </w:rPr>
      </w:pPr>
    </w:p>
    <w:p w14:paraId="2CB58CEF" w14:textId="77777777" w:rsidR="00102481" w:rsidRPr="00136D29" w:rsidRDefault="0011344D" w:rsidP="00102481">
      <w:pPr>
        <w:pStyle w:val="Nadpis1"/>
        <w:rPr>
          <w:szCs w:val="22"/>
        </w:rPr>
      </w:pPr>
      <w:r w:rsidRPr="00136D29">
        <w:rPr>
          <w:szCs w:val="22"/>
        </w:rPr>
        <w:t>Odstraňování vadného plnění</w:t>
      </w:r>
    </w:p>
    <w:p w14:paraId="4BEC88C3" w14:textId="05B3A87E" w:rsidR="007C3506" w:rsidRDefault="007C3506" w:rsidP="00D857BF">
      <w:pPr>
        <w:pStyle w:val="Clanek11"/>
        <w:keepNext w:val="0"/>
        <w:keepLines w:val="0"/>
        <w:widowControl w:val="0"/>
        <w:rPr>
          <w:szCs w:val="22"/>
        </w:rPr>
      </w:pPr>
      <w:r w:rsidRPr="00136D29">
        <w:rPr>
          <w:szCs w:val="22"/>
        </w:rPr>
        <w:t xml:space="preserve">Záruční doba díla je dohodnuta na </w:t>
      </w:r>
      <w:r w:rsidR="00A95A54" w:rsidRPr="00A206B9">
        <w:rPr>
          <w:szCs w:val="22"/>
        </w:rPr>
        <w:t>36</w:t>
      </w:r>
      <w:r w:rsidRPr="00A206B9">
        <w:rPr>
          <w:szCs w:val="22"/>
        </w:rPr>
        <w:t xml:space="preserve"> měsíců</w:t>
      </w:r>
      <w:r w:rsidRPr="00136D29">
        <w:rPr>
          <w:szCs w:val="22"/>
        </w:rPr>
        <w:t>. Záruční doba počíná běžet dnem předáním a</w:t>
      </w:r>
      <w:r w:rsidR="00703069" w:rsidRPr="00136D29">
        <w:rPr>
          <w:szCs w:val="22"/>
        </w:rPr>
        <w:t> </w:t>
      </w:r>
      <w:r w:rsidRPr="00136D29">
        <w:rPr>
          <w:szCs w:val="22"/>
        </w:rPr>
        <w:t xml:space="preserve">převzetím </w:t>
      </w:r>
      <w:r w:rsidR="000E6D40" w:rsidRPr="00136D29">
        <w:rPr>
          <w:szCs w:val="22"/>
        </w:rPr>
        <w:t>D</w:t>
      </w:r>
      <w:r w:rsidRPr="00136D29">
        <w:rPr>
          <w:szCs w:val="22"/>
        </w:rPr>
        <w:t>íla nebo jednotlivé části díla v případě převzetí díla po částech.</w:t>
      </w:r>
    </w:p>
    <w:p w14:paraId="6FF5FDA0" w14:textId="77777777" w:rsidR="00312EA1" w:rsidRPr="00136D29" w:rsidRDefault="00312EA1" w:rsidP="00312EA1">
      <w:pPr>
        <w:pStyle w:val="Clanek11"/>
        <w:rPr>
          <w:szCs w:val="22"/>
        </w:rPr>
      </w:pPr>
      <w:r w:rsidRPr="00136D29">
        <w:rPr>
          <w:szCs w:val="22"/>
        </w:rPr>
        <w:t xml:space="preserve">Dílo má vady, pokud jeho provedení nebo vlastnosti neodpovídají požadavkům ujednaným </w:t>
      </w:r>
      <w:r>
        <w:rPr>
          <w:szCs w:val="22"/>
        </w:rPr>
        <w:t>v </w:t>
      </w:r>
      <w:r w:rsidRPr="00136D29">
        <w:rPr>
          <w:szCs w:val="22"/>
        </w:rPr>
        <w:t>této Smlouvě, Rámcové dohodě nebo stanoveným v příslušných normách ČSN, TKP nebo jiné dokumentaci, která se vztahuje k provedení Díla.</w:t>
      </w:r>
    </w:p>
    <w:p w14:paraId="4B0FDF35" w14:textId="77777777" w:rsidR="00312EA1" w:rsidRPr="00136D29" w:rsidRDefault="00312EA1" w:rsidP="00312EA1">
      <w:pPr>
        <w:pStyle w:val="Clanek11"/>
        <w:rPr>
          <w:szCs w:val="22"/>
        </w:rPr>
      </w:pPr>
      <w:r w:rsidRPr="00136D29">
        <w:rPr>
          <w:szCs w:val="22"/>
        </w:rPr>
        <w:t>Zhotovitel odpovídá za vady, které má Dílo v době předání nebo které se vyskytly v Záruční době. Za vady Díla, které se projevily po Záruční době, odpovídá Zhotovitel v případě, že jejich příčinou bylo porušení povinností Zhotovitele. Zhotovitel neodpovídá za vady způsobené nesprávným provozováním Díla, jeho poškozením živelnou událostí nebo třetí osobou.</w:t>
      </w:r>
    </w:p>
    <w:p w14:paraId="583A9D40" w14:textId="77777777" w:rsidR="00312EA1" w:rsidRPr="00136D29" w:rsidRDefault="00312EA1" w:rsidP="00312EA1">
      <w:pPr>
        <w:pStyle w:val="Clanek11"/>
        <w:rPr>
          <w:szCs w:val="22"/>
        </w:rPr>
      </w:pPr>
      <w:r w:rsidRPr="00136D29">
        <w:rPr>
          <w:szCs w:val="22"/>
        </w:rPr>
        <w:t>Objednatel je povinen zjištěné vady písemně reklamovat u Zhotovitele, a to do 14 pracovních dnů ode dne, kdy tuto vadu zjistil. V reklamaci Objednatel uvede popis vady, jak se projevuje, zda požaduje vadu odstranit nebo zda požaduje slevu z ceny Díla.</w:t>
      </w:r>
    </w:p>
    <w:p w14:paraId="646774BA" w14:textId="77777777" w:rsidR="00312EA1" w:rsidRPr="00136D29" w:rsidRDefault="00312EA1" w:rsidP="00312EA1">
      <w:pPr>
        <w:pStyle w:val="Clanek11"/>
        <w:keepNext w:val="0"/>
        <w:keepLines w:val="0"/>
        <w:widowControl w:val="0"/>
        <w:numPr>
          <w:ilvl w:val="0"/>
          <w:numId w:val="0"/>
        </w:numPr>
        <w:ind w:left="567"/>
        <w:rPr>
          <w:szCs w:val="22"/>
        </w:rPr>
      </w:pPr>
    </w:p>
    <w:p w14:paraId="1A7433D2" w14:textId="76BAC8F1" w:rsidR="007C3506" w:rsidRPr="00136D29" w:rsidRDefault="007C3506" w:rsidP="00952B22">
      <w:pPr>
        <w:pStyle w:val="Clanek11"/>
        <w:rPr>
          <w:szCs w:val="22"/>
        </w:rPr>
      </w:pPr>
      <w:bookmarkStart w:id="9" w:name="_Ref44325508"/>
      <w:r w:rsidRPr="00136D29">
        <w:rPr>
          <w:szCs w:val="22"/>
        </w:rPr>
        <w:lastRenderedPageBreak/>
        <w:t xml:space="preserve">Zhotovitel započne s odstraňováním reklamované vady do 10 dnů ode dne doručení písemného oznámení o vadě, pokud se </w:t>
      </w:r>
      <w:r w:rsidR="000E6D40" w:rsidRPr="00136D29">
        <w:rPr>
          <w:szCs w:val="22"/>
        </w:rPr>
        <w:t>S</w:t>
      </w:r>
      <w:r w:rsidRPr="00136D29">
        <w:rPr>
          <w:szCs w:val="22"/>
        </w:rPr>
        <w:t xml:space="preserve">mluvní strany nedohodnou jinak. V případě havárie bránící plynulému provozu započne </w:t>
      </w:r>
      <w:r w:rsidR="000E6D40" w:rsidRPr="00136D29">
        <w:rPr>
          <w:szCs w:val="22"/>
        </w:rPr>
        <w:t>Z</w:t>
      </w:r>
      <w:r w:rsidRPr="00136D29">
        <w:rPr>
          <w:szCs w:val="22"/>
        </w:rPr>
        <w:t xml:space="preserve">hotovitel s odstraněním vady </w:t>
      </w:r>
      <w:r w:rsidR="00934D42">
        <w:rPr>
          <w:szCs w:val="22"/>
        </w:rPr>
        <w:t>bezodkladně, tj. do 24 hodin od </w:t>
      </w:r>
      <w:r w:rsidRPr="00136D29">
        <w:rPr>
          <w:szCs w:val="22"/>
        </w:rPr>
        <w:t xml:space="preserve">jejího oznámení, pokud se </w:t>
      </w:r>
      <w:r w:rsidR="00AB2F3C" w:rsidRPr="00136D29">
        <w:rPr>
          <w:szCs w:val="22"/>
        </w:rPr>
        <w:t>Smluvní s</w:t>
      </w:r>
      <w:r w:rsidRPr="00136D29">
        <w:rPr>
          <w:szCs w:val="22"/>
        </w:rPr>
        <w:t>trany nedohodnou jinak. Zhotovitel odstraní reklamované vady v technologicky nejkratším termínu, nejdéle však v termínu dohodnutém s </w:t>
      </w:r>
      <w:r w:rsidR="008D2A4A" w:rsidRPr="00136D29">
        <w:rPr>
          <w:rFonts w:cs="Times New Roman"/>
          <w:szCs w:val="22"/>
        </w:rPr>
        <w:t>O</w:t>
      </w:r>
      <w:r w:rsidRPr="00136D29">
        <w:rPr>
          <w:rFonts w:cs="Times New Roman"/>
          <w:szCs w:val="22"/>
        </w:rPr>
        <w:t>bjednatelem</w:t>
      </w:r>
      <w:r w:rsidRPr="00136D29">
        <w:rPr>
          <w:szCs w:val="22"/>
        </w:rPr>
        <w:t xml:space="preserve">. Jestliže </w:t>
      </w:r>
      <w:r w:rsidR="00AB2F3C" w:rsidRPr="00136D29">
        <w:rPr>
          <w:szCs w:val="22"/>
        </w:rPr>
        <w:t>Z</w:t>
      </w:r>
      <w:r w:rsidRPr="00136D29">
        <w:rPr>
          <w:szCs w:val="22"/>
        </w:rPr>
        <w:t xml:space="preserve">hotovitel neodstraní vadu v dohodnutém termínu, je </w:t>
      </w:r>
      <w:r w:rsidR="00AB2F3C" w:rsidRPr="00136D29">
        <w:rPr>
          <w:szCs w:val="22"/>
        </w:rPr>
        <w:t>O</w:t>
      </w:r>
      <w:r w:rsidRPr="00136D29">
        <w:rPr>
          <w:szCs w:val="22"/>
        </w:rPr>
        <w:t xml:space="preserve">bjednatel oprávněn na náklady </w:t>
      </w:r>
      <w:r w:rsidR="00AB2F3C" w:rsidRPr="00136D29">
        <w:rPr>
          <w:szCs w:val="22"/>
        </w:rPr>
        <w:t>Z</w:t>
      </w:r>
      <w:r w:rsidRPr="00136D29">
        <w:rPr>
          <w:szCs w:val="22"/>
        </w:rPr>
        <w:t>hotovitele vadu odstranit sám nebo za po</w:t>
      </w:r>
      <w:r w:rsidR="00934D42">
        <w:rPr>
          <w:szCs w:val="22"/>
        </w:rPr>
        <w:t>moci třetí osoby. Objednatel je </w:t>
      </w:r>
      <w:r w:rsidRPr="00136D29">
        <w:rPr>
          <w:szCs w:val="22"/>
        </w:rPr>
        <w:t xml:space="preserve">povinen umožnit </w:t>
      </w:r>
      <w:r w:rsidR="00AB2F3C" w:rsidRPr="00136D29">
        <w:rPr>
          <w:szCs w:val="22"/>
        </w:rPr>
        <w:t>Z</w:t>
      </w:r>
      <w:r w:rsidRPr="00136D29">
        <w:rPr>
          <w:szCs w:val="22"/>
        </w:rPr>
        <w:t>hotoviteli odstranění vady. Zhotovitel je povinen nastoupit k odstranění vady i v případě, že reklamaci neuznává.</w:t>
      </w:r>
      <w:bookmarkEnd w:id="9"/>
    </w:p>
    <w:p w14:paraId="76F4C9D7" w14:textId="77777777" w:rsidR="007C3506" w:rsidRDefault="007C3506" w:rsidP="00E71EE5">
      <w:pPr>
        <w:pStyle w:val="Clanek11"/>
        <w:rPr>
          <w:szCs w:val="22"/>
        </w:rPr>
      </w:pPr>
      <w:r w:rsidRPr="00136D29">
        <w:rPr>
          <w:szCs w:val="22"/>
        </w:rPr>
        <w:t xml:space="preserve">Oznámení o ukončení odstranění vady a předání provedené opravy </w:t>
      </w:r>
      <w:r w:rsidR="00AB2F3C" w:rsidRPr="00136D29">
        <w:rPr>
          <w:szCs w:val="22"/>
        </w:rPr>
        <w:t>O</w:t>
      </w:r>
      <w:r w:rsidRPr="00136D29">
        <w:rPr>
          <w:szCs w:val="22"/>
        </w:rPr>
        <w:t xml:space="preserve">bjednateli provede </w:t>
      </w:r>
      <w:r w:rsidR="00AB2F3C" w:rsidRPr="00136D29">
        <w:rPr>
          <w:szCs w:val="22"/>
        </w:rPr>
        <w:t>Z</w:t>
      </w:r>
      <w:r w:rsidRPr="00136D29">
        <w:rPr>
          <w:szCs w:val="22"/>
        </w:rPr>
        <w:t xml:space="preserve">hotovitel protokolárně. Na provedenou opravu poskytne </w:t>
      </w:r>
      <w:r w:rsidR="00AB2F3C" w:rsidRPr="00136D29">
        <w:rPr>
          <w:szCs w:val="22"/>
        </w:rPr>
        <w:t>Z</w:t>
      </w:r>
      <w:r w:rsidRPr="00136D29">
        <w:rPr>
          <w:szCs w:val="22"/>
        </w:rPr>
        <w:t xml:space="preserve">hotovitel novou záruku ve stejné délce jako je uvedena v tomto článku, která počíná běžet dnem předání a převzetí opravy potvrzením předávacího protokolu oběma </w:t>
      </w:r>
      <w:r w:rsidR="00AB2F3C" w:rsidRPr="00136D29">
        <w:rPr>
          <w:szCs w:val="22"/>
        </w:rPr>
        <w:t>S</w:t>
      </w:r>
      <w:r w:rsidRPr="00136D29">
        <w:rPr>
          <w:szCs w:val="22"/>
        </w:rPr>
        <w:t>mluvními stranami a ostatními účastníky řízení o předání a</w:t>
      </w:r>
      <w:r w:rsidR="00E362AB" w:rsidRPr="00136D29">
        <w:rPr>
          <w:szCs w:val="22"/>
        </w:rPr>
        <w:t> </w:t>
      </w:r>
      <w:r w:rsidRPr="00136D29">
        <w:rPr>
          <w:szCs w:val="22"/>
        </w:rPr>
        <w:t>převzetí opravy.</w:t>
      </w:r>
    </w:p>
    <w:p w14:paraId="32A551BE" w14:textId="77777777" w:rsidR="00312EA1" w:rsidRPr="00136D29" w:rsidRDefault="00312EA1" w:rsidP="00312EA1">
      <w:pPr>
        <w:pStyle w:val="Clanek11"/>
        <w:numPr>
          <w:ilvl w:val="0"/>
          <w:numId w:val="0"/>
        </w:numPr>
        <w:ind w:left="567"/>
        <w:rPr>
          <w:szCs w:val="22"/>
        </w:rPr>
      </w:pPr>
    </w:p>
    <w:bookmarkEnd w:id="6"/>
    <w:p w14:paraId="27F0330B" w14:textId="716F57D2" w:rsidR="00F625B9" w:rsidRDefault="002B43C1" w:rsidP="00940887">
      <w:pPr>
        <w:pStyle w:val="Nadpis1"/>
      </w:pPr>
      <w:r w:rsidRPr="00136D29">
        <w:t xml:space="preserve">CENA A PLATEBNÍ </w:t>
      </w:r>
      <w:r w:rsidRPr="00FB54A3">
        <w:t>PODMÍNKY</w:t>
      </w:r>
    </w:p>
    <w:p w14:paraId="44E3033D" w14:textId="3C3F7F74" w:rsidR="000B6F62" w:rsidRPr="00136D29" w:rsidRDefault="000B6F62">
      <w:pPr>
        <w:pStyle w:val="Clanek11"/>
        <w:rPr>
          <w:rStyle w:val="normaltextrun"/>
          <w:rFonts w:cs="Times New Roman"/>
          <w:bCs w:val="0"/>
          <w:iCs w:val="0"/>
          <w:szCs w:val="22"/>
        </w:rPr>
      </w:pPr>
      <w:r w:rsidRPr="00940887">
        <w:rPr>
          <w:rStyle w:val="normaltextrun"/>
          <w:szCs w:val="22"/>
        </w:rPr>
        <w:t xml:space="preserve">Cena Díla je </w:t>
      </w:r>
      <w:r w:rsidRPr="00940887">
        <w:rPr>
          <w:rStyle w:val="normaltextrun"/>
        </w:rPr>
        <w:t>určena</w:t>
      </w:r>
      <w:r w:rsidRPr="00940887">
        <w:rPr>
          <w:rStyle w:val="normaltextrun"/>
          <w:szCs w:val="22"/>
        </w:rPr>
        <w:t xml:space="preserve"> </w:t>
      </w:r>
      <w:r w:rsidRPr="00940887">
        <w:rPr>
          <w:rStyle w:val="normaltextrun"/>
        </w:rPr>
        <w:t>na základě</w:t>
      </w:r>
      <w:r w:rsidRPr="00940887">
        <w:rPr>
          <w:rStyle w:val="normaltextrun"/>
          <w:szCs w:val="22"/>
        </w:rPr>
        <w:t xml:space="preserve"> </w:t>
      </w:r>
      <w:r w:rsidR="005A39F8" w:rsidRPr="00940887">
        <w:rPr>
          <w:rStyle w:val="normaltextrun"/>
        </w:rPr>
        <w:t>Dílčího ceníku</w:t>
      </w:r>
      <w:r w:rsidRPr="00940887">
        <w:rPr>
          <w:rStyle w:val="normaltextrun"/>
        </w:rPr>
        <w:t>, kter</w:t>
      </w:r>
      <w:r w:rsidR="008B27C9" w:rsidRPr="00940887">
        <w:rPr>
          <w:rStyle w:val="normaltextrun"/>
        </w:rPr>
        <w:t>ý</w:t>
      </w:r>
      <w:r w:rsidRPr="00940887">
        <w:rPr>
          <w:rStyle w:val="normaltextrun"/>
        </w:rPr>
        <w:t xml:space="preserve"> je nedílnou součástí </w:t>
      </w:r>
      <w:r w:rsidRPr="00940887">
        <w:rPr>
          <w:rStyle w:val="normaltextrun"/>
          <w:b/>
        </w:rPr>
        <w:t>Přílohy č. 1</w:t>
      </w:r>
      <w:r w:rsidRPr="00940887">
        <w:rPr>
          <w:rStyle w:val="normaltextrun"/>
        </w:rPr>
        <w:t xml:space="preserve"> této Smlouvy</w:t>
      </w:r>
      <w:r w:rsidR="00FB54A3" w:rsidRPr="00940887">
        <w:rPr>
          <w:rStyle w:val="normaltextrun"/>
          <w:szCs w:val="22"/>
        </w:rPr>
        <w:t xml:space="preserve"> </w:t>
      </w:r>
      <w:r w:rsidRPr="00136D29">
        <w:rPr>
          <w:rStyle w:val="normaltextrun"/>
          <w:szCs w:val="22"/>
        </w:rPr>
        <w:t>a činí:</w:t>
      </w:r>
    </w:p>
    <w:p w14:paraId="4B377BC1" w14:textId="68855ED6" w:rsidR="00641A9E" w:rsidRDefault="000B6F62" w:rsidP="00641A9E">
      <w:pPr>
        <w:pStyle w:val="Clanek11"/>
        <w:numPr>
          <w:ilvl w:val="0"/>
          <w:numId w:val="0"/>
        </w:numPr>
        <w:ind w:left="567"/>
        <w:rPr>
          <w:rStyle w:val="eop"/>
          <w:b/>
          <w:bCs w:val="0"/>
          <w:szCs w:val="22"/>
        </w:rPr>
      </w:pPr>
      <w:r w:rsidRPr="00A206B9">
        <w:rPr>
          <w:rStyle w:val="eop"/>
          <w:b/>
          <w:bCs w:val="0"/>
          <w:szCs w:val="22"/>
        </w:rPr>
        <w:t>Cena bez DPH:</w:t>
      </w:r>
      <w:r w:rsidRPr="00A206B9">
        <w:rPr>
          <w:rStyle w:val="eop"/>
          <w:b/>
          <w:bCs w:val="0"/>
          <w:szCs w:val="22"/>
        </w:rPr>
        <w:tab/>
      </w:r>
      <w:r w:rsidR="00F84060">
        <w:rPr>
          <w:rStyle w:val="eop"/>
          <w:b/>
          <w:bCs w:val="0"/>
          <w:szCs w:val="22"/>
        </w:rPr>
        <w:t>132 289,60</w:t>
      </w:r>
      <w:r w:rsidR="000525C8">
        <w:rPr>
          <w:rStyle w:val="eop"/>
          <w:b/>
          <w:bCs w:val="0"/>
          <w:szCs w:val="22"/>
        </w:rPr>
        <w:t xml:space="preserve"> </w:t>
      </w:r>
      <w:r w:rsidR="00E27A42">
        <w:rPr>
          <w:rStyle w:val="eop"/>
          <w:b/>
          <w:bCs w:val="0"/>
          <w:szCs w:val="22"/>
        </w:rPr>
        <w:t>Kč</w:t>
      </w:r>
      <w:r w:rsidR="00C02CE1" w:rsidRPr="00A206B9">
        <w:rPr>
          <w:rStyle w:val="eop"/>
          <w:b/>
          <w:bCs w:val="0"/>
          <w:szCs w:val="22"/>
        </w:rPr>
        <w:tab/>
      </w:r>
    </w:p>
    <w:p w14:paraId="4D049BB2" w14:textId="75AEBA8C" w:rsidR="000B6F62" w:rsidRPr="00136D29" w:rsidRDefault="000B6F62" w:rsidP="00641A9E">
      <w:pPr>
        <w:pStyle w:val="Clanek11"/>
        <w:numPr>
          <w:ilvl w:val="0"/>
          <w:numId w:val="0"/>
        </w:numPr>
        <w:ind w:left="567"/>
        <w:rPr>
          <w:rStyle w:val="eop"/>
          <w:szCs w:val="22"/>
        </w:rPr>
      </w:pPr>
      <w:r w:rsidRPr="00136D29">
        <w:rPr>
          <w:rStyle w:val="eop"/>
          <w:szCs w:val="22"/>
        </w:rPr>
        <w:t>Cena je dohodnuta jako nejvýše přípustná po celou dobu trvání této Smlouvy</w:t>
      </w:r>
      <w:r w:rsidR="00D6127F" w:rsidRPr="00136D29">
        <w:rPr>
          <w:rStyle w:val="eop"/>
          <w:szCs w:val="22"/>
        </w:rPr>
        <w:t>, s výjimkami upravenými v</w:t>
      </w:r>
      <w:r w:rsidR="00B93871" w:rsidRPr="00136D29">
        <w:rPr>
          <w:rStyle w:val="eop"/>
          <w:szCs w:val="22"/>
        </w:rPr>
        <w:t> Rámcové d</w:t>
      </w:r>
      <w:r w:rsidR="00D6127F" w:rsidRPr="00136D29">
        <w:rPr>
          <w:rStyle w:val="eop"/>
          <w:szCs w:val="22"/>
        </w:rPr>
        <w:t>ohodě a této Smlouvě (zejména výhrada měření)</w:t>
      </w:r>
      <w:r w:rsidRPr="00136D29">
        <w:rPr>
          <w:rStyle w:val="eop"/>
          <w:szCs w:val="22"/>
        </w:rPr>
        <w:t xml:space="preserve">. Dojde-li v průběhu realizace Díla ke změnám sazeb daně z přidané hodnoty, bude v takovém případě k </w:t>
      </w:r>
      <w:r w:rsidR="00BD3B03" w:rsidRPr="00136D29">
        <w:rPr>
          <w:rStyle w:val="eop"/>
          <w:szCs w:val="22"/>
        </w:rPr>
        <w:t>Ceně</w:t>
      </w:r>
      <w:r w:rsidRPr="00136D29">
        <w:rPr>
          <w:rStyle w:val="eop"/>
          <w:szCs w:val="22"/>
        </w:rPr>
        <w:t xml:space="preserve"> připočtena DPH v aktuální sazbě platné v době vzniku zdanitelného plnění.</w:t>
      </w:r>
    </w:p>
    <w:p w14:paraId="44D5E59D" w14:textId="69F97853" w:rsidR="009E52CA" w:rsidRPr="00136D29" w:rsidRDefault="00951173">
      <w:pPr>
        <w:pStyle w:val="Clanek11"/>
        <w:rPr>
          <w:szCs w:val="22"/>
        </w:rPr>
      </w:pPr>
      <w:r w:rsidRPr="00136D29">
        <w:rPr>
          <w:szCs w:val="22"/>
        </w:rPr>
        <w:t>Objednatel</w:t>
      </w:r>
      <w:r w:rsidR="004F7344" w:rsidRPr="00136D29">
        <w:rPr>
          <w:szCs w:val="22"/>
        </w:rPr>
        <w:t xml:space="preserve"> se zavazuje </w:t>
      </w:r>
      <w:r w:rsidR="002B43C1" w:rsidRPr="00136D29">
        <w:rPr>
          <w:szCs w:val="22"/>
        </w:rPr>
        <w:t xml:space="preserve">uhradit Cenu Zhotoviteli na základě konečné </w:t>
      </w:r>
      <w:r w:rsidR="0011344D" w:rsidRPr="00136D29">
        <w:rPr>
          <w:szCs w:val="22"/>
        </w:rPr>
        <w:t>F</w:t>
      </w:r>
      <w:r w:rsidR="002B43C1" w:rsidRPr="00136D29">
        <w:rPr>
          <w:szCs w:val="22"/>
        </w:rPr>
        <w:t>aktury</w:t>
      </w:r>
      <w:r w:rsidR="009E52CA" w:rsidRPr="00136D29">
        <w:rPr>
          <w:szCs w:val="22"/>
        </w:rPr>
        <w:t xml:space="preserve"> </w:t>
      </w:r>
      <w:r w:rsidR="002B43C1" w:rsidRPr="00136D29">
        <w:rPr>
          <w:szCs w:val="22"/>
        </w:rPr>
        <w:t>Zhotovitele, kterou je Zhotovitel oprávněn vystavit nejdříve v den podpisu Předávacího protokolu</w:t>
      </w:r>
      <w:r w:rsidR="00DB41F9" w:rsidRPr="00136D29">
        <w:rPr>
          <w:szCs w:val="22"/>
        </w:rPr>
        <w:t xml:space="preserve"> a</w:t>
      </w:r>
      <w:r w:rsidR="00940887">
        <w:rPr>
          <w:szCs w:val="22"/>
        </w:rPr>
        <w:t> </w:t>
      </w:r>
      <w:r w:rsidR="00DB41F9" w:rsidRPr="00136D29">
        <w:rPr>
          <w:szCs w:val="22"/>
        </w:rPr>
        <w:t>nejpozději do 15 dnů po podpisu Předávacího protokolu oběma Smluvními stranami</w:t>
      </w:r>
      <w:r w:rsidR="004F7344" w:rsidRPr="00136D29">
        <w:rPr>
          <w:szCs w:val="22"/>
        </w:rPr>
        <w:t>.</w:t>
      </w:r>
    </w:p>
    <w:p w14:paraId="5CD68BBB" w14:textId="77777777" w:rsidR="00565262" w:rsidRPr="00136D29" w:rsidRDefault="00BC78BD" w:rsidP="00BC78BD">
      <w:pPr>
        <w:pStyle w:val="Clanek11"/>
        <w:rPr>
          <w:szCs w:val="22"/>
        </w:rPr>
      </w:pPr>
      <w:r w:rsidRPr="00136D29">
        <w:rPr>
          <w:szCs w:val="22"/>
        </w:rPr>
        <w:t xml:space="preserve">Nedílnou součástí Faktury bude Předávací protokol podepsaný zástupci obou Smluvních stran. </w:t>
      </w:r>
      <w:r w:rsidRPr="00136D29">
        <w:rPr>
          <w:rFonts w:cs="Times New Roman"/>
          <w:szCs w:val="22"/>
        </w:rPr>
        <w:t>Faktura musí dále obsahovat číslo této Smlouvy.</w:t>
      </w:r>
    </w:p>
    <w:p w14:paraId="2DBB5AA7" w14:textId="77777777" w:rsidR="00AB6564" w:rsidRPr="00002729" w:rsidRDefault="00AB6564" w:rsidP="009452EC">
      <w:pPr>
        <w:pStyle w:val="Clanek11"/>
        <w:rPr>
          <w:szCs w:val="22"/>
        </w:rPr>
      </w:pPr>
      <w:r w:rsidRPr="00136D29">
        <w:rPr>
          <w:szCs w:val="22"/>
        </w:rPr>
        <w:t>Dnem uskutečnění zdanitelného plnění je den podpisu Předávacího protokolu zástupci obou Smluvních stran</w:t>
      </w:r>
      <w:r w:rsidRPr="00136D29">
        <w:rPr>
          <w:rFonts w:cs="Times New Roman"/>
          <w:szCs w:val="22"/>
        </w:rPr>
        <w:t>.</w:t>
      </w:r>
    </w:p>
    <w:p w14:paraId="0AEEBF0B" w14:textId="189FD5D7" w:rsidR="00002729" w:rsidRPr="00002729" w:rsidRDefault="00002729" w:rsidP="00A206B9">
      <w:pPr>
        <w:pStyle w:val="Clanek11"/>
        <w:keepNext w:val="0"/>
        <w:keepLines w:val="0"/>
        <w:widowControl w:val="0"/>
      </w:pPr>
      <w:r>
        <w:t xml:space="preserve">Smluvní 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Zhotovitel je povinen doručit Objednateli fakturu elektronicky, a to výlučně e-mailem na e-mailovou adresu: </w:t>
      </w:r>
      <w:hyperlink r:id="rId12" w:history="1">
        <w:proofErr w:type="spellStart"/>
        <w:r w:rsidR="005060AD">
          <w:rPr>
            <w:rStyle w:val="Hypertextovodkaz"/>
            <w:b/>
            <w:szCs w:val="22"/>
          </w:rPr>
          <w:t>xxxxxxxxxxxxx</w:t>
        </w:r>
        <w:proofErr w:type="spellEnd"/>
      </w:hyperlink>
      <w:r>
        <w:t xml:space="preserve">. Zaslání Elektronické faktury Zhotovitelem na jinou e-mailovou adresu než uvedenou v předchozí větě je neúčinné. K odeslání Elektronické faktury je Zhotovitel povinen využít pouze e-mailovou adresu Zhotovitele uvedenou pro tento účel ve Smlouvě, jinak je zaslání Elektronické faktury neúčinné s výjimkou, budou-li průvodní e-mail k Elektronické faktuře či Elektronická faktura opatřeny zaručeným elektronickým podpisem, případně zaručenou elektronickou pečetí Zhotovitele. Elektronická faktura musí být Objednateli zaslána vždy ve formátu PDF a zároveň i ISDOC (ISDOCX), je-li to možné. Přílohy Elektronické faktury, které nejsou součástí daňového dokladu, budou zasílány Objednateli pouze ve formátech RTF, PDF, JPG, DOC, </w:t>
      </w:r>
      <w:proofErr w:type="spellStart"/>
      <w:r>
        <w:t>DOCx</w:t>
      </w:r>
      <w:proofErr w:type="spellEnd"/>
      <w:r>
        <w:t xml:space="preserve">, XLS, </w:t>
      </w:r>
      <w:proofErr w:type="spellStart"/>
      <w:r>
        <w:t>XLSx</w:t>
      </w:r>
      <w:proofErr w:type="spellEnd"/>
      <w:r>
        <w:t xml:space="preserve">. Elektronická faktura musí být opatřena zaručeným elektronickým podpisem, případně zaručenou elektronickou pečetí, obojí založené na kvalifikovaném certifikátu ve smyslu zákona č. 297/2016 Sb. o službách vytvářejících důvěru pro elektronické transakce podpisu, ve znění pozdějších předpisů, kvalifikovaný certifikát musí být vydán jedním z Ministerstvem vnitra ČR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Zhotovitele uvedené pro tento účel </w:t>
      </w:r>
      <w:r>
        <w:lastRenderedPageBreak/>
        <w:t>ve Smlouvě, jehož přílohou je Elektronická faktura.  Elektronická faktura bude vyhotovena v četnosti 1 e-mail - 1 Elektronická faktura v samostatném souboru a její přílohy v samostatném souboru (souborech). V případě, kdy bude zaslána Objednateli Elektronická faktura, zavazuje se Zhotovitel nezasílat stejnou fakturu duplicitně v listinné podobě.  Zhotovitel je povinen odeslat Objednateli fakturu shora uvedeným postupem, nejpozději do pěti (5) pracovních dnů od vzniku jeho nároku na zaplacení Ceny.</w:t>
      </w:r>
    </w:p>
    <w:p w14:paraId="07918AB8" w14:textId="77777777" w:rsidR="00F625B9" w:rsidRPr="00136D29" w:rsidRDefault="00EA306D" w:rsidP="00A206B9">
      <w:pPr>
        <w:pStyle w:val="Nadpis1"/>
        <w:keepLines w:val="0"/>
        <w:widowControl w:val="0"/>
        <w:rPr>
          <w:szCs w:val="22"/>
        </w:rPr>
      </w:pPr>
      <w:bookmarkStart w:id="10" w:name="_Ref530670599"/>
      <w:r w:rsidRPr="00136D29">
        <w:rPr>
          <w:szCs w:val="22"/>
        </w:rPr>
        <w:t xml:space="preserve">Smluvní </w:t>
      </w:r>
      <w:bookmarkEnd w:id="10"/>
      <w:r w:rsidR="007D4A79" w:rsidRPr="00136D29">
        <w:rPr>
          <w:szCs w:val="22"/>
        </w:rPr>
        <w:t>pokuty</w:t>
      </w:r>
    </w:p>
    <w:p w14:paraId="4CAD8A51" w14:textId="3AFB50C1" w:rsidR="003C75CE" w:rsidRPr="00136D29" w:rsidRDefault="003C75CE" w:rsidP="00E36B0F">
      <w:pPr>
        <w:pStyle w:val="Clanek11"/>
        <w:keepLines w:val="0"/>
        <w:widowControl w:val="0"/>
        <w:spacing w:before="60" w:after="60"/>
        <w:rPr>
          <w:rStyle w:val="eop"/>
          <w:szCs w:val="22"/>
        </w:rPr>
      </w:pPr>
      <w:r w:rsidRPr="00136D29">
        <w:rPr>
          <w:rStyle w:val="eop"/>
          <w:szCs w:val="22"/>
        </w:rPr>
        <w:t>Pro případ, že by Zhotovitel zahájil provádění Díla před protokolá</w:t>
      </w:r>
      <w:r w:rsidR="00934D42">
        <w:rPr>
          <w:rStyle w:val="eop"/>
          <w:szCs w:val="22"/>
        </w:rPr>
        <w:t>rním předáním staveniště ze </w:t>
      </w:r>
      <w:r w:rsidRPr="00136D29">
        <w:rPr>
          <w:rStyle w:val="eop"/>
          <w:szCs w:val="22"/>
        </w:rPr>
        <w:t>strany Objednatele, zavazuje se Zhotovitel uhradit Objednateli smluvní pokutu ve výši 75.000,- Kč.</w:t>
      </w:r>
    </w:p>
    <w:p w14:paraId="700A9A53" w14:textId="2DCEF624" w:rsidR="00557D32" w:rsidRPr="00136D29" w:rsidRDefault="00DE224F" w:rsidP="00E36B0F">
      <w:pPr>
        <w:pStyle w:val="Clanek11"/>
        <w:keepNext w:val="0"/>
        <w:keepLines w:val="0"/>
        <w:widowControl w:val="0"/>
        <w:spacing w:before="60" w:after="60"/>
        <w:rPr>
          <w:rStyle w:val="normaltextrun"/>
          <w:szCs w:val="22"/>
        </w:rPr>
      </w:pPr>
      <w:r w:rsidRPr="00136D29">
        <w:rPr>
          <w:rStyle w:val="normaltextrun"/>
          <w:szCs w:val="22"/>
        </w:rPr>
        <w:t xml:space="preserve">Poruší-li Zhotovitel svoji povinnost odstranit </w:t>
      </w:r>
      <w:r w:rsidR="00AD1FDB" w:rsidRPr="00136D29">
        <w:rPr>
          <w:rStyle w:val="normaltextrun"/>
          <w:szCs w:val="22"/>
        </w:rPr>
        <w:t>vadu Díla</w:t>
      </w:r>
      <w:r w:rsidRPr="00136D29">
        <w:rPr>
          <w:rStyle w:val="normaltextrun"/>
          <w:szCs w:val="22"/>
        </w:rPr>
        <w:t xml:space="preserve"> ve lhůt</w:t>
      </w:r>
      <w:r w:rsidR="00AD1FDB" w:rsidRPr="00136D29">
        <w:rPr>
          <w:rStyle w:val="normaltextrun"/>
          <w:szCs w:val="22"/>
        </w:rPr>
        <w:t>ách</w:t>
      </w:r>
      <w:r w:rsidRPr="00136D29">
        <w:rPr>
          <w:rStyle w:val="normaltextrun"/>
          <w:szCs w:val="22"/>
        </w:rPr>
        <w:t xml:space="preserve"> dle čl. </w:t>
      </w:r>
      <w:r w:rsidRPr="00136D29">
        <w:rPr>
          <w:rStyle w:val="normaltextrun"/>
          <w:szCs w:val="22"/>
        </w:rPr>
        <w:fldChar w:fldCharType="begin"/>
      </w:r>
      <w:r w:rsidRPr="00136D29">
        <w:rPr>
          <w:rStyle w:val="normaltextrun"/>
          <w:szCs w:val="22"/>
        </w:rPr>
        <w:instrText xml:space="preserve"> REF _Ref20827190 \r \h </w:instrText>
      </w:r>
      <w:r w:rsidR="00136D29">
        <w:rPr>
          <w:rStyle w:val="normaltextrun"/>
          <w:szCs w:val="22"/>
        </w:rPr>
        <w:instrText xml:space="preserve"> \* MERGEFORMAT </w:instrText>
      </w:r>
      <w:r w:rsidRPr="00136D29">
        <w:rPr>
          <w:rStyle w:val="normaltextrun"/>
          <w:szCs w:val="22"/>
        </w:rPr>
      </w:r>
      <w:r w:rsidRPr="00136D29">
        <w:rPr>
          <w:rStyle w:val="normaltextrun"/>
          <w:szCs w:val="22"/>
        </w:rPr>
        <w:fldChar w:fldCharType="separate"/>
      </w:r>
      <w:r w:rsidR="00207009">
        <w:rPr>
          <w:rStyle w:val="normaltextrun"/>
          <w:szCs w:val="22"/>
        </w:rPr>
        <w:t>5.3</w:t>
      </w:r>
      <w:r w:rsidRPr="00136D29">
        <w:rPr>
          <w:rStyle w:val="normaltextrun"/>
          <w:szCs w:val="22"/>
        </w:rPr>
        <w:fldChar w:fldCharType="end"/>
      </w:r>
      <w:r w:rsidRPr="00136D29">
        <w:rPr>
          <w:rStyle w:val="normaltextrun"/>
          <w:szCs w:val="22"/>
        </w:rPr>
        <w:t xml:space="preserve"> této Smlouvy, zavazuje se Zhotovitel uhradit Objednateli smluvní pokutu ve výši</w:t>
      </w:r>
      <w:r w:rsidR="00D6127F" w:rsidRPr="00136D29">
        <w:rPr>
          <w:rStyle w:val="normaltextrun"/>
          <w:szCs w:val="22"/>
        </w:rPr>
        <w:t xml:space="preserve"> 0,1</w:t>
      </w:r>
      <w:r w:rsidR="00730BA8" w:rsidRPr="00136D29">
        <w:rPr>
          <w:rStyle w:val="normaltextrun"/>
          <w:szCs w:val="22"/>
        </w:rPr>
        <w:t xml:space="preserve"> </w:t>
      </w:r>
      <w:r w:rsidR="00D6127F" w:rsidRPr="00136D29">
        <w:rPr>
          <w:rStyle w:val="normaltextrun"/>
          <w:szCs w:val="22"/>
        </w:rPr>
        <w:t xml:space="preserve">% </w:t>
      </w:r>
      <w:r w:rsidR="003C75CE" w:rsidRPr="00136D29">
        <w:rPr>
          <w:rStyle w:val="normaltextrun"/>
          <w:szCs w:val="22"/>
        </w:rPr>
        <w:t>C</w:t>
      </w:r>
      <w:r w:rsidR="00D6127F" w:rsidRPr="00136D29">
        <w:rPr>
          <w:rStyle w:val="normaltextrun"/>
          <w:szCs w:val="22"/>
        </w:rPr>
        <w:t xml:space="preserve">eny </w:t>
      </w:r>
      <w:r w:rsidRPr="00136D29">
        <w:rPr>
          <w:rStyle w:val="normaltextrun"/>
          <w:szCs w:val="22"/>
        </w:rPr>
        <w:t>za každý i</w:t>
      </w:r>
      <w:r w:rsidR="00136D29">
        <w:rPr>
          <w:rStyle w:val="normaltextrun"/>
          <w:szCs w:val="22"/>
        </w:rPr>
        <w:t> </w:t>
      </w:r>
      <w:r w:rsidRPr="00136D29">
        <w:rPr>
          <w:rStyle w:val="normaltextrun"/>
          <w:szCs w:val="22"/>
        </w:rPr>
        <w:t>započatý den prodlení</w:t>
      </w:r>
      <w:r w:rsidR="00833EDE" w:rsidRPr="00136D29">
        <w:rPr>
          <w:rStyle w:val="normaltextrun"/>
          <w:szCs w:val="22"/>
        </w:rPr>
        <w:t xml:space="preserve"> za každou </w:t>
      </w:r>
      <w:r w:rsidR="00AD1FDB" w:rsidRPr="00136D29">
        <w:rPr>
          <w:rStyle w:val="normaltextrun"/>
          <w:szCs w:val="22"/>
        </w:rPr>
        <w:t>vytčenou vadu</w:t>
      </w:r>
      <w:r w:rsidRPr="00136D29">
        <w:rPr>
          <w:rStyle w:val="normaltextrun"/>
          <w:szCs w:val="22"/>
        </w:rPr>
        <w:t>.</w:t>
      </w:r>
    </w:p>
    <w:p w14:paraId="61CF4AFA" w14:textId="6E64AB9E" w:rsidR="00557D32" w:rsidRPr="00136D29" w:rsidRDefault="00557D32" w:rsidP="00E36B0F">
      <w:pPr>
        <w:pStyle w:val="Clanek11"/>
        <w:keepLines w:val="0"/>
        <w:widowControl w:val="0"/>
        <w:spacing w:before="60" w:after="60"/>
        <w:rPr>
          <w:szCs w:val="22"/>
        </w:rPr>
      </w:pPr>
      <w:r w:rsidRPr="00136D29">
        <w:rPr>
          <w:rStyle w:val="normaltextrun"/>
          <w:szCs w:val="22"/>
        </w:rPr>
        <w:t xml:space="preserve">Poruší-li Zhotovitel svoji povinnost odstranit </w:t>
      </w:r>
      <w:r w:rsidR="00AD1FDB" w:rsidRPr="00136D29">
        <w:rPr>
          <w:rStyle w:val="normaltextrun"/>
          <w:szCs w:val="22"/>
        </w:rPr>
        <w:t xml:space="preserve">vadu vytčenou v průběhu </w:t>
      </w:r>
      <w:r w:rsidR="00D42C1F" w:rsidRPr="00136D29">
        <w:rPr>
          <w:rStyle w:val="normaltextrun"/>
          <w:szCs w:val="22"/>
        </w:rPr>
        <w:t>Z</w:t>
      </w:r>
      <w:r w:rsidR="00AD1FDB" w:rsidRPr="00136D29">
        <w:rPr>
          <w:rStyle w:val="normaltextrun"/>
          <w:szCs w:val="22"/>
        </w:rPr>
        <w:t>áruční doby</w:t>
      </w:r>
      <w:r w:rsidRPr="00136D29">
        <w:rPr>
          <w:rStyle w:val="normaltextrun"/>
          <w:szCs w:val="22"/>
        </w:rPr>
        <w:t xml:space="preserve"> ve lhůtě </w:t>
      </w:r>
      <w:r w:rsidR="003C75CE" w:rsidRPr="00136D29">
        <w:rPr>
          <w:rStyle w:val="normaltextrun"/>
          <w:szCs w:val="22"/>
        </w:rPr>
        <w:t>a</w:t>
      </w:r>
      <w:r w:rsidR="00940887">
        <w:rPr>
          <w:rStyle w:val="normaltextrun"/>
          <w:szCs w:val="22"/>
        </w:rPr>
        <w:t> </w:t>
      </w:r>
      <w:r w:rsidR="003C75CE" w:rsidRPr="00136D29">
        <w:rPr>
          <w:rStyle w:val="normaltextrun"/>
          <w:szCs w:val="22"/>
        </w:rPr>
        <w:t xml:space="preserve">za podmínek </w:t>
      </w:r>
      <w:r w:rsidRPr="00136D29">
        <w:rPr>
          <w:rStyle w:val="normaltextrun"/>
          <w:szCs w:val="22"/>
        </w:rPr>
        <w:t xml:space="preserve">dle čl. </w:t>
      </w:r>
      <w:r w:rsidR="00D42C1F" w:rsidRPr="00136D29">
        <w:rPr>
          <w:rStyle w:val="normaltextrun"/>
          <w:szCs w:val="22"/>
        </w:rPr>
        <w:fldChar w:fldCharType="begin"/>
      </w:r>
      <w:r w:rsidR="00D42C1F" w:rsidRPr="00136D29">
        <w:rPr>
          <w:rStyle w:val="normaltextrun"/>
          <w:szCs w:val="22"/>
        </w:rPr>
        <w:instrText xml:space="preserve"> REF _Ref44325508 \r \h </w:instrText>
      </w:r>
      <w:r w:rsidR="00136D29">
        <w:rPr>
          <w:rStyle w:val="normaltextrun"/>
          <w:szCs w:val="22"/>
        </w:rPr>
        <w:instrText xml:space="preserve"> \* MERGEFORMAT </w:instrText>
      </w:r>
      <w:r w:rsidR="00D42C1F" w:rsidRPr="00136D29">
        <w:rPr>
          <w:rStyle w:val="normaltextrun"/>
          <w:szCs w:val="22"/>
        </w:rPr>
      </w:r>
      <w:r w:rsidR="00D42C1F" w:rsidRPr="00136D29">
        <w:rPr>
          <w:rStyle w:val="normaltextrun"/>
          <w:szCs w:val="22"/>
        </w:rPr>
        <w:fldChar w:fldCharType="separate"/>
      </w:r>
      <w:r w:rsidR="00207009">
        <w:rPr>
          <w:rStyle w:val="normaltextrun"/>
          <w:szCs w:val="22"/>
        </w:rPr>
        <w:t>6.5</w:t>
      </w:r>
      <w:r w:rsidR="00D42C1F" w:rsidRPr="00136D29">
        <w:rPr>
          <w:rStyle w:val="normaltextrun"/>
          <w:szCs w:val="22"/>
        </w:rPr>
        <w:fldChar w:fldCharType="end"/>
      </w:r>
      <w:r w:rsidR="0099719E" w:rsidRPr="00136D29">
        <w:rPr>
          <w:rStyle w:val="normaltextrun"/>
          <w:szCs w:val="22"/>
        </w:rPr>
        <w:t xml:space="preserve"> </w:t>
      </w:r>
      <w:r w:rsidRPr="00136D29">
        <w:rPr>
          <w:rStyle w:val="normaltextrun"/>
          <w:szCs w:val="22"/>
        </w:rPr>
        <w:t>této Smlouvy, zavazuje se Zhotovitel uhradit Objednateli smluvní pokutu ve výši </w:t>
      </w:r>
      <w:r w:rsidR="00D6127F" w:rsidRPr="00136D29">
        <w:rPr>
          <w:rStyle w:val="normaltextrun"/>
          <w:szCs w:val="22"/>
        </w:rPr>
        <w:t>0,</w:t>
      </w:r>
      <w:r w:rsidR="003C75CE" w:rsidRPr="00136D29">
        <w:rPr>
          <w:rStyle w:val="normaltextrun"/>
          <w:szCs w:val="22"/>
        </w:rPr>
        <w:t>3</w:t>
      </w:r>
      <w:r w:rsidR="00730BA8" w:rsidRPr="00136D29">
        <w:rPr>
          <w:rStyle w:val="normaltextrun"/>
          <w:szCs w:val="22"/>
        </w:rPr>
        <w:t xml:space="preserve"> </w:t>
      </w:r>
      <w:r w:rsidR="00D6127F" w:rsidRPr="00136D29">
        <w:rPr>
          <w:rStyle w:val="normaltextrun"/>
          <w:szCs w:val="22"/>
        </w:rPr>
        <w:t xml:space="preserve">% </w:t>
      </w:r>
      <w:r w:rsidR="007F429E" w:rsidRPr="00136D29">
        <w:rPr>
          <w:rStyle w:val="normaltextrun"/>
          <w:szCs w:val="22"/>
        </w:rPr>
        <w:t>Ceny</w:t>
      </w:r>
      <w:r w:rsidR="00D6127F" w:rsidRPr="00136D29">
        <w:rPr>
          <w:rStyle w:val="normaltextrun"/>
          <w:szCs w:val="22"/>
        </w:rPr>
        <w:t> </w:t>
      </w:r>
      <w:r w:rsidR="007F429E" w:rsidRPr="00136D29">
        <w:rPr>
          <w:rStyle w:val="normaltextrun"/>
          <w:szCs w:val="22"/>
        </w:rPr>
        <w:t>z</w:t>
      </w:r>
      <w:r w:rsidRPr="00136D29">
        <w:rPr>
          <w:rStyle w:val="normaltextrun"/>
          <w:szCs w:val="22"/>
        </w:rPr>
        <w:t>a každý i započatý den prodlení</w:t>
      </w:r>
      <w:r w:rsidR="00F176DC" w:rsidRPr="00136D29">
        <w:rPr>
          <w:rStyle w:val="normaltextrun"/>
          <w:szCs w:val="22"/>
        </w:rPr>
        <w:t xml:space="preserve"> pro každou </w:t>
      </w:r>
      <w:r w:rsidR="00E96AC7" w:rsidRPr="00136D29">
        <w:rPr>
          <w:rStyle w:val="normaltextrun"/>
          <w:szCs w:val="22"/>
        </w:rPr>
        <w:t>v</w:t>
      </w:r>
      <w:r w:rsidR="00F176DC" w:rsidRPr="00136D29">
        <w:rPr>
          <w:rStyle w:val="normaltextrun"/>
          <w:szCs w:val="22"/>
        </w:rPr>
        <w:t xml:space="preserve">ytčenou </w:t>
      </w:r>
      <w:r w:rsidR="00AD1FDB" w:rsidRPr="00136D29">
        <w:rPr>
          <w:rStyle w:val="normaltextrun"/>
          <w:szCs w:val="22"/>
        </w:rPr>
        <w:t>vadu</w:t>
      </w:r>
      <w:r w:rsidRPr="00136D29">
        <w:rPr>
          <w:rStyle w:val="normaltextrun"/>
          <w:szCs w:val="22"/>
        </w:rPr>
        <w:t>.</w:t>
      </w:r>
      <w:r w:rsidRPr="00136D29">
        <w:rPr>
          <w:rStyle w:val="eop"/>
          <w:szCs w:val="22"/>
        </w:rPr>
        <w:t> </w:t>
      </w:r>
    </w:p>
    <w:p w14:paraId="687C3727" w14:textId="0BD7B9D7" w:rsidR="005525CC" w:rsidRPr="00136D29" w:rsidRDefault="005525CC" w:rsidP="00E36B0F">
      <w:pPr>
        <w:pStyle w:val="Clanek11"/>
        <w:spacing w:before="60" w:after="60"/>
        <w:rPr>
          <w:szCs w:val="22"/>
        </w:rPr>
      </w:pPr>
      <w:r w:rsidRPr="00136D29">
        <w:rPr>
          <w:szCs w:val="22"/>
        </w:rPr>
        <w:t>Zaplacením smluvních pokut dle této Smlouvy není dotčeno právo Objednatele na náhradu újmy v plném rozsahu, ani nezaniká povinnost Zhotovitele splnit závazek utvrzený smluvní pokutou.</w:t>
      </w:r>
    </w:p>
    <w:p w14:paraId="005CC750" w14:textId="7711F69C" w:rsidR="00AD1FDB" w:rsidRPr="00136D29" w:rsidRDefault="00AD1FDB" w:rsidP="00E36B0F">
      <w:pPr>
        <w:pStyle w:val="Clanek11"/>
        <w:spacing w:before="60" w:after="60"/>
        <w:rPr>
          <w:szCs w:val="22"/>
        </w:rPr>
      </w:pPr>
      <w:r w:rsidRPr="00136D29">
        <w:rPr>
          <w:szCs w:val="22"/>
        </w:rPr>
        <w:t>Smluvní pokuta je splatná doručením písemné výzvy Objedna</w:t>
      </w:r>
      <w:r w:rsidR="00934D42">
        <w:rPr>
          <w:szCs w:val="22"/>
        </w:rPr>
        <w:t>tele Zhotoviteli. Objednatel je </w:t>
      </w:r>
      <w:r w:rsidRPr="00136D29">
        <w:rPr>
          <w:szCs w:val="22"/>
        </w:rPr>
        <w:t>oprávněn svou pohledávku za Dodavatelem z titulu vzniku jeho povinnosti započíst oproti pohledávce Zhotovitele na zaplacení Ceny.</w:t>
      </w:r>
    </w:p>
    <w:p w14:paraId="0256EA02" w14:textId="77777777" w:rsidR="0039080E" w:rsidRPr="00136D29" w:rsidRDefault="00823A19" w:rsidP="00E36B0F">
      <w:pPr>
        <w:pStyle w:val="Clanek11"/>
        <w:keepLines w:val="0"/>
        <w:widowControl w:val="0"/>
        <w:spacing w:before="60" w:after="60"/>
        <w:rPr>
          <w:szCs w:val="22"/>
        </w:rPr>
      </w:pPr>
      <w:r w:rsidRPr="00136D29">
        <w:rPr>
          <w:szCs w:val="22"/>
        </w:rPr>
        <w:t xml:space="preserve">V případě prodlení Objednatele s uhrazením </w:t>
      </w:r>
      <w:r w:rsidR="00AD1FDB" w:rsidRPr="00136D29">
        <w:rPr>
          <w:szCs w:val="22"/>
        </w:rPr>
        <w:t>C</w:t>
      </w:r>
      <w:r w:rsidRPr="00136D29">
        <w:rPr>
          <w:szCs w:val="22"/>
        </w:rPr>
        <w:t>eny je Zhotovitel oprávněn po Objednateli požadovat úrok z prodlení ve výši stanovené platnými právními předpisy</w:t>
      </w:r>
      <w:r w:rsidR="00AD1FDB" w:rsidRPr="00136D29">
        <w:rPr>
          <w:szCs w:val="22"/>
        </w:rPr>
        <w:t>, a to pouze v případě, že Objednatel neuhradí Cenu ani po uplynutí dodatečné lhůty 7 pracovních dnů ode doručení druhé listinné výzvy Zhotovitele k uhrazení Ceny, kterou je Zhotovitel oprávněn zaslat nejdříve po uplynutí posledního dne lhůty 7 pracovních dnů poskytnuté Zhotovitelem na základě první listinné výzvy k úhradě Ceny</w:t>
      </w:r>
      <w:r w:rsidRPr="00136D29">
        <w:rPr>
          <w:szCs w:val="22"/>
        </w:rPr>
        <w:t>.</w:t>
      </w:r>
    </w:p>
    <w:p w14:paraId="5B5C0D11" w14:textId="77777777" w:rsidR="00806669" w:rsidRPr="00136D29" w:rsidRDefault="00806669" w:rsidP="00A206B9">
      <w:pPr>
        <w:pStyle w:val="Nadpis1"/>
        <w:keepLines w:val="0"/>
        <w:widowControl w:val="0"/>
        <w:rPr>
          <w:szCs w:val="22"/>
        </w:rPr>
      </w:pPr>
      <w:bookmarkStart w:id="11" w:name="_Ref20834738"/>
      <w:r w:rsidRPr="00136D29">
        <w:rPr>
          <w:szCs w:val="22"/>
        </w:rPr>
        <w:t>Ukončení Smlouvy</w:t>
      </w:r>
      <w:bookmarkEnd w:id="11"/>
    </w:p>
    <w:p w14:paraId="756E322F" w14:textId="77777777" w:rsidR="00CF3DE3" w:rsidRPr="00136D29" w:rsidRDefault="00CF3DE3">
      <w:pPr>
        <w:pStyle w:val="Clanek11"/>
        <w:rPr>
          <w:szCs w:val="22"/>
        </w:rPr>
      </w:pPr>
      <w:r w:rsidRPr="00136D29">
        <w:rPr>
          <w:rStyle w:val="normaltextrun"/>
          <w:szCs w:val="22"/>
        </w:rPr>
        <w:t>Tato Smlouva končí svoji platnost a účinnost</w:t>
      </w:r>
      <w:r w:rsidR="00960D3A" w:rsidRPr="00136D29">
        <w:rPr>
          <w:rStyle w:val="normaltextrun"/>
          <w:szCs w:val="22"/>
        </w:rPr>
        <w:t xml:space="preserve"> pouze</w:t>
      </w:r>
      <w:r w:rsidRPr="00136D29">
        <w:rPr>
          <w:rStyle w:val="normaltextrun"/>
          <w:szCs w:val="22"/>
        </w:rPr>
        <w:t>:</w:t>
      </w:r>
      <w:r w:rsidRPr="00136D29">
        <w:rPr>
          <w:rStyle w:val="eop"/>
          <w:szCs w:val="22"/>
        </w:rPr>
        <w:t> </w:t>
      </w:r>
    </w:p>
    <w:p w14:paraId="1F881A01" w14:textId="77777777" w:rsidR="00CF3DE3" w:rsidRPr="00136D29" w:rsidRDefault="000674EC" w:rsidP="00A206B9">
      <w:pPr>
        <w:pStyle w:val="Claneka"/>
        <w:spacing w:before="80" w:after="80"/>
        <w:rPr>
          <w:szCs w:val="22"/>
        </w:rPr>
      </w:pPr>
      <w:r w:rsidRPr="00136D29">
        <w:rPr>
          <w:rStyle w:val="normaltextrun"/>
          <w:szCs w:val="22"/>
        </w:rPr>
        <w:t xml:space="preserve">výpovědí </w:t>
      </w:r>
      <w:r w:rsidR="00761D2D" w:rsidRPr="00136D29">
        <w:rPr>
          <w:rStyle w:val="normaltextrun"/>
          <w:szCs w:val="22"/>
        </w:rPr>
        <w:t>této Smlouvy Objednatelem</w:t>
      </w:r>
      <w:r w:rsidR="00CF3DE3" w:rsidRPr="00136D29">
        <w:rPr>
          <w:rStyle w:val="normaltextrun"/>
          <w:szCs w:val="22"/>
        </w:rPr>
        <w:t>, nebo</w:t>
      </w:r>
      <w:r w:rsidR="00CF3DE3" w:rsidRPr="00136D29">
        <w:rPr>
          <w:rStyle w:val="eop"/>
          <w:szCs w:val="22"/>
        </w:rPr>
        <w:t> </w:t>
      </w:r>
    </w:p>
    <w:p w14:paraId="435A659D" w14:textId="77777777" w:rsidR="00960D3A" w:rsidRPr="00136D29" w:rsidRDefault="00960D3A" w:rsidP="00A206B9">
      <w:pPr>
        <w:pStyle w:val="Claneka"/>
        <w:spacing w:before="80" w:after="80"/>
        <w:rPr>
          <w:rStyle w:val="normaltextrun"/>
          <w:szCs w:val="22"/>
        </w:rPr>
      </w:pPr>
      <w:r w:rsidRPr="00136D29">
        <w:rPr>
          <w:rStyle w:val="normaltextrun"/>
          <w:szCs w:val="22"/>
        </w:rPr>
        <w:t xml:space="preserve">odstoupením </w:t>
      </w:r>
      <w:r w:rsidR="00761D2D" w:rsidRPr="00136D29">
        <w:rPr>
          <w:rStyle w:val="normaltextrun"/>
          <w:szCs w:val="22"/>
        </w:rPr>
        <w:t>Objednatele od této Smlouvy z důvodů uvedených v této Smlouvě nebo Rámcové dohodě</w:t>
      </w:r>
      <w:r w:rsidRPr="00136D29">
        <w:rPr>
          <w:rStyle w:val="normaltextrun"/>
          <w:szCs w:val="22"/>
        </w:rPr>
        <w:t>, nebo</w:t>
      </w:r>
    </w:p>
    <w:p w14:paraId="7DF91C49" w14:textId="77777777" w:rsidR="00CF3DE3" w:rsidRDefault="00761D2D" w:rsidP="000B6693">
      <w:pPr>
        <w:pStyle w:val="Claneka"/>
        <w:keepNext w:val="0"/>
        <w:keepLines w:val="0"/>
        <w:widowControl w:val="0"/>
        <w:spacing w:before="80" w:after="80"/>
        <w:rPr>
          <w:rStyle w:val="normaltextrun"/>
          <w:szCs w:val="22"/>
        </w:rPr>
      </w:pPr>
      <w:r w:rsidRPr="00136D29">
        <w:rPr>
          <w:rStyle w:val="normaltextrun"/>
          <w:szCs w:val="22"/>
        </w:rPr>
        <w:t>odstoupením Zhotovitele v případě, že Objednatel je v prodlení s úhradou Ceny dle této Smlouvy trvajícím minimálně 90 dnů.</w:t>
      </w:r>
    </w:p>
    <w:p w14:paraId="17E98DE1" w14:textId="77777777" w:rsidR="00312EA1" w:rsidRPr="00136D29" w:rsidRDefault="00312EA1" w:rsidP="00312EA1">
      <w:pPr>
        <w:pStyle w:val="Clanek11"/>
        <w:keepLines w:val="0"/>
        <w:widowControl w:val="0"/>
        <w:rPr>
          <w:szCs w:val="22"/>
        </w:rPr>
      </w:pPr>
      <w:r w:rsidRPr="00136D29">
        <w:rPr>
          <w:szCs w:val="22"/>
        </w:rPr>
        <w:t xml:space="preserve">Objednatel je oprávněn tuto Smlouvu kdykoliv písemně vypovědět, a to i bez uvedení důvodu. Výpovědní doba činí </w:t>
      </w:r>
      <w:r w:rsidRPr="00136D29">
        <w:rPr>
          <w:rStyle w:val="normaltextrun"/>
          <w:szCs w:val="22"/>
        </w:rPr>
        <w:t>1</w:t>
      </w:r>
      <w:r w:rsidRPr="00136D29">
        <w:rPr>
          <w:szCs w:val="22"/>
        </w:rPr>
        <w:t xml:space="preserve"> měsíc, přičemž počíná běžet prvním dnem měsíce následujícího po měsíci, ve kterém bude písemná výpověď doručena Zhotoviteli. </w:t>
      </w:r>
    </w:p>
    <w:p w14:paraId="75F4B7FE" w14:textId="7985AEB2" w:rsidR="00312EA1" w:rsidRPr="00002729" w:rsidRDefault="00312EA1" w:rsidP="00312EA1">
      <w:pPr>
        <w:pStyle w:val="Clanek11"/>
        <w:keepLines w:val="0"/>
        <w:widowControl w:val="0"/>
        <w:rPr>
          <w:szCs w:val="22"/>
        </w:rPr>
      </w:pPr>
      <w:r w:rsidRPr="00136D29">
        <w:rPr>
          <w:szCs w:val="22"/>
        </w:rPr>
        <w:t xml:space="preserve">Žádná Smluvní strana není oprávněna od této Smlouvy odstoupit nebo ji vypovědět či jinak jednostranným úkonem ukončit její účinnost jakýmkoliv jiným způsobem, než jaký je stanoven v tomto čl. </w:t>
      </w:r>
      <w:r w:rsidRPr="00136D29">
        <w:rPr>
          <w:szCs w:val="22"/>
        </w:rPr>
        <w:fldChar w:fldCharType="begin"/>
      </w:r>
      <w:r w:rsidRPr="00136D29">
        <w:rPr>
          <w:szCs w:val="22"/>
        </w:rPr>
        <w:instrText xml:space="preserve"> REF _Ref20834738 \r \h </w:instrText>
      </w:r>
      <w:r>
        <w:rPr>
          <w:szCs w:val="22"/>
        </w:rPr>
        <w:instrText xml:space="preserve"> \* MERGEFORMAT </w:instrText>
      </w:r>
      <w:r w:rsidRPr="00136D29">
        <w:rPr>
          <w:szCs w:val="22"/>
        </w:rPr>
      </w:r>
      <w:r w:rsidRPr="00136D29">
        <w:rPr>
          <w:szCs w:val="22"/>
        </w:rPr>
        <w:fldChar w:fldCharType="separate"/>
      </w:r>
      <w:r w:rsidR="00207009">
        <w:rPr>
          <w:szCs w:val="22"/>
        </w:rPr>
        <w:t>9</w:t>
      </w:r>
      <w:r w:rsidRPr="00136D29">
        <w:rPr>
          <w:szCs w:val="22"/>
        </w:rPr>
        <w:fldChar w:fldCharType="end"/>
      </w:r>
      <w:r w:rsidRPr="00136D29">
        <w:rPr>
          <w:szCs w:val="22"/>
        </w:rPr>
        <w:t xml:space="preserve"> nebo v Rámcové dohodě. Veškerá dispozitivní ustanovení Občanského zákoníku umožňující takové jednostranné ukončení smlouvy se tímto vylučují.</w:t>
      </w:r>
    </w:p>
    <w:p w14:paraId="69A91DCF" w14:textId="77777777" w:rsidR="00312EA1" w:rsidRPr="00136D29" w:rsidRDefault="00312EA1" w:rsidP="00312EA1">
      <w:pPr>
        <w:pStyle w:val="Claneka"/>
        <w:keepNext w:val="0"/>
        <w:keepLines w:val="0"/>
        <w:widowControl w:val="0"/>
        <w:numPr>
          <w:ilvl w:val="0"/>
          <w:numId w:val="0"/>
        </w:numPr>
        <w:spacing w:before="80" w:after="80"/>
        <w:ind w:left="992"/>
        <w:rPr>
          <w:rStyle w:val="normaltextrun"/>
          <w:szCs w:val="22"/>
        </w:rPr>
      </w:pPr>
    </w:p>
    <w:p w14:paraId="68140107" w14:textId="77777777" w:rsidR="00F625B9" w:rsidRPr="00136D29" w:rsidRDefault="00355F7A" w:rsidP="0097398F">
      <w:pPr>
        <w:pStyle w:val="Nadpis1"/>
        <w:keepLines w:val="0"/>
        <w:widowControl w:val="0"/>
        <w:rPr>
          <w:szCs w:val="22"/>
        </w:rPr>
      </w:pPr>
      <w:bookmarkStart w:id="12" w:name="_Ref530670054"/>
      <w:r w:rsidRPr="00136D29">
        <w:rPr>
          <w:szCs w:val="22"/>
        </w:rPr>
        <w:lastRenderedPageBreak/>
        <w:t>Z</w:t>
      </w:r>
      <w:r w:rsidR="00F625B9" w:rsidRPr="00136D29">
        <w:rPr>
          <w:szCs w:val="22"/>
        </w:rPr>
        <w:t>ávě</w:t>
      </w:r>
      <w:r w:rsidR="00C445D3" w:rsidRPr="00136D29">
        <w:rPr>
          <w:szCs w:val="22"/>
        </w:rPr>
        <w:t>r</w:t>
      </w:r>
      <w:r w:rsidR="00F625B9" w:rsidRPr="00136D29">
        <w:rPr>
          <w:szCs w:val="22"/>
        </w:rPr>
        <w:t>ečná ustanovení</w:t>
      </w:r>
      <w:bookmarkEnd w:id="12"/>
    </w:p>
    <w:p w14:paraId="627860C1" w14:textId="77777777" w:rsidR="001B7D90" w:rsidRPr="00136D29" w:rsidRDefault="00C26CF2">
      <w:pPr>
        <w:pStyle w:val="Clanek11"/>
        <w:rPr>
          <w:rStyle w:val="normaltextrun"/>
          <w:b/>
          <w:iCs w:val="0"/>
          <w:caps/>
          <w:kern w:val="32"/>
          <w:szCs w:val="22"/>
        </w:rPr>
      </w:pPr>
      <w:bookmarkStart w:id="13" w:name="_Ref22732533"/>
      <w:r w:rsidRPr="00136D29">
        <w:rPr>
          <w:szCs w:val="22"/>
        </w:rPr>
        <w:t xml:space="preserve">Tato Smlouva nabývá platnosti podpisem obou Smluvních stran a účinnosti dnem </w:t>
      </w:r>
      <w:r w:rsidR="004E440D" w:rsidRPr="00136D29">
        <w:rPr>
          <w:szCs w:val="22"/>
        </w:rPr>
        <w:t>u</w:t>
      </w:r>
      <w:r w:rsidR="00D50725" w:rsidRPr="00136D29">
        <w:rPr>
          <w:szCs w:val="22"/>
        </w:rPr>
        <w:t>veřejnění v registru</w:t>
      </w:r>
      <w:r w:rsidRPr="00136D29">
        <w:rPr>
          <w:szCs w:val="22"/>
        </w:rPr>
        <w:t xml:space="preserve"> smluv</w:t>
      </w:r>
      <w:r w:rsidR="0003224C" w:rsidRPr="00136D29">
        <w:rPr>
          <w:szCs w:val="22"/>
        </w:rPr>
        <w:t xml:space="preserve"> dle </w:t>
      </w:r>
      <w:r w:rsidR="00D42C1F" w:rsidRPr="00136D29">
        <w:rPr>
          <w:szCs w:val="22"/>
        </w:rPr>
        <w:t>Zákona o registru smluv</w:t>
      </w:r>
      <w:r w:rsidR="0003224C" w:rsidRPr="00136D29">
        <w:rPr>
          <w:szCs w:val="22"/>
        </w:rPr>
        <w:t>.</w:t>
      </w:r>
      <w:bookmarkEnd w:id="13"/>
      <w:r w:rsidR="001B7D90" w:rsidRPr="00136D29">
        <w:rPr>
          <w:rStyle w:val="normaltextrun"/>
          <w:szCs w:val="22"/>
        </w:rPr>
        <w:t xml:space="preserve"> Zveřejnění této Smlouvy v registru smluv podle Zákona o</w:t>
      </w:r>
      <w:r w:rsidR="00E362AB" w:rsidRPr="00136D29">
        <w:rPr>
          <w:rStyle w:val="normaltextrun"/>
          <w:szCs w:val="22"/>
        </w:rPr>
        <w:t> </w:t>
      </w:r>
      <w:r w:rsidR="001B7D90" w:rsidRPr="00136D29">
        <w:rPr>
          <w:rStyle w:val="normaltextrun"/>
          <w:szCs w:val="22"/>
        </w:rPr>
        <w:t>registru smluv zajistí na své náklady Objednatel, přičemž Objednatel Zhotovitele vyrozumí bez zbytečného odkladu o dni, kdy došlo ke zveřejnění této Smlouvy v registru smluv.</w:t>
      </w:r>
    </w:p>
    <w:p w14:paraId="3F24A594" w14:textId="77777777" w:rsidR="00C445D3" w:rsidRPr="00136D29" w:rsidRDefault="00C445D3">
      <w:pPr>
        <w:pStyle w:val="Clanek11"/>
        <w:rPr>
          <w:szCs w:val="22"/>
        </w:rPr>
      </w:pPr>
      <w:r w:rsidRPr="00136D29">
        <w:rPr>
          <w:szCs w:val="22"/>
        </w:rPr>
        <w:t>Tato Smlouva může být měněna pouze dohodou Smluvních stran v </w:t>
      </w:r>
      <w:r w:rsidR="00761D2D" w:rsidRPr="00136D29">
        <w:rPr>
          <w:szCs w:val="22"/>
        </w:rPr>
        <w:t>listinné</w:t>
      </w:r>
      <w:r w:rsidRPr="00136D29">
        <w:rPr>
          <w:szCs w:val="22"/>
        </w:rPr>
        <w:t xml:space="preserve"> formě, přičemž změna této Smlouvy bude účinná k okamžiku stanovenému v takovéto dohodě, nebo ke dni podpisu dodatku oběma Smluvními stranami.</w:t>
      </w:r>
    </w:p>
    <w:p w14:paraId="7BF0F3F5" w14:textId="77777777" w:rsidR="00C445D3" w:rsidRPr="00136D29" w:rsidRDefault="00C445D3">
      <w:pPr>
        <w:pStyle w:val="Clanek11"/>
        <w:rPr>
          <w:szCs w:val="22"/>
        </w:rPr>
      </w:pPr>
      <w:r w:rsidRPr="00136D29">
        <w:rPr>
          <w:szCs w:val="22"/>
        </w:rPr>
        <w:t>Smluvní strany se dohodly, že:</w:t>
      </w:r>
    </w:p>
    <w:p w14:paraId="65CBEBFF" w14:textId="69A28880" w:rsidR="00C445D3" w:rsidRPr="00136D29" w:rsidRDefault="00C445D3" w:rsidP="009551C6">
      <w:pPr>
        <w:pStyle w:val="Claneka"/>
        <w:rPr>
          <w:szCs w:val="22"/>
        </w:rPr>
      </w:pPr>
      <w:r w:rsidRPr="00136D29">
        <w:rPr>
          <w:szCs w:val="22"/>
        </w:rPr>
        <w:t>tímto vylučují použití § 557, § 1740 odst. 3, § 1765 až § 1766, § 1792 odst. 2</w:t>
      </w:r>
      <w:r w:rsidR="005C38EF" w:rsidRPr="00136D29">
        <w:rPr>
          <w:szCs w:val="22"/>
        </w:rPr>
        <w:t xml:space="preserve">, </w:t>
      </w:r>
      <w:r w:rsidRPr="00136D29">
        <w:rPr>
          <w:szCs w:val="22"/>
        </w:rPr>
        <w:t>§ 1793</w:t>
      </w:r>
      <w:r w:rsidR="00934D42">
        <w:rPr>
          <w:szCs w:val="22"/>
        </w:rPr>
        <w:t xml:space="preserve"> a </w:t>
      </w:r>
      <w:r w:rsidR="005C38EF" w:rsidRPr="00136D29">
        <w:rPr>
          <w:szCs w:val="22"/>
        </w:rPr>
        <w:t>2378</w:t>
      </w:r>
      <w:r w:rsidRPr="00136D29">
        <w:rPr>
          <w:szCs w:val="22"/>
        </w:rPr>
        <w:t xml:space="preserve"> Občanského zákoníku;</w:t>
      </w:r>
    </w:p>
    <w:p w14:paraId="5B29885A" w14:textId="77777777" w:rsidR="00C445D3" w:rsidRPr="00136D29" w:rsidRDefault="00C445D3" w:rsidP="009551C6">
      <w:pPr>
        <w:pStyle w:val="Claneka"/>
        <w:rPr>
          <w:szCs w:val="22"/>
        </w:rPr>
      </w:pPr>
      <w:r w:rsidRPr="00136D29">
        <w:rPr>
          <w:szCs w:val="22"/>
        </w:rPr>
        <w:t>obecné ani zvláštní zvyklosti nemají přednost před ustanoveními právních předpisů, která nemají donucující charakter.</w:t>
      </w:r>
    </w:p>
    <w:p w14:paraId="6360C20E" w14:textId="77777777" w:rsidR="00C445D3" w:rsidRPr="00136D29" w:rsidRDefault="00C445D3">
      <w:pPr>
        <w:pStyle w:val="Clanek11"/>
        <w:rPr>
          <w:szCs w:val="22"/>
        </w:rPr>
      </w:pPr>
      <w:r w:rsidRPr="00136D29">
        <w:rPr>
          <w:szCs w:val="22"/>
        </w:rPr>
        <w:t>Je-li nebo stane-li se některé ustanovení této Smlouvy neplatným, nevymahatelným, zdánlivým nebo neúčinným, nedotýká se tato neplatnost, nevymahatelnost, zdánlivost či neúčinnost ostatních ustanovení této Smlouvy. Smluvní strany se zavazují nahradit do pěti (5) kalendářních dnů po doručení výzvy některé Smluvní strany neplatné, nevymahatelné, zdánlivé nebo neúčinné ustanovení ustanovením platným, vymahatelným a účinným se stejným nebo obdobným právním a obchodním smyslem, případně uzavřít novou smlouvu.</w:t>
      </w:r>
    </w:p>
    <w:p w14:paraId="1201795E" w14:textId="77777777" w:rsidR="00440527" w:rsidRPr="00136D29" w:rsidRDefault="00C46E6B">
      <w:pPr>
        <w:pStyle w:val="Clanek11"/>
        <w:rPr>
          <w:szCs w:val="22"/>
        </w:rPr>
      </w:pPr>
      <w:r w:rsidRPr="00136D29">
        <w:rPr>
          <w:szCs w:val="22"/>
        </w:rPr>
        <w:t>Tato Smlouva se vyhotovuje v</w:t>
      </w:r>
      <w:r w:rsidR="0079622A" w:rsidRPr="00136D29">
        <w:rPr>
          <w:szCs w:val="22"/>
        </w:rPr>
        <w:t>e</w:t>
      </w:r>
      <w:r w:rsidRPr="00136D29">
        <w:rPr>
          <w:szCs w:val="22"/>
        </w:rPr>
        <w:t xml:space="preserve"> </w:t>
      </w:r>
      <w:r w:rsidR="0079622A" w:rsidRPr="00136D29">
        <w:rPr>
          <w:szCs w:val="22"/>
        </w:rPr>
        <w:t>3</w:t>
      </w:r>
      <w:r w:rsidRPr="00136D29">
        <w:rPr>
          <w:szCs w:val="22"/>
        </w:rPr>
        <w:t xml:space="preserve"> (</w:t>
      </w:r>
      <w:r w:rsidR="0079622A" w:rsidRPr="00136D29">
        <w:rPr>
          <w:szCs w:val="22"/>
        </w:rPr>
        <w:t>třech</w:t>
      </w:r>
      <w:r w:rsidRPr="00136D29">
        <w:rPr>
          <w:szCs w:val="22"/>
        </w:rPr>
        <w:t xml:space="preserve">) stejnopisech, z nichž </w:t>
      </w:r>
      <w:r w:rsidR="00B26763" w:rsidRPr="00136D29">
        <w:rPr>
          <w:szCs w:val="22"/>
        </w:rPr>
        <w:t>Objednatel</w:t>
      </w:r>
      <w:r w:rsidRPr="00136D29">
        <w:rPr>
          <w:szCs w:val="22"/>
        </w:rPr>
        <w:t xml:space="preserve"> obdrží </w:t>
      </w:r>
      <w:r w:rsidR="0079622A" w:rsidRPr="00136D29">
        <w:rPr>
          <w:szCs w:val="22"/>
        </w:rPr>
        <w:t>2</w:t>
      </w:r>
      <w:r w:rsidRPr="00136D29">
        <w:rPr>
          <w:szCs w:val="22"/>
        </w:rPr>
        <w:t xml:space="preserve"> (</w:t>
      </w:r>
      <w:r w:rsidR="0079622A" w:rsidRPr="00136D29">
        <w:rPr>
          <w:szCs w:val="22"/>
        </w:rPr>
        <w:t>dva</w:t>
      </w:r>
      <w:r w:rsidRPr="00136D29">
        <w:rPr>
          <w:szCs w:val="22"/>
        </w:rPr>
        <w:t>)</w:t>
      </w:r>
      <w:r w:rsidR="00B26763" w:rsidRPr="00136D29">
        <w:rPr>
          <w:szCs w:val="22"/>
        </w:rPr>
        <w:t xml:space="preserve"> stejnopisy a </w:t>
      </w:r>
      <w:r w:rsidR="0079622A" w:rsidRPr="00136D29">
        <w:rPr>
          <w:szCs w:val="22"/>
        </w:rPr>
        <w:t>1</w:t>
      </w:r>
      <w:r w:rsidRPr="00136D29">
        <w:rPr>
          <w:szCs w:val="22"/>
        </w:rPr>
        <w:t xml:space="preserve"> stejnopis</w:t>
      </w:r>
      <w:r w:rsidR="00B26763" w:rsidRPr="00136D29">
        <w:rPr>
          <w:szCs w:val="22"/>
        </w:rPr>
        <w:t xml:space="preserve"> obdrží Zhotovitel</w:t>
      </w:r>
      <w:r w:rsidRPr="00136D29">
        <w:rPr>
          <w:szCs w:val="22"/>
        </w:rPr>
        <w:t>.</w:t>
      </w:r>
    </w:p>
    <w:p w14:paraId="5D99BC4D" w14:textId="77777777" w:rsidR="00854600" w:rsidRPr="00136D29" w:rsidRDefault="00854600">
      <w:pPr>
        <w:pStyle w:val="Clanek11"/>
        <w:rPr>
          <w:szCs w:val="22"/>
        </w:rPr>
      </w:pPr>
      <w:r w:rsidRPr="00136D29">
        <w:rPr>
          <w:szCs w:val="22"/>
        </w:rPr>
        <w:t>Nedílnou součástí této Smlouvy jsou následující přílohy:</w:t>
      </w:r>
    </w:p>
    <w:p w14:paraId="60E79D9D" w14:textId="30213CFB" w:rsidR="000B6693" w:rsidRPr="002F6A4B" w:rsidRDefault="00C76392" w:rsidP="00702751">
      <w:pPr>
        <w:pStyle w:val="Claneka"/>
        <w:rPr>
          <w:szCs w:val="22"/>
        </w:rPr>
      </w:pPr>
      <w:r w:rsidRPr="00940887">
        <w:rPr>
          <w:szCs w:val="22"/>
        </w:rPr>
        <w:t xml:space="preserve">Příloha č. </w:t>
      </w:r>
      <w:r w:rsidR="00AD63CE" w:rsidRPr="00940887">
        <w:rPr>
          <w:szCs w:val="22"/>
        </w:rPr>
        <w:t>1</w:t>
      </w:r>
      <w:r w:rsidRPr="00940887">
        <w:rPr>
          <w:szCs w:val="22"/>
        </w:rPr>
        <w:t xml:space="preserve"> – </w:t>
      </w:r>
      <w:r w:rsidR="0079622A" w:rsidRPr="00940887">
        <w:rPr>
          <w:szCs w:val="22"/>
        </w:rPr>
        <w:t xml:space="preserve">Specifikace Díla včetně </w:t>
      </w:r>
      <w:r w:rsidR="005A39F8" w:rsidRPr="00940887">
        <w:t>Dílčího ceníku</w:t>
      </w:r>
    </w:p>
    <w:p w14:paraId="4E53E269" w14:textId="10F5892D" w:rsidR="00B0628B" w:rsidRPr="00931740" w:rsidRDefault="002F6A4B" w:rsidP="00931740">
      <w:pPr>
        <w:pStyle w:val="Claneka"/>
        <w:rPr>
          <w:szCs w:val="22"/>
        </w:rPr>
      </w:pPr>
      <w:r w:rsidRPr="00F75C3F">
        <w:t xml:space="preserve">Příloha č. </w:t>
      </w:r>
      <w:r w:rsidR="00931740">
        <w:t>2</w:t>
      </w:r>
      <w:r w:rsidRPr="00F75C3F">
        <w:t xml:space="preserve"> – </w:t>
      </w:r>
      <w:r w:rsidR="00B0628B">
        <w:t>Souhrnná doložka</w:t>
      </w:r>
    </w:p>
    <w:p w14:paraId="15C46967" w14:textId="7BBE0200" w:rsidR="00B0628B" w:rsidRPr="003711EC" w:rsidRDefault="00B0628B" w:rsidP="00B0628B">
      <w:pPr>
        <w:keepNext/>
        <w:widowControl w:val="0"/>
        <w:spacing w:before="120" w:after="120"/>
        <w:rPr>
          <w:rFonts w:ascii="Arial" w:hAnsi="Arial" w:cs="Arial"/>
          <w:b/>
          <w:lang w:eastAsia="cs-CZ"/>
        </w:rPr>
      </w:pPr>
      <w:r>
        <w:rPr>
          <w:rFonts w:ascii="Arial" w:hAnsi="Arial" w:cs="Arial"/>
          <w:b/>
          <w:lang w:eastAsia="cs-CZ"/>
        </w:rPr>
        <w:t xml:space="preserve">10.7 </w:t>
      </w:r>
      <w:r w:rsidR="00765478" w:rsidRPr="00F105E0">
        <w:rPr>
          <w:b/>
          <w:sz w:val="22"/>
          <w:szCs w:val="22"/>
          <w:lang w:eastAsia="cs-CZ"/>
        </w:rPr>
        <w:t>Souhrnná doložka do smluv uzavíraných Technickou správou komunikací hl. m. Prahy, a.s.</w:t>
      </w:r>
    </w:p>
    <w:p w14:paraId="2B0C4712" w14:textId="77777777" w:rsidR="00B0628B" w:rsidRPr="00B0628B" w:rsidRDefault="00B0628B" w:rsidP="00B0628B">
      <w:pPr>
        <w:numPr>
          <w:ilvl w:val="0"/>
          <w:numId w:val="14"/>
        </w:numPr>
        <w:spacing w:before="120" w:after="120"/>
        <w:rPr>
          <w:snapToGrid w:val="0"/>
          <w:sz w:val="22"/>
          <w:szCs w:val="22"/>
        </w:rPr>
      </w:pPr>
      <w:r w:rsidRPr="00B0628B">
        <w:rPr>
          <w:snapToGrid w:val="0"/>
          <w:sz w:val="22"/>
          <w:szCs w:val="22"/>
        </w:rPr>
        <w:t xml:space="preserve">Dodavatel bere výslovně na vědomí Etický kodex pro dodavatele/obchodní partnery TSK, a zavazuje se jej při plnění této Smlouvy dodržovat, nebo zajistit dodržování odpovídajících povinností ve stejném rozsahu na základě vlastního (jiného) etického kodexu. To se týká jak oblasti obecných </w:t>
      </w:r>
      <w:proofErr w:type="spellStart"/>
      <w:r w:rsidRPr="00B0628B">
        <w:rPr>
          <w:snapToGrid w:val="0"/>
          <w:sz w:val="22"/>
          <w:szCs w:val="22"/>
        </w:rPr>
        <w:t>Compliance</w:t>
      </w:r>
      <w:proofErr w:type="spellEnd"/>
      <w:r w:rsidRPr="00B0628B">
        <w:rPr>
          <w:snapToGrid w:val="0"/>
          <w:sz w:val="22"/>
          <w:szCs w:val="22"/>
        </w:rPr>
        <w:t xml:space="preserve"> zásad Dodavatele, tak i specifických požadavků vztahujících se k nulové toleranci korupčního jednání a celkovému dodržování zásad slušnosti, poctivosti a dobrých mravů.</w:t>
      </w:r>
    </w:p>
    <w:p w14:paraId="110F4F4A" w14:textId="77777777" w:rsidR="00B0628B" w:rsidRPr="00B0628B" w:rsidRDefault="00B0628B" w:rsidP="00B0628B">
      <w:pPr>
        <w:numPr>
          <w:ilvl w:val="0"/>
          <w:numId w:val="14"/>
        </w:numPr>
        <w:spacing w:before="120" w:after="120"/>
        <w:rPr>
          <w:snapToGrid w:val="0"/>
          <w:sz w:val="22"/>
          <w:szCs w:val="22"/>
        </w:rPr>
      </w:pPr>
      <w:r w:rsidRPr="00B0628B">
        <w:rPr>
          <w:snapToGrid w:val="0"/>
          <w:sz w:val="22"/>
          <w:szCs w:val="22"/>
        </w:rPr>
        <w:t xml:space="preserve">Dodavatel bere dále výslovně na vědomí, že Souhrnná smluvní doložka obsahuje i jiné povinnosti nad rámec odst. 1 výše, a to zejména z oblasti absence mezinárodních a národních sankcí, nebo zamezování střetu zájmů ve smyslu zákona č. 159/2006 Sb. Dodavatel se zavazuje tyto povinnosti dodržovat.  </w:t>
      </w:r>
    </w:p>
    <w:p w14:paraId="136183E1" w14:textId="77777777" w:rsidR="00B0628B" w:rsidRPr="00B0628B" w:rsidRDefault="00B0628B" w:rsidP="00B0628B">
      <w:pPr>
        <w:numPr>
          <w:ilvl w:val="0"/>
          <w:numId w:val="14"/>
        </w:numPr>
        <w:spacing w:before="120" w:after="120"/>
        <w:rPr>
          <w:snapToGrid w:val="0"/>
          <w:sz w:val="22"/>
          <w:szCs w:val="22"/>
        </w:rPr>
      </w:pPr>
      <w:r w:rsidRPr="00B0628B">
        <w:rPr>
          <w:snapToGrid w:val="0"/>
          <w:sz w:val="22"/>
          <w:szCs w:val="22"/>
        </w:rPr>
        <w:t xml:space="preserve">Dodavatel výslovně prohlašuje, že si je vědom kontrolních i sankčních oprávnění TSK vyplývajících ze všech částí Souhrnné smluvní doložky, a že s nimi souhlasí; a v případě, že proti němu budu uplatněny, se zavazuje je akceptovat. </w:t>
      </w:r>
    </w:p>
    <w:p w14:paraId="1F0D18D8" w14:textId="4CA4768D" w:rsidR="00B0628B" w:rsidRPr="00B0628B" w:rsidRDefault="00B0628B" w:rsidP="00B0628B">
      <w:pPr>
        <w:numPr>
          <w:ilvl w:val="0"/>
          <w:numId w:val="14"/>
        </w:numPr>
        <w:spacing w:before="120" w:after="120"/>
        <w:rPr>
          <w:snapToGrid w:val="0"/>
          <w:sz w:val="22"/>
          <w:szCs w:val="22"/>
        </w:rPr>
      </w:pPr>
      <w:r w:rsidRPr="00B0628B">
        <w:rPr>
          <w:snapToGrid w:val="0"/>
          <w:sz w:val="22"/>
          <w:szCs w:val="22"/>
        </w:rPr>
        <w:t xml:space="preserve">Podrobně jsou práva a povinnosti Smluvních stran rozvedeny v příloze č. </w:t>
      </w:r>
      <w:r w:rsidR="00765478">
        <w:rPr>
          <w:snapToGrid w:val="0"/>
          <w:sz w:val="22"/>
          <w:szCs w:val="22"/>
        </w:rPr>
        <w:t>2</w:t>
      </w:r>
      <w:r w:rsidRPr="00B0628B">
        <w:rPr>
          <w:snapToGrid w:val="0"/>
          <w:sz w:val="22"/>
          <w:szCs w:val="22"/>
        </w:rPr>
        <w:t xml:space="preserve"> Souhrnná smluvní doložka, která tvoří nedílnou součást Smlouvy.</w:t>
      </w:r>
    </w:p>
    <w:p w14:paraId="547EE298" w14:textId="77777777" w:rsidR="00B0628B" w:rsidRPr="00B0628B" w:rsidRDefault="00B0628B" w:rsidP="00B0628B">
      <w:pPr>
        <w:rPr>
          <w:sz w:val="22"/>
          <w:szCs w:val="22"/>
        </w:rPr>
      </w:pPr>
    </w:p>
    <w:p w14:paraId="03387261" w14:textId="77777777" w:rsidR="00702751" w:rsidRPr="00702751" w:rsidRDefault="00702751" w:rsidP="00B0628B">
      <w:pPr>
        <w:pStyle w:val="Claneka"/>
        <w:numPr>
          <w:ilvl w:val="0"/>
          <w:numId w:val="0"/>
        </w:numPr>
        <w:spacing w:before="80" w:after="80"/>
        <w:rPr>
          <w:szCs w:val="22"/>
        </w:rPr>
      </w:pPr>
    </w:p>
    <w:p w14:paraId="7EBD3E96" w14:textId="6125C012" w:rsidR="000449D4" w:rsidRPr="00FB54A3" w:rsidRDefault="000449D4" w:rsidP="00940887">
      <w:pPr>
        <w:pStyle w:val="Claneka"/>
        <w:numPr>
          <w:ilvl w:val="0"/>
          <w:numId w:val="0"/>
        </w:numPr>
        <w:rPr>
          <w:b/>
          <w:szCs w:val="22"/>
        </w:rPr>
      </w:pPr>
      <w:r w:rsidRPr="00FB54A3">
        <w:rPr>
          <w:b/>
          <w:szCs w:val="22"/>
        </w:rPr>
        <w:t>Strany tímto výslovně prohlašují, že tato Smlouva vyjadřuje jejich pravou a svobodnou vůli, na</w:t>
      </w:r>
      <w:r w:rsidR="00496F7A" w:rsidRPr="00FB54A3">
        <w:rPr>
          <w:b/>
          <w:szCs w:val="22"/>
        </w:rPr>
        <w:t> </w:t>
      </w:r>
      <w:r w:rsidRPr="00FB54A3">
        <w:rPr>
          <w:b/>
          <w:szCs w:val="22"/>
        </w:rPr>
        <w:t>důkaz čehož připojují níže své podpisy.</w:t>
      </w:r>
    </w:p>
    <w:p w14:paraId="3D16FAA0" w14:textId="77777777" w:rsidR="00AF31D4" w:rsidRPr="00136D29" w:rsidRDefault="00AF31D4" w:rsidP="009551C6">
      <w:pPr>
        <w:pStyle w:val="Nadpis3"/>
        <w:keepNext/>
        <w:keepLines/>
        <w:widowControl/>
        <w:numPr>
          <w:ilvl w:val="0"/>
          <w:numId w:val="0"/>
        </w:numPr>
        <w:rPr>
          <w:sz w:val="22"/>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A4515D" w:rsidRPr="00136D29" w14:paraId="3C48C26F" w14:textId="77777777" w:rsidTr="00940887">
        <w:tc>
          <w:tcPr>
            <w:tcW w:w="4605" w:type="dxa"/>
          </w:tcPr>
          <w:p w14:paraId="3599A8F6" w14:textId="7A0677B0" w:rsidR="00A4515D" w:rsidRPr="00940887" w:rsidRDefault="00A4515D" w:rsidP="009551C6">
            <w:pPr>
              <w:keepNext/>
              <w:keepLines/>
              <w:spacing w:before="120" w:after="120"/>
              <w:rPr>
                <w:sz w:val="22"/>
              </w:rPr>
            </w:pPr>
            <w:r w:rsidRPr="00940887">
              <w:rPr>
                <w:sz w:val="22"/>
              </w:rPr>
              <w:t xml:space="preserve">V </w:t>
            </w:r>
            <w:r w:rsidR="006B3B14">
              <w:rPr>
                <w:sz w:val="22"/>
              </w:rPr>
              <w:t>Praze</w:t>
            </w:r>
            <w:r w:rsidRPr="00940887">
              <w:rPr>
                <w:sz w:val="22"/>
              </w:rPr>
              <w:t xml:space="preserve"> dne </w:t>
            </w:r>
            <w:r w:rsidR="00B51A5C">
              <w:rPr>
                <w:sz w:val="22"/>
              </w:rPr>
              <w:t>18. 7. 2024</w:t>
            </w:r>
          </w:p>
        </w:tc>
        <w:tc>
          <w:tcPr>
            <w:tcW w:w="4605" w:type="dxa"/>
          </w:tcPr>
          <w:p w14:paraId="62F3C13A" w14:textId="0799080B" w:rsidR="00A4515D" w:rsidRPr="00940887" w:rsidRDefault="00A4515D" w:rsidP="00C85F30">
            <w:pPr>
              <w:keepNext/>
              <w:keepLines/>
              <w:spacing w:before="120" w:after="120"/>
              <w:rPr>
                <w:sz w:val="22"/>
              </w:rPr>
            </w:pPr>
            <w:r w:rsidRPr="00940887">
              <w:rPr>
                <w:sz w:val="22"/>
              </w:rPr>
              <w:t xml:space="preserve">V </w:t>
            </w:r>
            <w:r w:rsidR="006B3B14">
              <w:rPr>
                <w:sz w:val="22"/>
              </w:rPr>
              <w:t>Praze</w:t>
            </w:r>
            <w:r w:rsidR="00E16218">
              <w:rPr>
                <w:sz w:val="22"/>
              </w:rPr>
              <w:t xml:space="preserve"> dne </w:t>
            </w:r>
          </w:p>
        </w:tc>
      </w:tr>
      <w:tr w:rsidR="00A4515D" w:rsidRPr="00136D29" w14:paraId="275872EF" w14:textId="77777777" w:rsidTr="00940887">
        <w:tc>
          <w:tcPr>
            <w:tcW w:w="4605" w:type="dxa"/>
          </w:tcPr>
          <w:p w14:paraId="4E57F989" w14:textId="110ABDC9" w:rsidR="00A4515D" w:rsidRPr="00940887" w:rsidRDefault="00A4515D" w:rsidP="009551C6">
            <w:pPr>
              <w:keepNext/>
              <w:keepLines/>
              <w:spacing w:before="120" w:after="120"/>
              <w:rPr>
                <w:sz w:val="22"/>
              </w:rPr>
            </w:pPr>
            <w:r w:rsidRPr="00940887">
              <w:rPr>
                <w:sz w:val="22"/>
              </w:rPr>
              <w:t xml:space="preserve">Za </w:t>
            </w:r>
            <w:r w:rsidR="006B3B14">
              <w:rPr>
                <w:sz w:val="22"/>
              </w:rPr>
              <w:t xml:space="preserve">Technická správa komunikací </w:t>
            </w:r>
            <w:proofErr w:type="spellStart"/>
            <w:r w:rsidR="006B3B14">
              <w:rPr>
                <w:sz w:val="22"/>
              </w:rPr>
              <w:t>hl.m</w:t>
            </w:r>
            <w:proofErr w:type="spellEnd"/>
            <w:r w:rsidR="006B3B14">
              <w:rPr>
                <w:sz w:val="22"/>
              </w:rPr>
              <w:t>. Prahy a.s.</w:t>
            </w:r>
          </w:p>
        </w:tc>
        <w:tc>
          <w:tcPr>
            <w:tcW w:w="4605" w:type="dxa"/>
          </w:tcPr>
          <w:p w14:paraId="200CD51D" w14:textId="523D166A" w:rsidR="00A4515D" w:rsidRPr="00940887" w:rsidRDefault="006867DD" w:rsidP="009551C6">
            <w:pPr>
              <w:keepNext/>
              <w:keepLines/>
              <w:spacing w:before="120" w:after="120"/>
              <w:rPr>
                <w:sz w:val="22"/>
              </w:rPr>
            </w:pPr>
            <w:r>
              <w:rPr>
                <w:sz w:val="22"/>
              </w:rPr>
              <w:t>DAP. a.s.</w:t>
            </w:r>
          </w:p>
        </w:tc>
      </w:tr>
      <w:tr w:rsidR="00A4515D" w:rsidRPr="00136D29" w14:paraId="6A1C1064" w14:textId="77777777" w:rsidTr="00940887">
        <w:tc>
          <w:tcPr>
            <w:tcW w:w="4605" w:type="dxa"/>
          </w:tcPr>
          <w:p w14:paraId="073DF38C" w14:textId="77777777" w:rsidR="00496F7A" w:rsidRPr="00641A9E" w:rsidRDefault="00496F7A" w:rsidP="009551C6">
            <w:pPr>
              <w:keepNext/>
              <w:keepLines/>
              <w:spacing w:before="120" w:after="120"/>
              <w:rPr>
                <w:color w:val="FF0000"/>
                <w:sz w:val="22"/>
                <w:highlight w:val="yellow"/>
              </w:rPr>
            </w:pPr>
          </w:p>
          <w:p w14:paraId="6EB50897" w14:textId="77777777" w:rsidR="00496F7A" w:rsidRPr="00F63780" w:rsidRDefault="00496F7A" w:rsidP="009551C6">
            <w:pPr>
              <w:keepNext/>
              <w:keepLines/>
              <w:spacing w:before="120" w:after="120"/>
              <w:rPr>
                <w:sz w:val="22"/>
              </w:rPr>
            </w:pPr>
            <w:r w:rsidRPr="00F63780">
              <w:rPr>
                <w:sz w:val="22"/>
              </w:rPr>
              <w:t>_______________________</w:t>
            </w:r>
          </w:p>
          <w:p w14:paraId="5201CDDF" w14:textId="02017820" w:rsidR="00907B8F" w:rsidRPr="00F63780" w:rsidRDefault="00907B8F" w:rsidP="00551B12">
            <w:pPr>
              <w:keepNext/>
              <w:keepLines/>
              <w:spacing w:before="120" w:after="120"/>
              <w:jc w:val="left"/>
              <w:rPr>
                <w:sz w:val="22"/>
              </w:rPr>
            </w:pPr>
            <w:r w:rsidRPr="00F63780">
              <w:rPr>
                <w:sz w:val="22"/>
              </w:rPr>
              <w:t xml:space="preserve">          </w:t>
            </w:r>
            <w:proofErr w:type="spellStart"/>
            <w:r w:rsidR="00B51A5C">
              <w:rPr>
                <w:sz w:val="22"/>
              </w:rPr>
              <w:t>xxxxxxxxx</w:t>
            </w:r>
            <w:proofErr w:type="spellEnd"/>
          </w:p>
          <w:p w14:paraId="106067B0" w14:textId="5421AB46" w:rsidR="00551B12" w:rsidRPr="00F63780" w:rsidRDefault="00641A9E" w:rsidP="00551B12">
            <w:pPr>
              <w:keepNext/>
              <w:keepLines/>
              <w:spacing w:before="120" w:after="120"/>
              <w:jc w:val="left"/>
              <w:rPr>
                <w:sz w:val="22"/>
              </w:rPr>
            </w:pPr>
            <w:r w:rsidRPr="00F63780">
              <w:rPr>
                <w:sz w:val="22"/>
              </w:rPr>
              <w:t>v</w:t>
            </w:r>
            <w:r w:rsidR="00907B8F" w:rsidRPr="00F63780">
              <w:rPr>
                <w:sz w:val="22"/>
              </w:rPr>
              <w:t xml:space="preserve">edoucí oddělení </w:t>
            </w:r>
            <w:r w:rsidRPr="00F63780">
              <w:rPr>
                <w:sz w:val="22"/>
              </w:rPr>
              <w:t>správy odvodňovacích zařízení</w:t>
            </w:r>
          </w:p>
          <w:p w14:paraId="31A4C2DD" w14:textId="67F7CA77" w:rsidR="00E36B0F" w:rsidRPr="00F63780" w:rsidRDefault="00907B8F" w:rsidP="006B3B14">
            <w:pPr>
              <w:keepNext/>
              <w:keepLines/>
              <w:spacing w:before="120" w:after="120"/>
              <w:rPr>
                <w:sz w:val="22"/>
              </w:rPr>
            </w:pPr>
            <w:r w:rsidRPr="00F63780">
              <w:rPr>
                <w:sz w:val="22"/>
              </w:rPr>
              <w:t xml:space="preserve">          na základě pověření</w:t>
            </w:r>
          </w:p>
          <w:p w14:paraId="16FB7C95" w14:textId="18D468E9" w:rsidR="00E36B0F" w:rsidRPr="00641A9E" w:rsidRDefault="00E36B0F" w:rsidP="006B3B14">
            <w:pPr>
              <w:keepNext/>
              <w:keepLines/>
              <w:spacing w:before="120" w:after="120"/>
              <w:rPr>
                <w:color w:val="FF0000"/>
                <w:sz w:val="22"/>
                <w:highlight w:val="yellow"/>
              </w:rPr>
            </w:pPr>
          </w:p>
        </w:tc>
        <w:tc>
          <w:tcPr>
            <w:tcW w:w="4605" w:type="dxa"/>
          </w:tcPr>
          <w:p w14:paraId="48E71D7F" w14:textId="77777777" w:rsidR="00496F7A" w:rsidRPr="00940887" w:rsidRDefault="00496F7A" w:rsidP="009551C6">
            <w:pPr>
              <w:keepNext/>
              <w:keepLines/>
              <w:spacing w:before="120" w:after="120"/>
              <w:rPr>
                <w:sz w:val="22"/>
              </w:rPr>
            </w:pPr>
          </w:p>
          <w:p w14:paraId="656361E8" w14:textId="73E72B2B" w:rsidR="00496F7A" w:rsidRPr="00940887" w:rsidRDefault="00496F7A" w:rsidP="009551C6">
            <w:pPr>
              <w:keepNext/>
              <w:keepLines/>
              <w:spacing w:before="120" w:after="120"/>
              <w:rPr>
                <w:sz w:val="22"/>
              </w:rPr>
            </w:pPr>
            <w:r w:rsidRPr="00940887">
              <w:rPr>
                <w:sz w:val="22"/>
              </w:rPr>
              <w:t>_______________________</w:t>
            </w:r>
          </w:p>
          <w:p w14:paraId="42EF60AF" w14:textId="77777777" w:rsidR="00F63780" w:rsidRDefault="00F63780" w:rsidP="00F63780">
            <w:pPr>
              <w:keepNext/>
              <w:keepLines/>
              <w:tabs>
                <w:tab w:val="center" w:pos="2194"/>
              </w:tabs>
              <w:rPr>
                <w:sz w:val="22"/>
              </w:rPr>
            </w:pPr>
            <w:r>
              <w:rPr>
                <w:sz w:val="22"/>
              </w:rPr>
              <w:t>Mgr. Petr Ondrášek</w:t>
            </w:r>
          </w:p>
          <w:p w14:paraId="30AFFA24" w14:textId="15EA8891" w:rsidR="006B3B14" w:rsidRPr="00940887" w:rsidRDefault="009219E0" w:rsidP="009219E0">
            <w:pPr>
              <w:keepNext/>
              <w:keepLines/>
              <w:spacing w:before="120" w:after="120"/>
              <w:rPr>
                <w:sz w:val="22"/>
              </w:rPr>
            </w:pPr>
            <w:r>
              <w:rPr>
                <w:sz w:val="22"/>
              </w:rPr>
              <w:t>Generální ředitel a předseda</w:t>
            </w:r>
            <w:r w:rsidR="00F63780">
              <w:rPr>
                <w:sz w:val="22"/>
              </w:rPr>
              <w:t xml:space="preserve"> představenstva</w:t>
            </w:r>
          </w:p>
        </w:tc>
      </w:tr>
    </w:tbl>
    <w:p w14:paraId="7D2D222C" w14:textId="77777777" w:rsidR="005F093D" w:rsidRDefault="005F093D" w:rsidP="001C7237">
      <w:pPr>
        <w:keepNext/>
        <w:widowControl w:val="0"/>
        <w:spacing w:before="120" w:after="120"/>
        <w:rPr>
          <w:sz w:val="22"/>
        </w:rPr>
      </w:pPr>
    </w:p>
    <w:p w14:paraId="7898E707" w14:textId="77777777" w:rsidR="00F63780" w:rsidRDefault="00F63780" w:rsidP="001C7237">
      <w:pPr>
        <w:keepNext/>
        <w:widowControl w:val="0"/>
        <w:spacing w:before="120" w:after="120"/>
        <w:rPr>
          <w:sz w:val="22"/>
        </w:rPr>
      </w:pPr>
    </w:p>
    <w:p w14:paraId="1CE3DDF9" w14:textId="77777777" w:rsidR="00F63780" w:rsidRDefault="00F63780" w:rsidP="001C7237">
      <w:pPr>
        <w:keepNext/>
        <w:widowControl w:val="0"/>
        <w:spacing w:before="120" w:after="120"/>
        <w:rPr>
          <w:sz w:val="22"/>
        </w:rPr>
      </w:pPr>
    </w:p>
    <w:p w14:paraId="6CC7589F" w14:textId="77777777" w:rsidR="00F63780" w:rsidRDefault="00F63780" w:rsidP="001C7237">
      <w:pPr>
        <w:keepNext/>
        <w:widowControl w:val="0"/>
        <w:spacing w:before="120" w:after="120"/>
        <w:rPr>
          <w:sz w:val="22"/>
        </w:rPr>
      </w:pPr>
    </w:p>
    <w:p w14:paraId="369FAA52" w14:textId="77777777" w:rsidR="00F63780" w:rsidRDefault="00F63780" w:rsidP="001C7237">
      <w:pPr>
        <w:keepNext/>
        <w:widowControl w:val="0"/>
        <w:spacing w:before="120" w:after="120"/>
        <w:rPr>
          <w:sz w:val="22"/>
        </w:rPr>
      </w:pPr>
    </w:p>
    <w:p w14:paraId="2655EE9F" w14:textId="77777777" w:rsidR="00F63780" w:rsidRDefault="00F63780" w:rsidP="001C7237">
      <w:pPr>
        <w:keepNext/>
        <w:widowControl w:val="0"/>
        <w:spacing w:before="120" w:after="120"/>
        <w:rPr>
          <w:sz w:val="22"/>
        </w:rPr>
      </w:pPr>
    </w:p>
    <w:p w14:paraId="087901EA" w14:textId="77777777" w:rsidR="002F6A4B" w:rsidRDefault="002F6A4B" w:rsidP="001C7237">
      <w:pPr>
        <w:keepNext/>
        <w:widowControl w:val="0"/>
        <w:spacing w:before="120" w:after="120"/>
        <w:rPr>
          <w:sz w:val="22"/>
        </w:rPr>
      </w:pPr>
    </w:p>
    <w:p w14:paraId="4E1F85EB" w14:textId="77777777" w:rsidR="002F6A4B" w:rsidRDefault="002F6A4B" w:rsidP="001C7237">
      <w:pPr>
        <w:keepNext/>
        <w:widowControl w:val="0"/>
        <w:spacing w:before="120" w:after="120"/>
        <w:rPr>
          <w:sz w:val="22"/>
        </w:rPr>
      </w:pPr>
    </w:p>
    <w:p w14:paraId="73F06F92" w14:textId="77777777" w:rsidR="002F6A4B" w:rsidRDefault="002F6A4B" w:rsidP="001C7237">
      <w:pPr>
        <w:keepNext/>
        <w:widowControl w:val="0"/>
        <w:spacing w:before="120" w:after="120"/>
        <w:rPr>
          <w:sz w:val="22"/>
        </w:rPr>
      </w:pPr>
    </w:p>
    <w:p w14:paraId="7FFE938A" w14:textId="77777777" w:rsidR="002F6A4B" w:rsidRDefault="002F6A4B" w:rsidP="001C7237">
      <w:pPr>
        <w:keepNext/>
        <w:widowControl w:val="0"/>
        <w:spacing w:before="120" w:after="120"/>
        <w:rPr>
          <w:sz w:val="22"/>
        </w:rPr>
      </w:pPr>
    </w:p>
    <w:p w14:paraId="12F188D2" w14:textId="77777777" w:rsidR="002F6A4B" w:rsidRDefault="002F6A4B" w:rsidP="001C7237">
      <w:pPr>
        <w:keepNext/>
        <w:widowControl w:val="0"/>
        <w:spacing w:before="120" w:after="120"/>
        <w:rPr>
          <w:sz w:val="22"/>
        </w:rPr>
      </w:pPr>
    </w:p>
    <w:p w14:paraId="31393CA9" w14:textId="77777777" w:rsidR="002F6A4B" w:rsidRDefault="002F6A4B" w:rsidP="001C7237">
      <w:pPr>
        <w:keepNext/>
        <w:widowControl w:val="0"/>
        <w:spacing w:before="120" w:after="120"/>
        <w:rPr>
          <w:sz w:val="22"/>
        </w:rPr>
      </w:pPr>
    </w:p>
    <w:p w14:paraId="4DA7A6ED" w14:textId="77777777" w:rsidR="002F6A4B" w:rsidRDefault="002F6A4B" w:rsidP="001C7237">
      <w:pPr>
        <w:keepNext/>
        <w:widowControl w:val="0"/>
        <w:spacing w:before="120" w:after="120"/>
        <w:rPr>
          <w:sz w:val="22"/>
        </w:rPr>
      </w:pPr>
    </w:p>
    <w:p w14:paraId="41EDE5CA" w14:textId="77777777" w:rsidR="002F6A4B" w:rsidRDefault="002F6A4B" w:rsidP="001C7237">
      <w:pPr>
        <w:keepNext/>
        <w:widowControl w:val="0"/>
        <w:spacing w:before="120" w:after="120"/>
        <w:rPr>
          <w:sz w:val="22"/>
        </w:rPr>
      </w:pPr>
    </w:p>
    <w:p w14:paraId="22C01A89" w14:textId="77777777" w:rsidR="002F6A4B" w:rsidRDefault="002F6A4B" w:rsidP="001C7237">
      <w:pPr>
        <w:keepNext/>
        <w:widowControl w:val="0"/>
        <w:spacing w:before="120" w:after="120"/>
        <w:rPr>
          <w:sz w:val="22"/>
        </w:rPr>
      </w:pPr>
    </w:p>
    <w:p w14:paraId="67E290B1" w14:textId="77777777" w:rsidR="002F6A4B" w:rsidRDefault="002F6A4B" w:rsidP="001C7237">
      <w:pPr>
        <w:keepNext/>
        <w:widowControl w:val="0"/>
        <w:spacing w:before="120" w:after="120"/>
        <w:rPr>
          <w:sz w:val="22"/>
        </w:rPr>
      </w:pPr>
    </w:p>
    <w:p w14:paraId="1B5F26DE" w14:textId="77777777" w:rsidR="002F6A4B" w:rsidRDefault="002F6A4B" w:rsidP="001C7237">
      <w:pPr>
        <w:keepNext/>
        <w:widowControl w:val="0"/>
        <w:spacing w:before="120" w:after="120"/>
        <w:rPr>
          <w:sz w:val="22"/>
        </w:rPr>
      </w:pPr>
    </w:p>
    <w:p w14:paraId="63E49078" w14:textId="77777777" w:rsidR="002F6A4B" w:rsidRDefault="002F6A4B" w:rsidP="001C7237">
      <w:pPr>
        <w:keepNext/>
        <w:widowControl w:val="0"/>
        <w:spacing w:before="120" w:after="120"/>
        <w:rPr>
          <w:sz w:val="22"/>
        </w:rPr>
      </w:pPr>
    </w:p>
    <w:p w14:paraId="2757921E" w14:textId="77777777" w:rsidR="002F6A4B" w:rsidRDefault="002F6A4B" w:rsidP="001C7237">
      <w:pPr>
        <w:keepNext/>
        <w:widowControl w:val="0"/>
        <w:spacing w:before="120" w:after="120"/>
        <w:rPr>
          <w:sz w:val="22"/>
        </w:rPr>
      </w:pPr>
    </w:p>
    <w:p w14:paraId="78126C5E" w14:textId="77777777" w:rsidR="002F6A4B" w:rsidRDefault="002F6A4B" w:rsidP="001C7237">
      <w:pPr>
        <w:keepNext/>
        <w:widowControl w:val="0"/>
        <w:spacing w:before="120" w:after="120"/>
        <w:rPr>
          <w:sz w:val="22"/>
        </w:rPr>
      </w:pPr>
    </w:p>
    <w:p w14:paraId="6EBB492E" w14:textId="77777777" w:rsidR="002F6A4B" w:rsidRDefault="002F6A4B" w:rsidP="001C7237">
      <w:pPr>
        <w:keepNext/>
        <w:widowControl w:val="0"/>
        <w:spacing w:before="120" w:after="120"/>
        <w:rPr>
          <w:sz w:val="22"/>
        </w:rPr>
      </w:pPr>
    </w:p>
    <w:p w14:paraId="0F4D6920" w14:textId="77777777" w:rsidR="002F6A4B" w:rsidRDefault="002F6A4B" w:rsidP="001C7237">
      <w:pPr>
        <w:keepNext/>
        <w:widowControl w:val="0"/>
        <w:spacing w:before="120" w:after="120"/>
        <w:rPr>
          <w:sz w:val="22"/>
        </w:rPr>
      </w:pPr>
    </w:p>
    <w:p w14:paraId="09E8B2C0" w14:textId="77777777" w:rsidR="002F6A4B" w:rsidRDefault="002F6A4B" w:rsidP="001C7237">
      <w:pPr>
        <w:keepNext/>
        <w:widowControl w:val="0"/>
        <w:spacing w:before="120" w:after="120"/>
        <w:rPr>
          <w:sz w:val="22"/>
        </w:rPr>
      </w:pPr>
    </w:p>
    <w:p w14:paraId="041A4426" w14:textId="77777777" w:rsidR="002F6A4B" w:rsidRDefault="002F6A4B" w:rsidP="001C7237">
      <w:pPr>
        <w:keepNext/>
        <w:widowControl w:val="0"/>
        <w:spacing w:before="120" w:after="120"/>
        <w:rPr>
          <w:sz w:val="22"/>
        </w:rPr>
      </w:pPr>
    </w:p>
    <w:p w14:paraId="04DF8D99" w14:textId="77777777" w:rsidR="002F6A4B" w:rsidRDefault="002F6A4B" w:rsidP="001C7237">
      <w:pPr>
        <w:keepNext/>
        <w:widowControl w:val="0"/>
        <w:spacing w:before="120" w:after="120"/>
        <w:rPr>
          <w:sz w:val="22"/>
        </w:rPr>
      </w:pPr>
    </w:p>
    <w:p w14:paraId="5445AEF2" w14:textId="77777777" w:rsidR="002F6A4B" w:rsidRDefault="002F6A4B" w:rsidP="001C7237">
      <w:pPr>
        <w:keepNext/>
        <w:widowControl w:val="0"/>
        <w:spacing w:before="120" w:after="120"/>
        <w:rPr>
          <w:sz w:val="22"/>
        </w:rPr>
      </w:pPr>
    </w:p>
    <w:p w14:paraId="6DF3F6AF" w14:textId="10555C99" w:rsidR="001C7237" w:rsidRDefault="001C7237" w:rsidP="001C7237">
      <w:pPr>
        <w:keepNext/>
        <w:widowControl w:val="0"/>
        <w:spacing w:before="120" w:after="120"/>
        <w:rPr>
          <w:sz w:val="22"/>
        </w:rPr>
      </w:pPr>
      <w:bookmarkStart w:id="14" w:name="_Hlk138160550"/>
      <w:r w:rsidRPr="00940887">
        <w:rPr>
          <w:sz w:val="22"/>
        </w:rPr>
        <w:t xml:space="preserve">Příloha č. 1 – Specifikace Díla včetně Dílčího ceníku </w:t>
      </w:r>
    </w:p>
    <w:bookmarkEnd w:id="14"/>
    <w:p w14:paraId="434B83B2" w14:textId="77777777" w:rsidR="001C7237" w:rsidRDefault="001C7237" w:rsidP="001C7237">
      <w:pPr>
        <w:keepNext/>
        <w:keepLines/>
        <w:spacing w:before="120" w:after="120"/>
        <w:rPr>
          <w:sz w:val="22"/>
        </w:rPr>
      </w:pPr>
    </w:p>
    <w:p w14:paraId="7E986E86" w14:textId="77777777" w:rsidR="002C2B5F" w:rsidRPr="00901D90" w:rsidRDefault="002C2B5F" w:rsidP="002C2B5F">
      <w:pPr>
        <w:keepNext/>
        <w:keepLines/>
        <w:spacing w:before="120" w:after="120"/>
        <w:rPr>
          <w:sz w:val="22"/>
        </w:rPr>
      </w:pPr>
      <w:r w:rsidRPr="006D7F04">
        <w:rPr>
          <w:b/>
          <w:bCs/>
          <w:sz w:val="22"/>
        </w:rPr>
        <w:t>Specifikace díla:</w:t>
      </w:r>
    </w:p>
    <w:p w14:paraId="38D51227" w14:textId="7E30058B" w:rsidR="002C2B5F" w:rsidRDefault="002C2B5F" w:rsidP="002C2B5F">
      <w:pPr>
        <w:keepNext/>
        <w:keepLines/>
        <w:spacing w:before="120" w:after="120"/>
        <w:rPr>
          <w:sz w:val="22"/>
        </w:rPr>
      </w:pPr>
      <w:r>
        <w:rPr>
          <w:sz w:val="22"/>
        </w:rPr>
        <w:t>Předmětem této Smlouvy je</w:t>
      </w:r>
      <w:r w:rsidR="009219E0">
        <w:rPr>
          <w:sz w:val="22"/>
        </w:rPr>
        <w:t>:</w:t>
      </w:r>
      <w:r>
        <w:rPr>
          <w:sz w:val="22"/>
        </w:rPr>
        <w:t xml:space="preserve"> </w:t>
      </w:r>
      <w:r w:rsidR="00F84060" w:rsidRPr="00F84060">
        <w:rPr>
          <w:sz w:val="22"/>
        </w:rPr>
        <w:t>Oprava odvodňovacího žlabu ul. Ryšavého x 5. Května, Praha 4</w:t>
      </w:r>
    </w:p>
    <w:p w14:paraId="7A5F67FD" w14:textId="3925582F" w:rsidR="00746D75" w:rsidRDefault="00746D75" w:rsidP="002C2B5F">
      <w:pPr>
        <w:keepNext/>
        <w:keepLines/>
        <w:spacing w:before="120" w:after="120"/>
        <w:rPr>
          <w:sz w:val="22"/>
        </w:rPr>
      </w:pPr>
    </w:p>
    <w:p w14:paraId="4191869A" w14:textId="69C2E9B5" w:rsidR="00746D75" w:rsidRPr="00746D75" w:rsidRDefault="00746D75">
      <w:pPr>
        <w:jc w:val="left"/>
      </w:pPr>
    </w:p>
    <w:sectPr w:rsidR="00746D75" w:rsidRPr="00746D75" w:rsidSect="000321BF">
      <w:footerReference w:type="default" r:id="rId13"/>
      <w:headerReference w:type="first" r:id="rId14"/>
      <w:pgSz w:w="11906" w:h="16838" w:code="9"/>
      <w:pgMar w:top="1079" w:right="1418" w:bottom="1616"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5B228" w14:textId="77777777" w:rsidR="000321BF" w:rsidRDefault="000321BF" w:rsidP="00D73C38">
      <w:r>
        <w:separator/>
      </w:r>
    </w:p>
  </w:endnote>
  <w:endnote w:type="continuationSeparator" w:id="0">
    <w:p w14:paraId="70F9CFF1" w14:textId="77777777" w:rsidR="000321BF" w:rsidRDefault="000321BF" w:rsidP="00D73C38">
      <w:r>
        <w:continuationSeparator/>
      </w:r>
    </w:p>
  </w:endnote>
  <w:endnote w:type="continuationNotice" w:id="1">
    <w:p w14:paraId="5609F31B" w14:textId="77777777" w:rsidR="000321BF" w:rsidRDefault="000321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66CD33A0" w14:textId="18FD9015" w:rsidR="009E64F3" w:rsidRPr="00931740" w:rsidRDefault="009E64F3" w:rsidP="00931740">
            <w:pPr>
              <w:pStyle w:val="Zpat"/>
              <w:tabs>
                <w:tab w:val="clear" w:pos="4536"/>
                <w:tab w:val="center" w:pos="4535"/>
              </w:tabs>
              <w:jc w:val="center"/>
              <w:rPr>
                <w:b/>
                <w:bCs/>
                <w:sz w:val="18"/>
                <w:szCs w:val="18"/>
              </w:rPr>
            </w:pPr>
            <w:r w:rsidRPr="00281D33">
              <w:rPr>
                <w:sz w:val="18"/>
                <w:szCs w:val="18"/>
              </w:rPr>
              <w:t xml:space="preserve">Stránka </w:t>
            </w:r>
            <w:r w:rsidRPr="00281D33">
              <w:rPr>
                <w:b/>
                <w:bCs/>
                <w:sz w:val="18"/>
                <w:szCs w:val="18"/>
              </w:rPr>
              <w:fldChar w:fldCharType="begin"/>
            </w:r>
            <w:r w:rsidRPr="00281D33">
              <w:rPr>
                <w:b/>
                <w:bCs/>
                <w:sz w:val="18"/>
                <w:szCs w:val="18"/>
              </w:rPr>
              <w:instrText>PAGE</w:instrText>
            </w:r>
            <w:r w:rsidRPr="00281D33">
              <w:rPr>
                <w:b/>
                <w:bCs/>
                <w:sz w:val="18"/>
                <w:szCs w:val="18"/>
              </w:rPr>
              <w:fldChar w:fldCharType="separate"/>
            </w:r>
            <w:r w:rsidR="00F84060">
              <w:rPr>
                <w:b/>
                <w:bCs/>
                <w:noProof/>
                <w:sz w:val="18"/>
                <w:szCs w:val="18"/>
              </w:rPr>
              <w:t>9</w:t>
            </w:r>
            <w:r w:rsidRPr="00281D33">
              <w:rPr>
                <w:b/>
                <w:bCs/>
                <w:sz w:val="18"/>
                <w:szCs w:val="18"/>
              </w:rPr>
              <w:fldChar w:fldCharType="end"/>
            </w:r>
            <w:r w:rsidRPr="00281D33">
              <w:rPr>
                <w:sz w:val="18"/>
                <w:szCs w:val="18"/>
              </w:rPr>
              <w:t xml:space="preserve"> z </w:t>
            </w:r>
            <w:r w:rsidRPr="00281D33">
              <w:rPr>
                <w:b/>
                <w:bCs/>
                <w:sz w:val="18"/>
                <w:szCs w:val="18"/>
              </w:rPr>
              <w:fldChar w:fldCharType="begin"/>
            </w:r>
            <w:r w:rsidRPr="00281D33">
              <w:rPr>
                <w:b/>
                <w:bCs/>
                <w:sz w:val="18"/>
                <w:szCs w:val="18"/>
              </w:rPr>
              <w:instrText>NUMPAGES</w:instrText>
            </w:r>
            <w:r w:rsidRPr="00281D33">
              <w:rPr>
                <w:b/>
                <w:bCs/>
                <w:sz w:val="18"/>
                <w:szCs w:val="18"/>
              </w:rPr>
              <w:fldChar w:fldCharType="separate"/>
            </w:r>
            <w:r w:rsidR="00F84060">
              <w:rPr>
                <w:b/>
                <w:bCs/>
                <w:noProof/>
                <w:sz w:val="18"/>
                <w:szCs w:val="18"/>
              </w:rPr>
              <w:t>9</w:t>
            </w:r>
            <w:r w:rsidRPr="00281D3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94B53" w14:textId="77777777" w:rsidR="000321BF" w:rsidRDefault="000321BF" w:rsidP="00D73C38">
      <w:r>
        <w:separator/>
      </w:r>
    </w:p>
  </w:footnote>
  <w:footnote w:type="continuationSeparator" w:id="0">
    <w:p w14:paraId="5F4A5DB7" w14:textId="77777777" w:rsidR="000321BF" w:rsidRDefault="000321BF" w:rsidP="00D73C38">
      <w:r>
        <w:continuationSeparator/>
      </w:r>
    </w:p>
  </w:footnote>
  <w:footnote w:type="continuationNotice" w:id="1">
    <w:p w14:paraId="0F9A7DE9" w14:textId="77777777" w:rsidR="000321BF" w:rsidRDefault="000321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4CDFC" w14:textId="28572910" w:rsidR="009E64F3" w:rsidRDefault="00271D50" w:rsidP="00D240BE">
    <w:pPr>
      <w:pStyle w:val="Zhlav"/>
      <w:jc w:val="right"/>
    </w:pPr>
    <w:r>
      <w:t>Vzor s</w:t>
    </w:r>
    <w:r w:rsidR="009E64F3">
      <w:t>mlouv</w:t>
    </w:r>
    <w:r>
      <w:t>y</w:t>
    </w:r>
    <w:r w:rsidR="009E64F3">
      <w:t xml:space="preserve"> o dílo</w:t>
    </w:r>
    <w:r w:rsidR="00AB5A89">
      <w:t xml:space="preserve"> (jednoduchá)</w:t>
    </w:r>
  </w:p>
  <w:p w14:paraId="6B7EFB42" w14:textId="42C7BE38" w:rsidR="009E64F3" w:rsidRPr="003750AA" w:rsidRDefault="009E64F3" w:rsidP="00D240BE">
    <w:pPr>
      <w:pStyle w:val="Zhlav"/>
      <w:jc w:val="right"/>
    </w:pPr>
    <w:r>
      <w:t>uzavíran</w:t>
    </w:r>
    <w:r w:rsidR="00FE37B9">
      <w:t>á</w:t>
    </w:r>
    <w:r>
      <w:t xml:space="preserve"> na základě Rámcové dohody ze dne </w:t>
    </w:r>
    <w:r w:rsidR="00FE37B9">
      <w:rPr>
        <w:lang w:val="en-US"/>
      </w:rPr>
      <w:t>13.10.2020</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3" w15:restartNumberingAfterBreak="0">
    <w:nsid w:val="179F57B9"/>
    <w:multiLevelType w:val="multilevel"/>
    <w:tmpl w:val="184A4E5A"/>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hint="default"/>
        <w:b w:val="0"/>
        <w:i w:val="0"/>
        <w:color w:val="auto"/>
        <w:sz w:val="24"/>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2B202E21"/>
    <w:multiLevelType w:val="multilevel"/>
    <w:tmpl w:val="D708E5EE"/>
    <w:lvl w:ilvl="0">
      <w:start w:val="1"/>
      <w:numFmt w:val="decimal"/>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b w:val="0"/>
        <w:i w:val="0"/>
        <w:sz w:val="20"/>
        <w:szCs w:val="2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8" w15:restartNumberingAfterBreak="0">
    <w:nsid w:val="579D7411"/>
    <w:multiLevelType w:val="singleLevel"/>
    <w:tmpl w:val="2FAE79CE"/>
    <w:lvl w:ilvl="0">
      <w:start w:val="1"/>
      <w:numFmt w:val="decimal"/>
      <w:lvlText w:val="%1)"/>
      <w:lvlJc w:val="left"/>
      <w:pPr>
        <w:tabs>
          <w:tab w:val="num" w:pos="360"/>
        </w:tabs>
        <w:ind w:left="360" w:hanging="360"/>
      </w:pPr>
      <w:rPr>
        <w:rFonts w:ascii="Arial" w:hAnsi="Arial" w:cs="Arial" w:hint="default"/>
        <w:sz w:val="22"/>
        <w:szCs w:val="22"/>
      </w:rPr>
    </w:lvl>
  </w:abstractNum>
  <w:abstractNum w:abstractNumId="9" w15:restartNumberingAfterBreak="0">
    <w:nsid w:val="646B1C0A"/>
    <w:multiLevelType w:val="hybridMultilevel"/>
    <w:tmpl w:val="1C3C6ED8"/>
    <w:lvl w:ilvl="0" w:tplc="DAC2E836">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6F4B5D6A"/>
    <w:multiLevelType w:val="multilevel"/>
    <w:tmpl w:val="FF4818A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3"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14" w15:restartNumberingAfterBreak="0">
    <w:nsid w:val="7EE8533E"/>
    <w:multiLevelType w:val="hybridMultilevel"/>
    <w:tmpl w:val="69B01570"/>
    <w:lvl w:ilvl="0" w:tplc="DAA80A32">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74290382">
    <w:abstractNumId w:val="3"/>
  </w:num>
  <w:num w:numId="2" w16cid:durableId="910777402">
    <w:abstractNumId w:val="13"/>
  </w:num>
  <w:num w:numId="3" w16cid:durableId="1548909299">
    <w:abstractNumId w:val="4"/>
  </w:num>
  <w:num w:numId="4" w16cid:durableId="346055095">
    <w:abstractNumId w:val="10"/>
  </w:num>
  <w:num w:numId="5" w16cid:durableId="1372462525">
    <w:abstractNumId w:val="12"/>
  </w:num>
  <w:num w:numId="6" w16cid:durableId="129566414">
    <w:abstractNumId w:val="14"/>
  </w:num>
  <w:num w:numId="7" w16cid:durableId="1283997825">
    <w:abstractNumId w:val="0"/>
  </w:num>
  <w:num w:numId="8" w16cid:durableId="1748309488">
    <w:abstractNumId w:val="7"/>
  </w:num>
  <w:num w:numId="9" w16cid:durableId="1865903689">
    <w:abstractNumId w:val="2"/>
  </w:num>
  <w:num w:numId="10" w16cid:durableId="404500035">
    <w:abstractNumId w:val="12"/>
  </w:num>
  <w:num w:numId="11" w16cid:durableId="16842800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5188456">
    <w:abstractNumId w:val="11"/>
  </w:num>
  <w:num w:numId="13" w16cid:durableId="656492000">
    <w:abstractNumId w:val="6"/>
  </w:num>
  <w:num w:numId="14" w16cid:durableId="1229269950">
    <w:abstractNumId w:val="8"/>
  </w:num>
  <w:num w:numId="15" w16cid:durableId="232353091">
    <w:abstractNumId w:val="9"/>
  </w:num>
  <w:num w:numId="16" w16cid:durableId="742608654">
    <w:abstractNumId w:val="5"/>
  </w:num>
  <w:num w:numId="17" w16cid:durableId="67071691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B9"/>
    <w:rsid w:val="000006D3"/>
    <w:rsid w:val="00000EBA"/>
    <w:rsid w:val="00001B62"/>
    <w:rsid w:val="00002729"/>
    <w:rsid w:val="0000274B"/>
    <w:rsid w:val="00002A0A"/>
    <w:rsid w:val="00002B1C"/>
    <w:rsid w:val="00003657"/>
    <w:rsid w:val="00003D78"/>
    <w:rsid w:val="00006848"/>
    <w:rsid w:val="00006B7C"/>
    <w:rsid w:val="000078A3"/>
    <w:rsid w:val="00010DE3"/>
    <w:rsid w:val="00011F43"/>
    <w:rsid w:val="00012F5F"/>
    <w:rsid w:val="00016E63"/>
    <w:rsid w:val="00022B9C"/>
    <w:rsid w:val="00023B80"/>
    <w:rsid w:val="00024300"/>
    <w:rsid w:val="0002446C"/>
    <w:rsid w:val="000252F3"/>
    <w:rsid w:val="000260EC"/>
    <w:rsid w:val="0002645B"/>
    <w:rsid w:val="00027223"/>
    <w:rsid w:val="000272F0"/>
    <w:rsid w:val="000321BF"/>
    <w:rsid w:val="0003224C"/>
    <w:rsid w:val="00032BA2"/>
    <w:rsid w:val="00032FA8"/>
    <w:rsid w:val="000334CD"/>
    <w:rsid w:val="000336FC"/>
    <w:rsid w:val="00034764"/>
    <w:rsid w:val="00041284"/>
    <w:rsid w:val="000415D2"/>
    <w:rsid w:val="000449D4"/>
    <w:rsid w:val="00044E14"/>
    <w:rsid w:val="000458F4"/>
    <w:rsid w:val="00045AD3"/>
    <w:rsid w:val="00045C86"/>
    <w:rsid w:val="00050BE9"/>
    <w:rsid w:val="000517F2"/>
    <w:rsid w:val="00051A6C"/>
    <w:rsid w:val="00052340"/>
    <w:rsid w:val="000525C8"/>
    <w:rsid w:val="000574CE"/>
    <w:rsid w:val="00057530"/>
    <w:rsid w:val="00060C8B"/>
    <w:rsid w:val="00061405"/>
    <w:rsid w:val="00062F9E"/>
    <w:rsid w:val="00064A4A"/>
    <w:rsid w:val="00066129"/>
    <w:rsid w:val="00066344"/>
    <w:rsid w:val="000672D0"/>
    <w:rsid w:val="000674EC"/>
    <w:rsid w:val="00070612"/>
    <w:rsid w:val="000733AE"/>
    <w:rsid w:val="0007697B"/>
    <w:rsid w:val="00082A06"/>
    <w:rsid w:val="00082ABB"/>
    <w:rsid w:val="00084212"/>
    <w:rsid w:val="000849D5"/>
    <w:rsid w:val="00085D29"/>
    <w:rsid w:val="00087621"/>
    <w:rsid w:val="00090E75"/>
    <w:rsid w:val="000910F5"/>
    <w:rsid w:val="0009154F"/>
    <w:rsid w:val="00091B6E"/>
    <w:rsid w:val="000924C3"/>
    <w:rsid w:val="0009274B"/>
    <w:rsid w:val="000941E4"/>
    <w:rsid w:val="00094201"/>
    <w:rsid w:val="000944F5"/>
    <w:rsid w:val="0009461A"/>
    <w:rsid w:val="00094887"/>
    <w:rsid w:val="00097073"/>
    <w:rsid w:val="000A0307"/>
    <w:rsid w:val="000A1F74"/>
    <w:rsid w:val="000A5BC3"/>
    <w:rsid w:val="000A75F9"/>
    <w:rsid w:val="000A7A0F"/>
    <w:rsid w:val="000B034A"/>
    <w:rsid w:val="000B2498"/>
    <w:rsid w:val="000B2A05"/>
    <w:rsid w:val="000B34FD"/>
    <w:rsid w:val="000B4561"/>
    <w:rsid w:val="000B4B0D"/>
    <w:rsid w:val="000B6693"/>
    <w:rsid w:val="000B6ED6"/>
    <w:rsid w:val="000B6F62"/>
    <w:rsid w:val="000C01F4"/>
    <w:rsid w:val="000C0BA9"/>
    <w:rsid w:val="000C402E"/>
    <w:rsid w:val="000C4E7A"/>
    <w:rsid w:val="000C7354"/>
    <w:rsid w:val="000D010A"/>
    <w:rsid w:val="000D09EE"/>
    <w:rsid w:val="000D11A8"/>
    <w:rsid w:val="000D2BBA"/>
    <w:rsid w:val="000D7B11"/>
    <w:rsid w:val="000E0B02"/>
    <w:rsid w:val="000E1965"/>
    <w:rsid w:val="000E27D0"/>
    <w:rsid w:val="000E2C9D"/>
    <w:rsid w:val="000E2DCA"/>
    <w:rsid w:val="000E36ED"/>
    <w:rsid w:val="000E373A"/>
    <w:rsid w:val="000E5DCA"/>
    <w:rsid w:val="000E62DC"/>
    <w:rsid w:val="000E667E"/>
    <w:rsid w:val="000E6D40"/>
    <w:rsid w:val="000F18FB"/>
    <w:rsid w:val="000F2887"/>
    <w:rsid w:val="000F7DC8"/>
    <w:rsid w:val="0010065C"/>
    <w:rsid w:val="00100AD0"/>
    <w:rsid w:val="00101407"/>
    <w:rsid w:val="00102481"/>
    <w:rsid w:val="001027E0"/>
    <w:rsid w:val="001029DE"/>
    <w:rsid w:val="001040CA"/>
    <w:rsid w:val="00106DB0"/>
    <w:rsid w:val="0010746E"/>
    <w:rsid w:val="0011344D"/>
    <w:rsid w:val="0011635B"/>
    <w:rsid w:val="00116492"/>
    <w:rsid w:val="00116D56"/>
    <w:rsid w:val="001171F0"/>
    <w:rsid w:val="001177D2"/>
    <w:rsid w:val="00122E74"/>
    <w:rsid w:val="00123D7D"/>
    <w:rsid w:val="0012447C"/>
    <w:rsid w:val="001244B3"/>
    <w:rsid w:val="001259CC"/>
    <w:rsid w:val="001260DD"/>
    <w:rsid w:val="00126758"/>
    <w:rsid w:val="0012732F"/>
    <w:rsid w:val="0012736A"/>
    <w:rsid w:val="001305F6"/>
    <w:rsid w:val="001334D5"/>
    <w:rsid w:val="00133A26"/>
    <w:rsid w:val="00133BC2"/>
    <w:rsid w:val="00135674"/>
    <w:rsid w:val="00136AC5"/>
    <w:rsid w:val="00136D29"/>
    <w:rsid w:val="00141FAF"/>
    <w:rsid w:val="00142385"/>
    <w:rsid w:val="0014530B"/>
    <w:rsid w:val="00145F1F"/>
    <w:rsid w:val="00146503"/>
    <w:rsid w:val="00147944"/>
    <w:rsid w:val="00147DD9"/>
    <w:rsid w:val="00151B75"/>
    <w:rsid w:val="001523B0"/>
    <w:rsid w:val="00152501"/>
    <w:rsid w:val="001525F7"/>
    <w:rsid w:val="001557AB"/>
    <w:rsid w:val="00155FB1"/>
    <w:rsid w:val="001605B3"/>
    <w:rsid w:val="00161B4C"/>
    <w:rsid w:val="001620A4"/>
    <w:rsid w:val="001625DD"/>
    <w:rsid w:val="00163914"/>
    <w:rsid w:val="001646D3"/>
    <w:rsid w:val="00164854"/>
    <w:rsid w:val="00164E88"/>
    <w:rsid w:val="001657B7"/>
    <w:rsid w:val="001662DE"/>
    <w:rsid w:val="00171982"/>
    <w:rsid w:val="001737DC"/>
    <w:rsid w:val="0018132F"/>
    <w:rsid w:val="0018214C"/>
    <w:rsid w:val="001827F9"/>
    <w:rsid w:val="00182C2C"/>
    <w:rsid w:val="00187CA6"/>
    <w:rsid w:val="001909C1"/>
    <w:rsid w:val="00190DC0"/>
    <w:rsid w:val="00191C6B"/>
    <w:rsid w:val="00192714"/>
    <w:rsid w:val="00193A65"/>
    <w:rsid w:val="00193EED"/>
    <w:rsid w:val="001956D6"/>
    <w:rsid w:val="001962EC"/>
    <w:rsid w:val="00196CBB"/>
    <w:rsid w:val="001A0243"/>
    <w:rsid w:val="001A08AE"/>
    <w:rsid w:val="001A0C4B"/>
    <w:rsid w:val="001A205E"/>
    <w:rsid w:val="001A2115"/>
    <w:rsid w:val="001A26CF"/>
    <w:rsid w:val="001A2A65"/>
    <w:rsid w:val="001A4194"/>
    <w:rsid w:val="001A641F"/>
    <w:rsid w:val="001B2FCE"/>
    <w:rsid w:val="001B4947"/>
    <w:rsid w:val="001B4D82"/>
    <w:rsid w:val="001B5B6A"/>
    <w:rsid w:val="001B66A9"/>
    <w:rsid w:val="001B7B35"/>
    <w:rsid w:val="001B7D90"/>
    <w:rsid w:val="001C07BB"/>
    <w:rsid w:val="001C09AC"/>
    <w:rsid w:val="001C1A20"/>
    <w:rsid w:val="001C1A73"/>
    <w:rsid w:val="001C2A38"/>
    <w:rsid w:val="001C3A65"/>
    <w:rsid w:val="001C450D"/>
    <w:rsid w:val="001C5A7B"/>
    <w:rsid w:val="001C5E80"/>
    <w:rsid w:val="001C5F43"/>
    <w:rsid w:val="001C6593"/>
    <w:rsid w:val="001C6A16"/>
    <w:rsid w:val="001C6E70"/>
    <w:rsid w:val="001C7237"/>
    <w:rsid w:val="001C7284"/>
    <w:rsid w:val="001C7F89"/>
    <w:rsid w:val="001D034E"/>
    <w:rsid w:val="001D0AF1"/>
    <w:rsid w:val="001D1C21"/>
    <w:rsid w:val="001D1E4C"/>
    <w:rsid w:val="001D2E55"/>
    <w:rsid w:val="001D4009"/>
    <w:rsid w:val="001D6B62"/>
    <w:rsid w:val="001D7087"/>
    <w:rsid w:val="001E0774"/>
    <w:rsid w:val="001E6E31"/>
    <w:rsid w:val="001E7AB8"/>
    <w:rsid w:val="001E7B1D"/>
    <w:rsid w:val="001F2D94"/>
    <w:rsid w:val="001F3648"/>
    <w:rsid w:val="001F3F5E"/>
    <w:rsid w:val="001F533E"/>
    <w:rsid w:val="001F5F8C"/>
    <w:rsid w:val="00201B0D"/>
    <w:rsid w:val="00202FB0"/>
    <w:rsid w:val="00204F0F"/>
    <w:rsid w:val="00205E9F"/>
    <w:rsid w:val="00206BAE"/>
    <w:rsid w:val="00206C2C"/>
    <w:rsid w:val="00207009"/>
    <w:rsid w:val="00210083"/>
    <w:rsid w:val="00210950"/>
    <w:rsid w:val="002133B9"/>
    <w:rsid w:val="00213A7B"/>
    <w:rsid w:val="0022161E"/>
    <w:rsid w:val="00222841"/>
    <w:rsid w:val="00223BB4"/>
    <w:rsid w:val="00223E5B"/>
    <w:rsid w:val="00224A77"/>
    <w:rsid w:val="00225231"/>
    <w:rsid w:val="00227BF2"/>
    <w:rsid w:val="00227D57"/>
    <w:rsid w:val="00231503"/>
    <w:rsid w:val="00232882"/>
    <w:rsid w:val="00232972"/>
    <w:rsid w:val="00237014"/>
    <w:rsid w:val="00240D31"/>
    <w:rsid w:val="00242EFB"/>
    <w:rsid w:val="00243056"/>
    <w:rsid w:val="002435C9"/>
    <w:rsid w:val="00247E40"/>
    <w:rsid w:val="00250447"/>
    <w:rsid w:val="00251F4E"/>
    <w:rsid w:val="0025231F"/>
    <w:rsid w:val="00252625"/>
    <w:rsid w:val="0025402E"/>
    <w:rsid w:val="002544A3"/>
    <w:rsid w:val="00255077"/>
    <w:rsid w:val="00255C92"/>
    <w:rsid w:val="00260A9E"/>
    <w:rsid w:val="0026150F"/>
    <w:rsid w:val="002616B3"/>
    <w:rsid w:val="00261803"/>
    <w:rsid w:val="002620A8"/>
    <w:rsid w:val="00263A8D"/>
    <w:rsid w:val="00263E10"/>
    <w:rsid w:val="0026471C"/>
    <w:rsid w:val="002651D5"/>
    <w:rsid w:val="0026564D"/>
    <w:rsid w:val="00267416"/>
    <w:rsid w:val="00267DF5"/>
    <w:rsid w:val="002701FA"/>
    <w:rsid w:val="00270A7F"/>
    <w:rsid w:val="002713ED"/>
    <w:rsid w:val="00271D50"/>
    <w:rsid w:val="00271FCE"/>
    <w:rsid w:val="00273A9B"/>
    <w:rsid w:val="00273D78"/>
    <w:rsid w:val="00275197"/>
    <w:rsid w:val="002751AC"/>
    <w:rsid w:val="00275CD4"/>
    <w:rsid w:val="00281D33"/>
    <w:rsid w:val="00281D6F"/>
    <w:rsid w:val="00281FBA"/>
    <w:rsid w:val="00282386"/>
    <w:rsid w:val="00282528"/>
    <w:rsid w:val="00282E4E"/>
    <w:rsid w:val="00283F93"/>
    <w:rsid w:val="00284032"/>
    <w:rsid w:val="002847C6"/>
    <w:rsid w:val="00284F87"/>
    <w:rsid w:val="0028687E"/>
    <w:rsid w:val="00286A7A"/>
    <w:rsid w:val="00287391"/>
    <w:rsid w:val="00287923"/>
    <w:rsid w:val="00290430"/>
    <w:rsid w:val="00294B4E"/>
    <w:rsid w:val="00296922"/>
    <w:rsid w:val="002A2D9F"/>
    <w:rsid w:val="002A3F33"/>
    <w:rsid w:val="002A4865"/>
    <w:rsid w:val="002A63C5"/>
    <w:rsid w:val="002B0A57"/>
    <w:rsid w:val="002B155F"/>
    <w:rsid w:val="002B27C0"/>
    <w:rsid w:val="002B2B58"/>
    <w:rsid w:val="002B3344"/>
    <w:rsid w:val="002B43C1"/>
    <w:rsid w:val="002B509B"/>
    <w:rsid w:val="002B6FAE"/>
    <w:rsid w:val="002C0A6C"/>
    <w:rsid w:val="002C2B5F"/>
    <w:rsid w:val="002C2EBB"/>
    <w:rsid w:val="002C2F73"/>
    <w:rsid w:val="002C3459"/>
    <w:rsid w:val="002C360C"/>
    <w:rsid w:val="002C3F35"/>
    <w:rsid w:val="002C4F3B"/>
    <w:rsid w:val="002C519F"/>
    <w:rsid w:val="002C5A0A"/>
    <w:rsid w:val="002C6712"/>
    <w:rsid w:val="002C7E09"/>
    <w:rsid w:val="002D4435"/>
    <w:rsid w:val="002D4811"/>
    <w:rsid w:val="002D752D"/>
    <w:rsid w:val="002E0997"/>
    <w:rsid w:val="002E16A9"/>
    <w:rsid w:val="002E17CF"/>
    <w:rsid w:val="002E27B1"/>
    <w:rsid w:val="002E2E61"/>
    <w:rsid w:val="002E3079"/>
    <w:rsid w:val="002E433D"/>
    <w:rsid w:val="002E4B34"/>
    <w:rsid w:val="002E4EDD"/>
    <w:rsid w:val="002E7C49"/>
    <w:rsid w:val="002F5BF5"/>
    <w:rsid w:val="002F65AA"/>
    <w:rsid w:val="002F6A4B"/>
    <w:rsid w:val="002F7CB9"/>
    <w:rsid w:val="003018B2"/>
    <w:rsid w:val="003021C6"/>
    <w:rsid w:val="0030321F"/>
    <w:rsid w:val="003034E0"/>
    <w:rsid w:val="00303F60"/>
    <w:rsid w:val="00306107"/>
    <w:rsid w:val="00307493"/>
    <w:rsid w:val="00311C55"/>
    <w:rsid w:val="00312EA1"/>
    <w:rsid w:val="003140FD"/>
    <w:rsid w:val="00314AA0"/>
    <w:rsid w:val="00316C42"/>
    <w:rsid w:val="0032077D"/>
    <w:rsid w:val="00320975"/>
    <w:rsid w:val="00320DCE"/>
    <w:rsid w:val="003229B8"/>
    <w:rsid w:val="0032415C"/>
    <w:rsid w:val="0032456F"/>
    <w:rsid w:val="00326A1B"/>
    <w:rsid w:val="00327347"/>
    <w:rsid w:val="003326B0"/>
    <w:rsid w:val="00332F7A"/>
    <w:rsid w:val="0033380E"/>
    <w:rsid w:val="00333B7B"/>
    <w:rsid w:val="00335F5B"/>
    <w:rsid w:val="00337CF4"/>
    <w:rsid w:val="00340A49"/>
    <w:rsid w:val="00340CFB"/>
    <w:rsid w:val="003470E6"/>
    <w:rsid w:val="003520DD"/>
    <w:rsid w:val="0035346A"/>
    <w:rsid w:val="00355840"/>
    <w:rsid w:val="00355F7A"/>
    <w:rsid w:val="0036037D"/>
    <w:rsid w:val="00365E81"/>
    <w:rsid w:val="0036691F"/>
    <w:rsid w:val="00366B99"/>
    <w:rsid w:val="0036739A"/>
    <w:rsid w:val="003673E6"/>
    <w:rsid w:val="00373FFA"/>
    <w:rsid w:val="003750AA"/>
    <w:rsid w:val="0037596C"/>
    <w:rsid w:val="00381955"/>
    <w:rsid w:val="00381C08"/>
    <w:rsid w:val="0038288F"/>
    <w:rsid w:val="0038300E"/>
    <w:rsid w:val="00385C61"/>
    <w:rsid w:val="00386E79"/>
    <w:rsid w:val="00386F7F"/>
    <w:rsid w:val="003905A1"/>
    <w:rsid w:val="0039080E"/>
    <w:rsid w:val="00390E43"/>
    <w:rsid w:val="00391C6E"/>
    <w:rsid w:val="003925D7"/>
    <w:rsid w:val="00394131"/>
    <w:rsid w:val="0039610C"/>
    <w:rsid w:val="003962F0"/>
    <w:rsid w:val="0039643F"/>
    <w:rsid w:val="00397C95"/>
    <w:rsid w:val="00397D78"/>
    <w:rsid w:val="003A08D1"/>
    <w:rsid w:val="003A0F03"/>
    <w:rsid w:val="003A3FFA"/>
    <w:rsid w:val="003A43E2"/>
    <w:rsid w:val="003A4B60"/>
    <w:rsid w:val="003A4C1E"/>
    <w:rsid w:val="003A5005"/>
    <w:rsid w:val="003A5047"/>
    <w:rsid w:val="003A5C5A"/>
    <w:rsid w:val="003A75DF"/>
    <w:rsid w:val="003A79DE"/>
    <w:rsid w:val="003B2D74"/>
    <w:rsid w:val="003B4305"/>
    <w:rsid w:val="003B518B"/>
    <w:rsid w:val="003B5E38"/>
    <w:rsid w:val="003C058A"/>
    <w:rsid w:val="003C3ACC"/>
    <w:rsid w:val="003C6560"/>
    <w:rsid w:val="003C6A4B"/>
    <w:rsid w:val="003C7219"/>
    <w:rsid w:val="003C75CE"/>
    <w:rsid w:val="003C7CF8"/>
    <w:rsid w:val="003D02FE"/>
    <w:rsid w:val="003D03E3"/>
    <w:rsid w:val="003D1C41"/>
    <w:rsid w:val="003D45F3"/>
    <w:rsid w:val="003D4C91"/>
    <w:rsid w:val="003D4E99"/>
    <w:rsid w:val="003D7CA7"/>
    <w:rsid w:val="003E2C25"/>
    <w:rsid w:val="003E3AD5"/>
    <w:rsid w:val="003E3B50"/>
    <w:rsid w:val="003E4AC8"/>
    <w:rsid w:val="003E4C1D"/>
    <w:rsid w:val="003F1FFC"/>
    <w:rsid w:val="003F3EE8"/>
    <w:rsid w:val="003F536C"/>
    <w:rsid w:val="003F57B1"/>
    <w:rsid w:val="003F5F3B"/>
    <w:rsid w:val="003F6336"/>
    <w:rsid w:val="003F7BB4"/>
    <w:rsid w:val="003F7FB0"/>
    <w:rsid w:val="00401839"/>
    <w:rsid w:val="00402417"/>
    <w:rsid w:val="004035DA"/>
    <w:rsid w:val="00407657"/>
    <w:rsid w:val="004077A9"/>
    <w:rsid w:val="0041081F"/>
    <w:rsid w:val="0041152D"/>
    <w:rsid w:val="0041396B"/>
    <w:rsid w:val="00414CCB"/>
    <w:rsid w:val="0041546E"/>
    <w:rsid w:val="00416A90"/>
    <w:rsid w:val="00416C6B"/>
    <w:rsid w:val="00416CA3"/>
    <w:rsid w:val="004204F4"/>
    <w:rsid w:val="0042077E"/>
    <w:rsid w:val="00421D16"/>
    <w:rsid w:val="00426A99"/>
    <w:rsid w:val="004315FA"/>
    <w:rsid w:val="00431CF3"/>
    <w:rsid w:val="00434FDA"/>
    <w:rsid w:val="00435466"/>
    <w:rsid w:val="004367E5"/>
    <w:rsid w:val="00440527"/>
    <w:rsid w:val="0044406E"/>
    <w:rsid w:val="004464E4"/>
    <w:rsid w:val="00450B5A"/>
    <w:rsid w:val="00452FA1"/>
    <w:rsid w:val="004538CE"/>
    <w:rsid w:val="00454128"/>
    <w:rsid w:val="0045419A"/>
    <w:rsid w:val="00454481"/>
    <w:rsid w:val="0045515A"/>
    <w:rsid w:val="00456597"/>
    <w:rsid w:val="004567A0"/>
    <w:rsid w:val="0045692C"/>
    <w:rsid w:val="00461EAD"/>
    <w:rsid w:val="00463743"/>
    <w:rsid w:val="00464681"/>
    <w:rsid w:val="0046488A"/>
    <w:rsid w:val="00464B3D"/>
    <w:rsid w:val="004654B9"/>
    <w:rsid w:val="004654E2"/>
    <w:rsid w:val="00465FF2"/>
    <w:rsid w:val="0046698E"/>
    <w:rsid w:val="0047167C"/>
    <w:rsid w:val="004734DE"/>
    <w:rsid w:val="00473BD8"/>
    <w:rsid w:val="004753E4"/>
    <w:rsid w:val="0047575C"/>
    <w:rsid w:val="004764BF"/>
    <w:rsid w:val="00477C36"/>
    <w:rsid w:val="00480554"/>
    <w:rsid w:val="0048223F"/>
    <w:rsid w:val="00483DA9"/>
    <w:rsid w:val="00484A9E"/>
    <w:rsid w:val="00484AD4"/>
    <w:rsid w:val="0048734E"/>
    <w:rsid w:val="0049098C"/>
    <w:rsid w:val="00492254"/>
    <w:rsid w:val="004930EC"/>
    <w:rsid w:val="00495B9E"/>
    <w:rsid w:val="00495EB2"/>
    <w:rsid w:val="00496F7A"/>
    <w:rsid w:val="004A2AD1"/>
    <w:rsid w:val="004A372C"/>
    <w:rsid w:val="004A4D78"/>
    <w:rsid w:val="004A7704"/>
    <w:rsid w:val="004A788D"/>
    <w:rsid w:val="004B0207"/>
    <w:rsid w:val="004B08F0"/>
    <w:rsid w:val="004B0B3E"/>
    <w:rsid w:val="004B0B90"/>
    <w:rsid w:val="004B1750"/>
    <w:rsid w:val="004B3208"/>
    <w:rsid w:val="004B3A3A"/>
    <w:rsid w:val="004B4FEA"/>
    <w:rsid w:val="004B5716"/>
    <w:rsid w:val="004B5CEF"/>
    <w:rsid w:val="004B5D30"/>
    <w:rsid w:val="004B604C"/>
    <w:rsid w:val="004B66AA"/>
    <w:rsid w:val="004C17B0"/>
    <w:rsid w:val="004C27C7"/>
    <w:rsid w:val="004C299A"/>
    <w:rsid w:val="004C3957"/>
    <w:rsid w:val="004C3F18"/>
    <w:rsid w:val="004C4020"/>
    <w:rsid w:val="004C45E6"/>
    <w:rsid w:val="004C5406"/>
    <w:rsid w:val="004C6C33"/>
    <w:rsid w:val="004C6C7D"/>
    <w:rsid w:val="004C7028"/>
    <w:rsid w:val="004C7B3F"/>
    <w:rsid w:val="004C7FAD"/>
    <w:rsid w:val="004D0641"/>
    <w:rsid w:val="004D0AAA"/>
    <w:rsid w:val="004D0E38"/>
    <w:rsid w:val="004D15CF"/>
    <w:rsid w:val="004D1B26"/>
    <w:rsid w:val="004D3C4F"/>
    <w:rsid w:val="004D4617"/>
    <w:rsid w:val="004D55D7"/>
    <w:rsid w:val="004D619D"/>
    <w:rsid w:val="004D6D62"/>
    <w:rsid w:val="004D7BE4"/>
    <w:rsid w:val="004E1F5B"/>
    <w:rsid w:val="004E3143"/>
    <w:rsid w:val="004E36A4"/>
    <w:rsid w:val="004E3EE5"/>
    <w:rsid w:val="004E440D"/>
    <w:rsid w:val="004E5A90"/>
    <w:rsid w:val="004F2D16"/>
    <w:rsid w:val="004F3FBD"/>
    <w:rsid w:val="004F3FDF"/>
    <w:rsid w:val="004F64E5"/>
    <w:rsid w:val="004F6AC6"/>
    <w:rsid w:val="004F7320"/>
    <w:rsid w:val="004F7344"/>
    <w:rsid w:val="00500A65"/>
    <w:rsid w:val="00501851"/>
    <w:rsid w:val="00501BEB"/>
    <w:rsid w:val="0050214C"/>
    <w:rsid w:val="005021D0"/>
    <w:rsid w:val="00502850"/>
    <w:rsid w:val="00504049"/>
    <w:rsid w:val="00504EEB"/>
    <w:rsid w:val="005060AD"/>
    <w:rsid w:val="00506897"/>
    <w:rsid w:val="005069E5"/>
    <w:rsid w:val="00507014"/>
    <w:rsid w:val="00507F6C"/>
    <w:rsid w:val="00510681"/>
    <w:rsid w:val="00513AEF"/>
    <w:rsid w:val="00514A02"/>
    <w:rsid w:val="00516309"/>
    <w:rsid w:val="0051748E"/>
    <w:rsid w:val="005229E0"/>
    <w:rsid w:val="00522C48"/>
    <w:rsid w:val="005246A2"/>
    <w:rsid w:val="00526AD0"/>
    <w:rsid w:val="00526B80"/>
    <w:rsid w:val="005270A1"/>
    <w:rsid w:val="005303B6"/>
    <w:rsid w:val="005306F3"/>
    <w:rsid w:val="00532277"/>
    <w:rsid w:val="005336BC"/>
    <w:rsid w:val="0053550D"/>
    <w:rsid w:val="00537D20"/>
    <w:rsid w:val="00537D52"/>
    <w:rsid w:val="00540474"/>
    <w:rsid w:val="00540486"/>
    <w:rsid w:val="005413A7"/>
    <w:rsid w:val="005419ED"/>
    <w:rsid w:val="00542A31"/>
    <w:rsid w:val="005438DC"/>
    <w:rsid w:val="00543F5F"/>
    <w:rsid w:val="00544186"/>
    <w:rsid w:val="0054450B"/>
    <w:rsid w:val="00545172"/>
    <w:rsid w:val="0054619C"/>
    <w:rsid w:val="00547999"/>
    <w:rsid w:val="0055039D"/>
    <w:rsid w:val="00550F6F"/>
    <w:rsid w:val="00551B12"/>
    <w:rsid w:val="005525CC"/>
    <w:rsid w:val="0055293B"/>
    <w:rsid w:val="00552D94"/>
    <w:rsid w:val="00553117"/>
    <w:rsid w:val="005534F6"/>
    <w:rsid w:val="005548CF"/>
    <w:rsid w:val="00554BD4"/>
    <w:rsid w:val="00556DB7"/>
    <w:rsid w:val="00557D32"/>
    <w:rsid w:val="00560C65"/>
    <w:rsid w:val="00560FFB"/>
    <w:rsid w:val="00562109"/>
    <w:rsid w:val="00562A0E"/>
    <w:rsid w:val="005637AE"/>
    <w:rsid w:val="00563E0E"/>
    <w:rsid w:val="00564FA3"/>
    <w:rsid w:val="00565262"/>
    <w:rsid w:val="005661FE"/>
    <w:rsid w:val="00566AAD"/>
    <w:rsid w:val="00566E63"/>
    <w:rsid w:val="00570A34"/>
    <w:rsid w:val="00570ECC"/>
    <w:rsid w:val="0057301F"/>
    <w:rsid w:val="0057566B"/>
    <w:rsid w:val="00576121"/>
    <w:rsid w:val="00576242"/>
    <w:rsid w:val="005779F1"/>
    <w:rsid w:val="00577BF7"/>
    <w:rsid w:val="005803F2"/>
    <w:rsid w:val="00580A3B"/>
    <w:rsid w:val="00580B16"/>
    <w:rsid w:val="005840D7"/>
    <w:rsid w:val="00584862"/>
    <w:rsid w:val="005861D8"/>
    <w:rsid w:val="00586763"/>
    <w:rsid w:val="005902C7"/>
    <w:rsid w:val="00590331"/>
    <w:rsid w:val="00591E65"/>
    <w:rsid w:val="00592A43"/>
    <w:rsid w:val="00593199"/>
    <w:rsid w:val="00594BD8"/>
    <w:rsid w:val="00595EBC"/>
    <w:rsid w:val="005A0E10"/>
    <w:rsid w:val="005A138F"/>
    <w:rsid w:val="005A36BF"/>
    <w:rsid w:val="005A39F8"/>
    <w:rsid w:val="005A5EB9"/>
    <w:rsid w:val="005A6D90"/>
    <w:rsid w:val="005B109A"/>
    <w:rsid w:val="005B6323"/>
    <w:rsid w:val="005B763F"/>
    <w:rsid w:val="005C0249"/>
    <w:rsid w:val="005C38EF"/>
    <w:rsid w:val="005C3D9B"/>
    <w:rsid w:val="005C4537"/>
    <w:rsid w:val="005C557A"/>
    <w:rsid w:val="005C5841"/>
    <w:rsid w:val="005C5DAC"/>
    <w:rsid w:val="005C6079"/>
    <w:rsid w:val="005C74A6"/>
    <w:rsid w:val="005D2825"/>
    <w:rsid w:val="005D2C8F"/>
    <w:rsid w:val="005D3466"/>
    <w:rsid w:val="005D4688"/>
    <w:rsid w:val="005D73BD"/>
    <w:rsid w:val="005D7764"/>
    <w:rsid w:val="005E1B7E"/>
    <w:rsid w:val="005E1C0C"/>
    <w:rsid w:val="005E1E63"/>
    <w:rsid w:val="005E31DE"/>
    <w:rsid w:val="005E5B57"/>
    <w:rsid w:val="005E71E4"/>
    <w:rsid w:val="005E7864"/>
    <w:rsid w:val="005F093D"/>
    <w:rsid w:val="005F1A6B"/>
    <w:rsid w:val="005F2372"/>
    <w:rsid w:val="005F3BEA"/>
    <w:rsid w:val="005F58EA"/>
    <w:rsid w:val="005F6F18"/>
    <w:rsid w:val="00603840"/>
    <w:rsid w:val="00603A59"/>
    <w:rsid w:val="00603ABA"/>
    <w:rsid w:val="006041FC"/>
    <w:rsid w:val="00604359"/>
    <w:rsid w:val="00604544"/>
    <w:rsid w:val="0060469E"/>
    <w:rsid w:val="00606830"/>
    <w:rsid w:val="006112FA"/>
    <w:rsid w:val="00611A66"/>
    <w:rsid w:val="00612F46"/>
    <w:rsid w:val="00614B96"/>
    <w:rsid w:val="0061780D"/>
    <w:rsid w:val="006254CA"/>
    <w:rsid w:val="00626182"/>
    <w:rsid w:val="0062634A"/>
    <w:rsid w:val="0062702E"/>
    <w:rsid w:val="0063230F"/>
    <w:rsid w:val="0063386D"/>
    <w:rsid w:val="00634790"/>
    <w:rsid w:val="00635315"/>
    <w:rsid w:val="0063534C"/>
    <w:rsid w:val="00635357"/>
    <w:rsid w:val="00635EB1"/>
    <w:rsid w:val="00636141"/>
    <w:rsid w:val="0063719F"/>
    <w:rsid w:val="006377FD"/>
    <w:rsid w:val="00641A9E"/>
    <w:rsid w:val="00642810"/>
    <w:rsid w:val="00643154"/>
    <w:rsid w:val="006431EF"/>
    <w:rsid w:val="006443A6"/>
    <w:rsid w:val="006453BF"/>
    <w:rsid w:val="00645C0F"/>
    <w:rsid w:val="00645F47"/>
    <w:rsid w:val="006468E9"/>
    <w:rsid w:val="00650B87"/>
    <w:rsid w:val="0065440E"/>
    <w:rsid w:val="00655502"/>
    <w:rsid w:val="00656DEF"/>
    <w:rsid w:val="006600E4"/>
    <w:rsid w:val="00661E53"/>
    <w:rsid w:val="00662457"/>
    <w:rsid w:val="00665961"/>
    <w:rsid w:val="00665E05"/>
    <w:rsid w:val="006664E2"/>
    <w:rsid w:val="00666DCC"/>
    <w:rsid w:val="00667C6B"/>
    <w:rsid w:val="00667DBA"/>
    <w:rsid w:val="00671669"/>
    <w:rsid w:val="00672A96"/>
    <w:rsid w:val="00673349"/>
    <w:rsid w:val="00674359"/>
    <w:rsid w:val="00674C27"/>
    <w:rsid w:val="00675357"/>
    <w:rsid w:val="006756E3"/>
    <w:rsid w:val="006823B5"/>
    <w:rsid w:val="00683A55"/>
    <w:rsid w:val="00684683"/>
    <w:rsid w:val="00685847"/>
    <w:rsid w:val="0068656E"/>
    <w:rsid w:val="006867DD"/>
    <w:rsid w:val="006929ED"/>
    <w:rsid w:val="00693FC9"/>
    <w:rsid w:val="00694C85"/>
    <w:rsid w:val="00695890"/>
    <w:rsid w:val="00696CE5"/>
    <w:rsid w:val="006A101B"/>
    <w:rsid w:val="006A30E9"/>
    <w:rsid w:val="006A3C2E"/>
    <w:rsid w:val="006A72C7"/>
    <w:rsid w:val="006B1B9B"/>
    <w:rsid w:val="006B3B14"/>
    <w:rsid w:val="006B456E"/>
    <w:rsid w:val="006B4D4D"/>
    <w:rsid w:val="006B608A"/>
    <w:rsid w:val="006C0436"/>
    <w:rsid w:val="006C111D"/>
    <w:rsid w:val="006C1937"/>
    <w:rsid w:val="006C3909"/>
    <w:rsid w:val="006C3936"/>
    <w:rsid w:val="006D03AE"/>
    <w:rsid w:val="006D0528"/>
    <w:rsid w:val="006D17DC"/>
    <w:rsid w:val="006D23B7"/>
    <w:rsid w:val="006D301F"/>
    <w:rsid w:val="006D34A0"/>
    <w:rsid w:val="006D4A89"/>
    <w:rsid w:val="006D4E76"/>
    <w:rsid w:val="006D5F11"/>
    <w:rsid w:val="006D65EF"/>
    <w:rsid w:val="006D7001"/>
    <w:rsid w:val="006E01B3"/>
    <w:rsid w:val="006E0BE7"/>
    <w:rsid w:val="006E54D4"/>
    <w:rsid w:val="006E7A53"/>
    <w:rsid w:val="006F06DA"/>
    <w:rsid w:val="006F185A"/>
    <w:rsid w:val="006F2813"/>
    <w:rsid w:val="006F5446"/>
    <w:rsid w:val="006F59DD"/>
    <w:rsid w:val="006F7B9A"/>
    <w:rsid w:val="007005A1"/>
    <w:rsid w:val="007009D1"/>
    <w:rsid w:val="00701CA1"/>
    <w:rsid w:val="00701D05"/>
    <w:rsid w:val="0070207F"/>
    <w:rsid w:val="00702751"/>
    <w:rsid w:val="00703069"/>
    <w:rsid w:val="00703293"/>
    <w:rsid w:val="00703774"/>
    <w:rsid w:val="007039D7"/>
    <w:rsid w:val="00703F1B"/>
    <w:rsid w:val="007069DB"/>
    <w:rsid w:val="007106F8"/>
    <w:rsid w:val="00711344"/>
    <w:rsid w:val="007139AB"/>
    <w:rsid w:val="00714710"/>
    <w:rsid w:val="00716EA6"/>
    <w:rsid w:val="00716F33"/>
    <w:rsid w:val="00717594"/>
    <w:rsid w:val="007176C2"/>
    <w:rsid w:val="00723CB0"/>
    <w:rsid w:val="00723DE6"/>
    <w:rsid w:val="00724E95"/>
    <w:rsid w:val="0073091B"/>
    <w:rsid w:val="00730BA8"/>
    <w:rsid w:val="00731100"/>
    <w:rsid w:val="00731191"/>
    <w:rsid w:val="00732A97"/>
    <w:rsid w:val="00736530"/>
    <w:rsid w:val="007368D4"/>
    <w:rsid w:val="00737A8E"/>
    <w:rsid w:val="00740C0E"/>
    <w:rsid w:val="00741126"/>
    <w:rsid w:val="00741BD2"/>
    <w:rsid w:val="007428C2"/>
    <w:rsid w:val="007436D8"/>
    <w:rsid w:val="007444C3"/>
    <w:rsid w:val="00744F89"/>
    <w:rsid w:val="0074534E"/>
    <w:rsid w:val="007466FF"/>
    <w:rsid w:val="00746D75"/>
    <w:rsid w:val="0074743B"/>
    <w:rsid w:val="00747D0C"/>
    <w:rsid w:val="00755DE6"/>
    <w:rsid w:val="007564EF"/>
    <w:rsid w:val="00756D69"/>
    <w:rsid w:val="00757709"/>
    <w:rsid w:val="00760173"/>
    <w:rsid w:val="00760301"/>
    <w:rsid w:val="007605CB"/>
    <w:rsid w:val="00761D2D"/>
    <w:rsid w:val="00763AF5"/>
    <w:rsid w:val="00765454"/>
    <w:rsid w:val="00765478"/>
    <w:rsid w:val="00765AC6"/>
    <w:rsid w:val="00767380"/>
    <w:rsid w:val="00767A4D"/>
    <w:rsid w:val="00770ADE"/>
    <w:rsid w:val="00771113"/>
    <w:rsid w:val="00771554"/>
    <w:rsid w:val="007746B2"/>
    <w:rsid w:val="00774BB6"/>
    <w:rsid w:val="0077792D"/>
    <w:rsid w:val="0078082A"/>
    <w:rsid w:val="007808E4"/>
    <w:rsid w:val="00780CA1"/>
    <w:rsid w:val="00782D84"/>
    <w:rsid w:val="007830EF"/>
    <w:rsid w:val="0078635D"/>
    <w:rsid w:val="007866DC"/>
    <w:rsid w:val="00786743"/>
    <w:rsid w:val="00790942"/>
    <w:rsid w:val="007933F1"/>
    <w:rsid w:val="0079403A"/>
    <w:rsid w:val="00794082"/>
    <w:rsid w:val="0079622A"/>
    <w:rsid w:val="007A2616"/>
    <w:rsid w:val="007A2B33"/>
    <w:rsid w:val="007A4B87"/>
    <w:rsid w:val="007A4E5D"/>
    <w:rsid w:val="007A721B"/>
    <w:rsid w:val="007B1136"/>
    <w:rsid w:val="007B596F"/>
    <w:rsid w:val="007B5D36"/>
    <w:rsid w:val="007B719B"/>
    <w:rsid w:val="007C032D"/>
    <w:rsid w:val="007C14C4"/>
    <w:rsid w:val="007C1660"/>
    <w:rsid w:val="007C3506"/>
    <w:rsid w:val="007C50C7"/>
    <w:rsid w:val="007C60B9"/>
    <w:rsid w:val="007C7A70"/>
    <w:rsid w:val="007D3BC6"/>
    <w:rsid w:val="007D3F5B"/>
    <w:rsid w:val="007D4A79"/>
    <w:rsid w:val="007E203E"/>
    <w:rsid w:val="007E347E"/>
    <w:rsid w:val="007E4E76"/>
    <w:rsid w:val="007E62DB"/>
    <w:rsid w:val="007E6CA0"/>
    <w:rsid w:val="007E7C5F"/>
    <w:rsid w:val="007F02DC"/>
    <w:rsid w:val="007F0C91"/>
    <w:rsid w:val="007F0FFF"/>
    <w:rsid w:val="007F244F"/>
    <w:rsid w:val="007F404A"/>
    <w:rsid w:val="007F429E"/>
    <w:rsid w:val="007F4441"/>
    <w:rsid w:val="007F4488"/>
    <w:rsid w:val="007F54E3"/>
    <w:rsid w:val="007F68AF"/>
    <w:rsid w:val="007F6BA3"/>
    <w:rsid w:val="007F7783"/>
    <w:rsid w:val="00800DFB"/>
    <w:rsid w:val="0080112B"/>
    <w:rsid w:val="0080217E"/>
    <w:rsid w:val="008026A5"/>
    <w:rsid w:val="00802D69"/>
    <w:rsid w:val="008039E6"/>
    <w:rsid w:val="00804DAE"/>
    <w:rsid w:val="008055BB"/>
    <w:rsid w:val="00806669"/>
    <w:rsid w:val="008067F1"/>
    <w:rsid w:val="008071F5"/>
    <w:rsid w:val="00807C19"/>
    <w:rsid w:val="00807E8F"/>
    <w:rsid w:val="008108AD"/>
    <w:rsid w:val="00811379"/>
    <w:rsid w:val="00811D29"/>
    <w:rsid w:val="00812F6E"/>
    <w:rsid w:val="00820096"/>
    <w:rsid w:val="0082238A"/>
    <w:rsid w:val="00822509"/>
    <w:rsid w:val="00823864"/>
    <w:rsid w:val="00823910"/>
    <w:rsid w:val="00823A19"/>
    <w:rsid w:val="00824026"/>
    <w:rsid w:val="008308E5"/>
    <w:rsid w:val="00831D91"/>
    <w:rsid w:val="00831E42"/>
    <w:rsid w:val="00832610"/>
    <w:rsid w:val="0083331A"/>
    <w:rsid w:val="00833EDE"/>
    <w:rsid w:val="008348F9"/>
    <w:rsid w:val="008352BC"/>
    <w:rsid w:val="00835B27"/>
    <w:rsid w:val="00835FFF"/>
    <w:rsid w:val="008365A7"/>
    <w:rsid w:val="00837C72"/>
    <w:rsid w:val="0084163D"/>
    <w:rsid w:val="00844115"/>
    <w:rsid w:val="0084538E"/>
    <w:rsid w:val="00846C20"/>
    <w:rsid w:val="0084773B"/>
    <w:rsid w:val="0085067B"/>
    <w:rsid w:val="0085145C"/>
    <w:rsid w:val="008519F6"/>
    <w:rsid w:val="00851D8F"/>
    <w:rsid w:val="00852B09"/>
    <w:rsid w:val="0085322C"/>
    <w:rsid w:val="00853553"/>
    <w:rsid w:val="00854600"/>
    <w:rsid w:val="00857C4D"/>
    <w:rsid w:val="00857FDD"/>
    <w:rsid w:val="0086005F"/>
    <w:rsid w:val="00862E72"/>
    <w:rsid w:val="00864FC2"/>
    <w:rsid w:val="0086632A"/>
    <w:rsid w:val="00867734"/>
    <w:rsid w:val="00867E51"/>
    <w:rsid w:val="008709E7"/>
    <w:rsid w:val="00870F52"/>
    <w:rsid w:val="008717B7"/>
    <w:rsid w:val="00872A3F"/>
    <w:rsid w:val="00872CB5"/>
    <w:rsid w:val="00873797"/>
    <w:rsid w:val="00877008"/>
    <w:rsid w:val="008806A4"/>
    <w:rsid w:val="00881D38"/>
    <w:rsid w:val="008825B4"/>
    <w:rsid w:val="00887963"/>
    <w:rsid w:val="0089208C"/>
    <w:rsid w:val="00892E26"/>
    <w:rsid w:val="00894ECE"/>
    <w:rsid w:val="008954CB"/>
    <w:rsid w:val="00895EC1"/>
    <w:rsid w:val="008969CA"/>
    <w:rsid w:val="008A0C65"/>
    <w:rsid w:val="008A12E7"/>
    <w:rsid w:val="008A22AE"/>
    <w:rsid w:val="008A29D7"/>
    <w:rsid w:val="008A2C46"/>
    <w:rsid w:val="008A35D2"/>
    <w:rsid w:val="008A3BF1"/>
    <w:rsid w:val="008A40D3"/>
    <w:rsid w:val="008A54CD"/>
    <w:rsid w:val="008A57A6"/>
    <w:rsid w:val="008A60D9"/>
    <w:rsid w:val="008A7AFB"/>
    <w:rsid w:val="008A7F65"/>
    <w:rsid w:val="008B27C9"/>
    <w:rsid w:val="008B2FCD"/>
    <w:rsid w:val="008B417A"/>
    <w:rsid w:val="008B4B88"/>
    <w:rsid w:val="008B5B74"/>
    <w:rsid w:val="008B77B2"/>
    <w:rsid w:val="008B7FA2"/>
    <w:rsid w:val="008C0D52"/>
    <w:rsid w:val="008C0FF8"/>
    <w:rsid w:val="008C35D2"/>
    <w:rsid w:val="008C40E7"/>
    <w:rsid w:val="008C548D"/>
    <w:rsid w:val="008C5F95"/>
    <w:rsid w:val="008C72B0"/>
    <w:rsid w:val="008D0C4C"/>
    <w:rsid w:val="008D17C5"/>
    <w:rsid w:val="008D2645"/>
    <w:rsid w:val="008D2A4A"/>
    <w:rsid w:val="008D2C5A"/>
    <w:rsid w:val="008D3E43"/>
    <w:rsid w:val="008E057C"/>
    <w:rsid w:val="008E1CCB"/>
    <w:rsid w:val="008E256E"/>
    <w:rsid w:val="008E2BCA"/>
    <w:rsid w:val="008E3757"/>
    <w:rsid w:val="008E3A64"/>
    <w:rsid w:val="008E4086"/>
    <w:rsid w:val="008F1710"/>
    <w:rsid w:val="008F3FDD"/>
    <w:rsid w:val="008F5382"/>
    <w:rsid w:val="008F5591"/>
    <w:rsid w:val="008F58FA"/>
    <w:rsid w:val="008F7345"/>
    <w:rsid w:val="009002A6"/>
    <w:rsid w:val="00901B22"/>
    <w:rsid w:val="00901D90"/>
    <w:rsid w:val="00902941"/>
    <w:rsid w:val="00903041"/>
    <w:rsid w:val="00904B82"/>
    <w:rsid w:val="00906930"/>
    <w:rsid w:val="00906E39"/>
    <w:rsid w:val="00907B8F"/>
    <w:rsid w:val="00911083"/>
    <w:rsid w:val="00911ADF"/>
    <w:rsid w:val="00912863"/>
    <w:rsid w:val="00914CD2"/>
    <w:rsid w:val="009167EB"/>
    <w:rsid w:val="00917BDA"/>
    <w:rsid w:val="0092091A"/>
    <w:rsid w:val="009215BE"/>
    <w:rsid w:val="0092160F"/>
    <w:rsid w:val="0092184C"/>
    <w:rsid w:val="009219E0"/>
    <w:rsid w:val="00923961"/>
    <w:rsid w:val="00923C42"/>
    <w:rsid w:val="009245E7"/>
    <w:rsid w:val="009249CA"/>
    <w:rsid w:val="00925B4E"/>
    <w:rsid w:val="00925B8B"/>
    <w:rsid w:val="00925C1F"/>
    <w:rsid w:val="00925FD3"/>
    <w:rsid w:val="009265E0"/>
    <w:rsid w:val="00927CD0"/>
    <w:rsid w:val="00930ABE"/>
    <w:rsid w:val="00931129"/>
    <w:rsid w:val="00931740"/>
    <w:rsid w:val="00931BA2"/>
    <w:rsid w:val="00932E8F"/>
    <w:rsid w:val="00934484"/>
    <w:rsid w:val="00934A0C"/>
    <w:rsid w:val="00934C16"/>
    <w:rsid w:val="00934D42"/>
    <w:rsid w:val="00937DDA"/>
    <w:rsid w:val="00940887"/>
    <w:rsid w:val="00942E1C"/>
    <w:rsid w:val="00942EA4"/>
    <w:rsid w:val="009437AC"/>
    <w:rsid w:val="00943A5B"/>
    <w:rsid w:val="009452EC"/>
    <w:rsid w:val="0094553E"/>
    <w:rsid w:val="00945FE4"/>
    <w:rsid w:val="00946227"/>
    <w:rsid w:val="00946E09"/>
    <w:rsid w:val="00947772"/>
    <w:rsid w:val="00951173"/>
    <w:rsid w:val="00952B22"/>
    <w:rsid w:val="00953152"/>
    <w:rsid w:val="009545F3"/>
    <w:rsid w:val="00954D5C"/>
    <w:rsid w:val="00954FF1"/>
    <w:rsid w:val="009551C6"/>
    <w:rsid w:val="00955463"/>
    <w:rsid w:val="009570B4"/>
    <w:rsid w:val="00957E67"/>
    <w:rsid w:val="0096085C"/>
    <w:rsid w:val="00960D3A"/>
    <w:rsid w:val="00961731"/>
    <w:rsid w:val="00961DC0"/>
    <w:rsid w:val="009622D8"/>
    <w:rsid w:val="00962CE6"/>
    <w:rsid w:val="00965E5A"/>
    <w:rsid w:val="009673E3"/>
    <w:rsid w:val="009677D1"/>
    <w:rsid w:val="00967A66"/>
    <w:rsid w:val="009700C8"/>
    <w:rsid w:val="00970CE6"/>
    <w:rsid w:val="00970E49"/>
    <w:rsid w:val="00970F4E"/>
    <w:rsid w:val="0097259E"/>
    <w:rsid w:val="009734AA"/>
    <w:rsid w:val="0097398F"/>
    <w:rsid w:val="0097786D"/>
    <w:rsid w:val="00977C39"/>
    <w:rsid w:val="00977C4C"/>
    <w:rsid w:val="00977CAD"/>
    <w:rsid w:val="00980B6F"/>
    <w:rsid w:val="00981211"/>
    <w:rsid w:val="009812E7"/>
    <w:rsid w:val="00983697"/>
    <w:rsid w:val="00984FED"/>
    <w:rsid w:val="009850A1"/>
    <w:rsid w:val="009852C6"/>
    <w:rsid w:val="0098740F"/>
    <w:rsid w:val="00987C86"/>
    <w:rsid w:val="00987FCC"/>
    <w:rsid w:val="009915A5"/>
    <w:rsid w:val="00996795"/>
    <w:rsid w:val="0099719E"/>
    <w:rsid w:val="009A0742"/>
    <w:rsid w:val="009A0AF4"/>
    <w:rsid w:val="009A1883"/>
    <w:rsid w:val="009A21A1"/>
    <w:rsid w:val="009A2273"/>
    <w:rsid w:val="009A2D59"/>
    <w:rsid w:val="009A2DCD"/>
    <w:rsid w:val="009A37F1"/>
    <w:rsid w:val="009A52D7"/>
    <w:rsid w:val="009A5DAE"/>
    <w:rsid w:val="009A607C"/>
    <w:rsid w:val="009A6145"/>
    <w:rsid w:val="009A7245"/>
    <w:rsid w:val="009B1859"/>
    <w:rsid w:val="009B1B91"/>
    <w:rsid w:val="009B201D"/>
    <w:rsid w:val="009B37E2"/>
    <w:rsid w:val="009B5290"/>
    <w:rsid w:val="009B6406"/>
    <w:rsid w:val="009B67DA"/>
    <w:rsid w:val="009B7C10"/>
    <w:rsid w:val="009B7CA4"/>
    <w:rsid w:val="009C103F"/>
    <w:rsid w:val="009C1200"/>
    <w:rsid w:val="009C1333"/>
    <w:rsid w:val="009C1A02"/>
    <w:rsid w:val="009C1F4C"/>
    <w:rsid w:val="009C29F8"/>
    <w:rsid w:val="009C3DB6"/>
    <w:rsid w:val="009C41CF"/>
    <w:rsid w:val="009C42CD"/>
    <w:rsid w:val="009C53A0"/>
    <w:rsid w:val="009C550A"/>
    <w:rsid w:val="009C622F"/>
    <w:rsid w:val="009C658F"/>
    <w:rsid w:val="009C6658"/>
    <w:rsid w:val="009C66B5"/>
    <w:rsid w:val="009C77E3"/>
    <w:rsid w:val="009D155B"/>
    <w:rsid w:val="009D6FDF"/>
    <w:rsid w:val="009D7D1F"/>
    <w:rsid w:val="009E05ED"/>
    <w:rsid w:val="009E1C7F"/>
    <w:rsid w:val="009E1E20"/>
    <w:rsid w:val="009E2B4A"/>
    <w:rsid w:val="009E3259"/>
    <w:rsid w:val="009E41A1"/>
    <w:rsid w:val="009E52CA"/>
    <w:rsid w:val="009E54A0"/>
    <w:rsid w:val="009E5A8A"/>
    <w:rsid w:val="009E6300"/>
    <w:rsid w:val="009E64F3"/>
    <w:rsid w:val="009E7EC2"/>
    <w:rsid w:val="009F21EF"/>
    <w:rsid w:val="009F2AA5"/>
    <w:rsid w:val="009F2DA0"/>
    <w:rsid w:val="009F613E"/>
    <w:rsid w:val="00A00E1B"/>
    <w:rsid w:val="00A02BCA"/>
    <w:rsid w:val="00A042F2"/>
    <w:rsid w:val="00A05222"/>
    <w:rsid w:val="00A05420"/>
    <w:rsid w:val="00A06104"/>
    <w:rsid w:val="00A06BEA"/>
    <w:rsid w:val="00A0751E"/>
    <w:rsid w:val="00A13B03"/>
    <w:rsid w:val="00A14A22"/>
    <w:rsid w:val="00A15150"/>
    <w:rsid w:val="00A152BB"/>
    <w:rsid w:val="00A15C61"/>
    <w:rsid w:val="00A17B66"/>
    <w:rsid w:val="00A206B9"/>
    <w:rsid w:val="00A21054"/>
    <w:rsid w:val="00A26477"/>
    <w:rsid w:val="00A27943"/>
    <w:rsid w:val="00A31656"/>
    <w:rsid w:val="00A32240"/>
    <w:rsid w:val="00A338F1"/>
    <w:rsid w:val="00A3478C"/>
    <w:rsid w:val="00A35DC4"/>
    <w:rsid w:val="00A36579"/>
    <w:rsid w:val="00A366A5"/>
    <w:rsid w:val="00A3752E"/>
    <w:rsid w:val="00A3783F"/>
    <w:rsid w:val="00A37B7B"/>
    <w:rsid w:val="00A40799"/>
    <w:rsid w:val="00A40BEA"/>
    <w:rsid w:val="00A41BEB"/>
    <w:rsid w:val="00A44D96"/>
    <w:rsid w:val="00A4515D"/>
    <w:rsid w:val="00A468A6"/>
    <w:rsid w:val="00A469F2"/>
    <w:rsid w:val="00A501D7"/>
    <w:rsid w:val="00A5391B"/>
    <w:rsid w:val="00A54459"/>
    <w:rsid w:val="00A575BC"/>
    <w:rsid w:val="00A57DD3"/>
    <w:rsid w:val="00A6002F"/>
    <w:rsid w:val="00A62CB5"/>
    <w:rsid w:val="00A62EFD"/>
    <w:rsid w:val="00A6334A"/>
    <w:rsid w:val="00A63768"/>
    <w:rsid w:val="00A63B4C"/>
    <w:rsid w:val="00A640B9"/>
    <w:rsid w:val="00A678EE"/>
    <w:rsid w:val="00A704B2"/>
    <w:rsid w:val="00A7150A"/>
    <w:rsid w:val="00A73295"/>
    <w:rsid w:val="00A76440"/>
    <w:rsid w:val="00A77501"/>
    <w:rsid w:val="00A80B41"/>
    <w:rsid w:val="00A83631"/>
    <w:rsid w:val="00A848AB"/>
    <w:rsid w:val="00A854EC"/>
    <w:rsid w:val="00A85FC2"/>
    <w:rsid w:val="00A86880"/>
    <w:rsid w:val="00A86C5F"/>
    <w:rsid w:val="00A92D60"/>
    <w:rsid w:val="00A92F4F"/>
    <w:rsid w:val="00A950AE"/>
    <w:rsid w:val="00A95A24"/>
    <w:rsid w:val="00A95A54"/>
    <w:rsid w:val="00AA1FF8"/>
    <w:rsid w:val="00AA5958"/>
    <w:rsid w:val="00AA6D3C"/>
    <w:rsid w:val="00AA76AF"/>
    <w:rsid w:val="00AA77F1"/>
    <w:rsid w:val="00AB077B"/>
    <w:rsid w:val="00AB2D30"/>
    <w:rsid w:val="00AB2F14"/>
    <w:rsid w:val="00AB2F3C"/>
    <w:rsid w:val="00AB3567"/>
    <w:rsid w:val="00AB5A89"/>
    <w:rsid w:val="00AB6564"/>
    <w:rsid w:val="00AB70FC"/>
    <w:rsid w:val="00AB7F66"/>
    <w:rsid w:val="00AC344F"/>
    <w:rsid w:val="00AC4362"/>
    <w:rsid w:val="00AC568C"/>
    <w:rsid w:val="00AC755C"/>
    <w:rsid w:val="00AD18EE"/>
    <w:rsid w:val="00AD1C18"/>
    <w:rsid w:val="00AD1FDB"/>
    <w:rsid w:val="00AD38D4"/>
    <w:rsid w:val="00AD3E7A"/>
    <w:rsid w:val="00AD61FE"/>
    <w:rsid w:val="00AD63CE"/>
    <w:rsid w:val="00AE3F8C"/>
    <w:rsid w:val="00AE4A91"/>
    <w:rsid w:val="00AE6564"/>
    <w:rsid w:val="00AE6FCC"/>
    <w:rsid w:val="00AF2F1B"/>
    <w:rsid w:val="00AF2F63"/>
    <w:rsid w:val="00AF31D4"/>
    <w:rsid w:val="00AF3D42"/>
    <w:rsid w:val="00AF4362"/>
    <w:rsid w:val="00AF5324"/>
    <w:rsid w:val="00AF6BB1"/>
    <w:rsid w:val="00B0127E"/>
    <w:rsid w:val="00B01507"/>
    <w:rsid w:val="00B01867"/>
    <w:rsid w:val="00B01E26"/>
    <w:rsid w:val="00B02047"/>
    <w:rsid w:val="00B021A8"/>
    <w:rsid w:val="00B02A1D"/>
    <w:rsid w:val="00B048B9"/>
    <w:rsid w:val="00B0587C"/>
    <w:rsid w:val="00B0628B"/>
    <w:rsid w:val="00B06F38"/>
    <w:rsid w:val="00B106EE"/>
    <w:rsid w:val="00B1357F"/>
    <w:rsid w:val="00B159F8"/>
    <w:rsid w:val="00B16758"/>
    <w:rsid w:val="00B16D0C"/>
    <w:rsid w:val="00B2124A"/>
    <w:rsid w:val="00B22921"/>
    <w:rsid w:val="00B22EAC"/>
    <w:rsid w:val="00B239A3"/>
    <w:rsid w:val="00B242E8"/>
    <w:rsid w:val="00B24BB6"/>
    <w:rsid w:val="00B25E51"/>
    <w:rsid w:val="00B26763"/>
    <w:rsid w:val="00B30FEB"/>
    <w:rsid w:val="00B31315"/>
    <w:rsid w:val="00B321A0"/>
    <w:rsid w:val="00B33B51"/>
    <w:rsid w:val="00B35716"/>
    <w:rsid w:val="00B35E7F"/>
    <w:rsid w:val="00B37E68"/>
    <w:rsid w:val="00B40213"/>
    <w:rsid w:val="00B433BF"/>
    <w:rsid w:val="00B436F2"/>
    <w:rsid w:val="00B46842"/>
    <w:rsid w:val="00B4783E"/>
    <w:rsid w:val="00B47F88"/>
    <w:rsid w:val="00B51A5C"/>
    <w:rsid w:val="00B52C3D"/>
    <w:rsid w:val="00B5353B"/>
    <w:rsid w:val="00B53800"/>
    <w:rsid w:val="00B5473A"/>
    <w:rsid w:val="00B548ED"/>
    <w:rsid w:val="00B559E9"/>
    <w:rsid w:val="00B607FA"/>
    <w:rsid w:val="00B60F73"/>
    <w:rsid w:val="00B62C1E"/>
    <w:rsid w:val="00B651AC"/>
    <w:rsid w:val="00B66A04"/>
    <w:rsid w:val="00B6797E"/>
    <w:rsid w:val="00B702FA"/>
    <w:rsid w:val="00B72271"/>
    <w:rsid w:val="00B8092F"/>
    <w:rsid w:val="00B81928"/>
    <w:rsid w:val="00B8200D"/>
    <w:rsid w:val="00B85125"/>
    <w:rsid w:val="00B86B74"/>
    <w:rsid w:val="00B905CC"/>
    <w:rsid w:val="00B91C81"/>
    <w:rsid w:val="00B93871"/>
    <w:rsid w:val="00B93877"/>
    <w:rsid w:val="00B93D67"/>
    <w:rsid w:val="00B955C6"/>
    <w:rsid w:val="00B96FB3"/>
    <w:rsid w:val="00B97484"/>
    <w:rsid w:val="00B97EDE"/>
    <w:rsid w:val="00BA0A7A"/>
    <w:rsid w:val="00BA15BB"/>
    <w:rsid w:val="00BA1692"/>
    <w:rsid w:val="00BA3E42"/>
    <w:rsid w:val="00BB18EC"/>
    <w:rsid w:val="00BB3EC3"/>
    <w:rsid w:val="00BB4AD3"/>
    <w:rsid w:val="00BB55E1"/>
    <w:rsid w:val="00BB5902"/>
    <w:rsid w:val="00BB5AF7"/>
    <w:rsid w:val="00BB65B9"/>
    <w:rsid w:val="00BB6E13"/>
    <w:rsid w:val="00BC219D"/>
    <w:rsid w:val="00BC2C0F"/>
    <w:rsid w:val="00BC3139"/>
    <w:rsid w:val="00BC3CDA"/>
    <w:rsid w:val="00BC514C"/>
    <w:rsid w:val="00BC604B"/>
    <w:rsid w:val="00BC7497"/>
    <w:rsid w:val="00BC78BD"/>
    <w:rsid w:val="00BC7B7D"/>
    <w:rsid w:val="00BD1E9F"/>
    <w:rsid w:val="00BD3861"/>
    <w:rsid w:val="00BD3B03"/>
    <w:rsid w:val="00BD5428"/>
    <w:rsid w:val="00BD642E"/>
    <w:rsid w:val="00BE0D6F"/>
    <w:rsid w:val="00BE2238"/>
    <w:rsid w:val="00BE5085"/>
    <w:rsid w:val="00BE6CC4"/>
    <w:rsid w:val="00BF0CEF"/>
    <w:rsid w:val="00BF174D"/>
    <w:rsid w:val="00BF49A9"/>
    <w:rsid w:val="00BF535E"/>
    <w:rsid w:val="00BF55EC"/>
    <w:rsid w:val="00BF6189"/>
    <w:rsid w:val="00BF6ED4"/>
    <w:rsid w:val="00BF6FFE"/>
    <w:rsid w:val="00C00A9F"/>
    <w:rsid w:val="00C0222A"/>
    <w:rsid w:val="00C02566"/>
    <w:rsid w:val="00C02CE1"/>
    <w:rsid w:val="00C04067"/>
    <w:rsid w:val="00C04584"/>
    <w:rsid w:val="00C054B8"/>
    <w:rsid w:val="00C064C7"/>
    <w:rsid w:val="00C07060"/>
    <w:rsid w:val="00C104FA"/>
    <w:rsid w:val="00C105A6"/>
    <w:rsid w:val="00C11BB8"/>
    <w:rsid w:val="00C11E86"/>
    <w:rsid w:val="00C121C9"/>
    <w:rsid w:val="00C1277A"/>
    <w:rsid w:val="00C143A1"/>
    <w:rsid w:val="00C14B40"/>
    <w:rsid w:val="00C15AA0"/>
    <w:rsid w:val="00C15FDE"/>
    <w:rsid w:val="00C17578"/>
    <w:rsid w:val="00C178E9"/>
    <w:rsid w:val="00C20B87"/>
    <w:rsid w:val="00C20E39"/>
    <w:rsid w:val="00C22401"/>
    <w:rsid w:val="00C22DCF"/>
    <w:rsid w:val="00C23CB7"/>
    <w:rsid w:val="00C2427A"/>
    <w:rsid w:val="00C244C3"/>
    <w:rsid w:val="00C24DFB"/>
    <w:rsid w:val="00C2507C"/>
    <w:rsid w:val="00C257BB"/>
    <w:rsid w:val="00C26CF2"/>
    <w:rsid w:val="00C3079C"/>
    <w:rsid w:val="00C352F9"/>
    <w:rsid w:val="00C36DF4"/>
    <w:rsid w:val="00C42408"/>
    <w:rsid w:val="00C43AC7"/>
    <w:rsid w:val="00C445D3"/>
    <w:rsid w:val="00C46E6B"/>
    <w:rsid w:val="00C50AE0"/>
    <w:rsid w:val="00C53524"/>
    <w:rsid w:val="00C546F2"/>
    <w:rsid w:val="00C5710D"/>
    <w:rsid w:val="00C60E6B"/>
    <w:rsid w:val="00C61774"/>
    <w:rsid w:val="00C6262D"/>
    <w:rsid w:val="00C6333F"/>
    <w:rsid w:val="00C633B5"/>
    <w:rsid w:val="00C65A0B"/>
    <w:rsid w:val="00C664C4"/>
    <w:rsid w:val="00C714D0"/>
    <w:rsid w:val="00C71D74"/>
    <w:rsid w:val="00C739D5"/>
    <w:rsid w:val="00C74654"/>
    <w:rsid w:val="00C74797"/>
    <w:rsid w:val="00C76392"/>
    <w:rsid w:val="00C81FBF"/>
    <w:rsid w:val="00C82BEB"/>
    <w:rsid w:val="00C83A1E"/>
    <w:rsid w:val="00C85F30"/>
    <w:rsid w:val="00C9467B"/>
    <w:rsid w:val="00C94CD9"/>
    <w:rsid w:val="00C964E4"/>
    <w:rsid w:val="00C976FF"/>
    <w:rsid w:val="00C97A99"/>
    <w:rsid w:val="00CA5B87"/>
    <w:rsid w:val="00CB1B1D"/>
    <w:rsid w:val="00CB2601"/>
    <w:rsid w:val="00CB5FF4"/>
    <w:rsid w:val="00CC13EB"/>
    <w:rsid w:val="00CC2AA9"/>
    <w:rsid w:val="00CC2DF3"/>
    <w:rsid w:val="00CC2EAE"/>
    <w:rsid w:val="00CC3F14"/>
    <w:rsid w:val="00CC4ECE"/>
    <w:rsid w:val="00CC4F34"/>
    <w:rsid w:val="00CC5828"/>
    <w:rsid w:val="00CC7AAA"/>
    <w:rsid w:val="00CC7AE6"/>
    <w:rsid w:val="00CD106C"/>
    <w:rsid w:val="00CD2765"/>
    <w:rsid w:val="00CD3580"/>
    <w:rsid w:val="00CD3D6B"/>
    <w:rsid w:val="00CD4AE2"/>
    <w:rsid w:val="00CD4E4B"/>
    <w:rsid w:val="00CD5445"/>
    <w:rsid w:val="00CD5E8D"/>
    <w:rsid w:val="00CD7758"/>
    <w:rsid w:val="00CD7E5C"/>
    <w:rsid w:val="00CE2145"/>
    <w:rsid w:val="00CE2E01"/>
    <w:rsid w:val="00CE3D63"/>
    <w:rsid w:val="00CE426A"/>
    <w:rsid w:val="00CF103B"/>
    <w:rsid w:val="00CF1624"/>
    <w:rsid w:val="00CF193A"/>
    <w:rsid w:val="00CF3DE3"/>
    <w:rsid w:val="00CF4687"/>
    <w:rsid w:val="00CF47BE"/>
    <w:rsid w:val="00CF5439"/>
    <w:rsid w:val="00CF625E"/>
    <w:rsid w:val="00CF6E40"/>
    <w:rsid w:val="00CF7277"/>
    <w:rsid w:val="00CF75C8"/>
    <w:rsid w:val="00D01EA8"/>
    <w:rsid w:val="00D02DF4"/>
    <w:rsid w:val="00D0355A"/>
    <w:rsid w:val="00D0396F"/>
    <w:rsid w:val="00D04A2E"/>
    <w:rsid w:val="00D054E4"/>
    <w:rsid w:val="00D05ADD"/>
    <w:rsid w:val="00D1064A"/>
    <w:rsid w:val="00D1090B"/>
    <w:rsid w:val="00D11D19"/>
    <w:rsid w:val="00D122E1"/>
    <w:rsid w:val="00D124C3"/>
    <w:rsid w:val="00D14A71"/>
    <w:rsid w:val="00D14C83"/>
    <w:rsid w:val="00D1513D"/>
    <w:rsid w:val="00D16690"/>
    <w:rsid w:val="00D16B65"/>
    <w:rsid w:val="00D17DC8"/>
    <w:rsid w:val="00D20BD4"/>
    <w:rsid w:val="00D211E3"/>
    <w:rsid w:val="00D21A28"/>
    <w:rsid w:val="00D22685"/>
    <w:rsid w:val="00D22946"/>
    <w:rsid w:val="00D22F2D"/>
    <w:rsid w:val="00D23541"/>
    <w:rsid w:val="00D240BE"/>
    <w:rsid w:val="00D24F65"/>
    <w:rsid w:val="00D258ED"/>
    <w:rsid w:val="00D25BEB"/>
    <w:rsid w:val="00D273D0"/>
    <w:rsid w:val="00D30A3E"/>
    <w:rsid w:val="00D30A5A"/>
    <w:rsid w:val="00D30BFF"/>
    <w:rsid w:val="00D314AB"/>
    <w:rsid w:val="00D3335C"/>
    <w:rsid w:val="00D333B4"/>
    <w:rsid w:val="00D33C8C"/>
    <w:rsid w:val="00D355CF"/>
    <w:rsid w:val="00D35E53"/>
    <w:rsid w:val="00D35EAD"/>
    <w:rsid w:val="00D368C4"/>
    <w:rsid w:val="00D36DFF"/>
    <w:rsid w:val="00D42C1F"/>
    <w:rsid w:val="00D445C4"/>
    <w:rsid w:val="00D44869"/>
    <w:rsid w:val="00D44CEE"/>
    <w:rsid w:val="00D45C93"/>
    <w:rsid w:val="00D47F3B"/>
    <w:rsid w:val="00D50725"/>
    <w:rsid w:val="00D5743E"/>
    <w:rsid w:val="00D57F29"/>
    <w:rsid w:val="00D60A8E"/>
    <w:rsid w:val="00D60E1C"/>
    <w:rsid w:val="00D6101E"/>
    <w:rsid w:val="00D6127F"/>
    <w:rsid w:val="00D63454"/>
    <w:rsid w:val="00D63A20"/>
    <w:rsid w:val="00D63F12"/>
    <w:rsid w:val="00D643D1"/>
    <w:rsid w:val="00D64A8C"/>
    <w:rsid w:val="00D7094F"/>
    <w:rsid w:val="00D70D09"/>
    <w:rsid w:val="00D70F57"/>
    <w:rsid w:val="00D71323"/>
    <w:rsid w:val="00D713C7"/>
    <w:rsid w:val="00D71D9C"/>
    <w:rsid w:val="00D73C38"/>
    <w:rsid w:val="00D73FC4"/>
    <w:rsid w:val="00D75670"/>
    <w:rsid w:val="00D75D8B"/>
    <w:rsid w:val="00D8269A"/>
    <w:rsid w:val="00D84B00"/>
    <w:rsid w:val="00D85548"/>
    <w:rsid w:val="00D857BF"/>
    <w:rsid w:val="00D869DD"/>
    <w:rsid w:val="00D87A67"/>
    <w:rsid w:val="00D91CCC"/>
    <w:rsid w:val="00D95360"/>
    <w:rsid w:val="00DA0FF0"/>
    <w:rsid w:val="00DA1DEC"/>
    <w:rsid w:val="00DA30A9"/>
    <w:rsid w:val="00DA30D9"/>
    <w:rsid w:val="00DA3433"/>
    <w:rsid w:val="00DA4A08"/>
    <w:rsid w:val="00DA4D83"/>
    <w:rsid w:val="00DA5543"/>
    <w:rsid w:val="00DB0216"/>
    <w:rsid w:val="00DB0B6B"/>
    <w:rsid w:val="00DB1560"/>
    <w:rsid w:val="00DB1F43"/>
    <w:rsid w:val="00DB22B5"/>
    <w:rsid w:val="00DB2706"/>
    <w:rsid w:val="00DB3027"/>
    <w:rsid w:val="00DB319D"/>
    <w:rsid w:val="00DB39BB"/>
    <w:rsid w:val="00DB41F9"/>
    <w:rsid w:val="00DB76AE"/>
    <w:rsid w:val="00DB7D34"/>
    <w:rsid w:val="00DC5402"/>
    <w:rsid w:val="00DD165F"/>
    <w:rsid w:val="00DD29C5"/>
    <w:rsid w:val="00DD4586"/>
    <w:rsid w:val="00DD563A"/>
    <w:rsid w:val="00DE01C7"/>
    <w:rsid w:val="00DE17C0"/>
    <w:rsid w:val="00DE1B11"/>
    <w:rsid w:val="00DE224F"/>
    <w:rsid w:val="00DE28ED"/>
    <w:rsid w:val="00DE604E"/>
    <w:rsid w:val="00DE6AB1"/>
    <w:rsid w:val="00DF0CEE"/>
    <w:rsid w:val="00DF0E92"/>
    <w:rsid w:val="00DF14E0"/>
    <w:rsid w:val="00DF155E"/>
    <w:rsid w:val="00DF507A"/>
    <w:rsid w:val="00DF5B6F"/>
    <w:rsid w:val="00DF681B"/>
    <w:rsid w:val="00E00209"/>
    <w:rsid w:val="00E00FFB"/>
    <w:rsid w:val="00E026F6"/>
    <w:rsid w:val="00E03302"/>
    <w:rsid w:val="00E0718F"/>
    <w:rsid w:val="00E0760A"/>
    <w:rsid w:val="00E11684"/>
    <w:rsid w:val="00E12441"/>
    <w:rsid w:val="00E14561"/>
    <w:rsid w:val="00E15573"/>
    <w:rsid w:val="00E16218"/>
    <w:rsid w:val="00E21096"/>
    <w:rsid w:val="00E215C5"/>
    <w:rsid w:val="00E219E9"/>
    <w:rsid w:val="00E21EC7"/>
    <w:rsid w:val="00E22F7A"/>
    <w:rsid w:val="00E24D3D"/>
    <w:rsid w:val="00E26376"/>
    <w:rsid w:val="00E27A42"/>
    <w:rsid w:val="00E27E1F"/>
    <w:rsid w:val="00E312AD"/>
    <w:rsid w:val="00E32D57"/>
    <w:rsid w:val="00E33692"/>
    <w:rsid w:val="00E34B55"/>
    <w:rsid w:val="00E3505E"/>
    <w:rsid w:val="00E362AB"/>
    <w:rsid w:val="00E36B0F"/>
    <w:rsid w:val="00E403F0"/>
    <w:rsid w:val="00E43E57"/>
    <w:rsid w:val="00E43F1D"/>
    <w:rsid w:val="00E4545C"/>
    <w:rsid w:val="00E464AA"/>
    <w:rsid w:val="00E4715D"/>
    <w:rsid w:val="00E5004C"/>
    <w:rsid w:val="00E50109"/>
    <w:rsid w:val="00E53403"/>
    <w:rsid w:val="00E53DF5"/>
    <w:rsid w:val="00E64731"/>
    <w:rsid w:val="00E650D7"/>
    <w:rsid w:val="00E66053"/>
    <w:rsid w:val="00E67C8B"/>
    <w:rsid w:val="00E70FDB"/>
    <w:rsid w:val="00E71504"/>
    <w:rsid w:val="00E717BC"/>
    <w:rsid w:val="00E71D88"/>
    <w:rsid w:val="00E71EE5"/>
    <w:rsid w:val="00E724BB"/>
    <w:rsid w:val="00E72A3E"/>
    <w:rsid w:val="00E73468"/>
    <w:rsid w:val="00E7650A"/>
    <w:rsid w:val="00E76D15"/>
    <w:rsid w:val="00E80999"/>
    <w:rsid w:val="00E80B10"/>
    <w:rsid w:val="00E80C48"/>
    <w:rsid w:val="00E815F5"/>
    <w:rsid w:val="00E820A8"/>
    <w:rsid w:val="00E91272"/>
    <w:rsid w:val="00E9450A"/>
    <w:rsid w:val="00E95C07"/>
    <w:rsid w:val="00E96301"/>
    <w:rsid w:val="00E96AC7"/>
    <w:rsid w:val="00E97C6E"/>
    <w:rsid w:val="00EA306D"/>
    <w:rsid w:val="00EA4E48"/>
    <w:rsid w:val="00EA6B7A"/>
    <w:rsid w:val="00EA73C2"/>
    <w:rsid w:val="00EA7751"/>
    <w:rsid w:val="00EB0FB6"/>
    <w:rsid w:val="00EB1120"/>
    <w:rsid w:val="00EB2BD7"/>
    <w:rsid w:val="00EB304B"/>
    <w:rsid w:val="00EB3FD2"/>
    <w:rsid w:val="00EB5ED9"/>
    <w:rsid w:val="00EB65CA"/>
    <w:rsid w:val="00EB7196"/>
    <w:rsid w:val="00EB73E0"/>
    <w:rsid w:val="00EB7654"/>
    <w:rsid w:val="00EB7BAE"/>
    <w:rsid w:val="00EC182B"/>
    <w:rsid w:val="00EC2507"/>
    <w:rsid w:val="00EC4CFC"/>
    <w:rsid w:val="00EC669D"/>
    <w:rsid w:val="00ED1007"/>
    <w:rsid w:val="00ED1594"/>
    <w:rsid w:val="00ED3882"/>
    <w:rsid w:val="00ED4EAB"/>
    <w:rsid w:val="00ED5552"/>
    <w:rsid w:val="00ED6BC0"/>
    <w:rsid w:val="00EE0B98"/>
    <w:rsid w:val="00EE2455"/>
    <w:rsid w:val="00EE2693"/>
    <w:rsid w:val="00EE378F"/>
    <w:rsid w:val="00EE44FB"/>
    <w:rsid w:val="00EE5833"/>
    <w:rsid w:val="00EE666F"/>
    <w:rsid w:val="00EE711D"/>
    <w:rsid w:val="00EF11F0"/>
    <w:rsid w:val="00EF1F35"/>
    <w:rsid w:val="00EF34DF"/>
    <w:rsid w:val="00EF52CE"/>
    <w:rsid w:val="00EF7122"/>
    <w:rsid w:val="00F0128D"/>
    <w:rsid w:val="00F0396A"/>
    <w:rsid w:val="00F04503"/>
    <w:rsid w:val="00F04D2B"/>
    <w:rsid w:val="00F069B1"/>
    <w:rsid w:val="00F07694"/>
    <w:rsid w:val="00F104AC"/>
    <w:rsid w:val="00F10ECA"/>
    <w:rsid w:val="00F113F8"/>
    <w:rsid w:val="00F132F0"/>
    <w:rsid w:val="00F13769"/>
    <w:rsid w:val="00F139D5"/>
    <w:rsid w:val="00F15E69"/>
    <w:rsid w:val="00F17357"/>
    <w:rsid w:val="00F175AA"/>
    <w:rsid w:val="00F176DC"/>
    <w:rsid w:val="00F20824"/>
    <w:rsid w:val="00F208B4"/>
    <w:rsid w:val="00F20D96"/>
    <w:rsid w:val="00F2316A"/>
    <w:rsid w:val="00F24E1B"/>
    <w:rsid w:val="00F25ECB"/>
    <w:rsid w:val="00F2769E"/>
    <w:rsid w:val="00F33519"/>
    <w:rsid w:val="00F33EFF"/>
    <w:rsid w:val="00F35FF3"/>
    <w:rsid w:val="00F37803"/>
    <w:rsid w:val="00F40180"/>
    <w:rsid w:val="00F418BC"/>
    <w:rsid w:val="00F42884"/>
    <w:rsid w:val="00F52FE3"/>
    <w:rsid w:val="00F53247"/>
    <w:rsid w:val="00F55102"/>
    <w:rsid w:val="00F5641E"/>
    <w:rsid w:val="00F61AA6"/>
    <w:rsid w:val="00F625B9"/>
    <w:rsid w:val="00F63780"/>
    <w:rsid w:val="00F67569"/>
    <w:rsid w:val="00F70239"/>
    <w:rsid w:val="00F7174B"/>
    <w:rsid w:val="00F71EAB"/>
    <w:rsid w:val="00F72BCB"/>
    <w:rsid w:val="00F7350C"/>
    <w:rsid w:val="00F74B68"/>
    <w:rsid w:val="00F75C3F"/>
    <w:rsid w:val="00F769EC"/>
    <w:rsid w:val="00F7728D"/>
    <w:rsid w:val="00F80A78"/>
    <w:rsid w:val="00F80F37"/>
    <w:rsid w:val="00F80F3A"/>
    <w:rsid w:val="00F838DC"/>
    <w:rsid w:val="00F83CEC"/>
    <w:rsid w:val="00F83EAE"/>
    <w:rsid w:val="00F84060"/>
    <w:rsid w:val="00F84293"/>
    <w:rsid w:val="00F84773"/>
    <w:rsid w:val="00F8728F"/>
    <w:rsid w:val="00F876A6"/>
    <w:rsid w:val="00F879B9"/>
    <w:rsid w:val="00F91275"/>
    <w:rsid w:val="00F93DBA"/>
    <w:rsid w:val="00F9417D"/>
    <w:rsid w:val="00F941B2"/>
    <w:rsid w:val="00F96ABA"/>
    <w:rsid w:val="00F9750E"/>
    <w:rsid w:val="00FA1FB6"/>
    <w:rsid w:val="00FA2910"/>
    <w:rsid w:val="00FA47AA"/>
    <w:rsid w:val="00FA6613"/>
    <w:rsid w:val="00FA6B19"/>
    <w:rsid w:val="00FA7B8E"/>
    <w:rsid w:val="00FB01F5"/>
    <w:rsid w:val="00FB2F2E"/>
    <w:rsid w:val="00FB51B4"/>
    <w:rsid w:val="00FB54A3"/>
    <w:rsid w:val="00FB7056"/>
    <w:rsid w:val="00FC0842"/>
    <w:rsid w:val="00FC122B"/>
    <w:rsid w:val="00FC5CDC"/>
    <w:rsid w:val="00FC70D0"/>
    <w:rsid w:val="00FC7961"/>
    <w:rsid w:val="00FC7E2A"/>
    <w:rsid w:val="00FD0025"/>
    <w:rsid w:val="00FD184C"/>
    <w:rsid w:val="00FD3A3F"/>
    <w:rsid w:val="00FD41BE"/>
    <w:rsid w:val="00FD42D9"/>
    <w:rsid w:val="00FD61C0"/>
    <w:rsid w:val="00FE08E7"/>
    <w:rsid w:val="00FE1344"/>
    <w:rsid w:val="00FE37B9"/>
    <w:rsid w:val="00FE43E0"/>
    <w:rsid w:val="00FE447F"/>
    <w:rsid w:val="00FE50B6"/>
    <w:rsid w:val="00FF09C4"/>
    <w:rsid w:val="00FF12E7"/>
    <w:rsid w:val="00FF2226"/>
    <w:rsid w:val="00FF43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9D942"/>
  <w15:docId w15:val="{2CA2CD30-2368-4572-A3EB-AB874A666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931740"/>
    <w:pPr>
      <w:jc w:val="both"/>
    </w:p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I"/>
    <w:basedOn w:val="Normln"/>
    <w:next w:val="Clanek11"/>
    <w:link w:val="Nadpis1Char"/>
    <w:qFormat/>
    <w:rsid w:val="00A206B9"/>
    <w:pPr>
      <w:keepNext/>
      <w:keepLines/>
      <w:numPr>
        <w:numId w:val="5"/>
      </w:numPr>
      <w:spacing w:before="160"/>
      <w:outlineLvl w:val="0"/>
    </w:pPr>
    <w:rPr>
      <w:rFonts w:cs="Arial"/>
      <w:b/>
      <w:bCs/>
      <w:caps/>
      <w:kern w:val="32"/>
      <w:sz w:val="22"/>
      <w:szCs w:val="32"/>
    </w:rPr>
  </w:style>
  <w:style w:type="paragraph" w:styleId="Nadpis2">
    <w:name w:val="heading 2"/>
    <w:basedOn w:val="Pleading3L2"/>
    <w:next w:val="Normln"/>
    <w:link w:val="Nadpis2Char"/>
    <w:uiPriority w:val="9"/>
    <w:unhideWhenUsed/>
    <w:rsid w:val="00A468A6"/>
    <w:pPr>
      <w:numPr>
        <w:numId w:val="1"/>
      </w:numPr>
      <w:spacing w:before="120" w:after="120"/>
    </w:pPr>
    <w:rPr>
      <w:szCs w:val="24"/>
    </w:rPr>
  </w:style>
  <w:style w:type="paragraph" w:styleId="Nadpis3">
    <w:name w:val="heading 3"/>
    <w:basedOn w:val="Nadpis2"/>
    <w:next w:val="Normln"/>
    <w:link w:val="Nadpis3Char"/>
    <w:uiPriority w:val="9"/>
    <w:unhideWhenUsed/>
    <w:rsid w:val="006D4E76"/>
    <w:pPr>
      <w:numPr>
        <w:ilvl w:val="2"/>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Bullet Number,A-Odrážky1,Odrážky,Heading Bullet"/>
    <w:basedOn w:val="Normln"/>
    <w:link w:val="OdstavecseseznamemChar"/>
    <w:uiPriority w:val="34"/>
    <w:rsid w:val="00EA306D"/>
    <w:pPr>
      <w:ind w:left="720"/>
      <w:contextualSpacing/>
    </w:pPr>
  </w:style>
  <w:style w:type="paragraph" w:styleId="Zkladntext">
    <w:name w:val="Body Text"/>
    <w:aliases w:val="b"/>
    <w:basedOn w:val="Normln"/>
    <w:link w:val="ZkladntextChar"/>
    <w:rsid w:val="008055BB"/>
    <w:pPr>
      <w:spacing w:after="240"/>
      <w:ind w:firstLine="1440"/>
    </w:pPr>
    <w:rPr>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Bullet Number Char,A-Odrážky1 Char,Odrážky Char,Heading Bullet Char"/>
    <w:link w:val="Odstavecseseznamem"/>
    <w:uiPriority w:val="34"/>
    <w:locked/>
    <w:rsid w:val="00F139D5"/>
  </w:style>
  <w:style w:type="paragraph" w:customStyle="1" w:styleId="Pleading3L1">
    <w:name w:val="Pleading3_L1"/>
    <w:basedOn w:val="Normln"/>
    <w:next w:val="Zkladntext"/>
    <w:rsid w:val="00A62CB5"/>
    <w:pPr>
      <w:keepNext/>
      <w:keepLines/>
      <w:widowControl w:val="0"/>
      <w:numPr>
        <w:numId w:val="2"/>
      </w:numPr>
      <w:spacing w:before="240" w:line="240" w:lineRule="exact"/>
      <w:jc w:val="center"/>
      <w:outlineLvl w:val="0"/>
    </w:pPr>
    <w:rPr>
      <w:b/>
      <w:caps/>
      <w:sz w:val="24"/>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iPriority w:val="99"/>
    <w:unhideWhenUsed/>
    <w:rsid w:val="007F7783"/>
    <w:rPr>
      <w:sz w:val="16"/>
      <w:szCs w:val="16"/>
    </w:rPr>
  </w:style>
  <w:style w:type="paragraph" w:styleId="Textkomente">
    <w:name w:val="annotation text"/>
    <w:basedOn w:val="Normln"/>
    <w:link w:val="TextkomenteChar"/>
    <w:uiPriority w:val="99"/>
    <w:unhideWhenUsed/>
    <w:rsid w:val="007F7783"/>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line="0" w:lineRule="atLeast"/>
      <w:ind w:hanging="620"/>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rPr>
      <w:lang w:eastAsia="cs-CZ"/>
    </w:rPr>
  </w:style>
  <w:style w:type="paragraph" w:customStyle="1" w:styleId="Textodst1sl">
    <w:name w:val="Text odst.1čísl"/>
    <w:basedOn w:val="Normln"/>
    <w:link w:val="Textodst1slChar"/>
    <w:rsid w:val="003D1C41"/>
    <w:pPr>
      <w:numPr>
        <w:ilvl w:val="1"/>
        <w:numId w:val="3"/>
      </w:numPr>
      <w:tabs>
        <w:tab w:val="left" w:pos="0"/>
        <w:tab w:val="left" w:pos="284"/>
      </w:tabs>
      <w:spacing w:before="80"/>
      <w:outlineLvl w:val="1"/>
    </w:pPr>
    <w:rPr>
      <w:sz w:val="24"/>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ind w:left="720" w:hanging="360"/>
      <w:outlineLvl w:val="2"/>
    </w:pPr>
  </w:style>
  <w:style w:type="paragraph" w:customStyle="1" w:styleId="Textodst3psmena">
    <w:name w:val="Text odst. 3 písmena"/>
    <w:basedOn w:val="Textodst1sl"/>
    <w:rsid w:val="003D1C41"/>
    <w:pPr>
      <w:numPr>
        <w:ilvl w:val="3"/>
      </w:numPr>
      <w:tabs>
        <w:tab w:val="clear" w:pos="2778"/>
        <w:tab w:val="num" w:pos="720"/>
      </w:tabs>
      <w:spacing w:before="0"/>
      <w:ind w:left="720" w:hanging="360"/>
      <w:outlineLvl w:val="3"/>
    </w:pPr>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A206B9"/>
    <w:rPr>
      <w:rFonts w:cs="Arial"/>
      <w:b/>
      <w:bCs/>
      <w:caps/>
      <w:kern w:val="32"/>
      <w:sz w:val="22"/>
      <w:szCs w:val="32"/>
    </w:rPr>
  </w:style>
  <w:style w:type="character" w:customStyle="1" w:styleId="Nadpis2Char">
    <w:name w:val="Nadpis 2 Char"/>
    <w:basedOn w:val="Standardnpsmoodstavce"/>
    <w:link w:val="Nadpis2"/>
    <w:uiPriority w:val="9"/>
    <w:rsid w:val="00A468A6"/>
    <w:rPr>
      <w:sz w:val="24"/>
      <w:szCs w:val="24"/>
    </w:rPr>
  </w:style>
  <w:style w:type="character" w:customStyle="1" w:styleId="Nadpis3Char">
    <w:name w:val="Nadpis 3 Char"/>
    <w:basedOn w:val="Standardnpsmoodstavce"/>
    <w:link w:val="Nadpis3"/>
    <w:uiPriority w:val="9"/>
    <w:rsid w:val="006D4E76"/>
    <w:rPr>
      <w:sz w:val="24"/>
      <w:szCs w:val="24"/>
    </w:rPr>
  </w:style>
  <w:style w:type="character" w:customStyle="1" w:styleId="Textodst1slChar">
    <w:name w:val="Text odst.1čísl Char"/>
    <w:link w:val="Textodst1sl"/>
    <w:rsid w:val="00EF11F0"/>
    <w:rPr>
      <w:sz w:val="24"/>
      <w:lang w:eastAsia="cs-CZ"/>
    </w:rPr>
  </w:style>
  <w:style w:type="paragraph" w:styleId="Revize">
    <w:name w:val="Revision"/>
    <w:hidden/>
    <w:uiPriority w:val="99"/>
    <w:semiHidden/>
    <w:rsid w:val="00085D29"/>
  </w:style>
  <w:style w:type="paragraph" w:customStyle="1" w:styleId="Styl4">
    <w:name w:val="Styl4"/>
    <w:basedOn w:val="Normln"/>
    <w:rsid w:val="00082ABB"/>
    <w:pPr>
      <w:numPr>
        <w:numId w:val="4"/>
      </w:numPr>
      <w:spacing w:before="120"/>
    </w:pPr>
    <w:rPr>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2C2EBB"/>
    <w:rPr>
      <w:rFonts w:ascii="Times New Roman" w:hAnsi="Times New Roman" w:cs="Times New Roman" w:hint="default"/>
    </w:rPr>
  </w:style>
  <w:style w:type="paragraph" w:customStyle="1" w:styleId="Nadpis11">
    <w:name w:val="Nadpis 11"/>
    <w:basedOn w:val="Nadpis1"/>
    <w:next w:val="Clanek11"/>
    <w:unhideWhenUsed/>
    <w:qFormat/>
    <w:rsid w:val="0057301F"/>
    <w:pPr>
      <w:numPr>
        <w:numId w:val="0"/>
      </w:numPr>
    </w:pPr>
  </w:style>
  <w:style w:type="paragraph" w:customStyle="1" w:styleId="Clanek11">
    <w:name w:val="Clanek 1.1"/>
    <w:basedOn w:val="Nadpis2"/>
    <w:link w:val="Clanek11Char"/>
    <w:qFormat/>
    <w:rsid w:val="00A206B9"/>
    <w:pPr>
      <w:keepNext/>
      <w:keepLines/>
      <w:widowControl/>
      <w:numPr>
        <w:numId w:val="5"/>
      </w:numPr>
      <w:spacing w:before="80" w:after="80"/>
    </w:pPr>
    <w:rPr>
      <w:rFonts w:cs="Arial"/>
      <w:bCs/>
      <w:iCs/>
      <w:sz w:val="22"/>
      <w:szCs w:val="28"/>
    </w:rPr>
  </w:style>
  <w:style w:type="paragraph" w:customStyle="1" w:styleId="Claneka">
    <w:name w:val="Clanek (a)"/>
    <w:basedOn w:val="Normln"/>
    <w:qFormat/>
    <w:rsid w:val="00AB5A89"/>
    <w:pPr>
      <w:keepNext/>
      <w:keepLines/>
      <w:numPr>
        <w:ilvl w:val="2"/>
        <w:numId w:val="5"/>
      </w:numPr>
      <w:spacing w:before="120" w:after="120"/>
    </w:pPr>
    <w:rPr>
      <w:sz w:val="22"/>
      <w:szCs w:val="24"/>
    </w:rPr>
  </w:style>
  <w:style w:type="paragraph" w:customStyle="1" w:styleId="Claneki">
    <w:name w:val="Clanek (i)"/>
    <w:basedOn w:val="Normln"/>
    <w:qFormat/>
    <w:rsid w:val="0057301F"/>
    <w:pPr>
      <w:keepNext/>
      <w:numPr>
        <w:ilvl w:val="3"/>
        <w:numId w:val="5"/>
      </w:numPr>
      <w:spacing w:before="120" w:after="120"/>
    </w:pPr>
    <w:rPr>
      <w:color w:val="000000"/>
      <w:sz w:val="22"/>
      <w:szCs w:val="24"/>
    </w:rPr>
  </w:style>
  <w:style w:type="paragraph" w:customStyle="1" w:styleId="Text11">
    <w:name w:val="Text 1.1"/>
    <w:basedOn w:val="Normln"/>
    <w:qFormat/>
    <w:rsid w:val="0057301F"/>
    <w:pPr>
      <w:keepNext/>
      <w:spacing w:before="120" w:after="120"/>
      <w:ind w:left="561"/>
    </w:pPr>
    <w:rPr>
      <w:sz w:val="22"/>
    </w:rPr>
  </w:style>
  <w:style w:type="paragraph" w:customStyle="1" w:styleId="Texta">
    <w:name w:val="Text (a)"/>
    <w:basedOn w:val="Normln"/>
    <w:link w:val="TextaChar"/>
    <w:qFormat/>
    <w:rsid w:val="0057301F"/>
    <w:pPr>
      <w:keepNext/>
      <w:spacing w:before="120" w:after="120"/>
      <w:ind w:left="992"/>
    </w:pPr>
    <w:rPr>
      <w:sz w:val="22"/>
    </w:rPr>
  </w:style>
  <w:style w:type="character" w:customStyle="1" w:styleId="TextaChar">
    <w:name w:val="Text (a) Char"/>
    <w:basedOn w:val="Standardnpsmoodstavce"/>
    <w:link w:val="Texta"/>
    <w:rsid w:val="0057301F"/>
    <w:rPr>
      <w:sz w:val="22"/>
    </w:rPr>
  </w:style>
  <w:style w:type="paragraph" w:customStyle="1" w:styleId="Texti">
    <w:name w:val="Text (i)"/>
    <w:basedOn w:val="Normln"/>
    <w:link w:val="TextiChar"/>
    <w:qFormat/>
    <w:rsid w:val="0057301F"/>
    <w:pPr>
      <w:keepNext/>
      <w:spacing w:before="120" w:after="120"/>
      <w:ind w:left="1418"/>
    </w:pPr>
    <w:rPr>
      <w:sz w:val="22"/>
    </w:rPr>
  </w:style>
  <w:style w:type="character" w:customStyle="1" w:styleId="TextiChar">
    <w:name w:val="Text (i) Char"/>
    <w:basedOn w:val="Standardnpsmoodstavce"/>
    <w:link w:val="Texti"/>
    <w:rsid w:val="0057301F"/>
    <w:rPr>
      <w:sz w:val="22"/>
    </w:rPr>
  </w:style>
  <w:style w:type="paragraph" w:customStyle="1" w:styleId="Preambule">
    <w:name w:val="Preambule"/>
    <w:basedOn w:val="Normln"/>
    <w:qFormat/>
    <w:rsid w:val="0057301F"/>
    <w:pPr>
      <w:widowControl w:val="0"/>
      <w:numPr>
        <w:numId w:val="6"/>
      </w:numPr>
      <w:spacing w:before="120" w:after="120"/>
    </w:pPr>
    <w:rPr>
      <w:sz w:val="22"/>
      <w:szCs w:val="24"/>
    </w:rPr>
  </w:style>
  <w:style w:type="paragraph" w:customStyle="1" w:styleId="Odrazkapro1a11">
    <w:name w:val="Odrazka pro 1 a 1.1"/>
    <w:basedOn w:val="Normln"/>
    <w:link w:val="Odrazkapro1a11Char"/>
    <w:qFormat/>
    <w:rsid w:val="0057301F"/>
    <w:pPr>
      <w:numPr>
        <w:numId w:val="7"/>
      </w:numPr>
      <w:tabs>
        <w:tab w:val="left" w:pos="992"/>
      </w:tabs>
      <w:spacing w:before="120" w:after="120"/>
    </w:pPr>
    <w:rPr>
      <w:sz w:val="22"/>
      <w:szCs w:val="24"/>
    </w:rPr>
  </w:style>
  <w:style w:type="character" w:customStyle="1" w:styleId="Odrazkapro1a11Char">
    <w:name w:val="Odrazka pro 1 a 1.1 Char"/>
    <w:basedOn w:val="Standardnpsmoodstavce"/>
    <w:link w:val="Odrazkapro1a11"/>
    <w:rsid w:val="0057301F"/>
    <w:rPr>
      <w:sz w:val="22"/>
      <w:szCs w:val="24"/>
    </w:rPr>
  </w:style>
  <w:style w:type="paragraph" w:customStyle="1" w:styleId="Odrazkaproa">
    <w:name w:val="Odrazka pro (a)"/>
    <w:basedOn w:val="Texta"/>
    <w:link w:val="OdrazkaproaChar"/>
    <w:qFormat/>
    <w:rsid w:val="0057301F"/>
    <w:pPr>
      <w:numPr>
        <w:numId w:val="8"/>
      </w:numPr>
      <w:tabs>
        <w:tab w:val="left" w:pos="1418"/>
      </w:tabs>
    </w:pPr>
  </w:style>
  <w:style w:type="character" w:customStyle="1" w:styleId="OdrazkaproaChar">
    <w:name w:val="Odrazka pro (a) Char"/>
    <w:basedOn w:val="TextaChar"/>
    <w:link w:val="Odrazkaproa"/>
    <w:rsid w:val="0057301F"/>
    <w:rPr>
      <w:sz w:val="22"/>
    </w:rPr>
  </w:style>
  <w:style w:type="paragraph" w:customStyle="1" w:styleId="Odrazkaproi">
    <w:name w:val="Odrazka pro (i)"/>
    <w:basedOn w:val="Texti"/>
    <w:link w:val="OdrazkaproiChar"/>
    <w:qFormat/>
    <w:rsid w:val="0057301F"/>
    <w:pPr>
      <w:numPr>
        <w:numId w:val="9"/>
      </w:numPr>
      <w:tabs>
        <w:tab w:val="left" w:pos="1843"/>
      </w:tabs>
    </w:pPr>
  </w:style>
  <w:style w:type="character" w:customStyle="1" w:styleId="OdrazkaproiChar">
    <w:name w:val="Odrazka pro (i) Char"/>
    <w:basedOn w:val="TextiChar"/>
    <w:link w:val="Odrazkaproi"/>
    <w:rsid w:val="0057301F"/>
    <w:rPr>
      <w:sz w:val="22"/>
    </w:rPr>
  </w:style>
  <w:style w:type="character" w:customStyle="1" w:styleId="normaltextrun">
    <w:name w:val="normaltextrun"/>
    <w:basedOn w:val="Standardnpsmoodstavce"/>
    <w:rsid w:val="00284032"/>
  </w:style>
  <w:style w:type="character" w:customStyle="1" w:styleId="eop">
    <w:name w:val="eop"/>
    <w:basedOn w:val="Standardnpsmoodstavce"/>
    <w:rsid w:val="00284032"/>
  </w:style>
  <w:style w:type="paragraph" w:customStyle="1" w:styleId="paragraph">
    <w:name w:val="paragraph"/>
    <w:basedOn w:val="Normln"/>
    <w:rsid w:val="003C6A4B"/>
    <w:pPr>
      <w:spacing w:before="100" w:beforeAutospacing="1" w:after="100" w:afterAutospacing="1"/>
      <w:jc w:val="left"/>
    </w:pPr>
    <w:rPr>
      <w:sz w:val="24"/>
      <w:szCs w:val="24"/>
      <w:lang w:eastAsia="cs-CZ"/>
    </w:rPr>
  </w:style>
  <w:style w:type="character" w:customStyle="1" w:styleId="contextualspellingandgrammarerror">
    <w:name w:val="contextualspellingandgrammarerror"/>
    <w:basedOn w:val="Standardnpsmoodstavce"/>
    <w:rsid w:val="003C6A4B"/>
  </w:style>
  <w:style w:type="character" w:customStyle="1" w:styleId="spellingerror">
    <w:name w:val="spellingerror"/>
    <w:basedOn w:val="Standardnpsmoodstavce"/>
    <w:rsid w:val="003C6A4B"/>
  </w:style>
  <w:style w:type="paragraph" w:customStyle="1" w:styleId="Default">
    <w:name w:val="Default"/>
    <w:rsid w:val="008A7AFB"/>
    <w:pPr>
      <w:autoSpaceDE w:val="0"/>
      <w:autoSpaceDN w:val="0"/>
      <w:adjustRightInd w:val="0"/>
    </w:pPr>
    <w:rPr>
      <w:color w:val="000000"/>
      <w:sz w:val="24"/>
      <w:szCs w:val="24"/>
    </w:rPr>
  </w:style>
  <w:style w:type="character" w:styleId="Sledovanodkaz">
    <w:name w:val="FollowedHyperlink"/>
    <w:basedOn w:val="Standardnpsmoodstavce"/>
    <w:uiPriority w:val="99"/>
    <w:semiHidden/>
    <w:unhideWhenUsed/>
    <w:rsid w:val="008A7AFB"/>
    <w:rPr>
      <w:color w:val="954F72" w:themeColor="followedHyperlink"/>
      <w:u w:val="single"/>
    </w:rPr>
  </w:style>
  <w:style w:type="paragraph" w:styleId="Normlnweb">
    <w:name w:val="Normal (Web)"/>
    <w:basedOn w:val="Normln"/>
    <w:uiPriority w:val="99"/>
    <w:semiHidden/>
    <w:unhideWhenUsed/>
    <w:rsid w:val="00A15150"/>
    <w:pPr>
      <w:spacing w:before="100" w:beforeAutospacing="1" w:after="100" w:afterAutospacing="1"/>
      <w:jc w:val="left"/>
    </w:pPr>
    <w:rPr>
      <w:sz w:val="24"/>
      <w:szCs w:val="24"/>
      <w:lang w:eastAsia="cs-CZ"/>
    </w:rPr>
  </w:style>
  <w:style w:type="character" w:customStyle="1" w:styleId="findhit">
    <w:name w:val="findhit"/>
    <w:basedOn w:val="Standardnpsmoodstavce"/>
    <w:rsid w:val="000E667E"/>
  </w:style>
  <w:style w:type="character" w:customStyle="1" w:styleId="Clanek11Char">
    <w:name w:val="Clanek 1.1 Char"/>
    <w:link w:val="Clanek11"/>
    <w:rsid w:val="00A206B9"/>
    <w:rPr>
      <w:rFonts w:cs="Arial"/>
      <w:bCs/>
      <w:iCs/>
      <w:sz w:val="22"/>
      <w:szCs w:val="28"/>
    </w:rPr>
  </w:style>
  <w:style w:type="character" w:customStyle="1" w:styleId="tabchar">
    <w:name w:val="tabchar"/>
    <w:basedOn w:val="Standardnpsmoodstavce"/>
    <w:rsid w:val="003F5F3B"/>
  </w:style>
  <w:style w:type="paragraph" w:styleId="Textpoznpodarou">
    <w:name w:val="footnote text"/>
    <w:basedOn w:val="Normln"/>
    <w:link w:val="TextpoznpodarouChar"/>
    <w:uiPriority w:val="99"/>
    <w:semiHidden/>
    <w:unhideWhenUsed/>
    <w:rsid w:val="00A05420"/>
  </w:style>
  <w:style w:type="character" w:customStyle="1" w:styleId="TextpoznpodarouChar">
    <w:name w:val="Text pozn. pod čarou Char"/>
    <w:basedOn w:val="Standardnpsmoodstavce"/>
    <w:link w:val="Textpoznpodarou"/>
    <w:uiPriority w:val="99"/>
    <w:semiHidden/>
    <w:rsid w:val="00A05420"/>
    <w:rPr>
      <w:sz w:val="20"/>
      <w:szCs w:val="20"/>
    </w:rPr>
  </w:style>
  <w:style w:type="character" w:styleId="Znakapoznpodarou">
    <w:name w:val="footnote reference"/>
    <w:basedOn w:val="Standardnpsmoodstavce"/>
    <w:uiPriority w:val="99"/>
    <w:semiHidden/>
    <w:unhideWhenUsed/>
    <w:rsid w:val="00A05420"/>
    <w:rPr>
      <w:vertAlign w:val="superscript"/>
    </w:rPr>
  </w:style>
  <w:style w:type="paragraph" w:customStyle="1" w:styleId="Odstsl">
    <w:name w:val="Odst. čísl."/>
    <w:basedOn w:val="Normln"/>
    <w:link w:val="OdstslChar"/>
    <w:uiPriority w:val="3"/>
    <w:rsid w:val="009850A1"/>
    <w:pPr>
      <w:spacing w:after="120"/>
    </w:pPr>
    <w:rPr>
      <w:rFonts w:eastAsiaTheme="minorHAnsi" w:cstheme="minorBidi"/>
    </w:rPr>
  </w:style>
  <w:style w:type="character" w:customStyle="1" w:styleId="OdstslChar">
    <w:name w:val="Odst. čísl. Char"/>
    <w:basedOn w:val="Standardnpsmoodstavce"/>
    <w:link w:val="Odstsl"/>
    <w:uiPriority w:val="3"/>
    <w:rsid w:val="009850A1"/>
    <w:rPr>
      <w:rFonts w:eastAsiaTheme="minorHAnsi" w:cstheme="minorBidi"/>
      <w:sz w:val="20"/>
    </w:rPr>
  </w:style>
  <w:style w:type="paragraph" w:customStyle="1" w:styleId="CharCharChar">
    <w:name w:val="Char Char Char"/>
    <w:basedOn w:val="Normln"/>
    <w:rsid w:val="00FE08E7"/>
    <w:pPr>
      <w:spacing w:after="160" w:line="240" w:lineRule="exact"/>
      <w:jc w:val="left"/>
    </w:pPr>
    <w:rPr>
      <w:rFonts w:ascii="Tahoma" w:hAnsi="Tahoma" w:cs="Tahoma"/>
      <w:lang w:val="en-US"/>
    </w:rPr>
  </w:style>
  <w:style w:type="paragraph" w:styleId="Zkladntextodsazen3">
    <w:name w:val="Body Text Indent 3"/>
    <w:basedOn w:val="Normln"/>
    <w:link w:val="Zkladntextodsazen3Char"/>
    <w:uiPriority w:val="99"/>
    <w:semiHidden/>
    <w:unhideWhenUsed/>
    <w:rsid w:val="00E464A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E464AA"/>
    <w:rPr>
      <w:sz w:val="16"/>
      <w:szCs w:val="16"/>
    </w:rPr>
  </w:style>
  <w:style w:type="paragraph" w:customStyle="1" w:styleId="Normal1">
    <w:name w:val="Normal 1"/>
    <w:basedOn w:val="Normln"/>
    <w:next w:val="Normln"/>
    <w:rsid w:val="00E464AA"/>
    <w:pPr>
      <w:tabs>
        <w:tab w:val="left" w:pos="709"/>
      </w:tabs>
      <w:spacing w:before="60" w:after="120"/>
      <w:ind w:left="709"/>
      <w:jc w:val="left"/>
    </w:pPr>
    <w:rPr>
      <w:lang w:val="en-GB"/>
    </w:rPr>
  </w:style>
  <w:style w:type="paragraph" w:customStyle="1" w:styleId="Titnzev">
    <w:name w:val="Tit. název"/>
    <w:basedOn w:val="Normln"/>
    <w:link w:val="TitnzevChar"/>
    <w:uiPriority w:val="10"/>
    <w:rsid w:val="000D11A8"/>
    <w:pPr>
      <w:jc w:val="center"/>
    </w:pPr>
    <w:rPr>
      <w:rFonts w:ascii="Arial" w:eastAsiaTheme="minorHAnsi" w:hAnsi="Arial" w:cstheme="minorBidi"/>
      <w:b/>
      <w:sz w:val="32"/>
    </w:rPr>
  </w:style>
  <w:style w:type="character" w:customStyle="1" w:styleId="TitnzevChar">
    <w:name w:val="Tit. název Char"/>
    <w:basedOn w:val="Standardnpsmoodstavce"/>
    <w:link w:val="Titnzev"/>
    <w:uiPriority w:val="10"/>
    <w:rsid w:val="000D11A8"/>
    <w:rPr>
      <w:rFonts w:ascii="Arial" w:eastAsiaTheme="minorHAnsi" w:hAnsi="Arial" w:cstheme="minorBidi"/>
      <w:b/>
      <w:sz w:val="32"/>
    </w:rPr>
  </w:style>
  <w:style w:type="paragraph" w:styleId="Zkladntextodsazen2">
    <w:name w:val="Body Text Indent 2"/>
    <w:basedOn w:val="Normln"/>
    <w:link w:val="Zkladntextodsazen2Char"/>
    <w:uiPriority w:val="99"/>
    <w:semiHidden/>
    <w:unhideWhenUsed/>
    <w:rsid w:val="006D17D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6D17DC"/>
  </w:style>
  <w:style w:type="paragraph" w:customStyle="1" w:styleId="Styl2">
    <w:name w:val="Styl2"/>
    <w:basedOn w:val="Bezmezer"/>
    <w:uiPriority w:val="99"/>
    <w:rsid w:val="00034764"/>
    <w:pPr>
      <w:spacing w:before="120" w:after="120" w:line="276" w:lineRule="auto"/>
    </w:pPr>
    <w:rPr>
      <w:rFonts w:asciiTheme="minorHAnsi" w:eastAsia="Calibri" w:hAnsiTheme="minorHAnsi" w:cs="Arial"/>
      <w:lang w:eastAsia="cs-CZ"/>
    </w:rPr>
  </w:style>
  <w:style w:type="paragraph" w:customStyle="1" w:styleId="Psmena">
    <w:name w:val="Písmena"/>
    <w:rsid w:val="00034764"/>
    <w:pPr>
      <w:spacing w:line="276" w:lineRule="auto"/>
      <w:ind w:left="851" w:hanging="284"/>
      <w:jc w:val="both"/>
    </w:pPr>
    <w:rPr>
      <w:rFonts w:asciiTheme="minorHAnsi" w:eastAsiaTheme="majorEastAsia" w:hAnsiTheme="minorHAnsi" w:cs="Arial"/>
      <w:bCs/>
    </w:rPr>
  </w:style>
  <w:style w:type="paragraph" w:customStyle="1" w:styleId="rovezanadpis">
    <w:name w:val="Úroveň za nadpis"/>
    <w:basedOn w:val="Normln"/>
    <w:link w:val="rovezanadpisChar"/>
    <w:rsid w:val="00034764"/>
    <w:pPr>
      <w:tabs>
        <w:tab w:val="left" w:pos="709"/>
      </w:tabs>
      <w:spacing w:before="60" w:after="60" w:line="276" w:lineRule="auto"/>
      <w:ind w:left="851" w:hanging="851"/>
    </w:pPr>
    <w:rPr>
      <w:rFonts w:asciiTheme="minorHAnsi" w:hAnsiTheme="minorHAnsi" w:cs="Arial"/>
      <w:color w:val="000000" w:themeColor="text1"/>
      <w:sz w:val="24"/>
      <w:szCs w:val="24"/>
      <w:lang w:eastAsia="cs-CZ"/>
    </w:rPr>
  </w:style>
  <w:style w:type="character" w:customStyle="1" w:styleId="rovezanadpisChar">
    <w:name w:val="Úroveň za nadpis Char"/>
    <w:basedOn w:val="Nadpis2Char"/>
    <w:link w:val="rovezanadpis"/>
    <w:rsid w:val="00034764"/>
    <w:rPr>
      <w:rFonts w:asciiTheme="minorHAnsi" w:hAnsiTheme="minorHAnsi" w:cs="Arial"/>
      <w:color w:val="000000" w:themeColor="text1"/>
      <w:sz w:val="24"/>
      <w:szCs w:val="24"/>
      <w:lang w:eastAsia="cs-CZ"/>
    </w:rPr>
  </w:style>
  <w:style w:type="paragraph" w:styleId="Bezmezer">
    <w:name w:val="No Spacing"/>
    <w:uiPriority w:val="1"/>
    <w:qFormat/>
    <w:rsid w:val="00034764"/>
    <w:pPr>
      <w:jc w:val="both"/>
    </w:pPr>
    <w:rPr>
      <w:sz w:val="22"/>
      <w:szCs w:val="24"/>
    </w:rPr>
  </w:style>
  <w:style w:type="character" w:styleId="Zdraznn">
    <w:name w:val="Emphasis"/>
    <w:basedOn w:val="Standardnpsmoodstavce"/>
    <w:uiPriority w:val="20"/>
    <w:qFormat/>
    <w:rsid w:val="009408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6728098">
      <w:bodyDiv w:val="1"/>
      <w:marLeft w:val="0"/>
      <w:marRight w:val="0"/>
      <w:marTop w:val="0"/>
      <w:marBottom w:val="0"/>
      <w:divBdr>
        <w:top w:val="none" w:sz="0" w:space="0" w:color="auto"/>
        <w:left w:val="none" w:sz="0" w:space="0" w:color="auto"/>
        <w:bottom w:val="none" w:sz="0" w:space="0" w:color="auto"/>
        <w:right w:val="none" w:sz="0" w:space="0" w:color="auto"/>
      </w:divBdr>
      <w:divsChild>
        <w:div w:id="625934930">
          <w:marLeft w:val="0"/>
          <w:marRight w:val="0"/>
          <w:marTop w:val="0"/>
          <w:marBottom w:val="0"/>
          <w:divBdr>
            <w:top w:val="none" w:sz="0" w:space="0" w:color="auto"/>
            <w:left w:val="none" w:sz="0" w:space="0" w:color="auto"/>
            <w:bottom w:val="none" w:sz="0" w:space="0" w:color="auto"/>
            <w:right w:val="none" w:sz="0" w:space="0" w:color="auto"/>
          </w:divBdr>
        </w:div>
        <w:div w:id="1726370190">
          <w:marLeft w:val="0"/>
          <w:marRight w:val="0"/>
          <w:marTop w:val="0"/>
          <w:marBottom w:val="0"/>
          <w:divBdr>
            <w:top w:val="none" w:sz="0" w:space="0" w:color="auto"/>
            <w:left w:val="none" w:sz="0" w:space="0" w:color="auto"/>
            <w:bottom w:val="none" w:sz="0" w:space="0" w:color="auto"/>
            <w:right w:val="none" w:sz="0" w:space="0" w:color="auto"/>
          </w:divBdr>
        </w:div>
        <w:div w:id="2095398130">
          <w:marLeft w:val="0"/>
          <w:marRight w:val="0"/>
          <w:marTop w:val="0"/>
          <w:marBottom w:val="0"/>
          <w:divBdr>
            <w:top w:val="none" w:sz="0" w:space="0" w:color="auto"/>
            <w:left w:val="none" w:sz="0" w:space="0" w:color="auto"/>
            <w:bottom w:val="none" w:sz="0" w:space="0" w:color="auto"/>
            <w:right w:val="none" w:sz="0" w:space="0" w:color="auto"/>
          </w:divBdr>
        </w:div>
      </w:divsChild>
    </w:div>
    <w:div w:id="219442321">
      <w:bodyDiv w:val="1"/>
      <w:marLeft w:val="0"/>
      <w:marRight w:val="0"/>
      <w:marTop w:val="0"/>
      <w:marBottom w:val="0"/>
      <w:divBdr>
        <w:top w:val="none" w:sz="0" w:space="0" w:color="auto"/>
        <w:left w:val="none" w:sz="0" w:space="0" w:color="auto"/>
        <w:bottom w:val="none" w:sz="0" w:space="0" w:color="auto"/>
        <w:right w:val="none" w:sz="0" w:space="0" w:color="auto"/>
      </w:divBdr>
      <w:divsChild>
        <w:div w:id="487745209">
          <w:marLeft w:val="0"/>
          <w:marRight w:val="0"/>
          <w:marTop w:val="0"/>
          <w:marBottom w:val="0"/>
          <w:divBdr>
            <w:top w:val="none" w:sz="0" w:space="0" w:color="auto"/>
            <w:left w:val="none" w:sz="0" w:space="0" w:color="auto"/>
            <w:bottom w:val="none" w:sz="0" w:space="0" w:color="auto"/>
            <w:right w:val="none" w:sz="0" w:space="0" w:color="auto"/>
          </w:divBdr>
        </w:div>
        <w:div w:id="780417150">
          <w:marLeft w:val="0"/>
          <w:marRight w:val="0"/>
          <w:marTop w:val="0"/>
          <w:marBottom w:val="0"/>
          <w:divBdr>
            <w:top w:val="none" w:sz="0" w:space="0" w:color="auto"/>
            <w:left w:val="none" w:sz="0" w:space="0" w:color="auto"/>
            <w:bottom w:val="none" w:sz="0" w:space="0" w:color="auto"/>
            <w:right w:val="none" w:sz="0" w:space="0" w:color="auto"/>
          </w:divBdr>
        </w:div>
        <w:div w:id="792481692">
          <w:marLeft w:val="0"/>
          <w:marRight w:val="0"/>
          <w:marTop w:val="0"/>
          <w:marBottom w:val="0"/>
          <w:divBdr>
            <w:top w:val="none" w:sz="0" w:space="0" w:color="auto"/>
            <w:left w:val="none" w:sz="0" w:space="0" w:color="auto"/>
            <w:bottom w:val="none" w:sz="0" w:space="0" w:color="auto"/>
            <w:right w:val="none" w:sz="0" w:space="0" w:color="auto"/>
          </w:divBdr>
        </w:div>
        <w:div w:id="1092509019">
          <w:marLeft w:val="0"/>
          <w:marRight w:val="0"/>
          <w:marTop w:val="0"/>
          <w:marBottom w:val="0"/>
          <w:divBdr>
            <w:top w:val="none" w:sz="0" w:space="0" w:color="auto"/>
            <w:left w:val="none" w:sz="0" w:space="0" w:color="auto"/>
            <w:bottom w:val="none" w:sz="0" w:space="0" w:color="auto"/>
            <w:right w:val="none" w:sz="0" w:space="0" w:color="auto"/>
          </w:divBdr>
        </w:div>
        <w:div w:id="1539007489">
          <w:marLeft w:val="0"/>
          <w:marRight w:val="0"/>
          <w:marTop w:val="0"/>
          <w:marBottom w:val="0"/>
          <w:divBdr>
            <w:top w:val="none" w:sz="0" w:space="0" w:color="auto"/>
            <w:left w:val="none" w:sz="0" w:space="0" w:color="auto"/>
            <w:bottom w:val="none" w:sz="0" w:space="0" w:color="auto"/>
            <w:right w:val="none" w:sz="0" w:space="0" w:color="auto"/>
          </w:divBdr>
        </w:div>
        <w:div w:id="1603760796">
          <w:marLeft w:val="0"/>
          <w:marRight w:val="0"/>
          <w:marTop w:val="0"/>
          <w:marBottom w:val="0"/>
          <w:divBdr>
            <w:top w:val="none" w:sz="0" w:space="0" w:color="auto"/>
            <w:left w:val="none" w:sz="0" w:space="0" w:color="auto"/>
            <w:bottom w:val="none" w:sz="0" w:space="0" w:color="auto"/>
            <w:right w:val="none" w:sz="0" w:space="0" w:color="auto"/>
          </w:divBdr>
        </w:div>
        <w:div w:id="1664308763">
          <w:marLeft w:val="0"/>
          <w:marRight w:val="0"/>
          <w:marTop w:val="0"/>
          <w:marBottom w:val="0"/>
          <w:divBdr>
            <w:top w:val="none" w:sz="0" w:space="0" w:color="auto"/>
            <w:left w:val="none" w:sz="0" w:space="0" w:color="auto"/>
            <w:bottom w:val="none" w:sz="0" w:space="0" w:color="auto"/>
            <w:right w:val="none" w:sz="0" w:space="0" w:color="auto"/>
          </w:divBdr>
        </w:div>
        <w:div w:id="1936942148">
          <w:marLeft w:val="0"/>
          <w:marRight w:val="0"/>
          <w:marTop w:val="0"/>
          <w:marBottom w:val="0"/>
          <w:divBdr>
            <w:top w:val="none" w:sz="0" w:space="0" w:color="auto"/>
            <w:left w:val="none" w:sz="0" w:space="0" w:color="auto"/>
            <w:bottom w:val="none" w:sz="0" w:space="0" w:color="auto"/>
            <w:right w:val="none" w:sz="0" w:space="0" w:color="auto"/>
          </w:divBdr>
        </w:div>
        <w:div w:id="1951235691">
          <w:marLeft w:val="0"/>
          <w:marRight w:val="0"/>
          <w:marTop w:val="0"/>
          <w:marBottom w:val="0"/>
          <w:divBdr>
            <w:top w:val="none" w:sz="0" w:space="0" w:color="auto"/>
            <w:left w:val="none" w:sz="0" w:space="0" w:color="auto"/>
            <w:bottom w:val="none" w:sz="0" w:space="0" w:color="auto"/>
            <w:right w:val="none" w:sz="0" w:space="0" w:color="auto"/>
          </w:divBdr>
        </w:div>
        <w:div w:id="1971204813">
          <w:marLeft w:val="0"/>
          <w:marRight w:val="0"/>
          <w:marTop w:val="0"/>
          <w:marBottom w:val="0"/>
          <w:divBdr>
            <w:top w:val="none" w:sz="0" w:space="0" w:color="auto"/>
            <w:left w:val="none" w:sz="0" w:space="0" w:color="auto"/>
            <w:bottom w:val="none" w:sz="0" w:space="0" w:color="auto"/>
            <w:right w:val="none" w:sz="0" w:space="0" w:color="auto"/>
          </w:divBdr>
        </w:div>
        <w:div w:id="1998879494">
          <w:marLeft w:val="0"/>
          <w:marRight w:val="0"/>
          <w:marTop w:val="0"/>
          <w:marBottom w:val="0"/>
          <w:divBdr>
            <w:top w:val="none" w:sz="0" w:space="0" w:color="auto"/>
            <w:left w:val="none" w:sz="0" w:space="0" w:color="auto"/>
            <w:bottom w:val="none" w:sz="0" w:space="0" w:color="auto"/>
            <w:right w:val="none" w:sz="0" w:space="0" w:color="auto"/>
          </w:divBdr>
        </w:div>
      </w:divsChild>
    </w:div>
    <w:div w:id="267469467">
      <w:bodyDiv w:val="1"/>
      <w:marLeft w:val="0"/>
      <w:marRight w:val="0"/>
      <w:marTop w:val="0"/>
      <w:marBottom w:val="0"/>
      <w:divBdr>
        <w:top w:val="none" w:sz="0" w:space="0" w:color="auto"/>
        <w:left w:val="none" w:sz="0" w:space="0" w:color="auto"/>
        <w:bottom w:val="none" w:sz="0" w:space="0" w:color="auto"/>
        <w:right w:val="none" w:sz="0" w:space="0" w:color="auto"/>
      </w:divBdr>
      <w:divsChild>
        <w:div w:id="123545227">
          <w:marLeft w:val="0"/>
          <w:marRight w:val="0"/>
          <w:marTop w:val="0"/>
          <w:marBottom w:val="0"/>
          <w:divBdr>
            <w:top w:val="none" w:sz="0" w:space="0" w:color="auto"/>
            <w:left w:val="none" w:sz="0" w:space="0" w:color="auto"/>
            <w:bottom w:val="none" w:sz="0" w:space="0" w:color="auto"/>
            <w:right w:val="none" w:sz="0" w:space="0" w:color="auto"/>
          </w:divBdr>
        </w:div>
        <w:div w:id="352146407">
          <w:marLeft w:val="0"/>
          <w:marRight w:val="0"/>
          <w:marTop w:val="0"/>
          <w:marBottom w:val="0"/>
          <w:divBdr>
            <w:top w:val="none" w:sz="0" w:space="0" w:color="auto"/>
            <w:left w:val="none" w:sz="0" w:space="0" w:color="auto"/>
            <w:bottom w:val="none" w:sz="0" w:space="0" w:color="auto"/>
            <w:right w:val="none" w:sz="0" w:space="0" w:color="auto"/>
          </w:divBdr>
        </w:div>
        <w:div w:id="513692287">
          <w:marLeft w:val="0"/>
          <w:marRight w:val="0"/>
          <w:marTop w:val="0"/>
          <w:marBottom w:val="0"/>
          <w:divBdr>
            <w:top w:val="none" w:sz="0" w:space="0" w:color="auto"/>
            <w:left w:val="none" w:sz="0" w:space="0" w:color="auto"/>
            <w:bottom w:val="none" w:sz="0" w:space="0" w:color="auto"/>
            <w:right w:val="none" w:sz="0" w:space="0" w:color="auto"/>
          </w:divBdr>
        </w:div>
        <w:div w:id="581916496">
          <w:marLeft w:val="0"/>
          <w:marRight w:val="0"/>
          <w:marTop w:val="0"/>
          <w:marBottom w:val="0"/>
          <w:divBdr>
            <w:top w:val="none" w:sz="0" w:space="0" w:color="auto"/>
            <w:left w:val="none" w:sz="0" w:space="0" w:color="auto"/>
            <w:bottom w:val="none" w:sz="0" w:space="0" w:color="auto"/>
            <w:right w:val="none" w:sz="0" w:space="0" w:color="auto"/>
          </w:divBdr>
        </w:div>
        <w:div w:id="698775739">
          <w:marLeft w:val="0"/>
          <w:marRight w:val="0"/>
          <w:marTop w:val="0"/>
          <w:marBottom w:val="0"/>
          <w:divBdr>
            <w:top w:val="none" w:sz="0" w:space="0" w:color="auto"/>
            <w:left w:val="none" w:sz="0" w:space="0" w:color="auto"/>
            <w:bottom w:val="none" w:sz="0" w:space="0" w:color="auto"/>
            <w:right w:val="none" w:sz="0" w:space="0" w:color="auto"/>
          </w:divBdr>
        </w:div>
        <w:div w:id="959922983">
          <w:marLeft w:val="0"/>
          <w:marRight w:val="0"/>
          <w:marTop w:val="0"/>
          <w:marBottom w:val="0"/>
          <w:divBdr>
            <w:top w:val="none" w:sz="0" w:space="0" w:color="auto"/>
            <w:left w:val="none" w:sz="0" w:space="0" w:color="auto"/>
            <w:bottom w:val="none" w:sz="0" w:space="0" w:color="auto"/>
            <w:right w:val="none" w:sz="0" w:space="0" w:color="auto"/>
          </w:divBdr>
        </w:div>
        <w:div w:id="1314260586">
          <w:marLeft w:val="0"/>
          <w:marRight w:val="0"/>
          <w:marTop w:val="0"/>
          <w:marBottom w:val="0"/>
          <w:divBdr>
            <w:top w:val="none" w:sz="0" w:space="0" w:color="auto"/>
            <w:left w:val="none" w:sz="0" w:space="0" w:color="auto"/>
            <w:bottom w:val="none" w:sz="0" w:space="0" w:color="auto"/>
            <w:right w:val="none" w:sz="0" w:space="0" w:color="auto"/>
          </w:divBdr>
        </w:div>
        <w:div w:id="1377194501">
          <w:marLeft w:val="0"/>
          <w:marRight w:val="0"/>
          <w:marTop w:val="0"/>
          <w:marBottom w:val="0"/>
          <w:divBdr>
            <w:top w:val="none" w:sz="0" w:space="0" w:color="auto"/>
            <w:left w:val="none" w:sz="0" w:space="0" w:color="auto"/>
            <w:bottom w:val="none" w:sz="0" w:space="0" w:color="auto"/>
            <w:right w:val="none" w:sz="0" w:space="0" w:color="auto"/>
          </w:divBdr>
        </w:div>
        <w:div w:id="1501700990">
          <w:marLeft w:val="0"/>
          <w:marRight w:val="0"/>
          <w:marTop w:val="0"/>
          <w:marBottom w:val="0"/>
          <w:divBdr>
            <w:top w:val="none" w:sz="0" w:space="0" w:color="auto"/>
            <w:left w:val="none" w:sz="0" w:space="0" w:color="auto"/>
            <w:bottom w:val="none" w:sz="0" w:space="0" w:color="auto"/>
            <w:right w:val="none" w:sz="0" w:space="0" w:color="auto"/>
          </w:divBdr>
        </w:div>
        <w:div w:id="1686320297">
          <w:marLeft w:val="0"/>
          <w:marRight w:val="0"/>
          <w:marTop w:val="0"/>
          <w:marBottom w:val="0"/>
          <w:divBdr>
            <w:top w:val="none" w:sz="0" w:space="0" w:color="auto"/>
            <w:left w:val="none" w:sz="0" w:space="0" w:color="auto"/>
            <w:bottom w:val="none" w:sz="0" w:space="0" w:color="auto"/>
            <w:right w:val="none" w:sz="0" w:space="0" w:color="auto"/>
          </w:divBdr>
        </w:div>
        <w:div w:id="1857965912">
          <w:marLeft w:val="0"/>
          <w:marRight w:val="0"/>
          <w:marTop w:val="0"/>
          <w:marBottom w:val="0"/>
          <w:divBdr>
            <w:top w:val="none" w:sz="0" w:space="0" w:color="auto"/>
            <w:left w:val="none" w:sz="0" w:space="0" w:color="auto"/>
            <w:bottom w:val="none" w:sz="0" w:space="0" w:color="auto"/>
            <w:right w:val="none" w:sz="0" w:space="0" w:color="auto"/>
          </w:divBdr>
        </w:div>
        <w:div w:id="1951737645">
          <w:marLeft w:val="0"/>
          <w:marRight w:val="0"/>
          <w:marTop w:val="0"/>
          <w:marBottom w:val="0"/>
          <w:divBdr>
            <w:top w:val="none" w:sz="0" w:space="0" w:color="auto"/>
            <w:left w:val="none" w:sz="0" w:space="0" w:color="auto"/>
            <w:bottom w:val="none" w:sz="0" w:space="0" w:color="auto"/>
            <w:right w:val="none" w:sz="0" w:space="0" w:color="auto"/>
          </w:divBdr>
        </w:div>
        <w:div w:id="1986008988">
          <w:marLeft w:val="0"/>
          <w:marRight w:val="0"/>
          <w:marTop w:val="0"/>
          <w:marBottom w:val="0"/>
          <w:divBdr>
            <w:top w:val="none" w:sz="0" w:space="0" w:color="auto"/>
            <w:left w:val="none" w:sz="0" w:space="0" w:color="auto"/>
            <w:bottom w:val="none" w:sz="0" w:space="0" w:color="auto"/>
            <w:right w:val="none" w:sz="0" w:space="0" w:color="auto"/>
          </w:divBdr>
        </w:div>
      </w:divsChild>
    </w:div>
    <w:div w:id="350835814">
      <w:bodyDiv w:val="1"/>
      <w:marLeft w:val="0"/>
      <w:marRight w:val="0"/>
      <w:marTop w:val="0"/>
      <w:marBottom w:val="0"/>
      <w:divBdr>
        <w:top w:val="none" w:sz="0" w:space="0" w:color="auto"/>
        <w:left w:val="none" w:sz="0" w:space="0" w:color="auto"/>
        <w:bottom w:val="none" w:sz="0" w:space="0" w:color="auto"/>
        <w:right w:val="none" w:sz="0" w:space="0" w:color="auto"/>
      </w:divBdr>
    </w:div>
    <w:div w:id="492524348">
      <w:bodyDiv w:val="1"/>
      <w:marLeft w:val="0"/>
      <w:marRight w:val="0"/>
      <w:marTop w:val="0"/>
      <w:marBottom w:val="0"/>
      <w:divBdr>
        <w:top w:val="none" w:sz="0" w:space="0" w:color="auto"/>
        <w:left w:val="none" w:sz="0" w:space="0" w:color="auto"/>
        <w:bottom w:val="none" w:sz="0" w:space="0" w:color="auto"/>
        <w:right w:val="none" w:sz="0" w:space="0" w:color="auto"/>
      </w:divBdr>
    </w:div>
    <w:div w:id="510149960">
      <w:bodyDiv w:val="1"/>
      <w:marLeft w:val="0"/>
      <w:marRight w:val="0"/>
      <w:marTop w:val="0"/>
      <w:marBottom w:val="0"/>
      <w:divBdr>
        <w:top w:val="none" w:sz="0" w:space="0" w:color="auto"/>
        <w:left w:val="none" w:sz="0" w:space="0" w:color="auto"/>
        <w:bottom w:val="none" w:sz="0" w:space="0" w:color="auto"/>
        <w:right w:val="none" w:sz="0" w:space="0" w:color="auto"/>
      </w:divBdr>
    </w:div>
    <w:div w:id="766583147">
      <w:bodyDiv w:val="1"/>
      <w:marLeft w:val="0"/>
      <w:marRight w:val="0"/>
      <w:marTop w:val="0"/>
      <w:marBottom w:val="0"/>
      <w:divBdr>
        <w:top w:val="none" w:sz="0" w:space="0" w:color="auto"/>
        <w:left w:val="none" w:sz="0" w:space="0" w:color="auto"/>
        <w:bottom w:val="none" w:sz="0" w:space="0" w:color="auto"/>
        <w:right w:val="none" w:sz="0" w:space="0" w:color="auto"/>
      </w:divBdr>
      <w:divsChild>
        <w:div w:id="902251270">
          <w:marLeft w:val="0"/>
          <w:marRight w:val="0"/>
          <w:marTop w:val="0"/>
          <w:marBottom w:val="0"/>
          <w:divBdr>
            <w:top w:val="none" w:sz="0" w:space="0" w:color="auto"/>
            <w:left w:val="none" w:sz="0" w:space="0" w:color="auto"/>
            <w:bottom w:val="none" w:sz="0" w:space="0" w:color="auto"/>
            <w:right w:val="none" w:sz="0" w:space="0" w:color="auto"/>
          </w:divBdr>
        </w:div>
        <w:div w:id="1326520276">
          <w:marLeft w:val="0"/>
          <w:marRight w:val="0"/>
          <w:marTop w:val="0"/>
          <w:marBottom w:val="0"/>
          <w:divBdr>
            <w:top w:val="none" w:sz="0" w:space="0" w:color="auto"/>
            <w:left w:val="none" w:sz="0" w:space="0" w:color="auto"/>
            <w:bottom w:val="none" w:sz="0" w:space="0" w:color="auto"/>
            <w:right w:val="none" w:sz="0" w:space="0" w:color="auto"/>
          </w:divBdr>
        </w:div>
        <w:div w:id="2024504531">
          <w:marLeft w:val="0"/>
          <w:marRight w:val="0"/>
          <w:marTop w:val="0"/>
          <w:marBottom w:val="0"/>
          <w:divBdr>
            <w:top w:val="none" w:sz="0" w:space="0" w:color="auto"/>
            <w:left w:val="none" w:sz="0" w:space="0" w:color="auto"/>
            <w:bottom w:val="none" w:sz="0" w:space="0" w:color="auto"/>
            <w:right w:val="none" w:sz="0" w:space="0" w:color="auto"/>
          </w:divBdr>
        </w:div>
      </w:divsChild>
    </w:div>
    <w:div w:id="777061729">
      <w:bodyDiv w:val="1"/>
      <w:marLeft w:val="0"/>
      <w:marRight w:val="0"/>
      <w:marTop w:val="0"/>
      <w:marBottom w:val="0"/>
      <w:divBdr>
        <w:top w:val="none" w:sz="0" w:space="0" w:color="auto"/>
        <w:left w:val="none" w:sz="0" w:space="0" w:color="auto"/>
        <w:bottom w:val="none" w:sz="0" w:space="0" w:color="auto"/>
        <w:right w:val="none" w:sz="0" w:space="0" w:color="auto"/>
      </w:divBdr>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1006785259">
      <w:bodyDiv w:val="1"/>
      <w:marLeft w:val="0"/>
      <w:marRight w:val="0"/>
      <w:marTop w:val="0"/>
      <w:marBottom w:val="0"/>
      <w:divBdr>
        <w:top w:val="none" w:sz="0" w:space="0" w:color="auto"/>
        <w:left w:val="none" w:sz="0" w:space="0" w:color="auto"/>
        <w:bottom w:val="none" w:sz="0" w:space="0" w:color="auto"/>
        <w:right w:val="none" w:sz="0" w:space="0" w:color="auto"/>
      </w:divBdr>
    </w:div>
    <w:div w:id="1119493075">
      <w:bodyDiv w:val="1"/>
      <w:marLeft w:val="0"/>
      <w:marRight w:val="0"/>
      <w:marTop w:val="0"/>
      <w:marBottom w:val="0"/>
      <w:divBdr>
        <w:top w:val="none" w:sz="0" w:space="0" w:color="auto"/>
        <w:left w:val="none" w:sz="0" w:space="0" w:color="auto"/>
        <w:bottom w:val="none" w:sz="0" w:space="0" w:color="auto"/>
        <w:right w:val="none" w:sz="0" w:space="0" w:color="auto"/>
      </w:divBdr>
    </w:div>
    <w:div w:id="1125389812">
      <w:bodyDiv w:val="1"/>
      <w:marLeft w:val="0"/>
      <w:marRight w:val="0"/>
      <w:marTop w:val="0"/>
      <w:marBottom w:val="0"/>
      <w:divBdr>
        <w:top w:val="none" w:sz="0" w:space="0" w:color="auto"/>
        <w:left w:val="none" w:sz="0" w:space="0" w:color="auto"/>
        <w:bottom w:val="none" w:sz="0" w:space="0" w:color="auto"/>
        <w:right w:val="none" w:sz="0" w:space="0" w:color="auto"/>
      </w:divBdr>
    </w:div>
    <w:div w:id="1166634130">
      <w:bodyDiv w:val="1"/>
      <w:marLeft w:val="0"/>
      <w:marRight w:val="0"/>
      <w:marTop w:val="0"/>
      <w:marBottom w:val="0"/>
      <w:divBdr>
        <w:top w:val="none" w:sz="0" w:space="0" w:color="auto"/>
        <w:left w:val="none" w:sz="0" w:space="0" w:color="auto"/>
        <w:bottom w:val="none" w:sz="0" w:space="0" w:color="auto"/>
        <w:right w:val="none" w:sz="0" w:space="0" w:color="auto"/>
      </w:divBdr>
      <w:divsChild>
        <w:div w:id="132212990">
          <w:marLeft w:val="0"/>
          <w:marRight w:val="0"/>
          <w:marTop w:val="0"/>
          <w:marBottom w:val="0"/>
          <w:divBdr>
            <w:top w:val="none" w:sz="0" w:space="0" w:color="auto"/>
            <w:left w:val="none" w:sz="0" w:space="0" w:color="auto"/>
            <w:bottom w:val="none" w:sz="0" w:space="0" w:color="auto"/>
            <w:right w:val="none" w:sz="0" w:space="0" w:color="auto"/>
          </w:divBdr>
        </w:div>
        <w:div w:id="160587697">
          <w:marLeft w:val="0"/>
          <w:marRight w:val="0"/>
          <w:marTop w:val="0"/>
          <w:marBottom w:val="0"/>
          <w:divBdr>
            <w:top w:val="none" w:sz="0" w:space="0" w:color="auto"/>
            <w:left w:val="none" w:sz="0" w:space="0" w:color="auto"/>
            <w:bottom w:val="none" w:sz="0" w:space="0" w:color="auto"/>
            <w:right w:val="none" w:sz="0" w:space="0" w:color="auto"/>
          </w:divBdr>
        </w:div>
        <w:div w:id="225530151">
          <w:marLeft w:val="0"/>
          <w:marRight w:val="0"/>
          <w:marTop w:val="0"/>
          <w:marBottom w:val="0"/>
          <w:divBdr>
            <w:top w:val="none" w:sz="0" w:space="0" w:color="auto"/>
            <w:left w:val="none" w:sz="0" w:space="0" w:color="auto"/>
            <w:bottom w:val="none" w:sz="0" w:space="0" w:color="auto"/>
            <w:right w:val="none" w:sz="0" w:space="0" w:color="auto"/>
          </w:divBdr>
        </w:div>
        <w:div w:id="406152815">
          <w:marLeft w:val="0"/>
          <w:marRight w:val="0"/>
          <w:marTop w:val="0"/>
          <w:marBottom w:val="0"/>
          <w:divBdr>
            <w:top w:val="none" w:sz="0" w:space="0" w:color="auto"/>
            <w:left w:val="none" w:sz="0" w:space="0" w:color="auto"/>
            <w:bottom w:val="none" w:sz="0" w:space="0" w:color="auto"/>
            <w:right w:val="none" w:sz="0" w:space="0" w:color="auto"/>
          </w:divBdr>
        </w:div>
        <w:div w:id="525339276">
          <w:marLeft w:val="0"/>
          <w:marRight w:val="0"/>
          <w:marTop w:val="0"/>
          <w:marBottom w:val="0"/>
          <w:divBdr>
            <w:top w:val="none" w:sz="0" w:space="0" w:color="auto"/>
            <w:left w:val="none" w:sz="0" w:space="0" w:color="auto"/>
            <w:bottom w:val="none" w:sz="0" w:space="0" w:color="auto"/>
            <w:right w:val="none" w:sz="0" w:space="0" w:color="auto"/>
          </w:divBdr>
        </w:div>
        <w:div w:id="645429125">
          <w:marLeft w:val="0"/>
          <w:marRight w:val="0"/>
          <w:marTop w:val="0"/>
          <w:marBottom w:val="0"/>
          <w:divBdr>
            <w:top w:val="none" w:sz="0" w:space="0" w:color="auto"/>
            <w:left w:val="none" w:sz="0" w:space="0" w:color="auto"/>
            <w:bottom w:val="none" w:sz="0" w:space="0" w:color="auto"/>
            <w:right w:val="none" w:sz="0" w:space="0" w:color="auto"/>
          </w:divBdr>
        </w:div>
        <w:div w:id="771784522">
          <w:marLeft w:val="0"/>
          <w:marRight w:val="0"/>
          <w:marTop w:val="0"/>
          <w:marBottom w:val="0"/>
          <w:divBdr>
            <w:top w:val="none" w:sz="0" w:space="0" w:color="auto"/>
            <w:left w:val="none" w:sz="0" w:space="0" w:color="auto"/>
            <w:bottom w:val="none" w:sz="0" w:space="0" w:color="auto"/>
            <w:right w:val="none" w:sz="0" w:space="0" w:color="auto"/>
          </w:divBdr>
        </w:div>
        <w:div w:id="803348857">
          <w:marLeft w:val="0"/>
          <w:marRight w:val="0"/>
          <w:marTop w:val="0"/>
          <w:marBottom w:val="0"/>
          <w:divBdr>
            <w:top w:val="none" w:sz="0" w:space="0" w:color="auto"/>
            <w:left w:val="none" w:sz="0" w:space="0" w:color="auto"/>
            <w:bottom w:val="none" w:sz="0" w:space="0" w:color="auto"/>
            <w:right w:val="none" w:sz="0" w:space="0" w:color="auto"/>
          </w:divBdr>
        </w:div>
        <w:div w:id="1000963847">
          <w:marLeft w:val="0"/>
          <w:marRight w:val="0"/>
          <w:marTop w:val="0"/>
          <w:marBottom w:val="0"/>
          <w:divBdr>
            <w:top w:val="none" w:sz="0" w:space="0" w:color="auto"/>
            <w:left w:val="none" w:sz="0" w:space="0" w:color="auto"/>
            <w:bottom w:val="none" w:sz="0" w:space="0" w:color="auto"/>
            <w:right w:val="none" w:sz="0" w:space="0" w:color="auto"/>
          </w:divBdr>
        </w:div>
        <w:div w:id="1051921457">
          <w:marLeft w:val="0"/>
          <w:marRight w:val="0"/>
          <w:marTop w:val="0"/>
          <w:marBottom w:val="0"/>
          <w:divBdr>
            <w:top w:val="none" w:sz="0" w:space="0" w:color="auto"/>
            <w:left w:val="none" w:sz="0" w:space="0" w:color="auto"/>
            <w:bottom w:val="none" w:sz="0" w:space="0" w:color="auto"/>
            <w:right w:val="none" w:sz="0" w:space="0" w:color="auto"/>
          </w:divBdr>
        </w:div>
        <w:div w:id="1073938545">
          <w:marLeft w:val="0"/>
          <w:marRight w:val="0"/>
          <w:marTop w:val="0"/>
          <w:marBottom w:val="0"/>
          <w:divBdr>
            <w:top w:val="none" w:sz="0" w:space="0" w:color="auto"/>
            <w:left w:val="none" w:sz="0" w:space="0" w:color="auto"/>
            <w:bottom w:val="none" w:sz="0" w:space="0" w:color="auto"/>
            <w:right w:val="none" w:sz="0" w:space="0" w:color="auto"/>
          </w:divBdr>
        </w:div>
        <w:div w:id="1255894402">
          <w:marLeft w:val="0"/>
          <w:marRight w:val="0"/>
          <w:marTop w:val="0"/>
          <w:marBottom w:val="0"/>
          <w:divBdr>
            <w:top w:val="none" w:sz="0" w:space="0" w:color="auto"/>
            <w:left w:val="none" w:sz="0" w:space="0" w:color="auto"/>
            <w:bottom w:val="none" w:sz="0" w:space="0" w:color="auto"/>
            <w:right w:val="none" w:sz="0" w:space="0" w:color="auto"/>
          </w:divBdr>
        </w:div>
        <w:div w:id="1447386643">
          <w:marLeft w:val="0"/>
          <w:marRight w:val="0"/>
          <w:marTop w:val="0"/>
          <w:marBottom w:val="0"/>
          <w:divBdr>
            <w:top w:val="none" w:sz="0" w:space="0" w:color="auto"/>
            <w:left w:val="none" w:sz="0" w:space="0" w:color="auto"/>
            <w:bottom w:val="none" w:sz="0" w:space="0" w:color="auto"/>
            <w:right w:val="none" w:sz="0" w:space="0" w:color="auto"/>
          </w:divBdr>
        </w:div>
        <w:div w:id="1450512028">
          <w:marLeft w:val="0"/>
          <w:marRight w:val="0"/>
          <w:marTop w:val="0"/>
          <w:marBottom w:val="0"/>
          <w:divBdr>
            <w:top w:val="none" w:sz="0" w:space="0" w:color="auto"/>
            <w:left w:val="none" w:sz="0" w:space="0" w:color="auto"/>
            <w:bottom w:val="none" w:sz="0" w:space="0" w:color="auto"/>
            <w:right w:val="none" w:sz="0" w:space="0" w:color="auto"/>
          </w:divBdr>
        </w:div>
        <w:div w:id="1635984308">
          <w:marLeft w:val="0"/>
          <w:marRight w:val="0"/>
          <w:marTop w:val="0"/>
          <w:marBottom w:val="0"/>
          <w:divBdr>
            <w:top w:val="none" w:sz="0" w:space="0" w:color="auto"/>
            <w:left w:val="none" w:sz="0" w:space="0" w:color="auto"/>
            <w:bottom w:val="none" w:sz="0" w:space="0" w:color="auto"/>
            <w:right w:val="none" w:sz="0" w:space="0" w:color="auto"/>
          </w:divBdr>
        </w:div>
        <w:div w:id="1685861383">
          <w:marLeft w:val="0"/>
          <w:marRight w:val="0"/>
          <w:marTop w:val="0"/>
          <w:marBottom w:val="0"/>
          <w:divBdr>
            <w:top w:val="none" w:sz="0" w:space="0" w:color="auto"/>
            <w:left w:val="none" w:sz="0" w:space="0" w:color="auto"/>
            <w:bottom w:val="none" w:sz="0" w:space="0" w:color="auto"/>
            <w:right w:val="none" w:sz="0" w:space="0" w:color="auto"/>
          </w:divBdr>
        </w:div>
        <w:div w:id="1716461752">
          <w:marLeft w:val="0"/>
          <w:marRight w:val="0"/>
          <w:marTop w:val="0"/>
          <w:marBottom w:val="0"/>
          <w:divBdr>
            <w:top w:val="none" w:sz="0" w:space="0" w:color="auto"/>
            <w:left w:val="none" w:sz="0" w:space="0" w:color="auto"/>
            <w:bottom w:val="none" w:sz="0" w:space="0" w:color="auto"/>
            <w:right w:val="none" w:sz="0" w:space="0" w:color="auto"/>
          </w:divBdr>
        </w:div>
        <w:div w:id="1736661799">
          <w:marLeft w:val="0"/>
          <w:marRight w:val="0"/>
          <w:marTop w:val="0"/>
          <w:marBottom w:val="0"/>
          <w:divBdr>
            <w:top w:val="none" w:sz="0" w:space="0" w:color="auto"/>
            <w:left w:val="none" w:sz="0" w:space="0" w:color="auto"/>
            <w:bottom w:val="none" w:sz="0" w:space="0" w:color="auto"/>
            <w:right w:val="none" w:sz="0" w:space="0" w:color="auto"/>
          </w:divBdr>
        </w:div>
        <w:div w:id="1741249729">
          <w:marLeft w:val="0"/>
          <w:marRight w:val="0"/>
          <w:marTop w:val="0"/>
          <w:marBottom w:val="0"/>
          <w:divBdr>
            <w:top w:val="none" w:sz="0" w:space="0" w:color="auto"/>
            <w:left w:val="none" w:sz="0" w:space="0" w:color="auto"/>
            <w:bottom w:val="none" w:sz="0" w:space="0" w:color="auto"/>
            <w:right w:val="none" w:sz="0" w:space="0" w:color="auto"/>
          </w:divBdr>
        </w:div>
        <w:div w:id="1773430939">
          <w:marLeft w:val="0"/>
          <w:marRight w:val="0"/>
          <w:marTop w:val="0"/>
          <w:marBottom w:val="0"/>
          <w:divBdr>
            <w:top w:val="none" w:sz="0" w:space="0" w:color="auto"/>
            <w:left w:val="none" w:sz="0" w:space="0" w:color="auto"/>
            <w:bottom w:val="none" w:sz="0" w:space="0" w:color="auto"/>
            <w:right w:val="none" w:sz="0" w:space="0" w:color="auto"/>
          </w:divBdr>
        </w:div>
        <w:div w:id="1776485783">
          <w:marLeft w:val="0"/>
          <w:marRight w:val="0"/>
          <w:marTop w:val="0"/>
          <w:marBottom w:val="0"/>
          <w:divBdr>
            <w:top w:val="none" w:sz="0" w:space="0" w:color="auto"/>
            <w:left w:val="none" w:sz="0" w:space="0" w:color="auto"/>
            <w:bottom w:val="none" w:sz="0" w:space="0" w:color="auto"/>
            <w:right w:val="none" w:sz="0" w:space="0" w:color="auto"/>
          </w:divBdr>
        </w:div>
        <w:div w:id="1832597947">
          <w:marLeft w:val="0"/>
          <w:marRight w:val="0"/>
          <w:marTop w:val="0"/>
          <w:marBottom w:val="0"/>
          <w:divBdr>
            <w:top w:val="none" w:sz="0" w:space="0" w:color="auto"/>
            <w:left w:val="none" w:sz="0" w:space="0" w:color="auto"/>
            <w:bottom w:val="none" w:sz="0" w:space="0" w:color="auto"/>
            <w:right w:val="none" w:sz="0" w:space="0" w:color="auto"/>
          </w:divBdr>
        </w:div>
        <w:div w:id="1951617753">
          <w:marLeft w:val="0"/>
          <w:marRight w:val="0"/>
          <w:marTop w:val="0"/>
          <w:marBottom w:val="0"/>
          <w:divBdr>
            <w:top w:val="none" w:sz="0" w:space="0" w:color="auto"/>
            <w:left w:val="none" w:sz="0" w:space="0" w:color="auto"/>
            <w:bottom w:val="none" w:sz="0" w:space="0" w:color="auto"/>
            <w:right w:val="none" w:sz="0" w:space="0" w:color="auto"/>
          </w:divBdr>
        </w:div>
        <w:div w:id="2093695812">
          <w:marLeft w:val="0"/>
          <w:marRight w:val="0"/>
          <w:marTop w:val="0"/>
          <w:marBottom w:val="0"/>
          <w:divBdr>
            <w:top w:val="none" w:sz="0" w:space="0" w:color="auto"/>
            <w:left w:val="none" w:sz="0" w:space="0" w:color="auto"/>
            <w:bottom w:val="none" w:sz="0" w:space="0" w:color="auto"/>
            <w:right w:val="none" w:sz="0" w:space="0" w:color="auto"/>
          </w:divBdr>
        </w:div>
      </w:divsChild>
    </w:div>
    <w:div w:id="1303996618">
      <w:bodyDiv w:val="1"/>
      <w:marLeft w:val="0"/>
      <w:marRight w:val="0"/>
      <w:marTop w:val="0"/>
      <w:marBottom w:val="0"/>
      <w:divBdr>
        <w:top w:val="none" w:sz="0" w:space="0" w:color="auto"/>
        <w:left w:val="none" w:sz="0" w:space="0" w:color="auto"/>
        <w:bottom w:val="none" w:sz="0" w:space="0" w:color="auto"/>
        <w:right w:val="none" w:sz="0" w:space="0" w:color="auto"/>
      </w:divBdr>
    </w:div>
    <w:div w:id="1337686403">
      <w:bodyDiv w:val="1"/>
      <w:marLeft w:val="0"/>
      <w:marRight w:val="0"/>
      <w:marTop w:val="0"/>
      <w:marBottom w:val="0"/>
      <w:divBdr>
        <w:top w:val="none" w:sz="0" w:space="0" w:color="auto"/>
        <w:left w:val="none" w:sz="0" w:space="0" w:color="auto"/>
        <w:bottom w:val="none" w:sz="0" w:space="0" w:color="auto"/>
        <w:right w:val="none" w:sz="0" w:space="0" w:color="auto"/>
      </w:divBdr>
      <w:divsChild>
        <w:div w:id="26296691">
          <w:marLeft w:val="0"/>
          <w:marRight w:val="0"/>
          <w:marTop w:val="0"/>
          <w:marBottom w:val="0"/>
          <w:divBdr>
            <w:top w:val="none" w:sz="0" w:space="0" w:color="auto"/>
            <w:left w:val="none" w:sz="0" w:space="0" w:color="auto"/>
            <w:bottom w:val="none" w:sz="0" w:space="0" w:color="auto"/>
            <w:right w:val="none" w:sz="0" w:space="0" w:color="auto"/>
          </w:divBdr>
        </w:div>
        <w:div w:id="91979426">
          <w:marLeft w:val="0"/>
          <w:marRight w:val="0"/>
          <w:marTop w:val="0"/>
          <w:marBottom w:val="0"/>
          <w:divBdr>
            <w:top w:val="none" w:sz="0" w:space="0" w:color="auto"/>
            <w:left w:val="none" w:sz="0" w:space="0" w:color="auto"/>
            <w:bottom w:val="none" w:sz="0" w:space="0" w:color="auto"/>
            <w:right w:val="none" w:sz="0" w:space="0" w:color="auto"/>
          </w:divBdr>
        </w:div>
        <w:div w:id="105850076">
          <w:marLeft w:val="0"/>
          <w:marRight w:val="0"/>
          <w:marTop w:val="0"/>
          <w:marBottom w:val="0"/>
          <w:divBdr>
            <w:top w:val="none" w:sz="0" w:space="0" w:color="auto"/>
            <w:left w:val="none" w:sz="0" w:space="0" w:color="auto"/>
            <w:bottom w:val="none" w:sz="0" w:space="0" w:color="auto"/>
            <w:right w:val="none" w:sz="0" w:space="0" w:color="auto"/>
          </w:divBdr>
        </w:div>
        <w:div w:id="291055071">
          <w:marLeft w:val="0"/>
          <w:marRight w:val="0"/>
          <w:marTop w:val="0"/>
          <w:marBottom w:val="0"/>
          <w:divBdr>
            <w:top w:val="none" w:sz="0" w:space="0" w:color="auto"/>
            <w:left w:val="none" w:sz="0" w:space="0" w:color="auto"/>
            <w:bottom w:val="none" w:sz="0" w:space="0" w:color="auto"/>
            <w:right w:val="none" w:sz="0" w:space="0" w:color="auto"/>
          </w:divBdr>
        </w:div>
        <w:div w:id="690644151">
          <w:marLeft w:val="0"/>
          <w:marRight w:val="0"/>
          <w:marTop w:val="0"/>
          <w:marBottom w:val="0"/>
          <w:divBdr>
            <w:top w:val="none" w:sz="0" w:space="0" w:color="auto"/>
            <w:left w:val="none" w:sz="0" w:space="0" w:color="auto"/>
            <w:bottom w:val="none" w:sz="0" w:space="0" w:color="auto"/>
            <w:right w:val="none" w:sz="0" w:space="0" w:color="auto"/>
          </w:divBdr>
        </w:div>
        <w:div w:id="1050376846">
          <w:marLeft w:val="0"/>
          <w:marRight w:val="0"/>
          <w:marTop w:val="0"/>
          <w:marBottom w:val="0"/>
          <w:divBdr>
            <w:top w:val="none" w:sz="0" w:space="0" w:color="auto"/>
            <w:left w:val="none" w:sz="0" w:space="0" w:color="auto"/>
            <w:bottom w:val="none" w:sz="0" w:space="0" w:color="auto"/>
            <w:right w:val="none" w:sz="0" w:space="0" w:color="auto"/>
          </w:divBdr>
        </w:div>
        <w:div w:id="1198081891">
          <w:marLeft w:val="0"/>
          <w:marRight w:val="0"/>
          <w:marTop w:val="0"/>
          <w:marBottom w:val="0"/>
          <w:divBdr>
            <w:top w:val="none" w:sz="0" w:space="0" w:color="auto"/>
            <w:left w:val="none" w:sz="0" w:space="0" w:color="auto"/>
            <w:bottom w:val="none" w:sz="0" w:space="0" w:color="auto"/>
            <w:right w:val="none" w:sz="0" w:space="0" w:color="auto"/>
          </w:divBdr>
        </w:div>
        <w:div w:id="1284654295">
          <w:marLeft w:val="0"/>
          <w:marRight w:val="0"/>
          <w:marTop w:val="0"/>
          <w:marBottom w:val="0"/>
          <w:divBdr>
            <w:top w:val="none" w:sz="0" w:space="0" w:color="auto"/>
            <w:left w:val="none" w:sz="0" w:space="0" w:color="auto"/>
            <w:bottom w:val="none" w:sz="0" w:space="0" w:color="auto"/>
            <w:right w:val="none" w:sz="0" w:space="0" w:color="auto"/>
          </w:divBdr>
        </w:div>
        <w:div w:id="1295065907">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466121364">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 w:id="1729452297">
          <w:marLeft w:val="0"/>
          <w:marRight w:val="0"/>
          <w:marTop w:val="0"/>
          <w:marBottom w:val="0"/>
          <w:divBdr>
            <w:top w:val="none" w:sz="0" w:space="0" w:color="auto"/>
            <w:left w:val="none" w:sz="0" w:space="0" w:color="auto"/>
            <w:bottom w:val="none" w:sz="0" w:space="0" w:color="auto"/>
            <w:right w:val="none" w:sz="0" w:space="0" w:color="auto"/>
          </w:divBdr>
        </w:div>
        <w:div w:id="1730302477">
          <w:marLeft w:val="0"/>
          <w:marRight w:val="0"/>
          <w:marTop w:val="0"/>
          <w:marBottom w:val="0"/>
          <w:divBdr>
            <w:top w:val="none" w:sz="0" w:space="0" w:color="auto"/>
            <w:left w:val="none" w:sz="0" w:space="0" w:color="auto"/>
            <w:bottom w:val="none" w:sz="0" w:space="0" w:color="auto"/>
            <w:right w:val="none" w:sz="0" w:space="0" w:color="auto"/>
          </w:divBdr>
        </w:div>
        <w:div w:id="1826583282">
          <w:marLeft w:val="0"/>
          <w:marRight w:val="0"/>
          <w:marTop w:val="0"/>
          <w:marBottom w:val="0"/>
          <w:divBdr>
            <w:top w:val="none" w:sz="0" w:space="0" w:color="auto"/>
            <w:left w:val="none" w:sz="0" w:space="0" w:color="auto"/>
            <w:bottom w:val="none" w:sz="0" w:space="0" w:color="auto"/>
            <w:right w:val="none" w:sz="0" w:space="0" w:color="auto"/>
          </w:divBdr>
        </w:div>
        <w:div w:id="2011369566">
          <w:marLeft w:val="0"/>
          <w:marRight w:val="0"/>
          <w:marTop w:val="0"/>
          <w:marBottom w:val="0"/>
          <w:divBdr>
            <w:top w:val="none" w:sz="0" w:space="0" w:color="auto"/>
            <w:left w:val="none" w:sz="0" w:space="0" w:color="auto"/>
            <w:bottom w:val="none" w:sz="0" w:space="0" w:color="auto"/>
            <w:right w:val="none" w:sz="0" w:space="0" w:color="auto"/>
          </w:divBdr>
        </w:div>
        <w:div w:id="2039308704">
          <w:marLeft w:val="0"/>
          <w:marRight w:val="0"/>
          <w:marTop w:val="0"/>
          <w:marBottom w:val="0"/>
          <w:divBdr>
            <w:top w:val="none" w:sz="0" w:space="0" w:color="auto"/>
            <w:left w:val="none" w:sz="0" w:space="0" w:color="auto"/>
            <w:bottom w:val="none" w:sz="0" w:space="0" w:color="auto"/>
            <w:right w:val="none" w:sz="0" w:space="0" w:color="auto"/>
          </w:divBdr>
        </w:div>
      </w:divsChild>
    </w:div>
    <w:div w:id="1465587845">
      <w:bodyDiv w:val="1"/>
      <w:marLeft w:val="0"/>
      <w:marRight w:val="0"/>
      <w:marTop w:val="0"/>
      <w:marBottom w:val="0"/>
      <w:divBdr>
        <w:top w:val="none" w:sz="0" w:space="0" w:color="auto"/>
        <w:left w:val="none" w:sz="0" w:space="0" w:color="auto"/>
        <w:bottom w:val="none" w:sz="0" w:space="0" w:color="auto"/>
        <w:right w:val="none" w:sz="0" w:space="0" w:color="auto"/>
      </w:divBdr>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50921122">
      <w:bodyDiv w:val="1"/>
      <w:marLeft w:val="0"/>
      <w:marRight w:val="0"/>
      <w:marTop w:val="0"/>
      <w:marBottom w:val="0"/>
      <w:divBdr>
        <w:top w:val="none" w:sz="0" w:space="0" w:color="auto"/>
        <w:left w:val="none" w:sz="0" w:space="0" w:color="auto"/>
        <w:bottom w:val="none" w:sz="0" w:space="0" w:color="auto"/>
        <w:right w:val="none" w:sz="0" w:space="0" w:color="auto"/>
      </w:divBdr>
      <w:divsChild>
        <w:div w:id="76482567">
          <w:marLeft w:val="0"/>
          <w:marRight w:val="0"/>
          <w:marTop w:val="0"/>
          <w:marBottom w:val="0"/>
          <w:divBdr>
            <w:top w:val="none" w:sz="0" w:space="0" w:color="auto"/>
            <w:left w:val="none" w:sz="0" w:space="0" w:color="auto"/>
            <w:bottom w:val="none" w:sz="0" w:space="0" w:color="auto"/>
            <w:right w:val="none" w:sz="0" w:space="0" w:color="auto"/>
          </w:divBdr>
        </w:div>
        <w:div w:id="420640880">
          <w:marLeft w:val="0"/>
          <w:marRight w:val="0"/>
          <w:marTop w:val="0"/>
          <w:marBottom w:val="0"/>
          <w:divBdr>
            <w:top w:val="none" w:sz="0" w:space="0" w:color="auto"/>
            <w:left w:val="none" w:sz="0" w:space="0" w:color="auto"/>
            <w:bottom w:val="none" w:sz="0" w:space="0" w:color="auto"/>
            <w:right w:val="none" w:sz="0" w:space="0" w:color="auto"/>
          </w:divBdr>
        </w:div>
        <w:div w:id="638345478">
          <w:marLeft w:val="0"/>
          <w:marRight w:val="0"/>
          <w:marTop w:val="0"/>
          <w:marBottom w:val="0"/>
          <w:divBdr>
            <w:top w:val="none" w:sz="0" w:space="0" w:color="auto"/>
            <w:left w:val="none" w:sz="0" w:space="0" w:color="auto"/>
            <w:bottom w:val="none" w:sz="0" w:space="0" w:color="auto"/>
            <w:right w:val="none" w:sz="0" w:space="0" w:color="auto"/>
          </w:divBdr>
        </w:div>
        <w:div w:id="640967958">
          <w:marLeft w:val="0"/>
          <w:marRight w:val="0"/>
          <w:marTop w:val="0"/>
          <w:marBottom w:val="0"/>
          <w:divBdr>
            <w:top w:val="none" w:sz="0" w:space="0" w:color="auto"/>
            <w:left w:val="none" w:sz="0" w:space="0" w:color="auto"/>
            <w:bottom w:val="none" w:sz="0" w:space="0" w:color="auto"/>
            <w:right w:val="none" w:sz="0" w:space="0" w:color="auto"/>
          </w:divBdr>
        </w:div>
        <w:div w:id="1098525992">
          <w:marLeft w:val="0"/>
          <w:marRight w:val="0"/>
          <w:marTop w:val="0"/>
          <w:marBottom w:val="0"/>
          <w:divBdr>
            <w:top w:val="none" w:sz="0" w:space="0" w:color="auto"/>
            <w:left w:val="none" w:sz="0" w:space="0" w:color="auto"/>
            <w:bottom w:val="none" w:sz="0" w:space="0" w:color="auto"/>
            <w:right w:val="none" w:sz="0" w:space="0" w:color="auto"/>
          </w:divBdr>
        </w:div>
        <w:div w:id="1117413396">
          <w:marLeft w:val="0"/>
          <w:marRight w:val="0"/>
          <w:marTop w:val="0"/>
          <w:marBottom w:val="0"/>
          <w:divBdr>
            <w:top w:val="none" w:sz="0" w:space="0" w:color="auto"/>
            <w:left w:val="none" w:sz="0" w:space="0" w:color="auto"/>
            <w:bottom w:val="none" w:sz="0" w:space="0" w:color="auto"/>
            <w:right w:val="none" w:sz="0" w:space="0" w:color="auto"/>
          </w:divBdr>
        </w:div>
        <w:div w:id="1243760995">
          <w:marLeft w:val="0"/>
          <w:marRight w:val="0"/>
          <w:marTop w:val="0"/>
          <w:marBottom w:val="0"/>
          <w:divBdr>
            <w:top w:val="none" w:sz="0" w:space="0" w:color="auto"/>
            <w:left w:val="none" w:sz="0" w:space="0" w:color="auto"/>
            <w:bottom w:val="none" w:sz="0" w:space="0" w:color="auto"/>
            <w:right w:val="none" w:sz="0" w:space="0" w:color="auto"/>
          </w:divBdr>
        </w:div>
      </w:divsChild>
    </w:div>
    <w:div w:id="1553226933">
      <w:bodyDiv w:val="1"/>
      <w:marLeft w:val="0"/>
      <w:marRight w:val="0"/>
      <w:marTop w:val="0"/>
      <w:marBottom w:val="0"/>
      <w:divBdr>
        <w:top w:val="none" w:sz="0" w:space="0" w:color="auto"/>
        <w:left w:val="none" w:sz="0" w:space="0" w:color="auto"/>
        <w:bottom w:val="none" w:sz="0" w:space="0" w:color="auto"/>
        <w:right w:val="none" w:sz="0" w:space="0" w:color="auto"/>
      </w:divBdr>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030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kturace@tsk-praha.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618101-000B-4CC7-BE2D-C02509D2CEDD}">
  <ds:schemaRefs>
    <ds:schemaRef ds:uri="http://schemas.openxmlformats.org/officeDocument/2006/bibliography"/>
  </ds:schemaRefs>
</ds:datastoreItem>
</file>

<file path=customXml/itemProps2.xml><?xml version="1.0" encoding="utf-8"?>
<ds:datastoreItem xmlns:ds="http://schemas.openxmlformats.org/officeDocument/2006/customXml" ds:itemID="{11925008-02A3-4F2B-A5E5-3454DEF8962A}">
  <ds:schemaRefs>
    <ds:schemaRef ds:uri="http://schemas.openxmlformats.org/officeDocument/2006/bibliography"/>
  </ds:schemaRefs>
</ds:datastoreItem>
</file>

<file path=customXml/itemProps3.xml><?xml version="1.0" encoding="utf-8"?>
<ds:datastoreItem xmlns:ds="http://schemas.openxmlformats.org/officeDocument/2006/customXml" ds:itemID="{4415A171-ED78-46C4-AB84-C829D79BECCC}">
  <ds:schemaRefs>
    <ds:schemaRef ds:uri="http://schemas.openxmlformats.org/officeDocument/2006/bibliography"/>
  </ds:schemaRefs>
</ds:datastoreItem>
</file>

<file path=customXml/itemProps4.xml><?xml version="1.0" encoding="utf-8"?>
<ds:datastoreItem xmlns:ds="http://schemas.openxmlformats.org/officeDocument/2006/customXml" ds:itemID="{3ED7A103-6689-4F55-B59B-A1A567E1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2992</Words>
  <Characters>17658</Characters>
  <Application>Microsoft Office Word</Application>
  <DocSecurity>0</DocSecurity>
  <Lines>147</Lines>
  <Paragraphs>41</Paragraphs>
  <ScaleCrop>false</ScaleCrop>
  <HeadingPairs>
    <vt:vector size="2" baseType="variant">
      <vt:variant>
        <vt:lpstr>Název</vt:lpstr>
      </vt:variant>
      <vt:variant>
        <vt:i4>1</vt:i4>
      </vt:variant>
    </vt:vector>
  </HeadingPairs>
  <TitlesOfParts>
    <vt:vector size="1" baseType="lpstr">
      <vt:lpstr/>
    </vt:vector>
  </TitlesOfParts>
  <Company>HAVEL &amp; PARTNERS</Company>
  <LinksUpToDate>false</LinksUpToDate>
  <CharactersWithSpaces>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Suchánková Lenka</cp:lastModifiedBy>
  <cp:revision>9</cp:revision>
  <cp:lastPrinted>2024-07-15T08:50:00Z</cp:lastPrinted>
  <dcterms:created xsi:type="dcterms:W3CDTF">2024-07-22T09:52:00Z</dcterms:created>
  <dcterms:modified xsi:type="dcterms:W3CDTF">2024-07-22T09:55:00Z</dcterms:modified>
</cp:coreProperties>
</file>