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0CCB4" w14:textId="293ABE9E" w:rsidR="005E02BF" w:rsidRPr="00576081" w:rsidRDefault="002A5D91" w:rsidP="00C77880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DODATEK č. 1 </w:t>
      </w:r>
      <w:r w:rsidR="00062CFF" w:rsidRPr="00576081">
        <w:rPr>
          <w:rFonts w:ascii="Garamond" w:hAnsi="Garamond"/>
          <w:b/>
          <w:sz w:val="32"/>
          <w:szCs w:val="32"/>
        </w:rPr>
        <w:t>RÁMCOV</w:t>
      </w:r>
      <w:r>
        <w:rPr>
          <w:rFonts w:ascii="Garamond" w:hAnsi="Garamond"/>
          <w:b/>
          <w:sz w:val="32"/>
          <w:szCs w:val="32"/>
        </w:rPr>
        <w:t>É</w:t>
      </w:r>
      <w:r w:rsidR="00062CFF" w:rsidRPr="00576081">
        <w:rPr>
          <w:rFonts w:ascii="Garamond" w:hAnsi="Garamond"/>
          <w:b/>
          <w:sz w:val="32"/>
          <w:szCs w:val="32"/>
        </w:rPr>
        <w:t xml:space="preserve"> DOHOD</w:t>
      </w:r>
      <w:r>
        <w:rPr>
          <w:rFonts w:ascii="Garamond" w:hAnsi="Garamond"/>
          <w:b/>
          <w:sz w:val="32"/>
          <w:szCs w:val="32"/>
        </w:rPr>
        <w:t>Y</w:t>
      </w:r>
      <w:r w:rsidR="00062CFF" w:rsidRPr="00576081">
        <w:rPr>
          <w:rFonts w:ascii="Garamond" w:hAnsi="Garamond"/>
          <w:b/>
          <w:sz w:val="32"/>
          <w:szCs w:val="32"/>
        </w:rPr>
        <w:t xml:space="preserve"> </w:t>
      </w:r>
      <w:r w:rsidR="00A175C0" w:rsidRPr="00576081">
        <w:rPr>
          <w:rFonts w:ascii="Garamond" w:hAnsi="Garamond"/>
          <w:b/>
          <w:sz w:val="32"/>
          <w:szCs w:val="32"/>
        </w:rPr>
        <w:t xml:space="preserve">č. </w:t>
      </w:r>
      <w:r w:rsidR="001853DC">
        <w:rPr>
          <w:rFonts w:ascii="Garamond" w:hAnsi="Garamond"/>
          <w:b/>
          <w:sz w:val="32"/>
          <w:szCs w:val="32"/>
        </w:rPr>
        <w:t>528/2024</w:t>
      </w:r>
    </w:p>
    <w:p w14:paraId="234A0689" w14:textId="77777777" w:rsidR="00967E8B" w:rsidRPr="00576081" w:rsidRDefault="00576081" w:rsidP="005E02BF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 dodávkách zboží</w:t>
      </w:r>
    </w:p>
    <w:p w14:paraId="69E973E2" w14:textId="70E24ECE" w:rsidR="0093199E" w:rsidRDefault="00D40B90" w:rsidP="0093199E">
      <w:pPr>
        <w:pStyle w:val="Bezmezer"/>
        <w:jc w:val="center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</w:t>
      </w:r>
      <w:r w:rsidR="00D95BD8" w:rsidRPr="00576081">
        <w:rPr>
          <w:rFonts w:ascii="Garamond" w:hAnsi="Garamond"/>
          <w:sz w:val="24"/>
          <w:szCs w:val="24"/>
        </w:rPr>
        <w:t xml:space="preserve">eřejná zakázka </w:t>
      </w:r>
      <w:r w:rsidR="00576081" w:rsidRPr="0024013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evidenční číslo ve VVZ: </w:t>
      </w:r>
      <w:r w:rsidR="0024013D" w:rsidRPr="0024013D">
        <w:rPr>
          <w:rFonts w:ascii="Garamond" w:eastAsia="Times New Roman" w:hAnsi="Garamond" w:cs="Times New Roman"/>
          <w:sz w:val="24"/>
          <w:szCs w:val="24"/>
          <w:lang w:eastAsia="cs-CZ"/>
        </w:rPr>
        <w:t>Z2024-011696</w:t>
      </w:r>
    </w:p>
    <w:p w14:paraId="3C0F9532" w14:textId="6CB2CD63" w:rsidR="00576081" w:rsidRPr="00CF731D" w:rsidRDefault="00576081" w:rsidP="0093199E">
      <w:pPr>
        <w:pStyle w:val="Bezmezer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F731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systémové číslo na profilu zadavatele: </w:t>
      </w:r>
      <w:r w:rsidR="001853DC" w:rsidRPr="001853DC">
        <w:rPr>
          <w:rFonts w:ascii="Garamond" w:eastAsia="Calibri" w:hAnsi="Garamond" w:cs="Times New Roman"/>
          <w:sz w:val="24"/>
          <w:szCs w:val="24"/>
        </w:rPr>
        <w:t>N006/24/V00006383</w:t>
      </w:r>
    </w:p>
    <w:p w14:paraId="3CDB6ED0" w14:textId="77777777" w:rsidR="00C77880" w:rsidRPr="00CF731D" w:rsidRDefault="00C77880" w:rsidP="00D40B90">
      <w:pPr>
        <w:pStyle w:val="Bezmezer"/>
        <w:jc w:val="center"/>
        <w:rPr>
          <w:rFonts w:ascii="Garamond" w:hAnsi="Garamond"/>
          <w:sz w:val="24"/>
          <w:szCs w:val="24"/>
        </w:rPr>
      </w:pPr>
    </w:p>
    <w:p w14:paraId="4936FEA0" w14:textId="77777777" w:rsidR="00C77880" w:rsidRPr="00576081" w:rsidRDefault="00C77880" w:rsidP="00344162">
      <w:pPr>
        <w:pStyle w:val="Bezmezer"/>
        <w:rPr>
          <w:rFonts w:ascii="Garamond" w:hAnsi="Garamond"/>
          <w:sz w:val="24"/>
          <w:szCs w:val="24"/>
        </w:rPr>
      </w:pPr>
    </w:p>
    <w:p w14:paraId="5DD30A87" w14:textId="77777777" w:rsidR="00B4507C" w:rsidRPr="00576081" w:rsidRDefault="00B4507C" w:rsidP="00344162">
      <w:pPr>
        <w:pStyle w:val="Bezmezer"/>
        <w:rPr>
          <w:rFonts w:ascii="Garamond" w:hAnsi="Garamond"/>
          <w:sz w:val="24"/>
          <w:szCs w:val="24"/>
        </w:rPr>
      </w:pPr>
    </w:p>
    <w:p w14:paraId="0447C50C" w14:textId="77777777" w:rsidR="00A175C0" w:rsidRPr="00576081" w:rsidRDefault="00A175C0" w:rsidP="00344162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cs-CZ"/>
        </w:rPr>
      </w:pPr>
      <w:r w:rsidRPr="00576081">
        <w:rPr>
          <w:rFonts w:ascii="Garamond" w:eastAsia="Times New Roman" w:hAnsi="Garamond" w:cs="Arial"/>
          <w:b/>
          <w:sz w:val="24"/>
          <w:szCs w:val="24"/>
          <w:lang w:eastAsia="cs-CZ"/>
        </w:rPr>
        <w:t>ZADAVATEL:</w:t>
      </w:r>
    </w:p>
    <w:p w14:paraId="505F1555" w14:textId="77777777" w:rsidR="00815F30" w:rsidRPr="00815F30" w:rsidRDefault="00815F3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>Česká republika – Městský soud v Praze</w:t>
      </w:r>
    </w:p>
    <w:p w14:paraId="6AC22BA7" w14:textId="77777777" w:rsidR="00815F30" w:rsidRPr="00815F30" w:rsidRDefault="00815F3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 xml:space="preserve">organizační složka státu – 325 </w:t>
      </w:r>
    </w:p>
    <w:p w14:paraId="36119457" w14:textId="623FDB56" w:rsidR="00815F30" w:rsidRPr="00815F30" w:rsidRDefault="00815F3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 xml:space="preserve">se sídlem Spálená 6/2, 112 </w:t>
      </w:r>
      <w:r w:rsidR="001853DC" w:rsidRPr="00815F30">
        <w:rPr>
          <w:rFonts w:ascii="Garamond" w:eastAsia="Times New Roman" w:hAnsi="Garamond" w:cs="Arial"/>
          <w:sz w:val="24"/>
          <w:szCs w:val="24"/>
          <w:lang w:eastAsia="cs-CZ"/>
        </w:rPr>
        <w:t>16 Praha</w:t>
      </w: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 xml:space="preserve"> 2</w:t>
      </w:r>
    </w:p>
    <w:p w14:paraId="5B748BF2" w14:textId="77777777" w:rsidR="00D40B90" w:rsidRDefault="00815F3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 xml:space="preserve">zastoupená </w:t>
      </w:r>
      <w:r w:rsidR="00566CD8" w:rsidRPr="00566CD8">
        <w:rPr>
          <w:rFonts w:ascii="Garamond" w:eastAsia="Times New Roman" w:hAnsi="Garamond" w:cs="Arial"/>
          <w:sz w:val="24"/>
          <w:szCs w:val="24"/>
          <w:lang w:eastAsia="cs-CZ"/>
        </w:rPr>
        <w:t xml:space="preserve">JUDr. </w:t>
      </w:r>
      <w:r w:rsidR="00D40B90">
        <w:rPr>
          <w:rFonts w:ascii="Garamond" w:eastAsia="Times New Roman" w:hAnsi="Garamond" w:cs="Arial"/>
          <w:sz w:val="24"/>
          <w:szCs w:val="24"/>
          <w:lang w:eastAsia="cs-CZ"/>
        </w:rPr>
        <w:t>Jaroslavou Pokornou</w:t>
      </w:r>
      <w:r w:rsidR="00566CD8" w:rsidRPr="00566CD8">
        <w:rPr>
          <w:rFonts w:ascii="Garamond" w:eastAsia="Times New Roman" w:hAnsi="Garamond" w:cs="Arial"/>
          <w:sz w:val="24"/>
          <w:szCs w:val="24"/>
          <w:lang w:eastAsia="cs-CZ"/>
        </w:rPr>
        <w:t>, předsed</w:t>
      </w:r>
      <w:r w:rsidR="00D40B90">
        <w:rPr>
          <w:rFonts w:ascii="Garamond" w:eastAsia="Times New Roman" w:hAnsi="Garamond" w:cs="Arial"/>
          <w:sz w:val="24"/>
          <w:szCs w:val="24"/>
          <w:lang w:eastAsia="cs-CZ"/>
        </w:rPr>
        <w:t>kyní</w:t>
      </w:r>
      <w:r w:rsidR="00566CD8" w:rsidRPr="00566CD8">
        <w:rPr>
          <w:rFonts w:ascii="Garamond" w:eastAsia="Times New Roman" w:hAnsi="Garamond" w:cs="Arial"/>
          <w:sz w:val="24"/>
          <w:szCs w:val="24"/>
          <w:lang w:eastAsia="cs-CZ"/>
        </w:rPr>
        <w:t xml:space="preserve"> soudu</w:t>
      </w: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</w:p>
    <w:p w14:paraId="2129A18D" w14:textId="77777777" w:rsidR="00815F30" w:rsidRPr="00815F30" w:rsidRDefault="00815F3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>IČO: 00215660</w:t>
      </w:r>
    </w:p>
    <w:p w14:paraId="55276182" w14:textId="77777777" w:rsidR="00815F30" w:rsidRPr="00815F30" w:rsidRDefault="00815F3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>DIČ: CZ00215660</w:t>
      </w:r>
    </w:p>
    <w:p w14:paraId="62D49669" w14:textId="77777777" w:rsidR="00815F30" w:rsidRPr="00815F30" w:rsidRDefault="00815F3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 xml:space="preserve">bankovní spojení: ČNB, č. </w:t>
      </w:r>
      <w:proofErr w:type="spellStart"/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>ú.</w:t>
      </w:r>
      <w:proofErr w:type="spellEnd"/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 xml:space="preserve">: 2928021/0710 </w:t>
      </w:r>
    </w:p>
    <w:p w14:paraId="109B205A" w14:textId="546F21C3" w:rsidR="00A175C0" w:rsidRPr="00576081" w:rsidRDefault="00A175C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>(dále jen „</w:t>
      </w:r>
      <w:r w:rsidR="001121CD" w:rsidRPr="00576081">
        <w:rPr>
          <w:rFonts w:ascii="Garamond" w:eastAsia="Times New Roman" w:hAnsi="Garamond" w:cs="Arial"/>
          <w:sz w:val="24"/>
          <w:szCs w:val="24"/>
          <w:lang w:eastAsia="cs-CZ"/>
        </w:rPr>
        <w:t>Kupující</w:t>
      </w: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>“)</w:t>
      </w: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ab/>
      </w:r>
    </w:p>
    <w:p w14:paraId="2A34C6E2" w14:textId="77777777" w:rsidR="00A175C0" w:rsidRPr="00576081" w:rsidRDefault="00A175C0" w:rsidP="00344162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45BE89B1" w14:textId="77777777" w:rsidR="00A175C0" w:rsidRPr="00576081" w:rsidRDefault="00A175C0" w:rsidP="00344162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>a</w:t>
      </w:r>
    </w:p>
    <w:p w14:paraId="39B530FB" w14:textId="77777777" w:rsidR="00A175C0" w:rsidRPr="00576081" w:rsidRDefault="00A175C0" w:rsidP="00344162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7724D350" w14:textId="77777777" w:rsidR="00A175C0" w:rsidRPr="00576081" w:rsidRDefault="00A175C0" w:rsidP="00344162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cs-CZ"/>
        </w:rPr>
      </w:pPr>
      <w:r w:rsidRPr="00576081">
        <w:rPr>
          <w:rFonts w:ascii="Garamond" w:eastAsia="Times New Roman" w:hAnsi="Garamond" w:cs="Arial"/>
          <w:b/>
          <w:sz w:val="24"/>
          <w:szCs w:val="24"/>
          <w:lang w:eastAsia="cs-CZ"/>
        </w:rPr>
        <w:t>DODAVATEL:</w:t>
      </w:r>
    </w:p>
    <w:p w14:paraId="2EF5EC83" w14:textId="77777777" w:rsidR="003074A2" w:rsidRPr="003074A2" w:rsidRDefault="003074A2" w:rsidP="003074A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074A2">
        <w:rPr>
          <w:rFonts w:ascii="Garamond" w:eastAsia="Times New Roman" w:hAnsi="Garamond" w:cs="Arial"/>
          <w:sz w:val="24"/>
          <w:szCs w:val="24"/>
          <w:lang w:eastAsia="cs-CZ"/>
        </w:rPr>
        <w:t>PREMO s.r.o.</w:t>
      </w:r>
    </w:p>
    <w:p w14:paraId="2B7F322F" w14:textId="77777777" w:rsidR="003074A2" w:rsidRPr="003074A2" w:rsidRDefault="003074A2" w:rsidP="003074A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074A2">
        <w:rPr>
          <w:rFonts w:ascii="Garamond" w:eastAsia="Times New Roman" w:hAnsi="Garamond" w:cs="Arial"/>
          <w:sz w:val="24"/>
          <w:szCs w:val="24"/>
          <w:lang w:eastAsia="cs-CZ"/>
        </w:rPr>
        <w:t>právní forma: Společnost s ručením omezeným</w:t>
      </w:r>
    </w:p>
    <w:p w14:paraId="49B511AF" w14:textId="77777777" w:rsidR="003074A2" w:rsidRPr="003074A2" w:rsidRDefault="003074A2" w:rsidP="003074A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074A2">
        <w:rPr>
          <w:rFonts w:ascii="Garamond" w:eastAsia="Times New Roman" w:hAnsi="Garamond" w:cs="Arial"/>
          <w:sz w:val="24"/>
          <w:szCs w:val="24"/>
          <w:lang w:eastAsia="cs-CZ"/>
        </w:rPr>
        <w:t>se sídlem: Brněnská 474, Staré Město, 686 03</w:t>
      </w:r>
    </w:p>
    <w:p w14:paraId="427453E5" w14:textId="6B2041FE" w:rsidR="003074A2" w:rsidRPr="003074A2" w:rsidRDefault="003074A2" w:rsidP="003074A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074A2">
        <w:rPr>
          <w:rFonts w:ascii="Garamond" w:eastAsia="Times New Roman" w:hAnsi="Garamond" w:cs="Arial"/>
          <w:sz w:val="24"/>
          <w:szCs w:val="24"/>
          <w:lang w:eastAsia="cs-CZ"/>
        </w:rPr>
        <w:t>zastoupená Ing. Vladimír</w:t>
      </w:r>
      <w:r w:rsidR="00192ADD">
        <w:rPr>
          <w:rFonts w:ascii="Garamond" w:eastAsia="Times New Roman" w:hAnsi="Garamond" w:cs="Arial"/>
          <w:sz w:val="24"/>
          <w:szCs w:val="24"/>
          <w:lang w:eastAsia="cs-CZ"/>
        </w:rPr>
        <w:t>em</w:t>
      </w:r>
      <w:r w:rsidRPr="003074A2">
        <w:rPr>
          <w:rFonts w:ascii="Garamond" w:eastAsia="Times New Roman" w:hAnsi="Garamond" w:cs="Arial"/>
          <w:sz w:val="24"/>
          <w:szCs w:val="24"/>
          <w:lang w:eastAsia="cs-CZ"/>
        </w:rPr>
        <w:t xml:space="preserve"> Křiv</w:t>
      </w:r>
      <w:r w:rsidR="00192ADD">
        <w:rPr>
          <w:rFonts w:ascii="Garamond" w:eastAsia="Times New Roman" w:hAnsi="Garamond" w:cs="Arial"/>
          <w:sz w:val="24"/>
          <w:szCs w:val="24"/>
          <w:lang w:eastAsia="cs-CZ"/>
        </w:rPr>
        <w:t>ou</w:t>
      </w:r>
      <w:r w:rsidRPr="003074A2">
        <w:rPr>
          <w:rFonts w:ascii="Garamond" w:eastAsia="Times New Roman" w:hAnsi="Garamond" w:cs="Arial"/>
          <w:sz w:val="24"/>
          <w:szCs w:val="24"/>
          <w:lang w:eastAsia="cs-CZ"/>
        </w:rPr>
        <w:t>, MBA</w:t>
      </w:r>
      <w:r w:rsidR="00192ADD">
        <w:rPr>
          <w:rFonts w:ascii="Garamond" w:eastAsia="Times New Roman" w:hAnsi="Garamond" w:cs="Arial"/>
          <w:sz w:val="24"/>
          <w:szCs w:val="24"/>
          <w:lang w:eastAsia="cs-CZ"/>
        </w:rPr>
        <w:t>, jednatelem PREMO, s.r.o.</w:t>
      </w:r>
    </w:p>
    <w:p w14:paraId="03C3528F" w14:textId="77777777" w:rsidR="003074A2" w:rsidRPr="003074A2" w:rsidRDefault="003074A2" w:rsidP="003074A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074A2">
        <w:rPr>
          <w:rFonts w:ascii="Garamond" w:eastAsia="Times New Roman" w:hAnsi="Garamond" w:cs="Arial"/>
          <w:sz w:val="24"/>
          <w:szCs w:val="24"/>
          <w:lang w:eastAsia="cs-CZ"/>
        </w:rPr>
        <w:t>IČO: 26251531</w:t>
      </w:r>
    </w:p>
    <w:p w14:paraId="7742EDAB" w14:textId="77777777" w:rsidR="003074A2" w:rsidRPr="003074A2" w:rsidRDefault="003074A2" w:rsidP="003074A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074A2">
        <w:rPr>
          <w:rFonts w:ascii="Garamond" w:eastAsia="Times New Roman" w:hAnsi="Garamond" w:cs="Arial"/>
          <w:sz w:val="24"/>
          <w:szCs w:val="24"/>
          <w:lang w:eastAsia="cs-CZ"/>
        </w:rPr>
        <w:t>DIČ: CZ26251531</w:t>
      </w:r>
    </w:p>
    <w:p w14:paraId="48B6FA65" w14:textId="77777777" w:rsidR="003074A2" w:rsidRDefault="003074A2" w:rsidP="003074A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074A2">
        <w:rPr>
          <w:rFonts w:ascii="Garamond" w:eastAsia="Times New Roman" w:hAnsi="Garamond" w:cs="Arial"/>
          <w:sz w:val="24"/>
          <w:szCs w:val="24"/>
          <w:lang w:eastAsia="cs-CZ"/>
        </w:rPr>
        <w:t>bankovní spojení: ČSOB a.s., pobočka Uh.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Pr="003074A2">
        <w:rPr>
          <w:rFonts w:ascii="Garamond" w:eastAsia="Times New Roman" w:hAnsi="Garamond" w:cs="Arial"/>
          <w:sz w:val="24"/>
          <w:szCs w:val="24"/>
          <w:lang w:eastAsia="cs-CZ"/>
        </w:rPr>
        <w:t>Hradiště, č.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proofErr w:type="spellStart"/>
      <w:r w:rsidRPr="003074A2">
        <w:rPr>
          <w:rFonts w:ascii="Garamond" w:eastAsia="Times New Roman" w:hAnsi="Garamond" w:cs="Arial"/>
          <w:sz w:val="24"/>
          <w:szCs w:val="24"/>
          <w:lang w:eastAsia="cs-CZ"/>
        </w:rPr>
        <w:t>ú.</w:t>
      </w:r>
      <w:proofErr w:type="spellEnd"/>
      <w:r w:rsidRPr="003074A2">
        <w:rPr>
          <w:rFonts w:ascii="Garamond" w:eastAsia="Times New Roman" w:hAnsi="Garamond" w:cs="Arial"/>
          <w:sz w:val="24"/>
          <w:szCs w:val="24"/>
          <w:lang w:eastAsia="cs-CZ"/>
        </w:rPr>
        <w:t xml:space="preserve">: 237470529/0300 </w:t>
      </w:r>
    </w:p>
    <w:p w14:paraId="7DEAAA64" w14:textId="1845CC30" w:rsidR="00A175C0" w:rsidRPr="00576081" w:rsidRDefault="00A175C0" w:rsidP="003074A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>(dále jen „</w:t>
      </w:r>
      <w:r w:rsidR="001121CD" w:rsidRPr="00576081">
        <w:rPr>
          <w:rFonts w:ascii="Garamond" w:eastAsia="Times New Roman" w:hAnsi="Garamond" w:cs="Arial"/>
          <w:sz w:val="24"/>
          <w:szCs w:val="24"/>
          <w:lang w:eastAsia="cs-CZ"/>
        </w:rPr>
        <w:t>Prodávající</w:t>
      </w: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>“)</w:t>
      </w:r>
    </w:p>
    <w:p w14:paraId="0D8983C3" w14:textId="77777777" w:rsidR="00967E8B" w:rsidRPr="00576081" w:rsidRDefault="00967E8B" w:rsidP="00344162">
      <w:pPr>
        <w:pStyle w:val="Bezmezer"/>
        <w:tabs>
          <w:tab w:val="left" w:pos="2835"/>
        </w:tabs>
        <w:rPr>
          <w:rFonts w:ascii="Garamond" w:hAnsi="Garamond"/>
          <w:sz w:val="24"/>
          <w:szCs w:val="24"/>
        </w:rPr>
      </w:pPr>
    </w:p>
    <w:p w14:paraId="6F90827D" w14:textId="77777777" w:rsidR="00B4507C" w:rsidRPr="00576081" w:rsidRDefault="00B4507C" w:rsidP="00344162">
      <w:pPr>
        <w:pStyle w:val="Bezmezer"/>
        <w:tabs>
          <w:tab w:val="left" w:pos="2835"/>
        </w:tabs>
        <w:rPr>
          <w:rFonts w:ascii="Garamond" w:hAnsi="Garamond"/>
          <w:sz w:val="24"/>
          <w:szCs w:val="24"/>
        </w:rPr>
      </w:pPr>
    </w:p>
    <w:p w14:paraId="15EAED86" w14:textId="32C89285" w:rsidR="00967E8B" w:rsidRPr="00576081" w:rsidRDefault="00967E8B" w:rsidP="00344162">
      <w:pPr>
        <w:pStyle w:val="Bezmezer"/>
        <w:tabs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(</w:t>
      </w:r>
      <w:r w:rsidR="001121CD" w:rsidRPr="00576081">
        <w:rPr>
          <w:rFonts w:ascii="Garamond" w:hAnsi="Garamond"/>
          <w:sz w:val="24"/>
          <w:szCs w:val="24"/>
        </w:rPr>
        <w:t>Prodávající</w:t>
      </w:r>
      <w:r w:rsidRPr="00576081">
        <w:rPr>
          <w:rFonts w:ascii="Garamond" w:hAnsi="Garamond"/>
          <w:sz w:val="24"/>
          <w:szCs w:val="24"/>
        </w:rPr>
        <w:t xml:space="preserve"> a </w:t>
      </w:r>
      <w:r w:rsidR="001121CD" w:rsidRPr="00576081">
        <w:rPr>
          <w:rFonts w:ascii="Garamond" w:hAnsi="Garamond"/>
          <w:sz w:val="24"/>
          <w:szCs w:val="24"/>
        </w:rPr>
        <w:t>Kupující</w:t>
      </w:r>
      <w:r w:rsidRPr="00576081">
        <w:rPr>
          <w:rFonts w:ascii="Garamond" w:hAnsi="Garamond"/>
          <w:sz w:val="24"/>
          <w:szCs w:val="24"/>
        </w:rPr>
        <w:t xml:space="preserve"> budou v</w:t>
      </w:r>
      <w:r w:rsidR="00192ADD">
        <w:rPr>
          <w:rFonts w:ascii="Garamond" w:hAnsi="Garamond"/>
          <w:sz w:val="24"/>
          <w:szCs w:val="24"/>
        </w:rPr>
        <w:t> dodatku k</w:t>
      </w:r>
      <w:r w:rsidRPr="00576081">
        <w:rPr>
          <w:rFonts w:ascii="Garamond" w:hAnsi="Garamond"/>
          <w:sz w:val="24"/>
          <w:szCs w:val="24"/>
        </w:rPr>
        <w:t xml:space="preserve"> </w:t>
      </w:r>
      <w:r w:rsidR="00A25C46" w:rsidRPr="00576081">
        <w:rPr>
          <w:rFonts w:ascii="Garamond" w:hAnsi="Garamond"/>
          <w:sz w:val="24"/>
          <w:szCs w:val="24"/>
        </w:rPr>
        <w:t xml:space="preserve">rámcové dohodě </w:t>
      </w:r>
      <w:r w:rsidRPr="00576081">
        <w:rPr>
          <w:rFonts w:ascii="Garamond" w:hAnsi="Garamond"/>
          <w:sz w:val="24"/>
          <w:szCs w:val="24"/>
        </w:rPr>
        <w:t xml:space="preserve">označováni </w:t>
      </w:r>
      <w:r w:rsidR="004D7837" w:rsidRPr="00576081">
        <w:rPr>
          <w:rFonts w:ascii="Garamond" w:hAnsi="Garamond"/>
          <w:sz w:val="24"/>
          <w:szCs w:val="24"/>
        </w:rPr>
        <w:t>společně jako „</w:t>
      </w:r>
      <w:r w:rsidR="00E06FCD" w:rsidRPr="00576081">
        <w:rPr>
          <w:rFonts w:ascii="Garamond" w:hAnsi="Garamond"/>
          <w:sz w:val="24"/>
          <w:szCs w:val="24"/>
        </w:rPr>
        <w:t>Strany dohody</w:t>
      </w:r>
      <w:r w:rsidR="004D7837" w:rsidRPr="00576081">
        <w:rPr>
          <w:rFonts w:ascii="Garamond" w:hAnsi="Garamond"/>
          <w:sz w:val="24"/>
          <w:szCs w:val="24"/>
        </w:rPr>
        <w:t>“)</w:t>
      </w:r>
      <w:r w:rsidR="00485B5B" w:rsidRPr="00576081">
        <w:rPr>
          <w:rFonts w:ascii="Garamond" w:hAnsi="Garamond"/>
          <w:sz w:val="24"/>
          <w:szCs w:val="24"/>
        </w:rPr>
        <w:t>.</w:t>
      </w:r>
    </w:p>
    <w:p w14:paraId="70A6E7BF" w14:textId="77777777" w:rsidR="004D7837" w:rsidRDefault="004D7837" w:rsidP="00344162">
      <w:pPr>
        <w:pStyle w:val="Bezmezer"/>
        <w:tabs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32AB7454" w14:textId="77777777" w:rsidR="00192ADD" w:rsidRDefault="00192ADD" w:rsidP="00344162">
      <w:pPr>
        <w:pStyle w:val="Bezmezer"/>
        <w:tabs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216E4D6D" w14:textId="77777777" w:rsidR="00192ADD" w:rsidRDefault="00192ADD" w:rsidP="00344162">
      <w:pPr>
        <w:pStyle w:val="Bezmezer"/>
        <w:tabs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666DD8AD" w14:textId="77777777" w:rsidR="00192ADD" w:rsidRPr="00576081" w:rsidRDefault="00192ADD" w:rsidP="00344162">
      <w:pPr>
        <w:pStyle w:val="Bezmezer"/>
        <w:tabs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4E1581D2" w14:textId="2769F0E9" w:rsidR="004D7837" w:rsidRPr="00576081" w:rsidRDefault="00BF32E3" w:rsidP="00366FC6">
      <w:pPr>
        <w:pStyle w:val="Bezmezer"/>
        <w:numPr>
          <w:ilvl w:val="0"/>
          <w:numId w:val="3"/>
        </w:numPr>
        <w:tabs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BF32E3">
        <w:rPr>
          <w:rFonts w:ascii="Garamond" w:hAnsi="Garamond"/>
          <w:sz w:val="24"/>
          <w:szCs w:val="24"/>
        </w:rPr>
        <w:t xml:space="preserve">Stran dohody </w:t>
      </w:r>
      <w:r>
        <w:rPr>
          <w:rFonts w:ascii="Garamond" w:hAnsi="Garamond"/>
          <w:sz w:val="24"/>
          <w:szCs w:val="24"/>
        </w:rPr>
        <w:t>u</w:t>
      </w:r>
      <w:r w:rsidR="004D7837" w:rsidRPr="00576081">
        <w:rPr>
          <w:rFonts w:ascii="Garamond" w:hAnsi="Garamond"/>
          <w:sz w:val="24"/>
          <w:szCs w:val="24"/>
        </w:rPr>
        <w:t xml:space="preserve">zavírají </w:t>
      </w:r>
      <w:r w:rsidR="00192ADD" w:rsidRPr="00192ADD">
        <w:rPr>
          <w:rFonts w:ascii="Garamond" w:hAnsi="Garamond"/>
          <w:sz w:val="24"/>
          <w:szCs w:val="24"/>
        </w:rPr>
        <w:t xml:space="preserve">tento dodatek č. 1 k rámcové </w:t>
      </w:r>
      <w:r w:rsidR="00192ADD">
        <w:rPr>
          <w:rFonts w:ascii="Garamond" w:hAnsi="Garamond"/>
          <w:sz w:val="24"/>
          <w:szCs w:val="24"/>
        </w:rPr>
        <w:t>dohod</w:t>
      </w:r>
      <w:r w:rsidR="00192ADD" w:rsidRPr="00192ADD">
        <w:rPr>
          <w:rFonts w:ascii="Garamond" w:hAnsi="Garamond"/>
          <w:sz w:val="24"/>
          <w:szCs w:val="24"/>
        </w:rPr>
        <w:t>ě Spr 528/2024, ze dne 2</w:t>
      </w:r>
      <w:r w:rsidR="00192ADD">
        <w:rPr>
          <w:rFonts w:ascii="Garamond" w:hAnsi="Garamond"/>
          <w:sz w:val="24"/>
          <w:szCs w:val="24"/>
        </w:rPr>
        <w:t>6</w:t>
      </w:r>
      <w:r w:rsidR="00192ADD" w:rsidRPr="00192ADD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 </w:t>
      </w:r>
      <w:r w:rsidR="00192ADD" w:rsidRPr="00192ADD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. </w:t>
      </w:r>
      <w:r w:rsidR="00192ADD" w:rsidRPr="00192ADD">
        <w:rPr>
          <w:rFonts w:ascii="Garamond" w:hAnsi="Garamond"/>
          <w:sz w:val="24"/>
          <w:szCs w:val="24"/>
        </w:rPr>
        <w:t>2024, jehož předmětem je stanovení ceny spotřebního materiálu do tiskáren a multifunkčních zařízení (dále jen „Dodatek</w:t>
      </w:r>
      <w:r w:rsidR="00192ADD">
        <w:rPr>
          <w:rFonts w:ascii="Garamond" w:hAnsi="Garamond"/>
          <w:sz w:val="24"/>
          <w:szCs w:val="24"/>
        </w:rPr>
        <w:t>“</w:t>
      </w:r>
      <w:r w:rsidR="00192ADD" w:rsidRPr="00192ADD">
        <w:rPr>
          <w:rFonts w:ascii="Garamond" w:hAnsi="Garamond"/>
          <w:sz w:val="24"/>
          <w:szCs w:val="24"/>
        </w:rPr>
        <w:t>).</w:t>
      </w:r>
    </w:p>
    <w:p w14:paraId="2A2243CF" w14:textId="77777777" w:rsidR="005E02BF" w:rsidRPr="00576081" w:rsidRDefault="005E02BF" w:rsidP="00344162">
      <w:pPr>
        <w:pStyle w:val="Bezmezer"/>
        <w:tabs>
          <w:tab w:val="left" w:pos="2835"/>
        </w:tabs>
        <w:rPr>
          <w:rFonts w:ascii="Garamond" w:hAnsi="Garamond"/>
          <w:sz w:val="24"/>
          <w:szCs w:val="24"/>
        </w:rPr>
      </w:pPr>
    </w:p>
    <w:p w14:paraId="646CE314" w14:textId="0963C684" w:rsidR="002B3D4B" w:rsidRDefault="002B3D4B" w:rsidP="006A452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66FC6">
        <w:rPr>
          <w:rFonts w:ascii="Garamond" w:eastAsia="Times New Roman" w:hAnsi="Garamond" w:cs="Arial"/>
          <w:sz w:val="24"/>
          <w:szCs w:val="24"/>
          <w:lang w:eastAsia="cs-CZ"/>
        </w:rPr>
        <w:t>T</w:t>
      </w:r>
      <w:r w:rsidR="00192ADD" w:rsidRPr="00366FC6">
        <w:rPr>
          <w:rFonts w:ascii="Garamond" w:eastAsia="Times New Roman" w:hAnsi="Garamond" w:cs="Arial"/>
          <w:sz w:val="24"/>
          <w:szCs w:val="24"/>
          <w:lang w:eastAsia="cs-CZ"/>
        </w:rPr>
        <w:t>ent</w:t>
      </w:r>
      <w:r w:rsidRPr="00366FC6">
        <w:rPr>
          <w:rFonts w:ascii="Garamond" w:eastAsia="Times New Roman" w:hAnsi="Garamond" w:cs="Arial"/>
          <w:sz w:val="24"/>
          <w:szCs w:val="24"/>
          <w:lang w:eastAsia="cs-CZ"/>
        </w:rPr>
        <w:t>o D</w:t>
      </w:r>
      <w:r w:rsidR="00192ADD" w:rsidRPr="00366FC6">
        <w:rPr>
          <w:rFonts w:ascii="Garamond" w:eastAsia="Times New Roman" w:hAnsi="Garamond" w:cs="Arial"/>
          <w:sz w:val="24"/>
          <w:szCs w:val="24"/>
          <w:lang w:eastAsia="cs-CZ"/>
        </w:rPr>
        <w:t>odatek</w:t>
      </w:r>
      <w:r w:rsidRPr="00366FC6">
        <w:rPr>
          <w:rFonts w:ascii="Garamond" w:eastAsia="Times New Roman" w:hAnsi="Garamond" w:cs="Arial"/>
          <w:sz w:val="24"/>
          <w:szCs w:val="24"/>
          <w:lang w:eastAsia="cs-CZ"/>
        </w:rPr>
        <w:t xml:space="preserve"> nabývá platnosti dnem podpisu oprávněnými zástupci obou Stran dohody a účinnosti dnem uveřejnění v Registru smluv podle zákona č. 340/2015 Sb., o zvláštních podmínkách účinnosti některých smluv, uveřejňování těchto smluv a o registru smluv (zákon o registru smluv), ve znění pozdějších předpisů. D</w:t>
      </w:r>
      <w:r w:rsidR="00192ADD" w:rsidRPr="00366FC6">
        <w:rPr>
          <w:rFonts w:ascii="Garamond" w:eastAsia="Times New Roman" w:hAnsi="Garamond" w:cs="Arial"/>
          <w:sz w:val="24"/>
          <w:szCs w:val="24"/>
          <w:lang w:eastAsia="cs-CZ"/>
        </w:rPr>
        <w:t>odatek</w:t>
      </w:r>
      <w:r w:rsidRPr="00366FC6">
        <w:rPr>
          <w:rFonts w:ascii="Garamond" w:eastAsia="Times New Roman" w:hAnsi="Garamond" w:cs="Arial"/>
          <w:sz w:val="24"/>
          <w:szCs w:val="24"/>
          <w:lang w:eastAsia="cs-CZ"/>
        </w:rPr>
        <w:t xml:space="preserve"> uveřejní v registru smluv Kupující. Prodávající bere povinnost uveřejnění </w:t>
      </w:r>
      <w:r w:rsidR="00192ADD" w:rsidRPr="00366FC6">
        <w:rPr>
          <w:rFonts w:ascii="Garamond" w:eastAsia="Times New Roman" w:hAnsi="Garamond" w:cs="Arial"/>
          <w:sz w:val="24"/>
          <w:szCs w:val="24"/>
          <w:lang w:eastAsia="cs-CZ"/>
        </w:rPr>
        <w:t>tohoto Dodatku</w:t>
      </w:r>
      <w:r w:rsidRPr="00366FC6">
        <w:rPr>
          <w:rFonts w:ascii="Garamond" w:eastAsia="Times New Roman" w:hAnsi="Garamond" w:cs="Arial"/>
          <w:sz w:val="24"/>
          <w:szCs w:val="24"/>
          <w:lang w:eastAsia="cs-CZ"/>
        </w:rPr>
        <w:t xml:space="preserve"> v Registru smluv na vědomí.</w:t>
      </w:r>
    </w:p>
    <w:p w14:paraId="26A2399B" w14:textId="77777777" w:rsidR="006A4521" w:rsidRPr="006A4521" w:rsidRDefault="006A4521" w:rsidP="006A452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75A22541" w14:textId="04C8CE62" w:rsidR="00514E8C" w:rsidRPr="00366FC6" w:rsidRDefault="00192ADD" w:rsidP="00366FC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66FC6">
        <w:rPr>
          <w:rFonts w:ascii="Garamond" w:eastAsia="Times New Roman" w:hAnsi="Garamond" w:cs="Arial"/>
          <w:sz w:val="24"/>
          <w:szCs w:val="24"/>
          <w:lang w:eastAsia="cs-CZ"/>
        </w:rPr>
        <w:t xml:space="preserve">Tento Dodatek </w:t>
      </w:r>
      <w:r w:rsidR="00F16AED" w:rsidRPr="00366FC6">
        <w:rPr>
          <w:rFonts w:ascii="Garamond" w:eastAsia="Times New Roman" w:hAnsi="Garamond" w:cs="Arial"/>
          <w:sz w:val="24"/>
          <w:szCs w:val="24"/>
          <w:lang w:eastAsia="cs-CZ"/>
        </w:rPr>
        <w:t>je vyhotoven</w:t>
      </w:r>
      <w:r w:rsidR="00514E8C" w:rsidRPr="00366FC6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="00863C73" w:rsidRPr="00366FC6">
        <w:rPr>
          <w:rFonts w:ascii="Garamond" w:eastAsia="Times New Roman" w:hAnsi="Garamond" w:cs="Arial"/>
          <w:sz w:val="24"/>
          <w:szCs w:val="24"/>
          <w:lang w:eastAsia="cs-CZ"/>
        </w:rPr>
        <w:t>v elektronické podobě</w:t>
      </w:r>
      <w:r w:rsidR="00F16AED" w:rsidRPr="00366FC6">
        <w:rPr>
          <w:rFonts w:ascii="Garamond" w:eastAsia="Times New Roman" w:hAnsi="Garamond" w:cs="Arial"/>
          <w:sz w:val="24"/>
          <w:szCs w:val="24"/>
          <w:lang w:eastAsia="cs-CZ"/>
        </w:rPr>
        <w:t xml:space="preserve"> ve dvou stejnopisech s platností originálu, z nichž každá Strana dohody obdrží po jednom vyhotovení</w:t>
      </w:r>
      <w:r w:rsidR="00863C73" w:rsidRPr="00366FC6">
        <w:rPr>
          <w:rFonts w:ascii="Garamond" w:eastAsia="Times New Roman" w:hAnsi="Garamond" w:cs="Arial"/>
          <w:sz w:val="24"/>
          <w:szCs w:val="24"/>
          <w:lang w:eastAsia="cs-CZ"/>
        </w:rPr>
        <w:t>.</w:t>
      </w:r>
      <w:r w:rsidR="00E40BFF" w:rsidRPr="00366FC6">
        <w:rPr>
          <w:rFonts w:ascii="Garamond" w:eastAsia="Times New Roman" w:hAnsi="Garamond" w:cs="Arial"/>
          <w:sz w:val="24"/>
          <w:szCs w:val="24"/>
          <w:lang w:eastAsia="cs-CZ"/>
        </w:rPr>
        <w:t xml:space="preserve">  </w:t>
      </w:r>
      <w:r w:rsidR="00514E8C" w:rsidRPr="00366FC6">
        <w:rPr>
          <w:rFonts w:ascii="Garamond" w:eastAsia="Times New Roman" w:hAnsi="Garamond" w:cs="Arial"/>
          <w:sz w:val="24"/>
          <w:szCs w:val="24"/>
          <w:lang w:eastAsia="cs-CZ"/>
        </w:rPr>
        <w:t>Jsou-</w:t>
      </w:r>
      <w:r w:rsidRPr="00366FC6">
        <w:rPr>
          <w:rFonts w:ascii="Garamond" w:eastAsia="Times New Roman" w:hAnsi="Garamond" w:cs="Arial"/>
          <w:sz w:val="24"/>
          <w:szCs w:val="24"/>
          <w:lang w:eastAsia="cs-CZ"/>
        </w:rPr>
        <w:t>li v</w:t>
      </w:r>
      <w:r w:rsidR="00514E8C" w:rsidRPr="00366FC6">
        <w:rPr>
          <w:rFonts w:ascii="Garamond" w:eastAsia="Times New Roman" w:hAnsi="Garamond" w:cs="Arial"/>
          <w:sz w:val="24"/>
          <w:szCs w:val="24"/>
          <w:lang w:eastAsia="cs-CZ"/>
        </w:rPr>
        <w:t> </w:t>
      </w:r>
      <w:r w:rsidRPr="00366FC6">
        <w:rPr>
          <w:rFonts w:ascii="Garamond" w:eastAsia="Times New Roman" w:hAnsi="Garamond" w:cs="Arial"/>
          <w:sz w:val="24"/>
          <w:szCs w:val="24"/>
          <w:lang w:eastAsia="cs-CZ"/>
        </w:rPr>
        <w:t xml:space="preserve">tomto Dodatku </w:t>
      </w:r>
      <w:r w:rsidR="00514E8C" w:rsidRPr="00366FC6">
        <w:rPr>
          <w:rFonts w:ascii="Garamond" w:eastAsia="Times New Roman" w:hAnsi="Garamond" w:cs="Arial"/>
          <w:sz w:val="24"/>
          <w:szCs w:val="24"/>
          <w:lang w:eastAsia="cs-CZ"/>
        </w:rPr>
        <w:t xml:space="preserve">uvedeny přílohy, tvoří </w:t>
      </w:r>
      <w:r w:rsidRPr="00366FC6">
        <w:rPr>
          <w:rFonts w:ascii="Garamond" w:eastAsia="Times New Roman" w:hAnsi="Garamond" w:cs="Arial"/>
          <w:sz w:val="24"/>
          <w:szCs w:val="24"/>
          <w:lang w:eastAsia="cs-CZ"/>
        </w:rPr>
        <w:t>jeho</w:t>
      </w:r>
      <w:r w:rsidR="00514E8C" w:rsidRPr="00366FC6">
        <w:rPr>
          <w:rFonts w:ascii="Garamond" w:eastAsia="Times New Roman" w:hAnsi="Garamond" w:cs="Arial"/>
          <w:sz w:val="24"/>
          <w:szCs w:val="24"/>
          <w:lang w:eastAsia="cs-CZ"/>
        </w:rPr>
        <w:t xml:space="preserve"> nedílnou součást.</w:t>
      </w:r>
    </w:p>
    <w:p w14:paraId="687C1B7B" w14:textId="77777777" w:rsidR="00514E8C" w:rsidRPr="00F16AED" w:rsidRDefault="00514E8C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3D5711DF" w14:textId="2987759F" w:rsidR="00514E8C" w:rsidRPr="00366FC6" w:rsidRDefault="00192ADD" w:rsidP="00366FC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66FC6">
        <w:rPr>
          <w:rFonts w:ascii="Garamond" w:eastAsia="Times New Roman" w:hAnsi="Garamond" w:cs="Arial"/>
          <w:sz w:val="24"/>
          <w:szCs w:val="24"/>
          <w:lang w:eastAsia="cs-CZ"/>
        </w:rPr>
        <w:lastRenderedPageBreak/>
        <w:t xml:space="preserve">Stran dohody </w:t>
      </w:r>
      <w:r w:rsidR="00514E8C" w:rsidRPr="00366FC6">
        <w:rPr>
          <w:rFonts w:ascii="Garamond" w:eastAsia="Times New Roman" w:hAnsi="Garamond" w:cs="Arial"/>
          <w:sz w:val="24"/>
          <w:szCs w:val="24"/>
          <w:lang w:eastAsia="cs-CZ"/>
        </w:rPr>
        <w:t xml:space="preserve">prohlašují, že </w:t>
      </w:r>
      <w:r w:rsidRPr="00366FC6">
        <w:rPr>
          <w:rFonts w:ascii="Garamond" w:eastAsia="Times New Roman" w:hAnsi="Garamond" w:cs="Arial"/>
          <w:sz w:val="24"/>
          <w:szCs w:val="24"/>
          <w:lang w:eastAsia="cs-CZ"/>
        </w:rPr>
        <w:t>Dodatek</w:t>
      </w:r>
      <w:r w:rsidR="00FF3110" w:rsidRPr="00366FC6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="00514E8C" w:rsidRPr="00366FC6">
        <w:rPr>
          <w:rFonts w:ascii="Garamond" w:eastAsia="Times New Roman" w:hAnsi="Garamond" w:cs="Arial"/>
          <w:sz w:val="24"/>
          <w:szCs w:val="24"/>
          <w:lang w:eastAsia="cs-CZ"/>
        </w:rPr>
        <w:t xml:space="preserve">byl sjednán na základě jejich pravé a svobodné vůle, že si </w:t>
      </w:r>
      <w:r w:rsidRPr="00366FC6">
        <w:rPr>
          <w:rFonts w:ascii="Garamond" w:eastAsia="Times New Roman" w:hAnsi="Garamond" w:cs="Arial"/>
          <w:sz w:val="24"/>
          <w:szCs w:val="24"/>
          <w:lang w:eastAsia="cs-CZ"/>
        </w:rPr>
        <w:t xml:space="preserve">jeho </w:t>
      </w:r>
      <w:r w:rsidR="00514E8C" w:rsidRPr="00366FC6">
        <w:rPr>
          <w:rFonts w:ascii="Garamond" w:eastAsia="Times New Roman" w:hAnsi="Garamond" w:cs="Arial"/>
          <w:sz w:val="24"/>
          <w:szCs w:val="24"/>
          <w:lang w:eastAsia="cs-CZ"/>
        </w:rPr>
        <w:t>obsah přečetli a bezvýhradně s ním souhlasí, což stvrzují svými podpisy.</w:t>
      </w:r>
    </w:p>
    <w:p w14:paraId="50556F9A" w14:textId="77777777" w:rsidR="00E40BFF" w:rsidRPr="00576081" w:rsidRDefault="00E40BFF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78A74DBE" w14:textId="6151B053" w:rsidR="00E40BFF" w:rsidRPr="00576081" w:rsidRDefault="006A4521" w:rsidP="00366FC6">
      <w:pPr>
        <w:pStyle w:val="Bezmezer"/>
        <w:numPr>
          <w:ilvl w:val="0"/>
          <w:numId w:val="3"/>
        </w:numPr>
        <w:tabs>
          <w:tab w:val="left" w:pos="567"/>
          <w:tab w:val="left" w:pos="283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="00E40BFF" w:rsidRPr="00576081">
        <w:rPr>
          <w:rFonts w:ascii="Garamond" w:hAnsi="Garamond"/>
          <w:sz w:val="24"/>
          <w:szCs w:val="24"/>
        </w:rPr>
        <w:t xml:space="preserve">Nedílnou součástí </w:t>
      </w:r>
      <w:r w:rsidR="00192ADD">
        <w:rPr>
          <w:rFonts w:ascii="Garamond" w:hAnsi="Garamond"/>
          <w:sz w:val="24"/>
          <w:szCs w:val="24"/>
        </w:rPr>
        <w:t>tohoto Dodatku</w:t>
      </w:r>
      <w:r w:rsidR="00E40BFF" w:rsidRPr="00576081">
        <w:rPr>
          <w:rFonts w:ascii="Garamond" w:hAnsi="Garamond"/>
          <w:sz w:val="24"/>
          <w:szCs w:val="24"/>
        </w:rPr>
        <w:t xml:space="preserve"> jsou následující přílohy:</w:t>
      </w:r>
    </w:p>
    <w:p w14:paraId="455E7A51" w14:textId="557ED495" w:rsidR="00E40BFF" w:rsidRPr="00576081" w:rsidRDefault="006A4521" w:rsidP="00344162">
      <w:pPr>
        <w:pStyle w:val="Bezmezer"/>
        <w:tabs>
          <w:tab w:val="left" w:pos="851"/>
          <w:tab w:val="left" w:pos="283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="00E40BFF" w:rsidRPr="00576081">
        <w:rPr>
          <w:rFonts w:ascii="Garamond" w:hAnsi="Garamond"/>
          <w:sz w:val="24"/>
          <w:szCs w:val="24"/>
        </w:rPr>
        <w:t xml:space="preserve">Příloha č. 1 </w:t>
      </w:r>
      <w:r w:rsidR="00366FC6" w:rsidRPr="00576081">
        <w:rPr>
          <w:rFonts w:ascii="Garamond" w:hAnsi="Garamond"/>
          <w:sz w:val="24"/>
          <w:szCs w:val="24"/>
        </w:rPr>
        <w:t>Specifikace – způsob</w:t>
      </w:r>
      <w:r w:rsidR="00E40BFF" w:rsidRPr="00576081">
        <w:rPr>
          <w:rFonts w:ascii="Garamond" w:hAnsi="Garamond"/>
          <w:sz w:val="24"/>
          <w:szCs w:val="24"/>
        </w:rPr>
        <w:t xml:space="preserve"> výpočtu jednotkových cen</w:t>
      </w:r>
    </w:p>
    <w:p w14:paraId="684E9A79" w14:textId="77777777" w:rsidR="00AF08C7" w:rsidRDefault="00AF08C7" w:rsidP="00344162">
      <w:pPr>
        <w:pStyle w:val="Bezmezer"/>
        <w:tabs>
          <w:tab w:val="left" w:pos="851"/>
          <w:tab w:val="left" w:pos="2835"/>
        </w:tabs>
        <w:ind w:left="851"/>
        <w:rPr>
          <w:rFonts w:ascii="Garamond" w:hAnsi="Garamond"/>
          <w:sz w:val="24"/>
          <w:szCs w:val="24"/>
        </w:rPr>
      </w:pPr>
    </w:p>
    <w:p w14:paraId="2A890686" w14:textId="77777777" w:rsidR="00AF08C7" w:rsidRPr="00576081" w:rsidRDefault="00AF08C7" w:rsidP="00344162">
      <w:pPr>
        <w:pStyle w:val="Bezmezer"/>
        <w:tabs>
          <w:tab w:val="left" w:pos="851"/>
          <w:tab w:val="left" w:pos="2835"/>
        </w:tabs>
        <w:ind w:left="851"/>
        <w:rPr>
          <w:rFonts w:ascii="Garamond" w:hAnsi="Garamond"/>
          <w:sz w:val="24"/>
          <w:szCs w:val="24"/>
        </w:rPr>
      </w:pPr>
    </w:p>
    <w:p w14:paraId="65CC121A" w14:textId="77777777" w:rsidR="00E40BFF" w:rsidRDefault="00E40BFF" w:rsidP="00344162">
      <w:pPr>
        <w:spacing w:after="0" w:line="240" w:lineRule="auto"/>
        <w:ind w:left="851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22072301" w14:textId="77777777" w:rsidR="006A4521" w:rsidRPr="00576081" w:rsidRDefault="006A4521" w:rsidP="00344162">
      <w:pPr>
        <w:spacing w:after="0" w:line="240" w:lineRule="auto"/>
        <w:ind w:left="851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09C2" w:rsidRPr="00576081" w14:paraId="55B4A7A9" w14:textId="77777777" w:rsidTr="008B0FDD">
        <w:tc>
          <w:tcPr>
            <w:tcW w:w="4606" w:type="dxa"/>
            <w:shd w:val="clear" w:color="auto" w:fill="auto"/>
          </w:tcPr>
          <w:p w14:paraId="60DF5DF6" w14:textId="77777777" w:rsidR="006109C2" w:rsidRPr="00192ADD" w:rsidRDefault="006109C2" w:rsidP="00192ADD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192ADD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za Kupujícího</w:t>
            </w:r>
          </w:p>
          <w:p w14:paraId="7424A37F" w14:textId="77777777" w:rsidR="006109C2" w:rsidRPr="00192ADD" w:rsidRDefault="006109C2" w:rsidP="00192ADD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5B08F5A7" w14:textId="77777777" w:rsidR="00566CD8" w:rsidRPr="00192ADD" w:rsidRDefault="00566CD8" w:rsidP="00192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192ADD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 xml:space="preserve">JUDr. </w:t>
            </w:r>
            <w:r w:rsidR="00691E72" w:rsidRPr="00192ADD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Jaroslava Pokorná</w:t>
            </w:r>
          </w:p>
          <w:p w14:paraId="01C4FB36" w14:textId="77777777" w:rsidR="006109C2" w:rsidRPr="00192ADD" w:rsidRDefault="00691E72" w:rsidP="00192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192ADD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p</w:t>
            </w:r>
            <w:r w:rsidR="00566CD8" w:rsidRPr="00192ADD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ředsed</w:t>
            </w:r>
            <w:r w:rsidRPr="00192ADD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 xml:space="preserve">kyně </w:t>
            </w:r>
            <w:r w:rsidR="006109C2" w:rsidRPr="00192ADD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Městského soudu v Praze</w:t>
            </w:r>
          </w:p>
        </w:tc>
        <w:tc>
          <w:tcPr>
            <w:tcW w:w="4606" w:type="dxa"/>
            <w:shd w:val="clear" w:color="auto" w:fill="auto"/>
          </w:tcPr>
          <w:p w14:paraId="7CE5FD89" w14:textId="77777777" w:rsidR="006109C2" w:rsidRPr="00192ADD" w:rsidRDefault="006109C2" w:rsidP="00192ADD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192ADD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za Prodávajícího</w:t>
            </w:r>
          </w:p>
          <w:p w14:paraId="1E3C7672" w14:textId="77777777" w:rsidR="006109C2" w:rsidRPr="00192ADD" w:rsidRDefault="006109C2" w:rsidP="00192ADD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1E172926" w14:textId="77777777" w:rsidR="00192ADD" w:rsidRPr="00192ADD" w:rsidRDefault="00192ADD" w:rsidP="00192ADD">
            <w:pPr>
              <w:pStyle w:val="Bezmezer"/>
              <w:tabs>
                <w:tab w:val="left" w:pos="2835"/>
              </w:tabs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192ADD">
              <w:rPr>
                <w:rFonts w:ascii="Garamond" w:hAnsi="Garamond"/>
                <w:bCs/>
                <w:sz w:val="24"/>
                <w:szCs w:val="24"/>
              </w:rPr>
              <w:t xml:space="preserve">Ing. Vladimír </w:t>
            </w:r>
            <w:proofErr w:type="spellStart"/>
            <w:r w:rsidRPr="00192ADD">
              <w:rPr>
                <w:rFonts w:ascii="Garamond" w:hAnsi="Garamond"/>
                <w:bCs/>
                <w:sz w:val="24"/>
                <w:szCs w:val="24"/>
              </w:rPr>
              <w:t>Křiva</w:t>
            </w:r>
            <w:proofErr w:type="spellEnd"/>
          </w:p>
          <w:p w14:paraId="0F5FCD78" w14:textId="3A71BF36" w:rsidR="00192ADD" w:rsidRPr="00192ADD" w:rsidRDefault="00192ADD" w:rsidP="00192ADD">
            <w:pPr>
              <w:pStyle w:val="Bezmezer"/>
              <w:tabs>
                <w:tab w:val="left" w:pos="2835"/>
              </w:tabs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192ADD">
              <w:rPr>
                <w:rFonts w:ascii="Garamond" w:hAnsi="Garamond"/>
                <w:bCs/>
                <w:sz w:val="24"/>
                <w:szCs w:val="24"/>
              </w:rPr>
              <w:t>jednatel PREMO s.r.o.</w:t>
            </w:r>
          </w:p>
          <w:p w14:paraId="0CD4AB19" w14:textId="77777777" w:rsidR="006109C2" w:rsidRPr="00192ADD" w:rsidRDefault="006109C2" w:rsidP="00192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</w:tc>
      </w:tr>
    </w:tbl>
    <w:p w14:paraId="0E90E679" w14:textId="77777777" w:rsidR="006109C2" w:rsidRDefault="006109C2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63C1AA2E" w14:textId="4F34B6F1" w:rsidR="00192ADD" w:rsidRPr="00576081" w:rsidRDefault="00192ADD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el. podpis</w:t>
      </w:r>
      <w:r>
        <w:rPr>
          <w:rFonts w:ascii="Garamond" w:eastAsia="Times New Roman" w:hAnsi="Garamond" w:cs="Arial"/>
          <w:sz w:val="24"/>
          <w:szCs w:val="24"/>
          <w:lang w:eastAsia="cs-CZ"/>
        </w:rPr>
        <w:tab/>
      </w:r>
      <w:r>
        <w:rPr>
          <w:rFonts w:ascii="Garamond" w:eastAsia="Times New Roman" w:hAnsi="Garamond" w:cs="Arial"/>
          <w:sz w:val="24"/>
          <w:szCs w:val="24"/>
          <w:lang w:eastAsia="cs-CZ"/>
        </w:rPr>
        <w:tab/>
      </w:r>
      <w:r>
        <w:rPr>
          <w:rFonts w:ascii="Garamond" w:eastAsia="Times New Roman" w:hAnsi="Garamond" w:cs="Arial"/>
          <w:sz w:val="24"/>
          <w:szCs w:val="24"/>
          <w:lang w:eastAsia="cs-CZ"/>
        </w:rPr>
        <w:tab/>
      </w:r>
      <w:r>
        <w:rPr>
          <w:rFonts w:ascii="Garamond" w:eastAsia="Times New Roman" w:hAnsi="Garamond" w:cs="Arial"/>
          <w:sz w:val="24"/>
          <w:szCs w:val="24"/>
          <w:lang w:eastAsia="cs-CZ"/>
        </w:rPr>
        <w:tab/>
      </w:r>
      <w:r>
        <w:rPr>
          <w:rFonts w:ascii="Garamond" w:eastAsia="Times New Roman" w:hAnsi="Garamond" w:cs="Arial"/>
          <w:sz w:val="24"/>
          <w:szCs w:val="24"/>
          <w:lang w:eastAsia="cs-CZ"/>
        </w:rPr>
        <w:tab/>
        <w:t xml:space="preserve">        el. podpis</w:t>
      </w:r>
    </w:p>
    <w:sectPr w:rsidR="00192ADD" w:rsidRPr="00576081" w:rsidSect="006C6E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2ACDA" w14:textId="77777777" w:rsidR="00793EBD" w:rsidRDefault="00793EBD" w:rsidP="00182BBD">
      <w:pPr>
        <w:spacing w:after="0" w:line="240" w:lineRule="auto"/>
      </w:pPr>
      <w:r>
        <w:separator/>
      </w:r>
    </w:p>
  </w:endnote>
  <w:endnote w:type="continuationSeparator" w:id="0">
    <w:p w14:paraId="7DF7CF53" w14:textId="77777777" w:rsidR="00793EBD" w:rsidRDefault="00793EBD" w:rsidP="0018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911431769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3308FE9D" w14:textId="77777777" w:rsidR="00182BBD" w:rsidRPr="00084161" w:rsidRDefault="00823D28">
        <w:pPr>
          <w:pStyle w:val="Zpat"/>
          <w:jc w:val="center"/>
          <w:rPr>
            <w:rFonts w:ascii="Trebuchet MS" w:hAnsi="Trebuchet MS"/>
            <w:sz w:val="16"/>
            <w:szCs w:val="16"/>
          </w:rPr>
        </w:pPr>
        <w:r w:rsidRPr="00084161">
          <w:rPr>
            <w:rFonts w:ascii="Trebuchet MS" w:hAnsi="Trebuchet MS"/>
            <w:sz w:val="16"/>
            <w:szCs w:val="16"/>
          </w:rPr>
          <w:fldChar w:fldCharType="begin"/>
        </w:r>
        <w:r w:rsidR="00182BBD" w:rsidRPr="00084161">
          <w:rPr>
            <w:rFonts w:ascii="Trebuchet MS" w:hAnsi="Trebuchet MS"/>
            <w:sz w:val="16"/>
            <w:szCs w:val="16"/>
          </w:rPr>
          <w:instrText>PAGE   \* MERGEFORMAT</w:instrText>
        </w:r>
        <w:r w:rsidRPr="00084161">
          <w:rPr>
            <w:rFonts w:ascii="Trebuchet MS" w:hAnsi="Trebuchet MS"/>
            <w:sz w:val="16"/>
            <w:szCs w:val="16"/>
          </w:rPr>
          <w:fldChar w:fldCharType="separate"/>
        </w:r>
        <w:r w:rsidR="0093199E">
          <w:rPr>
            <w:rFonts w:ascii="Trebuchet MS" w:hAnsi="Trebuchet MS"/>
            <w:noProof/>
            <w:sz w:val="16"/>
            <w:szCs w:val="16"/>
          </w:rPr>
          <w:t>1</w:t>
        </w:r>
        <w:r w:rsidRPr="00084161">
          <w:rPr>
            <w:rFonts w:ascii="Trebuchet MS" w:hAnsi="Trebuchet MS"/>
            <w:sz w:val="16"/>
            <w:szCs w:val="16"/>
          </w:rPr>
          <w:fldChar w:fldCharType="end"/>
        </w:r>
      </w:p>
    </w:sdtContent>
  </w:sdt>
  <w:p w14:paraId="7B1CA24D" w14:textId="77777777" w:rsidR="00182BBD" w:rsidRDefault="00182B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4FA1C" w14:textId="77777777" w:rsidR="00793EBD" w:rsidRDefault="00793EBD" w:rsidP="00182BBD">
      <w:pPr>
        <w:spacing w:after="0" w:line="240" w:lineRule="auto"/>
      </w:pPr>
      <w:r>
        <w:separator/>
      </w:r>
    </w:p>
  </w:footnote>
  <w:footnote w:type="continuationSeparator" w:id="0">
    <w:p w14:paraId="7CA5A757" w14:textId="77777777" w:rsidR="00793EBD" w:rsidRDefault="00793EBD" w:rsidP="00182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3"/>
      <w:numFmt w:val="decimal"/>
      <w:lvlText w:val="(%1)"/>
      <w:lvlJc w:val="left"/>
      <w:pPr>
        <w:ind w:left="465" w:hanging="363"/>
      </w:pPr>
      <w:rPr>
        <w:b w:val="0"/>
        <w:bCs w:val="0"/>
        <w:spacing w:val="-20"/>
        <w:w w:val="86"/>
      </w:rPr>
    </w:lvl>
    <w:lvl w:ilvl="1">
      <w:numFmt w:val="bullet"/>
      <w:lvlText w:val="•"/>
      <w:lvlJc w:val="left"/>
      <w:pPr>
        <w:ind w:left="1344" w:hanging="363"/>
      </w:pPr>
    </w:lvl>
    <w:lvl w:ilvl="2">
      <w:numFmt w:val="bullet"/>
      <w:lvlText w:val="•"/>
      <w:lvlJc w:val="left"/>
      <w:pPr>
        <w:ind w:left="2228" w:hanging="363"/>
      </w:pPr>
    </w:lvl>
    <w:lvl w:ilvl="3">
      <w:numFmt w:val="bullet"/>
      <w:lvlText w:val="•"/>
      <w:lvlJc w:val="left"/>
      <w:pPr>
        <w:ind w:left="3112" w:hanging="363"/>
      </w:pPr>
    </w:lvl>
    <w:lvl w:ilvl="4">
      <w:numFmt w:val="bullet"/>
      <w:lvlText w:val="•"/>
      <w:lvlJc w:val="left"/>
      <w:pPr>
        <w:ind w:left="3996" w:hanging="363"/>
      </w:pPr>
    </w:lvl>
    <w:lvl w:ilvl="5">
      <w:numFmt w:val="bullet"/>
      <w:lvlText w:val="•"/>
      <w:lvlJc w:val="left"/>
      <w:pPr>
        <w:ind w:left="4880" w:hanging="363"/>
      </w:pPr>
    </w:lvl>
    <w:lvl w:ilvl="6">
      <w:numFmt w:val="bullet"/>
      <w:lvlText w:val="•"/>
      <w:lvlJc w:val="left"/>
      <w:pPr>
        <w:ind w:left="5764" w:hanging="363"/>
      </w:pPr>
    </w:lvl>
    <w:lvl w:ilvl="7">
      <w:numFmt w:val="bullet"/>
      <w:lvlText w:val="•"/>
      <w:lvlJc w:val="left"/>
      <w:pPr>
        <w:ind w:left="6648" w:hanging="363"/>
      </w:pPr>
    </w:lvl>
    <w:lvl w:ilvl="8">
      <w:numFmt w:val="bullet"/>
      <w:lvlText w:val="•"/>
      <w:lvlJc w:val="left"/>
      <w:pPr>
        <w:ind w:left="7532" w:hanging="363"/>
      </w:pPr>
    </w:lvl>
  </w:abstractNum>
  <w:abstractNum w:abstractNumId="1" w15:restartNumberingAfterBreak="0">
    <w:nsid w:val="2B1D2720"/>
    <w:multiLevelType w:val="hybridMultilevel"/>
    <w:tmpl w:val="D0F26B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95DDC"/>
    <w:multiLevelType w:val="multilevel"/>
    <w:tmpl w:val="B7B2BC66"/>
    <w:lvl w:ilvl="0">
      <w:start w:val="4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1"/>
        </w:tabs>
        <w:ind w:left="781" w:hanging="601"/>
      </w:pPr>
      <w:rPr>
        <w:rFonts w:ascii="Candara" w:eastAsia="Times New Roman" w:hAnsi="Candara" w:cs="Consola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40127857">
    <w:abstractNumId w:val="2"/>
  </w:num>
  <w:num w:numId="2" w16cid:durableId="302001698">
    <w:abstractNumId w:val="0"/>
  </w:num>
  <w:num w:numId="3" w16cid:durableId="1701583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E8B"/>
    <w:rsid w:val="0000489D"/>
    <w:rsid w:val="0001453D"/>
    <w:rsid w:val="0001468F"/>
    <w:rsid w:val="000551EE"/>
    <w:rsid w:val="00062CFF"/>
    <w:rsid w:val="00084161"/>
    <w:rsid w:val="000A1C78"/>
    <w:rsid w:val="000A3D12"/>
    <w:rsid w:val="000A6E1D"/>
    <w:rsid w:val="000B4D15"/>
    <w:rsid w:val="000E53C0"/>
    <w:rsid w:val="000E5937"/>
    <w:rsid w:val="000F09F2"/>
    <w:rsid w:val="000F37A3"/>
    <w:rsid w:val="00107C45"/>
    <w:rsid w:val="001121CD"/>
    <w:rsid w:val="00126868"/>
    <w:rsid w:val="00182BBD"/>
    <w:rsid w:val="001853DC"/>
    <w:rsid w:val="0018608D"/>
    <w:rsid w:val="00192ADD"/>
    <w:rsid w:val="001C296C"/>
    <w:rsid w:val="001C7C5A"/>
    <w:rsid w:val="00205373"/>
    <w:rsid w:val="00206CD7"/>
    <w:rsid w:val="002101E3"/>
    <w:rsid w:val="002143B2"/>
    <w:rsid w:val="002149E5"/>
    <w:rsid w:val="00232C6F"/>
    <w:rsid w:val="0024013D"/>
    <w:rsid w:val="00246C46"/>
    <w:rsid w:val="00255827"/>
    <w:rsid w:val="00274717"/>
    <w:rsid w:val="002A2FB0"/>
    <w:rsid w:val="002A5D91"/>
    <w:rsid w:val="002B3D4B"/>
    <w:rsid w:val="003074A2"/>
    <w:rsid w:val="00344162"/>
    <w:rsid w:val="00354904"/>
    <w:rsid w:val="00366FC6"/>
    <w:rsid w:val="00375260"/>
    <w:rsid w:val="003D000D"/>
    <w:rsid w:val="003E44F3"/>
    <w:rsid w:val="003F45B1"/>
    <w:rsid w:val="00452B5F"/>
    <w:rsid w:val="004564E0"/>
    <w:rsid w:val="00484332"/>
    <w:rsid w:val="00485121"/>
    <w:rsid w:val="00485B5B"/>
    <w:rsid w:val="004A1102"/>
    <w:rsid w:val="004C7ECD"/>
    <w:rsid w:val="004D7837"/>
    <w:rsid w:val="004E296A"/>
    <w:rsid w:val="005107D4"/>
    <w:rsid w:val="00514E8C"/>
    <w:rsid w:val="00521692"/>
    <w:rsid w:val="00541371"/>
    <w:rsid w:val="00544AAB"/>
    <w:rsid w:val="00550F1B"/>
    <w:rsid w:val="00566CD8"/>
    <w:rsid w:val="00576081"/>
    <w:rsid w:val="00584F28"/>
    <w:rsid w:val="005974B4"/>
    <w:rsid w:val="005A0581"/>
    <w:rsid w:val="005A1E3D"/>
    <w:rsid w:val="005C3A4F"/>
    <w:rsid w:val="005C7C60"/>
    <w:rsid w:val="005E02BF"/>
    <w:rsid w:val="005E12F3"/>
    <w:rsid w:val="005E21B1"/>
    <w:rsid w:val="006052B4"/>
    <w:rsid w:val="006109C2"/>
    <w:rsid w:val="006663AF"/>
    <w:rsid w:val="00681087"/>
    <w:rsid w:val="006869C1"/>
    <w:rsid w:val="00691E72"/>
    <w:rsid w:val="006A4521"/>
    <w:rsid w:val="006B5BE0"/>
    <w:rsid w:val="006C6E84"/>
    <w:rsid w:val="006C79EC"/>
    <w:rsid w:val="006D54E9"/>
    <w:rsid w:val="006E42C8"/>
    <w:rsid w:val="00707C31"/>
    <w:rsid w:val="0071635C"/>
    <w:rsid w:val="00744FC3"/>
    <w:rsid w:val="0075640C"/>
    <w:rsid w:val="0076097E"/>
    <w:rsid w:val="00793EBD"/>
    <w:rsid w:val="007945E1"/>
    <w:rsid w:val="007A6AEB"/>
    <w:rsid w:val="007C16BC"/>
    <w:rsid w:val="007C432F"/>
    <w:rsid w:val="007E11E3"/>
    <w:rsid w:val="007F5374"/>
    <w:rsid w:val="007F6827"/>
    <w:rsid w:val="008013A2"/>
    <w:rsid w:val="00815F30"/>
    <w:rsid w:val="0082192B"/>
    <w:rsid w:val="00823D28"/>
    <w:rsid w:val="0083080F"/>
    <w:rsid w:val="008567DE"/>
    <w:rsid w:val="008605E9"/>
    <w:rsid w:val="00863C73"/>
    <w:rsid w:val="0088373E"/>
    <w:rsid w:val="00884201"/>
    <w:rsid w:val="008A046E"/>
    <w:rsid w:val="008A1CB2"/>
    <w:rsid w:val="008A289E"/>
    <w:rsid w:val="008B460F"/>
    <w:rsid w:val="008C5A44"/>
    <w:rsid w:val="008C6355"/>
    <w:rsid w:val="008D0586"/>
    <w:rsid w:val="008E3720"/>
    <w:rsid w:val="008F38E6"/>
    <w:rsid w:val="00913CD3"/>
    <w:rsid w:val="009173FC"/>
    <w:rsid w:val="0093199E"/>
    <w:rsid w:val="00967E8B"/>
    <w:rsid w:val="009B5090"/>
    <w:rsid w:val="009D05EC"/>
    <w:rsid w:val="009F0CA0"/>
    <w:rsid w:val="009F6EFC"/>
    <w:rsid w:val="00A02F65"/>
    <w:rsid w:val="00A166E5"/>
    <w:rsid w:val="00A175C0"/>
    <w:rsid w:val="00A25C46"/>
    <w:rsid w:val="00A72E1E"/>
    <w:rsid w:val="00A82224"/>
    <w:rsid w:val="00A82D4A"/>
    <w:rsid w:val="00A831D7"/>
    <w:rsid w:val="00A9089B"/>
    <w:rsid w:val="00AA3C4B"/>
    <w:rsid w:val="00AB6128"/>
    <w:rsid w:val="00AF08C7"/>
    <w:rsid w:val="00B018DD"/>
    <w:rsid w:val="00B4016F"/>
    <w:rsid w:val="00B42EC1"/>
    <w:rsid w:val="00B4507C"/>
    <w:rsid w:val="00B76B90"/>
    <w:rsid w:val="00B76D9C"/>
    <w:rsid w:val="00BA60BC"/>
    <w:rsid w:val="00BA7F1E"/>
    <w:rsid w:val="00BB0FAD"/>
    <w:rsid w:val="00BC511D"/>
    <w:rsid w:val="00BF32E3"/>
    <w:rsid w:val="00C174C8"/>
    <w:rsid w:val="00C77880"/>
    <w:rsid w:val="00CA0BDE"/>
    <w:rsid w:val="00CD175E"/>
    <w:rsid w:val="00CF731D"/>
    <w:rsid w:val="00D01B4B"/>
    <w:rsid w:val="00D02EBA"/>
    <w:rsid w:val="00D274F5"/>
    <w:rsid w:val="00D40B90"/>
    <w:rsid w:val="00D62854"/>
    <w:rsid w:val="00D714EF"/>
    <w:rsid w:val="00D7519F"/>
    <w:rsid w:val="00D7723A"/>
    <w:rsid w:val="00D8602F"/>
    <w:rsid w:val="00D95BD8"/>
    <w:rsid w:val="00DA420C"/>
    <w:rsid w:val="00DB4A18"/>
    <w:rsid w:val="00DB715D"/>
    <w:rsid w:val="00DE5EDD"/>
    <w:rsid w:val="00E05E24"/>
    <w:rsid w:val="00E06FCD"/>
    <w:rsid w:val="00E2565E"/>
    <w:rsid w:val="00E40BFF"/>
    <w:rsid w:val="00E45EF0"/>
    <w:rsid w:val="00E5677D"/>
    <w:rsid w:val="00E81D6C"/>
    <w:rsid w:val="00E8535C"/>
    <w:rsid w:val="00E87BA2"/>
    <w:rsid w:val="00EB755C"/>
    <w:rsid w:val="00EC3198"/>
    <w:rsid w:val="00EF2212"/>
    <w:rsid w:val="00EF2FC9"/>
    <w:rsid w:val="00EF648C"/>
    <w:rsid w:val="00EF7EE1"/>
    <w:rsid w:val="00F00038"/>
    <w:rsid w:val="00F16AED"/>
    <w:rsid w:val="00F26300"/>
    <w:rsid w:val="00F5073D"/>
    <w:rsid w:val="00F605A5"/>
    <w:rsid w:val="00F802AF"/>
    <w:rsid w:val="00FC45E4"/>
    <w:rsid w:val="00FC6509"/>
    <w:rsid w:val="00FD3FBF"/>
    <w:rsid w:val="00FD4508"/>
    <w:rsid w:val="00FE2A8D"/>
    <w:rsid w:val="00FE5085"/>
    <w:rsid w:val="00FF2C09"/>
    <w:rsid w:val="00FF3110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FC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D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7E8B"/>
    <w:pPr>
      <w:spacing w:after="0" w:line="240" w:lineRule="auto"/>
    </w:pPr>
  </w:style>
  <w:style w:type="table" w:styleId="Mkatabulky">
    <w:name w:val="Table Grid"/>
    <w:basedOn w:val="Normlntabulka"/>
    <w:uiPriority w:val="59"/>
    <w:rsid w:val="00CA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2BBD"/>
  </w:style>
  <w:style w:type="paragraph" w:styleId="Zpat">
    <w:name w:val="footer"/>
    <w:basedOn w:val="Normln"/>
    <w:link w:val="ZpatChar"/>
    <w:uiPriority w:val="99"/>
    <w:unhideWhenUsed/>
    <w:rsid w:val="0018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BBD"/>
  </w:style>
  <w:style w:type="character" w:styleId="Hypertextovodkaz">
    <w:name w:val="Hyperlink"/>
    <w:basedOn w:val="Standardnpsmoodstavce"/>
    <w:uiPriority w:val="99"/>
    <w:unhideWhenUsed/>
    <w:rsid w:val="005E21B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AE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80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02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02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02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02A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8373E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2B3D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B3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2024-07-20T18:10:00Z</dcterms:created>
  <dcterms:modified xsi:type="dcterms:W3CDTF">2024-07-20T18:10:00Z</dcterms:modified>
</cp:coreProperties>
</file>