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1F" w:rsidRDefault="00AD271F" w:rsidP="00AD271F"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Darovací smlouva</w:t>
      </w:r>
    </w:p>
    <w:p w:rsidR="00AD271F" w:rsidRDefault="00AD271F" w:rsidP="00AD271F">
      <w:pPr>
        <w:pStyle w:val="Nzev"/>
        <w:rPr>
          <w:sz w:val="22"/>
          <w:szCs w:val="22"/>
        </w:rPr>
      </w:pPr>
    </w:p>
    <w:p w:rsidR="00AD271F" w:rsidRDefault="00AD271F" w:rsidP="00AD27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uzavřená podle § </w:t>
      </w:r>
      <w:r w:rsidR="00512C77">
        <w:rPr>
          <w:rFonts w:ascii="Times New Roman" w:hAnsi="Times New Roman"/>
          <w:sz w:val="22"/>
          <w:szCs w:val="22"/>
        </w:rPr>
        <w:t>2055</w:t>
      </w:r>
      <w:r>
        <w:rPr>
          <w:rFonts w:ascii="Times New Roman" w:hAnsi="Times New Roman"/>
          <w:sz w:val="22"/>
          <w:szCs w:val="22"/>
        </w:rPr>
        <w:t xml:space="preserve"> a </w:t>
      </w:r>
      <w:proofErr w:type="gramStart"/>
      <w:r>
        <w:rPr>
          <w:rFonts w:ascii="Times New Roman" w:hAnsi="Times New Roman"/>
          <w:sz w:val="22"/>
          <w:szCs w:val="22"/>
        </w:rPr>
        <w:t>násl.</w:t>
      </w:r>
      <w:r w:rsidR="006601C9">
        <w:rPr>
          <w:rFonts w:ascii="Times New Roman" w:hAnsi="Times New Roman"/>
          <w:sz w:val="22"/>
          <w:szCs w:val="22"/>
        </w:rPr>
        <w:t xml:space="preserve">  zákona</w:t>
      </w:r>
      <w:proofErr w:type="gramEnd"/>
      <w:r w:rsidR="006601C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č. </w:t>
      </w:r>
      <w:r w:rsidR="00512C77">
        <w:rPr>
          <w:rFonts w:ascii="Times New Roman" w:hAnsi="Times New Roman"/>
          <w:sz w:val="22"/>
          <w:szCs w:val="22"/>
        </w:rPr>
        <w:t>89</w:t>
      </w:r>
      <w:r>
        <w:rPr>
          <w:rFonts w:ascii="Times New Roman" w:hAnsi="Times New Roman"/>
          <w:sz w:val="22"/>
          <w:szCs w:val="22"/>
        </w:rPr>
        <w:t xml:space="preserve">/ </w:t>
      </w:r>
      <w:r w:rsidR="00512C77"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 xml:space="preserve"> Sb. </w:t>
      </w:r>
      <w:r w:rsidR="006601C9">
        <w:rPr>
          <w:rFonts w:ascii="Times New Roman" w:hAnsi="Times New Roman"/>
          <w:sz w:val="22"/>
          <w:szCs w:val="22"/>
        </w:rPr>
        <w:t xml:space="preserve">Občanského </w:t>
      </w:r>
      <w:proofErr w:type="gramStart"/>
      <w:r w:rsidR="006601C9">
        <w:rPr>
          <w:rFonts w:ascii="Times New Roman" w:hAnsi="Times New Roman"/>
          <w:sz w:val="22"/>
          <w:szCs w:val="22"/>
        </w:rPr>
        <w:t xml:space="preserve">zákoníku  </w:t>
      </w:r>
      <w:r>
        <w:rPr>
          <w:rFonts w:ascii="Times New Roman" w:hAnsi="Times New Roman"/>
          <w:sz w:val="22"/>
          <w:szCs w:val="22"/>
        </w:rPr>
        <w:t>ve</w:t>
      </w:r>
      <w:proofErr w:type="gramEnd"/>
      <w:r>
        <w:rPr>
          <w:rFonts w:ascii="Times New Roman" w:hAnsi="Times New Roman"/>
          <w:sz w:val="22"/>
          <w:szCs w:val="22"/>
        </w:rPr>
        <w:t xml:space="preserve"> znění pozdějších předpisů. </w:t>
      </w:r>
    </w:p>
    <w:p w:rsidR="00AD271F" w:rsidRDefault="00AD271F" w:rsidP="00AD271F">
      <w:pPr>
        <w:rPr>
          <w:rFonts w:ascii="Times New Roman" w:hAnsi="Times New Roman"/>
          <w:i/>
          <w:sz w:val="22"/>
          <w:szCs w:val="22"/>
        </w:rPr>
      </w:pPr>
    </w:p>
    <w:p w:rsidR="00AD271F" w:rsidRDefault="00AD271F" w:rsidP="00AD271F">
      <w:pPr>
        <w:pStyle w:val="Nadpis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Smluvní strany:</w:t>
      </w:r>
    </w:p>
    <w:p w:rsidR="00AD271F" w:rsidRDefault="00AD271F" w:rsidP="00AD271F">
      <w:pPr>
        <w:pStyle w:val="Nadpis2"/>
        <w:jc w:val="left"/>
        <w:rPr>
          <w:b w:val="0"/>
          <w:sz w:val="22"/>
          <w:szCs w:val="22"/>
        </w:rPr>
      </w:pPr>
    </w:p>
    <w:p w:rsidR="00AD271F" w:rsidRDefault="00AD271F" w:rsidP="00AD271F">
      <w:r>
        <w:t>CITY ILLUMINATIONS s.r.o.</w:t>
      </w:r>
    </w:p>
    <w:p w:rsidR="00AD271F" w:rsidRDefault="00AD271F" w:rsidP="00AD271F">
      <w:r>
        <w:t>Libušina 504</w:t>
      </w:r>
    </w:p>
    <w:p w:rsidR="00AD271F" w:rsidRDefault="00AD271F" w:rsidP="00AD271F">
      <w:r>
        <w:t>272 03 Kladno</w:t>
      </w:r>
    </w:p>
    <w:p w:rsidR="00AD271F" w:rsidRDefault="00AD271F" w:rsidP="00AD271F">
      <w:r>
        <w:t>IČ: 25231537</w:t>
      </w:r>
    </w:p>
    <w:p w:rsidR="00250D57" w:rsidRDefault="00250D57" w:rsidP="00AD271F">
      <w:pPr>
        <w:rPr>
          <w:rFonts w:ascii="Times New Roman" w:hAnsi="Times New Roman"/>
          <w:sz w:val="22"/>
          <w:szCs w:val="22"/>
        </w:rPr>
      </w:pPr>
    </w:p>
    <w:p w:rsidR="00AD271F" w:rsidRDefault="00AD271F" w:rsidP="00AD27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 Ing. Přemyslem Mužíkem, jednatelem</w:t>
      </w:r>
    </w:p>
    <w:p w:rsidR="00250D57" w:rsidRDefault="00250D57" w:rsidP="00AD271F">
      <w:pPr>
        <w:rPr>
          <w:rFonts w:ascii="Times New Roman" w:hAnsi="Times New Roman"/>
          <w:sz w:val="22"/>
          <w:szCs w:val="22"/>
        </w:rPr>
      </w:pPr>
    </w:p>
    <w:p w:rsidR="00AD271F" w:rsidRDefault="00AD271F" w:rsidP="00AD27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AD271F" w:rsidRDefault="00AD271F" w:rsidP="00AD271F">
      <w:pPr>
        <w:jc w:val="both"/>
        <w:rPr>
          <w:rFonts w:ascii="Times New Roman" w:hAnsi="Times New Roman"/>
          <w:sz w:val="22"/>
          <w:szCs w:val="22"/>
        </w:rPr>
      </w:pPr>
    </w:p>
    <w:p w:rsidR="00250D57" w:rsidRDefault="0095157B" w:rsidP="00250D5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Střední odborná škola a Střední odborné učiliště, Kladno, Dubská</w:t>
      </w:r>
    </w:p>
    <w:p w:rsidR="00250D57" w:rsidRDefault="00250D57" w:rsidP="00250D5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95157B">
        <w:rPr>
          <w:rFonts w:ascii="Times New Roman" w:hAnsi="Times New Roman"/>
          <w:sz w:val="22"/>
          <w:szCs w:val="22"/>
        </w:rPr>
        <w:t>ubská 967</w:t>
      </w:r>
      <w:r>
        <w:rPr>
          <w:rFonts w:ascii="Times New Roman" w:hAnsi="Times New Roman"/>
          <w:sz w:val="22"/>
          <w:szCs w:val="22"/>
        </w:rPr>
        <w:t>, 272 0</w:t>
      </w:r>
      <w:r w:rsidR="0095157B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Kladno</w:t>
      </w:r>
    </w:p>
    <w:p w:rsidR="00250D57" w:rsidRDefault="00250D57" w:rsidP="00250D5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IČ: </w:t>
      </w:r>
      <w:r w:rsidR="0095157B">
        <w:rPr>
          <w:rFonts w:ascii="Times New Roman" w:hAnsi="Times New Roman"/>
          <w:sz w:val="22"/>
          <w:szCs w:val="22"/>
        </w:rPr>
        <w:t>16977246</w:t>
      </w:r>
    </w:p>
    <w:p w:rsidR="00250D57" w:rsidRDefault="0095157B" w:rsidP="00250D57">
      <w:pPr>
        <w:spacing w:before="120"/>
        <w:ind w:left="708" w:hanging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250D57">
        <w:rPr>
          <w:rFonts w:ascii="Times New Roman" w:hAnsi="Times New Roman"/>
          <w:sz w:val="22"/>
          <w:szCs w:val="22"/>
        </w:rPr>
        <w:t>astoupen</w:t>
      </w:r>
      <w:r>
        <w:rPr>
          <w:rFonts w:ascii="Times New Roman" w:hAnsi="Times New Roman"/>
          <w:sz w:val="22"/>
          <w:szCs w:val="22"/>
        </w:rPr>
        <w:t>á Ing. Jiřím Růžkem</w:t>
      </w:r>
      <w:r w:rsidR="00250D57">
        <w:rPr>
          <w:rFonts w:ascii="Times New Roman" w:hAnsi="Times New Roman"/>
          <w:sz w:val="22"/>
          <w:szCs w:val="22"/>
        </w:rPr>
        <w:t>, ředitel</w:t>
      </w:r>
      <w:r>
        <w:rPr>
          <w:rFonts w:ascii="Times New Roman" w:hAnsi="Times New Roman"/>
          <w:sz w:val="22"/>
          <w:szCs w:val="22"/>
        </w:rPr>
        <w:t>em</w:t>
      </w:r>
    </w:p>
    <w:p w:rsidR="00250D57" w:rsidRDefault="00250D57" w:rsidP="00AD271F">
      <w:pPr>
        <w:jc w:val="both"/>
        <w:rPr>
          <w:rFonts w:ascii="Times New Roman" w:hAnsi="Times New Roman"/>
          <w:sz w:val="22"/>
          <w:szCs w:val="22"/>
        </w:rPr>
      </w:pPr>
    </w:p>
    <w:p w:rsidR="00AD271F" w:rsidRDefault="00250D57" w:rsidP="00AD271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D271F">
        <w:rPr>
          <w:rFonts w:ascii="Times New Roman" w:hAnsi="Times New Roman"/>
          <w:sz w:val="22"/>
          <w:szCs w:val="22"/>
        </w:rPr>
        <w:t>(dále jen "obdarovaný")</w:t>
      </w:r>
    </w:p>
    <w:p w:rsidR="00AD271F" w:rsidRDefault="00AD271F" w:rsidP="00AD271F">
      <w:pPr>
        <w:jc w:val="both"/>
        <w:rPr>
          <w:sz w:val="22"/>
          <w:szCs w:val="22"/>
        </w:rPr>
      </w:pPr>
    </w:p>
    <w:p w:rsidR="00AD271F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Dárce poskytuje v souladu s</w:t>
      </w:r>
      <w:r w:rsidR="00382689">
        <w:rPr>
          <w:sz w:val="22"/>
          <w:szCs w:val="22"/>
        </w:rPr>
        <w:t> </w:t>
      </w:r>
      <w:r>
        <w:rPr>
          <w:sz w:val="22"/>
          <w:szCs w:val="22"/>
        </w:rPr>
        <w:t>touto darovací smlouvou obdarovanému</w:t>
      </w:r>
      <w:r w:rsidR="000471FB">
        <w:rPr>
          <w:sz w:val="22"/>
          <w:szCs w:val="22"/>
        </w:rPr>
        <w:t xml:space="preserve"> věcný dar </w:t>
      </w:r>
      <w:r w:rsidR="00E86231">
        <w:rPr>
          <w:sz w:val="22"/>
          <w:szCs w:val="22"/>
        </w:rPr>
        <w:t xml:space="preserve">(Led světla, L-konektory, T-konektory, Spojky LED NEON, Propojovací sady s kabelem LED NEON, Napájecí sady LED NEON, lišty LED NEON….) </w:t>
      </w:r>
      <w:r>
        <w:rPr>
          <w:sz w:val="22"/>
          <w:szCs w:val="22"/>
        </w:rPr>
        <w:t>ve výši</w:t>
      </w:r>
      <w:r w:rsidR="00382689">
        <w:rPr>
          <w:sz w:val="22"/>
          <w:szCs w:val="22"/>
        </w:rPr>
        <w:t xml:space="preserve"> </w:t>
      </w:r>
      <w:r w:rsidR="00471FA3" w:rsidRPr="00471FA3">
        <w:rPr>
          <w:b/>
          <w:sz w:val="22"/>
          <w:szCs w:val="22"/>
        </w:rPr>
        <w:t>183</w:t>
      </w:r>
      <w:r w:rsidR="00B879CB" w:rsidRPr="00471FA3">
        <w:rPr>
          <w:b/>
          <w:sz w:val="22"/>
          <w:szCs w:val="22"/>
        </w:rPr>
        <w:t>.</w:t>
      </w:r>
      <w:r w:rsidR="00471FA3" w:rsidRPr="00471FA3">
        <w:rPr>
          <w:b/>
          <w:sz w:val="22"/>
          <w:szCs w:val="22"/>
        </w:rPr>
        <w:t>161</w:t>
      </w:r>
      <w:r w:rsidR="00A94D39" w:rsidRPr="009C5834">
        <w:rPr>
          <w:b/>
          <w:sz w:val="22"/>
          <w:szCs w:val="22"/>
        </w:rPr>
        <w:t>,-</w:t>
      </w:r>
      <w:r w:rsidR="00382689" w:rsidRPr="00F260E3">
        <w:rPr>
          <w:b/>
          <w:sz w:val="22"/>
          <w:szCs w:val="22"/>
        </w:rPr>
        <w:t xml:space="preserve"> </w:t>
      </w:r>
      <w:r w:rsidRPr="00F260E3">
        <w:rPr>
          <w:b/>
          <w:bCs/>
          <w:sz w:val="22"/>
          <w:szCs w:val="22"/>
        </w:rPr>
        <w:t>K</w:t>
      </w:r>
      <w:r w:rsidRPr="00F260E3">
        <w:rPr>
          <w:b/>
          <w:sz w:val="22"/>
          <w:szCs w:val="22"/>
        </w:rPr>
        <w:t>č</w:t>
      </w:r>
      <w:r w:rsidR="006601C9">
        <w:rPr>
          <w:b/>
          <w:sz w:val="22"/>
          <w:szCs w:val="22"/>
        </w:rPr>
        <w:t xml:space="preserve"> s DPH</w:t>
      </w:r>
      <w:r w:rsidR="0038268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(slovy:</w:t>
      </w:r>
      <w:r w:rsidR="00B879CB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jedno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sto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osmdesát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tři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tisíce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jedno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sto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šedesát</w:t>
      </w:r>
      <w:r w:rsidR="006601C9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jedna</w:t>
      </w:r>
      <w:r w:rsidR="009C5834">
        <w:rPr>
          <w:sz w:val="22"/>
          <w:szCs w:val="22"/>
        </w:rPr>
        <w:t xml:space="preserve"> </w:t>
      </w:r>
      <w:r w:rsidR="00F260E3">
        <w:rPr>
          <w:sz w:val="22"/>
          <w:szCs w:val="22"/>
        </w:rPr>
        <w:t>korun</w:t>
      </w:r>
      <w:r>
        <w:rPr>
          <w:sz w:val="22"/>
          <w:szCs w:val="22"/>
        </w:rPr>
        <w:t xml:space="preserve"> česk</w:t>
      </w:r>
      <w:r w:rsidR="00F260E3">
        <w:rPr>
          <w:sz w:val="22"/>
          <w:szCs w:val="22"/>
        </w:rPr>
        <w:t>ých</w:t>
      </w:r>
      <w:r>
        <w:rPr>
          <w:sz w:val="22"/>
          <w:szCs w:val="22"/>
        </w:rPr>
        <w:t>)</w:t>
      </w:r>
      <w:r w:rsidR="006601C9">
        <w:rPr>
          <w:sz w:val="22"/>
          <w:szCs w:val="22"/>
        </w:rPr>
        <w:t xml:space="preserve">, přičemž DPH činí </w:t>
      </w:r>
      <w:proofErr w:type="gramStart"/>
      <w:r w:rsidR="006601C9">
        <w:rPr>
          <w:sz w:val="22"/>
          <w:szCs w:val="22"/>
        </w:rPr>
        <w:t xml:space="preserve">21% </w:t>
      </w:r>
      <w:r>
        <w:rPr>
          <w:sz w:val="22"/>
          <w:szCs w:val="22"/>
        </w:rPr>
        <w:t xml:space="preserve"> a obdarovaný</w:t>
      </w:r>
      <w:proofErr w:type="gramEnd"/>
      <w:r>
        <w:rPr>
          <w:sz w:val="22"/>
          <w:szCs w:val="22"/>
        </w:rPr>
        <w:t xml:space="preserve"> tento dar přijímá.</w:t>
      </w:r>
    </w:p>
    <w:p w:rsidR="00382689" w:rsidRDefault="00382689" w:rsidP="00382689">
      <w:pPr>
        <w:pStyle w:val="Zkladntextodsazen"/>
        <w:jc w:val="both"/>
        <w:rPr>
          <w:sz w:val="22"/>
          <w:szCs w:val="22"/>
        </w:rPr>
      </w:pPr>
    </w:p>
    <w:p w:rsidR="00AD271F" w:rsidRPr="00720E22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 w:rsidRPr="00720E22">
        <w:rPr>
          <w:sz w:val="22"/>
          <w:szCs w:val="22"/>
        </w:rPr>
        <w:t>Obdarovaný se zavazuje tento dar využít účelně, pro</w:t>
      </w:r>
      <w:r w:rsidR="00A02D93" w:rsidRPr="00720E22">
        <w:rPr>
          <w:sz w:val="22"/>
          <w:szCs w:val="22"/>
        </w:rPr>
        <w:t xml:space="preserve"> potřeby, které souvisí s</w:t>
      </w:r>
      <w:r w:rsidR="00720E22" w:rsidRPr="00720E22">
        <w:rPr>
          <w:sz w:val="22"/>
          <w:szCs w:val="22"/>
        </w:rPr>
        <w:t> </w:t>
      </w:r>
      <w:r w:rsidR="00A02D93" w:rsidRPr="00720E22">
        <w:rPr>
          <w:sz w:val="22"/>
          <w:szCs w:val="22"/>
        </w:rPr>
        <w:t>činností</w:t>
      </w:r>
      <w:r w:rsidR="00720E22" w:rsidRPr="00720E22">
        <w:rPr>
          <w:sz w:val="22"/>
          <w:szCs w:val="22"/>
        </w:rPr>
        <w:t xml:space="preserve"> </w:t>
      </w:r>
      <w:r w:rsidR="00A02D93" w:rsidRPr="00720E22">
        <w:rPr>
          <w:sz w:val="22"/>
          <w:szCs w:val="22"/>
        </w:rPr>
        <w:t>a potřebami</w:t>
      </w:r>
      <w:r w:rsidR="002A4125">
        <w:rPr>
          <w:sz w:val="22"/>
          <w:szCs w:val="22"/>
        </w:rPr>
        <w:t xml:space="preserve"> Střední odborné školy a Středního odborného učiliště, Kladno, Dubská</w:t>
      </w:r>
      <w:r w:rsidR="00720E22">
        <w:rPr>
          <w:sz w:val="22"/>
          <w:szCs w:val="22"/>
        </w:rPr>
        <w:t>. Dá</w:t>
      </w:r>
      <w:r w:rsidRPr="00720E22">
        <w:rPr>
          <w:sz w:val="22"/>
          <w:szCs w:val="22"/>
        </w:rPr>
        <w:t xml:space="preserve">rce je oprávněn žádat vrácení daru od obdarovaného v případě, že obdarovaný použije </w:t>
      </w:r>
      <w:r w:rsidR="00250D57">
        <w:rPr>
          <w:sz w:val="22"/>
          <w:szCs w:val="22"/>
        </w:rPr>
        <w:t>věcný</w:t>
      </w:r>
      <w:r w:rsidR="00382689" w:rsidRPr="00720E22">
        <w:rPr>
          <w:sz w:val="22"/>
          <w:szCs w:val="22"/>
        </w:rPr>
        <w:t xml:space="preserve"> </w:t>
      </w:r>
      <w:r w:rsidRPr="00720E22">
        <w:rPr>
          <w:sz w:val="22"/>
          <w:szCs w:val="22"/>
        </w:rPr>
        <w:t>dar v rozporu s touto darovací smlouvou.</w:t>
      </w:r>
    </w:p>
    <w:p w:rsidR="00AD271F" w:rsidRDefault="00AD271F" w:rsidP="00382689">
      <w:pPr>
        <w:pStyle w:val="Zkladntextodsazen"/>
        <w:jc w:val="both"/>
        <w:rPr>
          <w:sz w:val="22"/>
          <w:szCs w:val="22"/>
        </w:rPr>
      </w:pPr>
    </w:p>
    <w:p w:rsidR="00AD271F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Dárce je oprávněn na základě poskytnutého daru uplatnit postup dle §</w:t>
      </w:r>
      <w:r w:rsidR="00A02D93">
        <w:rPr>
          <w:sz w:val="22"/>
          <w:szCs w:val="22"/>
        </w:rPr>
        <w:t>20</w:t>
      </w:r>
      <w:r>
        <w:rPr>
          <w:sz w:val="22"/>
          <w:szCs w:val="22"/>
        </w:rPr>
        <w:t xml:space="preserve"> odst. 8 zákona č. 586/1992 Sb., o daních z příjmu, dle kterého lze od základu daně odečíst hodnotu poskytnutého daru.</w:t>
      </w:r>
    </w:p>
    <w:p w:rsidR="00AD271F" w:rsidRDefault="00AD271F" w:rsidP="00382689">
      <w:pPr>
        <w:pStyle w:val="Zkladntextodsazen"/>
        <w:jc w:val="both"/>
        <w:rPr>
          <w:sz w:val="22"/>
          <w:szCs w:val="22"/>
        </w:rPr>
      </w:pPr>
    </w:p>
    <w:p w:rsidR="00AD271F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2 vyhotoveních, z nichž každá smluvní strana obdrží jeden výtisk.</w:t>
      </w:r>
    </w:p>
    <w:p w:rsidR="00AD271F" w:rsidRDefault="00AD271F" w:rsidP="00382689">
      <w:pPr>
        <w:pStyle w:val="Zkladntextodsazen"/>
        <w:jc w:val="both"/>
        <w:rPr>
          <w:sz w:val="22"/>
          <w:szCs w:val="22"/>
        </w:rPr>
      </w:pPr>
    </w:p>
    <w:p w:rsidR="00382689" w:rsidRDefault="00AD271F" w:rsidP="00382689">
      <w:pPr>
        <w:pStyle w:val="Bezmezer"/>
        <w:numPr>
          <w:ilvl w:val="0"/>
          <w:numId w:val="1"/>
        </w:numPr>
        <w:jc w:val="both"/>
      </w:pPr>
      <w:r>
        <w:t xml:space="preserve">Tato smlouva nabývá platnosti </w:t>
      </w:r>
      <w:r w:rsidR="006601C9">
        <w:t xml:space="preserve">dnem </w:t>
      </w:r>
      <w:r>
        <w:t>p</w:t>
      </w:r>
      <w:r w:rsidR="006601C9">
        <w:t xml:space="preserve">odpisu oběma smluvními </w:t>
      </w:r>
      <w:proofErr w:type="gramStart"/>
      <w:r w:rsidR="006601C9">
        <w:t>stranami a  účinnosti</w:t>
      </w:r>
      <w:proofErr w:type="gramEnd"/>
      <w:r w:rsidR="006601C9">
        <w:t xml:space="preserve"> dnem  zveřejněním smlouvy v Registru smluv. Smlouvu v Registru smluv zveřejní obdarovaný.</w:t>
      </w:r>
    </w:p>
    <w:p w:rsidR="00AD271F" w:rsidRDefault="00AD271F" w:rsidP="00382689">
      <w:pPr>
        <w:pStyle w:val="Zkladntextodsazen"/>
        <w:jc w:val="both"/>
        <w:rPr>
          <w:sz w:val="22"/>
          <w:szCs w:val="22"/>
        </w:rPr>
      </w:pPr>
    </w:p>
    <w:p w:rsidR="00AD271F" w:rsidRDefault="006601C9" w:rsidP="003826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AD271F">
        <w:rPr>
          <w:sz w:val="22"/>
          <w:szCs w:val="22"/>
        </w:rPr>
        <w:t xml:space="preserve">V Kladně dne </w:t>
      </w:r>
      <w:r w:rsidR="00E33CC2">
        <w:rPr>
          <w:sz w:val="22"/>
          <w:szCs w:val="22"/>
        </w:rPr>
        <w:t>28. 6. 2017</w:t>
      </w:r>
    </w:p>
    <w:p w:rsidR="00AD271F" w:rsidRDefault="00AD271F" w:rsidP="00AD271F">
      <w:pPr>
        <w:jc w:val="both"/>
        <w:rPr>
          <w:sz w:val="22"/>
          <w:szCs w:val="22"/>
        </w:rPr>
      </w:pPr>
    </w:p>
    <w:p w:rsidR="006601C9" w:rsidRDefault="006601C9" w:rsidP="00AD271F">
      <w:pPr>
        <w:jc w:val="both"/>
        <w:rPr>
          <w:sz w:val="22"/>
          <w:szCs w:val="22"/>
        </w:rPr>
      </w:pPr>
    </w:p>
    <w:p w:rsidR="006601C9" w:rsidRDefault="006601C9" w:rsidP="00AD271F">
      <w:pPr>
        <w:jc w:val="both"/>
        <w:rPr>
          <w:sz w:val="22"/>
          <w:szCs w:val="22"/>
        </w:rPr>
      </w:pPr>
    </w:p>
    <w:p w:rsidR="006601C9" w:rsidRDefault="006601C9" w:rsidP="00AD271F">
      <w:pPr>
        <w:jc w:val="both"/>
        <w:rPr>
          <w:sz w:val="22"/>
          <w:szCs w:val="22"/>
        </w:rPr>
      </w:pPr>
    </w:p>
    <w:p w:rsidR="00AD271F" w:rsidRDefault="00AD271F" w:rsidP="00AD271F">
      <w:pPr>
        <w:pStyle w:val="Bezmezer"/>
      </w:pPr>
      <w:proofErr w:type="gramStart"/>
      <w:r>
        <w:t xml:space="preserve">___________________________                            </w:t>
      </w:r>
      <w:r w:rsidR="00250D57">
        <w:t xml:space="preserve"> </w:t>
      </w:r>
      <w:r>
        <w:t xml:space="preserve">    ____________________________</w:t>
      </w:r>
      <w:proofErr w:type="gramEnd"/>
    </w:p>
    <w:p w:rsidR="005A3501" w:rsidRDefault="00AD271F" w:rsidP="00AD271F">
      <w:pPr>
        <w:pStyle w:val="Bezmezer"/>
      </w:pPr>
      <w:r>
        <w:t xml:space="preserve"> CITY ILLUMINATIONS s.r.o.                              </w:t>
      </w:r>
      <w:r w:rsidR="00720E22">
        <w:t xml:space="preserve"> </w:t>
      </w:r>
      <w:r w:rsidR="006601C9">
        <w:t xml:space="preserve">  SOŠ a SOU, Kladno, Dubská</w:t>
      </w:r>
      <w:r w:rsidR="005A3501">
        <w:t xml:space="preserve"> </w:t>
      </w:r>
    </w:p>
    <w:p w:rsidR="00250D57" w:rsidRDefault="00C354F8" w:rsidP="00AD271F">
      <w:pPr>
        <w:pStyle w:val="Bezmezer"/>
      </w:pPr>
      <w:r>
        <w:t xml:space="preserve">  </w:t>
      </w:r>
      <w:r w:rsidR="005A3501">
        <w:t xml:space="preserve"> Ing. Přemysl Mužík, </w:t>
      </w:r>
      <w:proofErr w:type="gramStart"/>
      <w:r w:rsidR="005A3501">
        <w:t xml:space="preserve">jednatel                                  </w:t>
      </w:r>
      <w:r w:rsidR="006601C9">
        <w:t xml:space="preserve">        </w:t>
      </w:r>
      <w:r w:rsidR="00250D57">
        <w:t xml:space="preserve"> </w:t>
      </w:r>
      <w:r w:rsidR="005A3501">
        <w:t>Ing.</w:t>
      </w:r>
      <w:proofErr w:type="gramEnd"/>
      <w:r w:rsidR="005A3501">
        <w:t xml:space="preserve"> Jiří Růžek</w:t>
      </w:r>
      <w:r w:rsidR="00715622">
        <w:t>, ředitel</w:t>
      </w:r>
    </w:p>
    <w:p w:rsidR="00690611" w:rsidRDefault="00AD271F" w:rsidP="00AD271F">
      <w:pPr>
        <w:pStyle w:val="Bezmezer"/>
      </w:pPr>
      <w:r>
        <w:t xml:space="preserve">                  dárce                                                              </w:t>
      </w:r>
      <w:bookmarkStart w:id="0" w:name="_GoBack"/>
      <w:bookmarkEnd w:id="0"/>
      <w:r>
        <w:t xml:space="preserve">         </w:t>
      </w:r>
      <w:r w:rsidR="005A3501">
        <w:t xml:space="preserve">   </w:t>
      </w:r>
      <w:r w:rsidR="00720E22">
        <w:t xml:space="preserve"> </w:t>
      </w:r>
      <w:r>
        <w:t xml:space="preserve">    obdarovaný                          </w:t>
      </w:r>
    </w:p>
    <w:sectPr w:rsidR="00690611" w:rsidSect="00E86231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40" w:rsidRDefault="00B01740" w:rsidP="00282AE4">
      <w:r>
        <w:separator/>
      </w:r>
    </w:p>
  </w:endnote>
  <w:endnote w:type="continuationSeparator" w:id="0">
    <w:p w:rsidR="00B01740" w:rsidRDefault="00B01740" w:rsidP="0028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40" w:rsidRDefault="00B01740" w:rsidP="00282AE4">
      <w:r>
        <w:separator/>
      </w:r>
    </w:p>
  </w:footnote>
  <w:footnote w:type="continuationSeparator" w:id="0">
    <w:p w:rsidR="00B01740" w:rsidRDefault="00B01740" w:rsidP="0028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E4" w:rsidRDefault="00282AE4">
    <w:pPr>
      <w:pStyle w:val="Zhlav"/>
    </w:pPr>
    <w:r>
      <w:t>S34/16977246/2017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5C05"/>
    <w:multiLevelType w:val="hybridMultilevel"/>
    <w:tmpl w:val="7F8EE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1F"/>
    <w:rsid w:val="000471FB"/>
    <w:rsid w:val="00086528"/>
    <w:rsid w:val="000963DB"/>
    <w:rsid w:val="00097CF1"/>
    <w:rsid w:val="00191673"/>
    <w:rsid w:val="00250D57"/>
    <w:rsid w:val="00282AE4"/>
    <w:rsid w:val="002A4125"/>
    <w:rsid w:val="00382689"/>
    <w:rsid w:val="003A479E"/>
    <w:rsid w:val="00471FA3"/>
    <w:rsid w:val="00512C77"/>
    <w:rsid w:val="005A3501"/>
    <w:rsid w:val="006601C9"/>
    <w:rsid w:val="00690611"/>
    <w:rsid w:val="00715622"/>
    <w:rsid w:val="00720E22"/>
    <w:rsid w:val="008D66A6"/>
    <w:rsid w:val="0095157B"/>
    <w:rsid w:val="009953B1"/>
    <w:rsid w:val="009C5834"/>
    <w:rsid w:val="00A02D93"/>
    <w:rsid w:val="00A916AC"/>
    <w:rsid w:val="00A94D39"/>
    <w:rsid w:val="00AD271F"/>
    <w:rsid w:val="00AE4291"/>
    <w:rsid w:val="00B01740"/>
    <w:rsid w:val="00B879CB"/>
    <w:rsid w:val="00BD5010"/>
    <w:rsid w:val="00C354F8"/>
    <w:rsid w:val="00E014F3"/>
    <w:rsid w:val="00E33CC2"/>
    <w:rsid w:val="00E75374"/>
    <w:rsid w:val="00E86231"/>
    <w:rsid w:val="00ED72F2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271F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D27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D271F"/>
    <w:pPr>
      <w:jc w:val="center"/>
    </w:pPr>
    <w:rPr>
      <w:rFonts w:ascii="PalmSprings" w:hAnsi="PalmSprings"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AD271F"/>
    <w:rPr>
      <w:rFonts w:ascii="PalmSprings" w:eastAsia="Times New Roman" w:hAnsi="PalmSprings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D271F"/>
    <w:pPr>
      <w:ind w:left="284" w:hanging="284"/>
    </w:pPr>
    <w:rPr>
      <w:rFonts w:ascii="Times New Roman" w:hAnsi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27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6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1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12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AE4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AE4"/>
    <w:rPr>
      <w:rFonts w:ascii="Garamond" w:eastAsia="Times New Roman" w:hAnsi="Garamond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271F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D27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D271F"/>
    <w:pPr>
      <w:jc w:val="center"/>
    </w:pPr>
    <w:rPr>
      <w:rFonts w:ascii="PalmSprings" w:hAnsi="PalmSprings"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AD271F"/>
    <w:rPr>
      <w:rFonts w:ascii="PalmSprings" w:eastAsia="Times New Roman" w:hAnsi="PalmSprings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D271F"/>
    <w:pPr>
      <w:ind w:left="284" w:hanging="284"/>
    </w:pPr>
    <w:rPr>
      <w:rFonts w:ascii="Times New Roman" w:hAnsi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27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6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1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12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AE4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AE4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Prošková Ivana</cp:lastModifiedBy>
  <cp:revision>6</cp:revision>
  <cp:lastPrinted>2017-06-23T09:27:00Z</cp:lastPrinted>
  <dcterms:created xsi:type="dcterms:W3CDTF">2017-06-23T08:37:00Z</dcterms:created>
  <dcterms:modified xsi:type="dcterms:W3CDTF">2017-07-14T10:34:00Z</dcterms:modified>
</cp:coreProperties>
</file>