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E2" w:rsidRDefault="00613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13CE2" w:rsidRDefault="00613CE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13CE2" w:rsidRDefault="00613CE2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13CE2" w:rsidRDefault="00B63CF7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424242"/>
          <w:spacing w:val="-4"/>
          <w:sz w:val="30"/>
          <w:szCs w:val="30"/>
          <w:lang w:val="cs-CZ"/>
        </w:rPr>
        <w:t>Objednavka</w:t>
      </w:r>
      <w:proofErr w:type="spellEnd"/>
      <w:r>
        <w:rPr>
          <w:rFonts w:ascii="Arial" w:hAnsi="Arial" w:cs="Arial"/>
          <w:color w:val="424242"/>
          <w:spacing w:val="-4"/>
          <w:sz w:val="30"/>
          <w:szCs w:val="30"/>
          <w:lang w:val="cs-CZ"/>
        </w:rPr>
        <w:t xml:space="preserve"> </w:t>
      </w:r>
      <w:proofErr w:type="gramStart"/>
      <w:r>
        <w:rPr>
          <w:rFonts w:ascii="Arial" w:hAnsi="Arial" w:cs="Arial"/>
          <w:color w:val="424242"/>
          <w:spacing w:val="-4"/>
          <w:sz w:val="30"/>
          <w:szCs w:val="30"/>
          <w:lang w:val="cs-CZ"/>
        </w:rPr>
        <w:t>c.NPS279134-Nemocnice</w:t>
      </w:r>
      <w:proofErr w:type="gramEnd"/>
      <w:r>
        <w:rPr>
          <w:rFonts w:ascii="Arial" w:hAnsi="Arial" w:cs="Arial"/>
          <w:color w:val="424242"/>
          <w:spacing w:val="-4"/>
          <w:sz w:val="30"/>
          <w:szCs w:val="30"/>
          <w:lang w:val="cs-CZ"/>
        </w:rPr>
        <w:t xml:space="preserve"> Tábor, a. s.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13CE2" w:rsidRDefault="00B63CF7">
      <w:pPr>
        <w:spacing w:before="246" w:line="260" w:lineRule="exact"/>
        <w:ind w:left="896" w:right="12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1C1C1C"/>
          <w:spacing w:val="-4"/>
          <w:sz w:val="21"/>
          <w:szCs w:val="21"/>
          <w:lang w:val="cs-CZ"/>
        </w:rPr>
        <w:t>ObjednavkyCzech</w:t>
      </w:r>
      <w:proofErr w:type="spellEnd"/>
      <w:r>
        <w:rPr>
          <w:rFonts w:ascii="Arial" w:hAnsi="Arial" w:cs="Arial"/>
          <w:color w:val="1C1C1C"/>
          <w:spacing w:val="-4"/>
          <w:sz w:val="21"/>
          <w:szCs w:val="21"/>
          <w:lang w:val="cs-CZ"/>
        </w:rPr>
        <w:t xml:space="preserve"> </w:t>
      </w:r>
      <w:proofErr w:type="spellStart"/>
      <w:r>
        <w:rPr>
          <w:rFonts w:ascii="Arial" w:hAnsi="Arial" w:cs="Arial"/>
          <w:color w:val="1C1C1C"/>
          <w:spacing w:val="-4"/>
          <w:sz w:val="21"/>
          <w:szCs w:val="21"/>
          <w:lang w:val="cs-CZ"/>
        </w:rPr>
        <w:t>DiaSorin</w:t>
      </w:r>
      <w:proofErr w:type="spellEnd"/>
      <w:r>
        <w:rPr>
          <w:rFonts w:ascii="Arial" w:hAnsi="Arial" w:cs="Arial"/>
          <w:color w:val="1C1C1C"/>
          <w:spacing w:val="-4"/>
          <w:sz w:val="21"/>
          <w:szCs w:val="21"/>
          <w:lang w:val="cs-CZ"/>
        </w:rPr>
        <w:t xml:space="preserve"> (DHL Supply </w:t>
      </w:r>
      <w:proofErr w:type="spellStart"/>
      <w:r>
        <w:rPr>
          <w:rFonts w:ascii="Arial" w:hAnsi="Arial" w:cs="Arial"/>
          <w:color w:val="1C1C1C"/>
          <w:spacing w:val="-4"/>
          <w:sz w:val="21"/>
          <w:szCs w:val="21"/>
          <w:lang w:val="cs-CZ"/>
        </w:rPr>
        <w:t>Chain</w:t>
      </w:r>
      <w:proofErr w:type="spellEnd"/>
      <w:r>
        <w:rPr>
          <w:rFonts w:ascii="Arial" w:hAnsi="Arial" w:cs="Arial"/>
          <w:color w:val="1C1C1C"/>
          <w:spacing w:val="-4"/>
          <w:sz w:val="21"/>
          <w:szCs w:val="21"/>
          <w:lang w:val="cs-CZ"/>
        </w:rPr>
        <w:t>)</w:t>
      </w:r>
      <w:r>
        <w:rPr>
          <w:rFonts w:ascii="Arial" w:hAnsi="Arial" w:cs="Arial"/>
          <w:color w:val="9A9A9A"/>
          <w:spacing w:val="-12"/>
          <w:sz w:val="21"/>
          <w:szCs w:val="21"/>
          <w:lang w:val="cs-CZ"/>
        </w:rPr>
        <w:t xml:space="preserve"> </w:t>
      </w:r>
      <w:proofErr w:type="spellStart"/>
      <w:r>
        <w:rPr>
          <w:rFonts w:ascii="Arial" w:hAnsi="Arial" w:cs="Arial"/>
          <w:color w:val="9A9A9A"/>
          <w:spacing w:val="-12"/>
          <w:sz w:val="21"/>
          <w:szCs w:val="21"/>
          <w:lang w:val="cs-CZ"/>
        </w:rPr>
        <w:t>xxxxx</w:t>
      </w:r>
      <w:proofErr w:type="spellEnd"/>
      <w:r>
        <w:rPr>
          <w:rFonts w:ascii="Arial" w:hAnsi="Arial" w:cs="Arial"/>
          <w:color w:val="9A9A9A"/>
          <w:sz w:val="21"/>
          <w:szCs w:val="21"/>
          <w:lang w:val="cs-CZ"/>
        </w:rPr>
        <w:t>&gt;</w:t>
      </w:r>
      <w:r>
        <w:rPr>
          <w:rFonts w:ascii="Arial" w:hAnsi="Arial" w:cs="Arial"/>
          <w:color w:val="1C1C1C"/>
          <w:sz w:val="21"/>
          <w:szCs w:val="21"/>
          <w:lang w:val="cs-CZ"/>
        </w:rPr>
        <w:t xml:space="preserve">  28.6.2024 15:18  </w:t>
      </w:r>
    </w:p>
    <w:p w:rsidR="00613CE2" w:rsidRDefault="00B63CF7">
      <w:pPr>
        <w:spacing w:line="248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C1C1C"/>
          <w:spacing w:val="-2"/>
          <w:sz w:val="21"/>
          <w:szCs w:val="21"/>
          <w:lang w:val="cs-CZ"/>
        </w:rPr>
        <w:t xml:space="preserve">Komu: </w:t>
      </w:r>
      <w:proofErr w:type="spellStart"/>
      <w:r>
        <w:t>xxxxx</w:t>
      </w:r>
      <w:proofErr w:type="spellEnd"/>
      <w:r>
        <w:rPr>
          <w:rFonts w:ascii="Arial" w:hAnsi="Arial" w:cs="Arial"/>
          <w:color w:val="9A9A9A"/>
          <w:sz w:val="21"/>
          <w:szCs w:val="21"/>
          <w:lang w:val="cs-CZ"/>
        </w:rPr>
        <w:t>&gt;</w:t>
      </w:r>
      <w:r>
        <w:rPr>
          <w:rFonts w:ascii="Arial" w:hAnsi="Arial" w:cs="Arial"/>
          <w:color w:val="1C1C1C"/>
          <w:sz w:val="21"/>
          <w:szCs w:val="21"/>
          <w:lang w:val="cs-CZ"/>
        </w:rPr>
        <w:t xml:space="preserve">  </w:t>
      </w:r>
    </w:p>
    <w:p w:rsidR="00613CE2" w:rsidRDefault="00B63CF7">
      <w:pPr>
        <w:spacing w:line="264" w:lineRule="exact"/>
        <w:ind w:left="896" w:right="12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C1C1C"/>
          <w:spacing w:val="-4"/>
          <w:sz w:val="21"/>
          <w:szCs w:val="21"/>
          <w:lang w:val="cs-CZ"/>
        </w:rPr>
        <w:t xml:space="preserve">Kopie: </w:t>
      </w:r>
      <w:proofErr w:type="spellStart"/>
      <w:r>
        <w:rPr>
          <w:rFonts w:ascii="Arial" w:hAnsi="Arial" w:cs="Arial"/>
          <w:color w:val="1C1C1C"/>
          <w:spacing w:val="-4"/>
          <w:sz w:val="21"/>
          <w:szCs w:val="21"/>
          <w:lang w:val="cs-CZ"/>
        </w:rPr>
        <w:t>ObjednavkyCzech</w:t>
      </w:r>
      <w:proofErr w:type="spellEnd"/>
      <w:r>
        <w:rPr>
          <w:rFonts w:ascii="Arial" w:hAnsi="Arial" w:cs="Arial"/>
          <w:color w:val="1C1C1C"/>
          <w:spacing w:val="-4"/>
          <w:sz w:val="21"/>
          <w:szCs w:val="21"/>
          <w:lang w:val="cs-CZ"/>
        </w:rPr>
        <w:t xml:space="preserve"> </w:t>
      </w:r>
      <w:proofErr w:type="spellStart"/>
      <w:r>
        <w:rPr>
          <w:rFonts w:ascii="Arial" w:hAnsi="Arial" w:cs="Arial"/>
          <w:color w:val="1C1C1C"/>
          <w:spacing w:val="-4"/>
          <w:sz w:val="21"/>
          <w:szCs w:val="21"/>
          <w:lang w:val="cs-CZ"/>
        </w:rPr>
        <w:t>DiaSorin</w:t>
      </w:r>
      <w:proofErr w:type="spellEnd"/>
      <w:r>
        <w:rPr>
          <w:rFonts w:ascii="Arial" w:hAnsi="Arial" w:cs="Arial"/>
          <w:color w:val="1C1C1C"/>
          <w:spacing w:val="-4"/>
          <w:sz w:val="21"/>
          <w:szCs w:val="21"/>
          <w:lang w:val="cs-CZ"/>
        </w:rPr>
        <w:t xml:space="preserve"> (DHL Supply </w:t>
      </w:r>
      <w:proofErr w:type="spellStart"/>
      <w:r>
        <w:rPr>
          <w:rFonts w:ascii="Arial" w:hAnsi="Arial" w:cs="Arial"/>
          <w:color w:val="1C1C1C"/>
          <w:spacing w:val="-4"/>
          <w:sz w:val="21"/>
          <w:szCs w:val="21"/>
          <w:lang w:val="cs-CZ"/>
        </w:rPr>
        <w:t>Chain</w:t>
      </w:r>
      <w:proofErr w:type="spellEnd"/>
      <w:r>
        <w:rPr>
          <w:rFonts w:ascii="Arial" w:hAnsi="Arial" w:cs="Arial"/>
          <w:color w:val="1C1C1C"/>
          <w:spacing w:val="-4"/>
          <w:sz w:val="21"/>
          <w:szCs w:val="21"/>
          <w:lang w:val="cs-CZ"/>
        </w:rPr>
        <w:t>)</w:t>
      </w:r>
      <w:r>
        <w:rPr>
          <w:rFonts w:ascii="Arial" w:hAnsi="Arial" w:cs="Arial"/>
          <w:color w:val="9A9A9A"/>
          <w:spacing w:val="-12"/>
          <w:sz w:val="21"/>
          <w:szCs w:val="21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"mailto:objednavkyCzechDiaSorin@dhl.com" </w:instrText>
      </w:r>
      <w:r>
        <w:fldChar w:fldCharType="separate"/>
      </w:r>
      <w:r>
        <w:rPr>
          <w:rFonts w:ascii="Arial" w:hAnsi="Arial" w:cs="Arial"/>
          <w:color w:val="9A9A9A"/>
          <w:spacing w:val="-2"/>
          <w:sz w:val="21"/>
          <w:szCs w:val="21"/>
          <w:lang w:val="cs-CZ"/>
        </w:rPr>
        <w:t>xxxxxx</w:t>
      </w:r>
      <w:proofErr w:type="spellEnd"/>
      <w:r>
        <w:rPr>
          <w:rFonts w:ascii="Arial" w:hAnsi="Arial" w:cs="Arial"/>
          <w:color w:val="9A9A9A"/>
          <w:spacing w:val="-2"/>
          <w:sz w:val="21"/>
          <w:szCs w:val="21"/>
          <w:lang w:val="cs-CZ"/>
        </w:rPr>
        <w:fldChar w:fldCharType="end"/>
      </w:r>
      <w:r>
        <w:rPr>
          <w:rFonts w:ascii="Arial" w:hAnsi="Arial" w:cs="Arial"/>
          <w:color w:val="9A9A9A"/>
          <w:spacing w:val="-33"/>
          <w:sz w:val="21"/>
          <w:szCs w:val="21"/>
          <w:lang w:val="cs-CZ"/>
        </w:rPr>
        <w:t>&gt;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lang w:val="cs-CZ"/>
        </w:rPr>
        <w:t>Dobrý den,</w:t>
      </w:r>
      <w:r>
        <w:rPr>
          <w:rFonts w:ascii="Calibri" w:hAnsi="Calibri" w:cs="Calibri"/>
          <w:color w:val="1C1C1C"/>
          <w:lang w:val="cs-CZ"/>
        </w:rPr>
        <w:t xml:space="preserve">  </w:t>
      </w:r>
    </w:p>
    <w:p w:rsidR="00613CE2" w:rsidRDefault="00B63CF7">
      <w:pPr>
        <w:spacing w:before="254" w:line="230" w:lineRule="exact"/>
        <w:ind w:left="896" w:right="12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80"/>
          <w:spacing w:val="-1"/>
          <w:sz w:val="20"/>
          <w:szCs w:val="20"/>
          <w:lang w:val="cs-CZ"/>
        </w:rPr>
        <w:t xml:space="preserve">Vaši objednávku č. NPS279134 ze dne </w:t>
      </w:r>
      <w:proofErr w:type="gramStart"/>
      <w:r>
        <w:rPr>
          <w:rFonts w:ascii="Arial" w:hAnsi="Arial" w:cs="Arial"/>
          <w:color w:val="000080"/>
          <w:spacing w:val="-1"/>
          <w:sz w:val="20"/>
          <w:szCs w:val="20"/>
          <w:lang w:val="cs-CZ"/>
        </w:rPr>
        <w:t>27.06.2024</w:t>
      </w:r>
      <w:proofErr w:type="gramEnd"/>
      <w:r>
        <w:rPr>
          <w:rFonts w:ascii="Arial" w:hAnsi="Arial" w:cs="Arial"/>
          <w:color w:val="000080"/>
          <w:spacing w:val="-1"/>
          <w:sz w:val="20"/>
          <w:szCs w:val="20"/>
          <w:lang w:val="cs-CZ"/>
        </w:rPr>
        <w:t xml:space="preserve"> akceptujeme v plném rozsahu s celkovou výší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lang w:val="cs-CZ"/>
        </w:rPr>
        <w:t xml:space="preserve">plnění 66.399,00,- Kč bez DPH.  </w:t>
      </w:r>
    </w:p>
    <w:p w:rsidR="00613CE2" w:rsidRDefault="00B63CF7">
      <w:pPr>
        <w:tabs>
          <w:tab w:val="left" w:pos="8601"/>
        </w:tabs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80"/>
          <w:sz w:val="20"/>
          <w:szCs w:val="20"/>
          <w:lang w:val="cs-CZ"/>
        </w:rPr>
        <w:t xml:space="preserve">Akceptace provedena dne: </w:t>
      </w:r>
      <w:proofErr w:type="gramStart"/>
      <w:r>
        <w:rPr>
          <w:rFonts w:ascii="Arial" w:hAnsi="Arial" w:cs="Arial"/>
          <w:color w:val="000080"/>
          <w:sz w:val="20"/>
          <w:szCs w:val="20"/>
          <w:lang w:val="cs-CZ"/>
        </w:rPr>
        <w:t>27.06.2024</w:t>
      </w:r>
      <w:proofErr w:type="gramEnd"/>
      <w:r>
        <w:rPr>
          <w:rFonts w:ascii="Arial" w:hAnsi="Arial" w:cs="Arial"/>
          <w:color w:val="000080"/>
          <w:sz w:val="20"/>
          <w:szCs w:val="20"/>
          <w:lang w:val="cs-CZ"/>
        </w:rPr>
        <w:t>. Předpokládaný termín dodání je příští týden.</w:t>
      </w:r>
      <w:r>
        <w:rPr>
          <w:rFonts w:ascii="Arial" w:hAnsi="Arial" w:cs="Arial"/>
          <w:color w:val="000080"/>
          <w:sz w:val="20"/>
          <w:szCs w:val="20"/>
          <w:lang w:val="cs-CZ"/>
        </w:rPr>
        <w:tab/>
      </w:r>
      <w:r>
        <w:rPr>
          <w:rFonts w:ascii="Calibri" w:hAnsi="Calibri" w:cs="Calibri"/>
          <w:color w:val="1C1C1C"/>
          <w:lang w:val="cs-CZ"/>
        </w:rPr>
        <w:t xml:space="preserve">  </w:t>
      </w:r>
    </w:p>
    <w:p w:rsidR="00613CE2" w:rsidRDefault="00B63CF7">
      <w:pPr>
        <w:spacing w:before="220"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80"/>
          <w:sz w:val="20"/>
          <w:szCs w:val="20"/>
          <w:lang w:val="cs-CZ"/>
        </w:rPr>
        <w:t>S pozdravem,</w:t>
      </w:r>
      <w:r>
        <w:rPr>
          <w:rFonts w:ascii="Calibri" w:hAnsi="Calibri" w:cs="Calibri"/>
          <w:color w:val="1C1C1C"/>
          <w:lang w:val="cs-CZ"/>
        </w:rPr>
        <w:t xml:space="preserve">  </w:t>
      </w:r>
    </w:p>
    <w:p w:rsidR="00613CE2" w:rsidRDefault="00B63CF7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1C1C1C"/>
          <w:lang w:val="cs-CZ"/>
        </w:rPr>
        <w:t xml:space="preserve">  </w:t>
      </w:r>
    </w:p>
    <w:p w:rsidR="00613CE2" w:rsidRDefault="00B63CF7">
      <w:pPr>
        <w:spacing w:line="23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val="cs-CZ"/>
        </w:rPr>
        <w:t xml:space="preserve">Gábor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  <w:lang w:val="cs-CZ"/>
        </w:rPr>
        <w:t>Hanzelik</w:t>
      </w:r>
      <w:proofErr w:type="spellEnd"/>
      <w:r>
        <w:rPr>
          <w:rFonts w:ascii="Calibri" w:hAnsi="Calibri" w:cs="Calibri"/>
          <w:color w:val="1C1C1C"/>
          <w:lang w:val="cs-CZ"/>
        </w:rPr>
        <w:t xml:space="preserve">  </w:t>
      </w:r>
    </w:p>
    <w:p w:rsidR="00613CE2" w:rsidRDefault="00B63CF7">
      <w:pPr>
        <w:spacing w:line="275" w:lineRule="exact"/>
        <w:ind w:left="896" w:right="127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80"/>
          <w:sz w:val="20"/>
          <w:szCs w:val="20"/>
          <w:lang w:val="cs-CZ"/>
        </w:rPr>
        <w:t>Customer</w:t>
      </w:r>
      <w:proofErr w:type="spellEnd"/>
      <w:r>
        <w:rPr>
          <w:rFonts w:ascii="Arial" w:hAnsi="Arial" w:cs="Arial"/>
          <w:color w:val="000080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80"/>
          <w:sz w:val="20"/>
          <w:szCs w:val="20"/>
          <w:lang w:val="cs-CZ"/>
        </w:rPr>
        <w:t>Se</w:t>
      </w:r>
      <w:r>
        <w:rPr>
          <w:rFonts w:ascii="Arial" w:hAnsi="Arial" w:cs="Arial"/>
          <w:color w:val="000080"/>
          <w:sz w:val="20"/>
          <w:szCs w:val="20"/>
          <w:lang w:val="cs-CZ"/>
        </w:rPr>
        <w:t>rvice</w:t>
      </w:r>
      <w:proofErr w:type="spellEnd"/>
      <w:r>
        <w:rPr>
          <w:rFonts w:ascii="Arial" w:hAnsi="Arial" w:cs="Arial"/>
          <w:color w:val="000080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80"/>
          <w:sz w:val="20"/>
          <w:szCs w:val="20"/>
          <w:lang w:val="cs-CZ"/>
        </w:rPr>
        <w:t>Representative</w:t>
      </w:r>
      <w:proofErr w:type="spellEnd"/>
      <w:r>
        <w:rPr>
          <w:rFonts w:ascii="Calibri" w:hAnsi="Calibri" w:cs="Calibri"/>
          <w:color w:val="1C1C1C"/>
          <w:lang w:val="cs-CZ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1F497D"/>
          <w:lang w:val="cs-CZ"/>
        </w:rPr>
        <w:t>Diasorin</w:t>
      </w:r>
      <w:proofErr w:type="spellEnd"/>
      <w:r>
        <w:rPr>
          <w:rFonts w:ascii="Calibri" w:hAnsi="Calibri" w:cs="Calibri"/>
          <w:color w:val="1F497D"/>
          <w:lang w:val="cs-CZ"/>
        </w:rPr>
        <w:t xml:space="preserve"> </w:t>
      </w:r>
      <w:proofErr w:type="spellStart"/>
      <w:r>
        <w:rPr>
          <w:rFonts w:ascii="Calibri" w:hAnsi="Calibri" w:cs="Calibri"/>
          <w:color w:val="1F497D"/>
          <w:lang w:val="cs-CZ"/>
        </w:rPr>
        <w:t>Order</w:t>
      </w:r>
      <w:proofErr w:type="spellEnd"/>
      <w:r>
        <w:rPr>
          <w:rFonts w:ascii="Calibri" w:hAnsi="Calibri" w:cs="Calibri"/>
          <w:color w:val="1F497D"/>
          <w:lang w:val="cs-CZ"/>
        </w:rPr>
        <w:t xml:space="preserve"> </w:t>
      </w:r>
      <w:proofErr w:type="spellStart"/>
      <w:r>
        <w:rPr>
          <w:rFonts w:ascii="Calibri" w:hAnsi="Calibri" w:cs="Calibri"/>
          <w:color w:val="1F497D"/>
          <w:lang w:val="cs-CZ"/>
        </w:rPr>
        <w:t>Entry</w:t>
      </w:r>
      <w:proofErr w:type="spellEnd"/>
      <w:r>
        <w:rPr>
          <w:rFonts w:ascii="Calibri" w:hAnsi="Calibri" w:cs="Calibri"/>
          <w:color w:val="1F497D"/>
          <w:lang w:val="cs-CZ"/>
        </w:rPr>
        <w:t xml:space="preserve"> Center</w:t>
      </w:r>
      <w:r>
        <w:rPr>
          <w:rFonts w:ascii="Calibri" w:hAnsi="Calibri" w:cs="Calibri"/>
          <w:color w:val="1C1C1C"/>
          <w:lang w:val="cs-CZ"/>
        </w:rPr>
        <w:t xml:space="preserve">  </w:t>
      </w:r>
    </w:p>
    <w:p w:rsidR="00613CE2" w:rsidRDefault="00B63CF7">
      <w:pPr>
        <w:spacing w:before="60" w:line="253" w:lineRule="exact"/>
        <w:ind w:left="968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1F497D"/>
          <w:lang w:val="cs-CZ"/>
        </w:rPr>
        <w:t></w:t>
      </w:r>
      <w:r>
        <w:rPr>
          <w:rFonts w:ascii="Calibri" w:hAnsi="Calibri" w:cs="Calibri"/>
          <w:b/>
          <w:bCs/>
          <w:color w:val="1F497D"/>
          <w:lang w:val="cs-CZ"/>
        </w:rPr>
        <w:t xml:space="preserve"> </w:t>
      </w:r>
      <w:r>
        <w:rPr>
          <w:rFonts w:ascii="Calibri" w:hAnsi="Calibri" w:cs="Calibri"/>
          <w:color w:val="1F497D"/>
          <w:lang w:val="cs-CZ"/>
        </w:rPr>
        <w:t>/</w:t>
      </w:r>
      <w:r>
        <w:rPr>
          <w:rFonts w:ascii="Wingdings" w:hAnsi="Wingdings" w:cs="Wingdings"/>
          <w:color w:val="1F497D"/>
          <w:lang w:val="cs-CZ"/>
        </w:rPr>
        <w:t></w:t>
      </w:r>
      <w:r>
        <w:rPr>
          <w:rFonts w:ascii="Calibri" w:hAnsi="Calibri" w:cs="Calibri"/>
          <w:color w:val="1F497D"/>
          <w:lang w:val="cs-CZ"/>
        </w:rPr>
        <w:t xml:space="preserve"> </w:t>
      </w:r>
      <w:proofErr w:type="spellStart"/>
      <w:r>
        <w:rPr>
          <w:rFonts w:ascii="Calibri" w:hAnsi="Calibri" w:cs="Calibri"/>
          <w:b/>
          <w:bCs/>
          <w:color w:val="1F497D"/>
          <w:lang w:val="cs-CZ"/>
        </w:rPr>
        <w:t>Contact</w:t>
      </w:r>
      <w:proofErr w:type="spellEnd"/>
      <w:r>
        <w:rPr>
          <w:rFonts w:ascii="Calibri" w:hAnsi="Calibri" w:cs="Calibri"/>
          <w:b/>
          <w:bCs/>
          <w:color w:val="1F497D"/>
          <w:lang w:val="cs-CZ"/>
        </w:rPr>
        <w:t>:</w:t>
      </w:r>
      <w:r>
        <w:rPr>
          <w:rFonts w:ascii="Calibri" w:hAnsi="Calibri" w:cs="Calibri"/>
          <w:color w:val="1F497D"/>
          <w:lang w:val="cs-CZ"/>
        </w:rPr>
        <w:t xml:space="preserve">  </w:t>
      </w:r>
    </w:p>
    <w:p w:rsidR="00613CE2" w:rsidRDefault="00B63CF7">
      <w:pPr>
        <w:spacing w:line="292" w:lineRule="exact"/>
        <w:ind w:left="968" w:right="1278"/>
        <w:rPr>
          <w:rFonts w:ascii="Times New Roman" w:hAnsi="Times New Roman" w:cs="Times New Roman"/>
          <w:color w:val="010302"/>
        </w:rPr>
      </w:pPr>
      <w:proofErr w:type="spellStart"/>
      <w:r>
        <w:t>Xxxxxxx</w:t>
      </w:r>
      <w:proofErr w:type="spellEnd"/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"http://www.diasorin.com/" </w:instrText>
      </w:r>
      <w:r>
        <w:fldChar w:fldCharType="separate"/>
      </w:r>
      <w:r>
        <w:rPr>
          <w:rFonts w:ascii="Calibri" w:hAnsi="Calibri" w:cs="Calibri"/>
          <w:color w:val="0563C1"/>
          <w:u w:val="single"/>
          <w:lang w:val="cs-CZ"/>
        </w:rPr>
        <w:t>www.diasorin.com</w:t>
      </w:r>
      <w:r>
        <w:rPr>
          <w:rFonts w:ascii="Calibri" w:hAnsi="Calibri" w:cs="Calibri"/>
          <w:color w:val="1C1C1C"/>
          <w:lang w:val="cs-CZ"/>
        </w:rPr>
        <w:t xml:space="preserve">  </w:t>
      </w:r>
      <w:r>
        <w:rPr>
          <w:rFonts w:ascii="Calibri" w:hAnsi="Calibri" w:cs="Calibri"/>
          <w:color w:val="1C1C1C"/>
          <w:lang w:val="cs-CZ"/>
        </w:rPr>
        <w:fldChar w:fldCharType="end"/>
      </w:r>
    </w:p>
    <w:p w:rsidR="00613CE2" w:rsidRDefault="00B63CF7">
      <w:pPr>
        <w:spacing w:before="40" w:line="235" w:lineRule="exact"/>
        <w:ind w:left="968"/>
        <w:rPr>
          <w:rFonts w:ascii="Times New Roman" w:hAnsi="Times New Roman" w:cs="Times New Roman"/>
          <w:color w:val="010302"/>
        </w:rPr>
        <w:sectPr w:rsidR="00613CE2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  <w:i/>
          <w:iCs/>
          <w:color w:val="9A9A9A"/>
          <w:lang w:val="cs-CZ"/>
        </w:rPr>
        <w:t>GO</w:t>
      </w:r>
      <w:r>
        <w:rPr>
          <w:rFonts w:ascii="Calibri" w:hAnsi="Calibri" w:cs="Calibri"/>
          <w:b/>
          <w:bCs/>
          <w:i/>
          <w:iCs/>
          <w:color w:val="008000"/>
          <w:lang w:val="cs-CZ"/>
        </w:rPr>
        <w:t>GREEN –</w:t>
      </w:r>
      <w:r>
        <w:rPr>
          <w:rFonts w:ascii="Arial" w:hAnsi="Arial" w:cs="Arial"/>
          <w:b/>
          <w:bCs/>
          <w:i/>
          <w:iCs/>
          <w:color w:val="000080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cs-CZ"/>
        </w:rPr>
        <w:t>Climate</w:t>
      </w:r>
      <w:proofErr w:type="spellEnd"/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cs-CZ"/>
        </w:rPr>
        <w:t>Protection</w:t>
      </w:r>
      <w:proofErr w:type="spellEnd"/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cs-CZ"/>
        </w:rPr>
        <w:t>with</w:t>
      </w:r>
      <w:proofErr w:type="spellEnd"/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cs-CZ"/>
        </w:rPr>
        <w:t xml:space="preserve"> DHL</w:t>
      </w:r>
      <w:r>
        <w:rPr>
          <w:rFonts w:ascii="Calibri" w:hAnsi="Calibri" w:cs="Calibri"/>
          <w:color w:val="1C1C1C"/>
          <w:lang w:val="cs-CZ"/>
        </w:rPr>
        <w:t xml:space="preserve">  </w:t>
      </w:r>
    </w:p>
    <w:p w:rsidR="00613CE2" w:rsidRDefault="00613CE2"/>
    <w:sectPr w:rsidR="00613CE2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E2"/>
    <w:rsid w:val="00613CE2"/>
    <w:rsid w:val="00B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52C4"/>
  <w15:docId w15:val="{2DFE2FB5-9888-4D6E-94DB-81DC7928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2024-07-18T08:13:00Z</dcterms:created>
  <dcterms:modified xsi:type="dcterms:W3CDTF">2024-07-18T08:13:00Z</dcterms:modified>
</cp:coreProperties>
</file>