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DBFD" w14:textId="77777777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52569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7B216FBE" w14:textId="77777777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státní příspěvková organizace</w:t>
      </w:r>
    </w:p>
    <w:p w14:paraId="4CC8CF86" w14:textId="77777777" w:rsidR="00FD2854" w:rsidRPr="00F52569" w:rsidRDefault="00FD2854" w:rsidP="00FD2854">
      <w:pPr>
        <w:tabs>
          <w:tab w:val="left" w:pos="1701"/>
          <w:tab w:val="left" w:pos="4395"/>
          <w:tab w:val="left" w:pos="5670"/>
          <w:tab w:val="lef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IČO: 750 32 333, DIČ: CZ75032333</w:t>
      </w:r>
    </w:p>
    <w:p w14:paraId="4ECE1920" w14:textId="292DAAE5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 xml:space="preserve">se sídlem Valdštejnské nám. </w:t>
      </w:r>
      <w:r w:rsidR="001D1275">
        <w:rPr>
          <w:rFonts w:asciiTheme="minorHAnsi" w:hAnsiTheme="minorHAnsi" w:cstheme="minorHAnsi"/>
          <w:bCs/>
          <w:sz w:val="22"/>
          <w:szCs w:val="22"/>
        </w:rPr>
        <w:t>162/</w:t>
      </w:r>
      <w:r w:rsidRPr="00F52569">
        <w:rPr>
          <w:rFonts w:asciiTheme="minorHAnsi" w:hAnsiTheme="minorHAnsi" w:cstheme="minorHAnsi"/>
          <w:bCs/>
          <w:sz w:val="22"/>
          <w:szCs w:val="22"/>
        </w:rPr>
        <w:t>3, 118 01 Praha 1 – Malá Strana</w:t>
      </w:r>
    </w:p>
    <w:p w14:paraId="53A6CB79" w14:textId="77777777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zastoupený ředitelem územní památkové správy na Sychrově PhDr. Milošem Kadlecem</w:t>
      </w:r>
    </w:p>
    <w:p w14:paraId="40D8BB8C" w14:textId="307C0FC2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bankovní spojení: Česká národní banka, č</w:t>
      </w:r>
      <w:r w:rsidR="001D1275">
        <w:rPr>
          <w:rFonts w:asciiTheme="minorHAnsi" w:hAnsiTheme="minorHAnsi" w:cstheme="minorHAnsi"/>
          <w:sz w:val="22"/>
          <w:szCs w:val="22"/>
        </w:rPr>
        <w:t>íslo účtu:</w:t>
      </w:r>
      <w:r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1D1275" w:rsidRPr="00041A2B">
        <w:rPr>
          <w:rFonts w:asciiTheme="minorHAnsi" w:hAnsiTheme="minorHAnsi" w:cstheme="minorHAnsi"/>
          <w:sz w:val="22"/>
          <w:szCs w:val="22"/>
        </w:rPr>
        <w:t>400004-60039011</w:t>
      </w:r>
      <w:r w:rsidRPr="00041A2B">
        <w:rPr>
          <w:rFonts w:asciiTheme="minorHAnsi" w:hAnsiTheme="minorHAnsi" w:cstheme="minorHAnsi"/>
          <w:sz w:val="22"/>
          <w:szCs w:val="22"/>
        </w:rPr>
        <w:t>/0710</w:t>
      </w:r>
      <w:r w:rsidRPr="00F525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DBF5F3" w14:textId="77777777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525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</w:p>
    <w:p w14:paraId="1377639E" w14:textId="0932F67E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Národní památkový ústav, </w:t>
      </w:r>
      <w:r w:rsidR="001D1275">
        <w:rPr>
          <w:rFonts w:asciiTheme="minorHAnsi" w:hAnsiTheme="minorHAnsi" w:cstheme="minorHAnsi"/>
          <w:sz w:val="22"/>
          <w:szCs w:val="22"/>
        </w:rPr>
        <w:t>ú</w:t>
      </w:r>
      <w:r w:rsidRPr="00F52569">
        <w:rPr>
          <w:rFonts w:asciiTheme="minorHAnsi" w:hAnsiTheme="minorHAnsi" w:cstheme="minorHAnsi"/>
          <w:sz w:val="22"/>
          <w:szCs w:val="22"/>
        </w:rPr>
        <w:t>zemní památková správa na Sychrově</w:t>
      </w:r>
    </w:p>
    <w:p w14:paraId="66354D15" w14:textId="0B790A21" w:rsidR="00FD2854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Zámek Sychrov č.p. 3, 463 44 Sychrov</w:t>
      </w:r>
    </w:p>
    <w:p w14:paraId="33AF6AF6" w14:textId="77777777" w:rsidR="00041A2B" w:rsidRPr="00041A2B" w:rsidRDefault="00041A2B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41A2B">
        <w:rPr>
          <w:rFonts w:asciiTheme="minorHAnsi" w:hAnsiTheme="minorHAnsi" w:cstheme="minorHAnsi"/>
          <w:sz w:val="22"/>
          <w:szCs w:val="22"/>
        </w:rPr>
        <w:t>Zástupce pro věcná jednání: Mgr. Kateřina Rainišová</w:t>
      </w:r>
    </w:p>
    <w:p w14:paraId="20EE92CB" w14:textId="77777777" w:rsidR="00041A2B" w:rsidRDefault="00041A2B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41A2B">
        <w:rPr>
          <w:rFonts w:asciiTheme="minorHAnsi" w:hAnsiTheme="minorHAnsi" w:cstheme="minorHAnsi"/>
          <w:sz w:val="22"/>
          <w:szCs w:val="22"/>
        </w:rPr>
        <w:t xml:space="preserve">tel.: 778 401 714, e-mail: rainisova.katerina@npu.cz </w:t>
      </w:r>
    </w:p>
    <w:p w14:paraId="601B5B7E" w14:textId="70199824" w:rsidR="00FD2854" w:rsidRPr="00F52569" w:rsidRDefault="00FD2854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4C0693" w:rsidRPr="004C069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52569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F52569">
        <w:rPr>
          <w:rFonts w:asciiTheme="minorHAnsi" w:hAnsiTheme="minorHAnsi" w:cstheme="minorHAnsi"/>
          <w:sz w:val="22"/>
          <w:szCs w:val="22"/>
        </w:rPr>
        <w:t>)</w:t>
      </w:r>
    </w:p>
    <w:p w14:paraId="39C30770" w14:textId="77777777" w:rsidR="00FD2854" w:rsidRPr="00F52569" w:rsidRDefault="00FD2854" w:rsidP="00433F50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a</w:t>
      </w:r>
    </w:p>
    <w:p w14:paraId="639C1E0F" w14:textId="77777777" w:rsidR="00041A2B" w:rsidRPr="00041A2B" w:rsidRDefault="00041A2B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041A2B">
        <w:rPr>
          <w:rFonts w:asciiTheme="minorHAnsi" w:hAnsiTheme="minorHAnsi" w:cstheme="minorHAnsi"/>
          <w:b/>
          <w:sz w:val="22"/>
          <w:szCs w:val="22"/>
        </w:rPr>
        <w:t>Hana Tefal Juránková</w:t>
      </w:r>
    </w:p>
    <w:p w14:paraId="352CBBF4" w14:textId="575508B9" w:rsidR="00041A2B" w:rsidRPr="00041A2B" w:rsidRDefault="00041A2B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41A2B">
        <w:rPr>
          <w:rFonts w:asciiTheme="minorHAnsi" w:hAnsiTheme="minorHAnsi" w:cstheme="minorHAnsi"/>
          <w:sz w:val="22"/>
          <w:szCs w:val="22"/>
        </w:rPr>
        <w:t>Kladenská 6, 252 64 Velké Přílepy</w:t>
      </w:r>
      <w:bookmarkStart w:id="0" w:name="_GoBack"/>
      <w:bookmarkEnd w:id="0"/>
      <w:r w:rsidR="008A79BA">
        <w:rPr>
          <w:rFonts w:asciiTheme="minorHAnsi" w:hAnsiTheme="minorHAnsi" w:cstheme="minorHAnsi"/>
          <w:sz w:val="22"/>
          <w:szCs w:val="22"/>
        </w:rPr>
        <w:br/>
      </w:r>
      <w:r w:rsidRPr="00041A2B">
        <w:rPr>
          <w:rFonts w:asciiTheme="minorHAnsi" w:hAnsiTheme="minorHAnsi" w:cstheme="minorHAnsi"/>
          <w:sz w:val="22"/>
          <w:szCs w:val="22"/>
        </w:rPr>
        <w:t>Korespondenční adresa: Polní 6, 162 00 Praha 6</w:t>
      </w:r>
    </w:p>
    <w:p w14:paraId="1D0534F8" w14:textId="0DFDA6A9" w:rsidR="00041A2B" w:rsidRPr="00041A2B" w:rsidRDefault="00041A2B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41A2B">
        <w:rPr>
          <w:rFonts w:asciiTheme="minorHAnsi" w:hAnsiTheme="minorHAnsi" w:cstheme="minorHAnsi"/>
          <w:sz w:val="22"/>
          <w:szCs w:val="22"/>
        </w:rPr>
        <w:t>IČO: 64933318</w:t>
      </w:r>
    </w:p>
    <w:p w14:paraId="535C039C" w14:textId="5FCDA3F7" w:rsidR="00041A2B" w:rsidRPr="00041A2B" w:rsidRDefault="00041A2B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41A2B">
        <w:rPr>
          <w:rFonts w:asciiTheme="minorHAnsi" w:hAnsiTheme="minorHAnsi" w:cstheme="minorHAnsi"/>
          <w:sz w:val="22"/>
          <w:szCs w:val="22"/>
        </w:rPr>
        <w:t>Bankovní spojení: 1920779349/0800</w:t>
      </w:r>
    </w:p>
    <w:p w14:paraId="06580612" w14:textId="77777777" w:rsidR="00041A2B" w:rsidRPr="00041A2B" w:rsidRDefault="00041A2B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41A2B">
        <w:rPr>
          <w:rFonts w:asciiTheme="minorHAnsi" w:hAnsiTheme="minorHAnsi" w:cstheme="minorHAnsi"/>
          <w:sz w:val="22"/>
          <w:szCs w:val="22"/>
        </w:rPr>
        <w:t>Držitelka licence MK 15136/2000 Z 19. 2. 2001</w:t>
      </w:r>
    </w:p>
    <w:p w14:paraId="48D794B6" w14:textId="180EAEE3" w:rsidR="00FD2854" w:rsidRPr="00F63179" w:rsidRDefault="00FD2854" w:rsidP="00041A2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63179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4C0693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F63179">
        <w:rPr>
          <w:rFonts w:asciiTheme="minorHAnsi" w:hAnsiTheme="minorHAnsi" w:cstheme="minorHAnsi"/>
          <w:b/>
          <w:bCs/>
          <w:sz w:val="22"/>
          <w:szCs w:val="22"/>
        </w:rPr>
        <w:t>hotovitel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F63179">
        <w:rPr>
          <w:rFonts w:asciiTheme="minorHAnsi" w:hAnsiTheme="minorHAnsi" w:cstheme="minorHAnsi"/>
          <w:sz w:val="22"/>
          <w:szCs w:val="22"/>
        </w:rPr>
        <w:t>)</w:t>
      </w:r>
    </w:p>
    <w:p w14:paraId="127DE3A0" w14:textId="77777777" w:rsidR="004C0693" w:rsidRPr="004C0693" w:rsidRDefault="004C0693" w:rsidP="00A17641">
      <w:pPr>
        <w:tabs>
          <w:tab w:val="left" w:pos="567"/>
          <w:tab w:val="left" w:pos="2127"/>
        </w:tabs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4C0693">
        <w:rPr>
          <w:rFonts w:asciiTheme="minorHAnsi" w:hAnsiTheme="minorHAnsi" w:cstheme="minorHAnsi"/>
          <w:sz w:val="22"/>
          <w:szCs w:val="22"/>
        </w:rPr>
        <w:t>jako smluvní strany uzavřely tento</w:t>
      </w:r>
    </w:p>
    <w:p w14:paraId="31C94C39" w14:textId="5F128502" w:rsidR="004C0693" w:rsidRPr="008A79BA" w:rsidRDefault="004C0693" w:rsidP="008A79BA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C0693">
        <w:rPr>
          <w:rFonts w:asciiTheme="minorHAnsi" w:hAnsiTheme="minorHAnsi" w:cstheme="minorHAnsi"/>
          <w:b/>
          <w:bCs/>
          <w:sz w:val="26"/>
          <w:szCs w:val="26"/>
        </w:rPr>
        <w:t xml:space="preserve">Dodatek č. </w:t>
      </w:r>
      <w:r w:rsidR="004D64D2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041A2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4C0693">
        <w:rPr>
          <w:rFonts w:asciiTheme="minorHAnsi" w:hAnsiTheme="minorHAnsi" w:cstheme="minorHAnsi"/>
          <w:b/>
          <w:bCs/>
          <w:sz w:val="26"/>
          <w:szCs w:val="26"/>
        </w:rPr>
        <w:t>ke Smlouvě o dílo na restaurování</w:t>
      </w:r>
      <w:r w:rsidR="004D64D2">
        <w:rPr>
          <w:rFonts w:asciiTheme="minorHAnsi" w:hAnsiTheme="minorHAnsi" w:cstheme="minorHAnsi"/>
          <w:b/>
          <w:bCs/>
          <w:sz w:val="26"/>
          <w:szCs w:val="26"/>
        </w:rPr>
        <w:t xml:space="preserve"> – úprava částky z dodatku č. 1</w:t>
      </w:r>
    </w:p>
    <w:p w14:paraId="2E3166E4" w14:textId="48B9CC08" w:rsidR="00CE7133" w:rsidRPr="00794D25" w:rsidRDefault="00CE7133" w:rsidP="00CE71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94D25">
        <w:rPr>
          <w:rFonts w:asciiTheme="minorHAnsi" w:hAnsiTheme="minorHAnsi" w:cstheme="minorHAnsi"/>
          <w:b/>
          <w:sz w:val="22"/>
          <w:szCs w:val="22"/>
        </w:rPr>
        <w:t>.</w:t>
      </w:r>
    </w:p>
    <w:p w14:paraId="0BCB175D" w14:textId="12C445CB" w:rsidR="00544324" w:rsidRPr="00794D25" w:rsidRDefault="00544324" w:rsidP="00CE71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041A2B">
        <w:rPr>
          <w:rFonts w:asciiTheme="minorHAnsi" w:hAnsiTheme="minorHAnsi" w:cstheme="minorHAnsi"/>
          <w:sz w:val="22"/>
          <w:szCs w:val="22"/>
        </w:rPr>
        <w:t>27.11.2023</w:t>
      </w:r>
      <w:r w:rsidRPr="00794D25">
        <w:rPr>
          <w:rFonts w:asciiTheme="minorHAnsi" w:hAnsiTheme="minorHAnsi" w:cstheme="minorHAnsi"/>
          <w:sz w:val="22"/>
          <w:szCs w:val="22"/>
        </w:rPr>
        <w:t xml:space="preserve"> Smlouvu o dílo na restaurování, na základě které se zhotovitel zavázal pro objednatele provést restaurování předmětu restaurování</w:t>
      </w:r>
      <w:r w:rsidR="002C2160" w:rsidRPr="00794D25">
        <w:rPr>
          <w:rFonts w:asciiTheme="minorHAnsi" w:hAnsiTheme="minorHAnsi" w:cstheme="minorHAnsi"/>
          <w:sz w:val="22"/>
          <w:szCs w:val="22"/>
        </w:rPr>
        <w:t xml:space="preserve"> (dále jen „Smlouva o dílo“)</w:t>
      </w:r>
      <w:r w:rsidRPr="00794D25">
        <w:rPr>
          <w:rFonts w:asciiTheme="minorHAnsi" w:hAnsiTheme="minorHAnsi" w:cstheme="minorHAnsi"/>
          <w:sz w:val="22"/>
          <w:szCs w:val="22"/>
        </w:rPr>
        <w:t>.</w:t>
      </w:r>
      <w:r w:rsidR="002C2160" w:rsidRPr="00794D25">
        <w:rPr>
          <w:rFonts w:asciiTheme="minorHAnsi" w:hAnsiTheme="minorHAnsi" w:cstheme="minorHAnsi"/>
          <w:sz w:val="22"/>
          <w:szCs w:val="22"/>
        </w:rPr>
        <w:t xml:space="preserve"> Smlouva o dílo nabyla účinnosti dne </w:t>
      </w:r>
      <w:r w:rsidR="00041A2B">
        <w:rPr>
          <w:rFonts w:asciiTheme="minorHAnsi" w:hAnsiTheme="minorHAnsi" w:cstheme="minorHAnsi"/>
          <w:sz w:val="22"/>
          <w:szCs w:val="22"/>
        </w:rPr>
        <w:t>27.11.2023.</w:t>
      </w:r>
      <w:r w:rsidR="002C2160" w:rsidRPr="00794D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EB2B5" w14:textId="77777777" w:rsidR="002C2160" w:rsidRDefault="002C2160" w:rsidP="007A38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3E555C" w14:textId="7F9359E5" w:rsidR="00CE7133" w:rsidRPr="00794D25" w:rsidRDefault="00CE7133" w:rsidP="00CE71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794D25">
        <w:rPr>
          <w:rFonts w:asciiTheme="minorHAnsi" w:hAnsiTheme="minorHAnsi" w:cstheme="minorHAnsi"/>
          <w:b/>
          <w:sz w:val="22"/>
          <w:szCs w:val="22"/>
        </w:rPr>
        <w:t>.</w:t>
      </w:r>
    </w:p>
    <w:p w14:paraId="5B7E3ED1" w14:textId="2DAD496E" w:rsidR="002C2160" w:rsidRPr="00794D25" w:rsidRDefault="001C1B3D" w:rsidP="00CE71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8554C" w:rsidRPr="00794D25">
        <w:rPr>
          <w:rFonts w:asciiTheme="minorHAnsi" w:hAnsiTheme="minorHAnsi" w:cstheme="minorHAnsi"/>
          <w:sz w:val="22"/>
          <w:szCs w:val="22"/>
        </w:rPr>
        <w:t> účinností od 1.1.2024 došlo ke změně sazby DPH za plnění dle Smlouvy o dílo, kdy do 31.12.2023 platila snížená sazba 15 % a nyní restaurování podléhá základní 21% sazbě DPH</w:t>
      </w:r>
      <w:r>
        <w:rPr>
          <w:rFonts w:asciiTheme="minorHAnsi" w:hAnsiTheme="minorHAnsi" w:cstheme="minorHAnsi"/>
          <w:sz w:val="22"/>
          <w:szCs w:val="22"/>
        </w:rPr>
        <w:t>. Z toho důvodu</w:t>
      </w:r>
      <w:r w:rsidR="0078554C" w:rsidRPr="00794D25">
        <w:rPr>
          <w:rFonts w:asciiTheme="minorHAnsi" w:hAnsiTheme="minorHAnsi" w:cstheme="minorHAnsi"/>
          <w:sz w:val="22"/>
          <w:szCs w:val="22"/>
        </w:rPr>
        <w:t xml:space="preserve"> </w:t>
      </w:r>
      <w:r w:rsidR="007B28B5" w:rsidRPr="00794D25">
        <w:rPr>
          <w:rFonts w:asciiTheme="minorHAnsi" w:hAnsiTheme="minorHAnsi" w:cstheme="minorHAnsi"/>
          <w:sz w:val="22"/>
          <w:szCs w:val="22"/>
        </w:rPr>
        <w:t>uzavírají strany tento dodatek, na základě kterého rekapitulují zdanitelné plnění, k němuž již došlo</w:t>
      </w:r>
      <w:r w:rsidR="008B7EBF">
        <w:rPr>
          <w:rFonts w:asciiTheme="minorHAnsi" w:hAnsiTheme="minorHAnsi" w:cstheme="minorHAnsi"/>
          <w:sz w:val="22"/>
          <w:szCs w:val="22"/>
        </w:rPr>
        <w:t xml:space="preserve"> do 31.12.2023</w:t>
      </w:r>
      <w:r w:rsidR="007B28B5" w:rsidRPr="00794D25">
        <w:rPr>
          <w:rFonts w:asciiTheme="minorHAnsi" w:hAnsiTheme="minorHAnsi" w:cstheme="minorHAnsi"/>
          <w:sz w:val="22"/>
          <w:szCs w:val="22"/>
        </w:rPr>
        <w:t xml:space="preserve">, a zdanitelné plnění, které bude teprve dle Smlouvy o dílo realizováno, s ohledem na dvě sazby DPH. </w:t>
      </w:r>
    </w:p>
    <w:p w14:paraId="6E6217C7" w14:textId="5A50AFD9" w:rsidR="007B28B5" w:rsidRPr="00794D25" w:rsidRDefault="007B28B5" w:rsidP="00CE7133">
      <w:pPr>
        <w:tabs>
          <w:tab w:val="left" w:pos="567"/>
          <w:tab w:val="left" w:pos="2127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>Strany potvrzují zdanitelné plnění takto: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649"/>
        <w:gridCol w:w="1649"/>
        <w:gridCol w:w="1649"/>
        <w:gridCol w:w="1857"/>
      </w:tblGrid>
      <w:tr w:rsidR="0016772A" w:rsidRPr="00794D25" w14:paraId="05233691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B9614" w14:textId="77777777" w:rsidR="0016772A" w:rsidRPr="00794D2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93251" w14:textId="77777777" w:rsidR="0016772A" w:rsidRPr="00794D2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C17FC" w14:textId="72DE09B6" w:rsidR="0016772A" w:rsidRPr="00794D2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15</w:t>
            </w:r>
            <w:r w:rsidR="00B319E7"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0C7C2" w14:textId="50F8C658" w:rsidR="0016772A" w:rsidRPr="00794D2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21</w:t>
            </w:r>
            <w:r w:rsidR="00B319E7"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C3393" w14:textId="77777777" w:rsidR="0016772A" w:rsidRPr="00794D2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DPH</w:t>
            </w:r>
          </w:p>
        </w:tc>
      </w:tr>
      <w:tr w:rsidR="0016772A" w:rsidRPr="00794D25" w14:paraId="3E72EFE5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119F0" w14:textId="470895DB" w:rsidR="0016772A" w:rsidRPr="00041A2B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dílo dle článku II. odst. 1. Smlouvy o dílo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CEE0B" w14:textId="4F8FB124" w:rsidR="0016772A" w:rsidRPr="00041A2B" w:rsidRDefault="004D64D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157.1</w:t>
            </w:r>
            <w:r w:rsid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00,-</w:t>
            </w:r>
            <w:r w:rsidR="0016772A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4FE60" w14:textId="1F424B33" w:rsidR="0016772A" w:rsidRPr="00041A2B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AE4022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F95AB" w14:textId="5C2512CF" w:rsidR="0016772A" w:rsidRPr="00041A2B" w:rsidRDefault="0016772A" w:rsidP="00041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23.565,- Kč</w:t>
            </w:r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DB76F" w14:textId="563744E4" w:rsidR="0016772A" w:rsidRPr="00041A2B" w:rsidRDefault="00AE4022" w:rsidP="00041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180.665,-</w:t>
            </w:r>
          </w:p>
        </w:tc>
      </w:tr>
      <w:tr w:rsidR="00AE4022" w:rsidRPr="00794D25" w14:paraId="6BD47C5D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A0479" w14:textId="6A2D62ED" w:rsidR="00AE4022" w:rsidRPr="00041A2B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Výše fakturované částky se zdanitelným plněním do 31.12.2023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A7F75" w14:textId="60F773E0" w:rsidR="00AE4022" w:rsidRPr="00041A2B" w:rsidRDefault="00041A2B" w:rsidP="00041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130.435,-</w:t>
            </w:r>
            <w:r w:rsidR="00AE4022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87BC0" w14:textId="273D7B9A" w:rsidR="00AE4022" w:rsidRPr="00041A2B" w:rsidRDefault="00041A2B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19.565,-</w:t>
            </w:r>
            <w:r w:rsidR="00AE4022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06332" w14:textId="5031D7C7" w:rsidR="00AE4022" w:rsidRPr="00041A2B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A44F6" w14:textId="5A8056EB" w:rsidR="00AE4022" w:rsidRPr="00041A2B" w:rsidRDefault="00041A2B" w:rsidP="00041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150.000,-</w:t>
            </w:r>
            <w:r w:rsidR="00AE4022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 </w:t>
            </w:r>
          </w:p>
        </w:tc>
      </w:tr>
      <w:tr w:rsidR="00AE4022" w:rsidRPr="00794D25" w14:paraId="35F31F18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3E44F" w14:textId="55E4F53D" w:rsidR="00AE4022" w:rsidRPr="00041A2B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Částka, která do</w:t>
            </w:r>
            <w:r w:rsidR="00936ABD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31.12.2023</w:t>
            </w: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nebyla vyfakturována, a která se bude fakturovat po 1.1.2024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A9385" w14:textId="3D4E97F1" w:rsidR="00AE4022" w:rsidRPr="00041A2B" w:rsidRDefault="004D64D2" w:rsidP="00041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26.6</w:t>
            </w:r>
            <w:r w:rsid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65,- </w:t>
            </w:r>
            <w:r w:rsidR="00AE4022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A59F1" w14:textId="577EB3DA" w:rsidR="00AE4022" w:rsidRPr="00041A2B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xxx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93981" w14:textId="6A7928F5" w:rsidR="00AE4022" w:rsidRPr="00041A2B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................... Kč </w:t>
            </w:r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00A97" w14:textId="64D11281" w:rsidR="00AE4022" w:rsidRPr="00041A2B" w:rsidRDefault="008A79BA" w:rsidP="004D64D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</w:t>
            </w:r>
            <w:r w:rsidR="004D64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265,-</w:t>
            </w:r>
            <w:r w:rsidR="00AE4022" w:rsidRPr="00041A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6918D5" w:rsidRPr="00794D25" w14:paraId="1AF37AB9" w14:textId="77777777" w:rsidTr="008A79BA">
        <w:trPr>
          <w:trHeight w:val="315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CA632" w14:textId="05BBB99F" w:rsidR="006918D5" w:rsidRPr="00794D25" w:rsidRDefault="006918D5" w:rsidP="006918D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0BB22" w14:textId="5D9B6B31" w:rsidR="006918D5" w:rsidRPr="008A79BA" w:rsidRDefault="004D64D2" w:rsidP="006918D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157.1</w:t>
            </w:r>
            <w:r w:rsidR="008A79BA" w:rsidRPr="008A7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00,-</w:t>
            </w:r>
            <w:r w:rsidR="006918D5" w:rsidRPr="008A7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7E191" w14:textId="6D0CBC5C" w:rsidR="006918D5" w:rsidRPr="00794D25" w:rsidRDefault="006918D5" w:rsidP="006918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xxx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545D3" w14:textId="26B4B9C9" w:rsidR="006918D5" w:rsidRPr="00794D25" w:rsidRDefault="006918D5" w:rsidP="006918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xxx</w:t>
            </w:r>
          </w:p>
        </w:tc>
        <w:tc>
          <w:tcPr>
            <w:tcW w:w="18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49ACD" w14:textId="48D74A3A" w:rsidR="006918D5" w:rsidRPr="008A79BA" w:rsidRDefault="008A79BA" w:rsidP="004D64D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7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182.</w:t>
            </w:r>
            <w:r w:rsidR="004D64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265,-</w:t>
            </w:r>
            <w:r w:rsidR="006918D5" w:rsidRPr="008A7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B319E7" w:rsidRPr="00794D25" w14:paraId="16EC3C54" w14:textId="77777777" w:rsidTr="008A79BA">
        <w:trPr>
          <w:trHeight w:val="315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22FDF" w14:textId="65E395C5" w:rsidR="00B319E7" w:rsidRPr="00794D25" w:rsidRDefault="00B319E7" w:rsidP="00B319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4D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Navýšení s ohledem na změnu sazby DPH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5DB2" w14:textId="77777777" w:rsidR="00B319E7" w:rsidRPr="00794D25" w:rsidRDefault="00B319E7" w:rsidP="00B319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E4DC7" w14:textId="77777777" w:rsidR="00B319E7" w:rsidRPr="00794D25" w:rsidRDefault="00B319E7" w:rsidP="00B319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ABC83" w14:textId="77777777" w:rsidR="00B319E7" w:rsidRPr="00794D25" w:rsidRDefault="00B319E7" w:rsidP="00B319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EB2BF" w14:textId="516F0826" w:rsidR="00B319E7" w:rsidRPr="008A79BA" w:rsidRDefault="008A79BA" w:rsidP="004D64D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4D64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1.600,-</w:t>
            </w:r>
            <w:r w:rsidR="00B319E7" w:rsidRPr="008A7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</w:tr>
    </w:tbl>
    <w:p w14:paraId="77F98FE4" w14:textId="77777777" w:rsidR="00CD0F33" w:rsidRPr="00794D25" w:rsidRDefault="00CD0F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1222D4" w14:textId="598A9B87" w:rsidR="00CD0F33" w:rsidRPr="00794D25" w:rsidRDefault="00CE71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CD0F33" w:rsidRPr="00794D25">
        <w:rPr>
          <w:rFonts w:asciiTheme="minorHAnsi" w:hAnsiTheme="minorHAnsi" w:cstheme="minorHAnsi"/>
          <w:b/>
          <w:sz w:val="22"/>
          <w:szCs w:val="22"/>
        </w:rPr>
        <w:t>.</w:t>
      </w:r>
    </w:p>
    <w:p w14:paraId="1ECEE261" w14:textId="6944ACFF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</w:t>
      </w:r>
      <w:r w:rsidR="00457C0C">
        <w:rPr>
          <w:rFonts w:asciiTheme="minorHAnsi" w:hAnsiTheme="minorHAnsi" w:cstheme="minorHAnsi"/>
          <w:sz w:val="22"/>
          <w:szCs w:val="22"/>
        </w:rPr>
        <w:t> </w:t>
      </w:r>
      <w:r w:rsidRPr="00794D25">
        <w:rPr>
          <w:rFonts w:asciiTheme="minorHAnsi" w:hAnsiTheme="minorHAnsi" w:cstheme="minorHAnsi"/>
          <w:sz w:val="22"/>
          <w:szCs w:val="22"/>
        </w:rPr>
        <w:t>89/2012 Sb. a udělují svolení k jejich užití a uveřejnění bez stanovení jakýchkoli dalších podmínek.</w:t>
      </w:r>
    </w:p>
    <w:p w14:paraId="01CF6208" w14:textId="7D6F7FC4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 xml:space="preserve">Smluvní strany se dohodly, že uveřejnění tohoto dodatku podle zákona o registru smluv zajistí </w:t>
      </w:r>
      <w:r w:rsidR="00CE7133">
        <w:rPr>
          <w:rFonts w:asciiTheme="minorHAnsi" w:hAnsiTheme="minorHAnsi" w:cstheme="minorHAnsi"/>
          <w:sz w:val="22"/>
          <w:szCs w:val="22"/>
        </w:rPr>
        <w:t>o</w:t>
      </w:r>
      <w:r w:rsidRPr="00794D25">
        <w:rPr>
          <w:rFonts w:asciiTheme="minorHAnsi" w:hAnsiTheme="minorHAnsi" w:cstheme="minorHAnsi"/>
          <w:sz w:val="22"/>
          <w:szCs w:val="22"/>
        </w:rPr>
        <w:t>bjednatel.</w:t>
      </w:r>
    </w:p>
    <w:p w14:paraId="0BF088A1" w14:textId="77777777" w:rsidR="00CD0F33" w:rsidRPr="00794D25" w:rsidRDefault="00CD0F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B6330D" w14:textId="276993A3" w:rsidR="00CD0F33" w:rsidRPr="00794D25" w:rsidRDefault="00CE71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CD0F33" w:rsidRPr="00794D25">
        <w:rPr>
          <w:rFonts w:asciiTheme="minorHAnsi" w:hAnsiTheme="minorHAnsi" w:cstheme="minorHAnsi"/>
          <w:b/>
          <w:sz w:val="22"/>
          <w:szCs w:val="22"/>
        </w:rPr>
        <w:t>.</w:t>
      </w:r>
    </w:p>
    <w:p w14:paraId="59D14AC9" w14:textId="77777777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>Tento dodatek nabývá platnosti dnem podpisu obou smluvních stran a účinnosti uveřejněním v registru smluv.</w:t>
      </w:r>
    </w:p>
    <w:p w14:paraId="4D2EE024" w14:textId="77777777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 xml:space="preserve">Informace k ochraně osobních údajů ze strany objednatele jsou uveřejněny na webových stránkách  </w:t>
      </w:r>
      <w:hyperlink r:id="rId8" w:history="1">
        <w:r w:rsidRPr="00794D25">
          <w:rPr>
            <w:rStyle w:val="Hypertextovodkaz"/>
            <w:rFonts w:asciiTheme="minorHAnsi" w:hAnsiTheme="minorHAnsi" w:cstheme="minorHAnsi"/>
            <w:sz w:val="22"/>
            <w:szCs w:val="22"/>
          </w:rPr>
          <w:t>www.npu.cz</w:t>
        </w:r>
      </w:hyperlink>
      <w:r w:rsidRPr="00794D25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1A59A271" w14:textId="77777777" w:rsidR="00CD0F33" w:rsidRPr="00794D25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B988F6" w14:textId="5662A683" w:rsidR="00CD0F33" w:rsidRPr="00794D25" w:rsidRDefault="00CD0F33" w:rsidP="00433F50">
      <w:pPr>
        <w:tabs>
          <w:tab w:val="left" w:pos="567"/>
          <w:tab w:val="left" w:pos="2127"/>
          <w:tab w:val="left" w:pos="5387"/>
        </w:tabs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 xml:space="preserve">Na Sychrově dne </w:t>
      </w:r>
      <w:r w:rsidR="004D64D2">
        <w:rPr>
          <w:rFonts w:asciiTheme="minorHAnsi" w:hAnsiTheme="minorHAnsi" w:cstheme="minorHAnsi"/>
          <w:sz w:val="22"/>
          <w:szCs w:val="22"/>
        </w:rPr>
        <w:t xml:space="preserve"> 18.7. 2024</w:t>
      </w:r>
      <w:r w:rsidRPr="00794D25">
        <w:rPr>
          <w:rFonts w:asciiTheme="minorHAnsi" w:hAnsiTheme="minorHAnsi" w:cstheme="minorHAnsi"/>
          <w:sz w:val="22"/>
          <w:szCs w:val="22"/>
        </w:rPr>
        <w:tab/>
      </w:r>
      <w:r w:rsidRPr="00794D25">
        <w:rPr>
          <w:rFonts w:asciiTheme="minorHAnsi" w:hAnsiTheme="minorHAnsi" w:cstheme="minorHAnsi"/>
          <w:sz w:val="22"/>
          <w:szCs w:val="22"/>
        </w:rPr>
        <w:tab/>
        <w:t>V ............................... dne</w:t>
      </w:r>
      <w:r w:rsidR="004D64D2">
        <w:rPr>
          <w:rFonts w:asciiTheme="minorHAnsi" w:hAnsiTheme="minorHAnsi" w:cstheme="minorHAnsi"/>
          <w:sz w:val="22"/>
          <w:szCs w:val="22"/>
        </w:rPr>
        <w:t xml:space="preserve"> 18.7.2024</w:t>
      </w:r>
    </w:p>
    <w:p w14:paraId="17C84340" w14:textId="77777777" w:rsidR="00CD0F33" w:rsidRPr="00794D25" w:rsidRDefault="00CD0F33" w:rsidP="00433F50">
      <w:pPr>
        <w:tabs>
          <w:tab w:val="left" w:pos="567"/>
          <w:tab w:val="left" w:pos="2127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C8A7B8" w14:textId="20364DA5" w:rsidR="00CD0F33" w:rsidRPr="00F52569" w:rsidRDefault="00CD0F33" w:rsidP="00433F50">
      <w:pPr>
        <w:tabs>
          <w:tab w:val="left" w:pos="567"/>
          <w:tab w:val="left" w:pos="2127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Za </w:t>
      </w:r>
      <w:r w:rsidR="00CE7133">
        <w:rPr>
          <w:rFonts w:asciiTheme="minorHAnsi" w:hAnsiTheme="minorHAnsi" w:cstheme="minorHAnsi"/>
          <w:sz w:val="22"/>
          <w:szCs w:val="22"/>
        </w:rPr>
        <w:t>o</w:t>
      </w:r>
      <w:r w:rsidRPr="00F52569">
        <w:rPr>
          <w:rFonts w:asciiTheme="minorHAnsi" w:hAnsiTheme="minorHAnsi" w:cstheme="minorHAnsi"/>
          <w:sz w:val="22"/>
          <w:szCs w:val="22"/>
        </w:rPr>
        <w:t>bjednatele:</w:t>
      </w:r>
      <w:r w:rsidRPr="00F52569">
        <w:rPr>
          <w:rFonts w:asciiTheme="minorHAnsi" w:hAnsiTheme="minorHAnsi" w:cstheme="minorHAnsi"/>
          <w:sz w:val="22"/>
          <w:szCs w:val="22"/>
        </w:rPr>
        <w:tab/>
      </w:r>
      <w:r w:rsidRPr="00F5256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CE7133">
        <w:rPr>
          <w:rFonts w:asciiTheme="minorHAnsi" w:hAnsiTheme="minorHAnsi" w:cstheme="minorHAnsi"/>
          <w:sz w:val="22"/>
          <w:szCs w:val="22"/>
        </w:rPr>
        <w:t>z</w:t>
      </w:r>
      <w:r w:rsidRPr="00F52569">
        <w:rPr>
          <w:rFonts w:asciiTheme="minorHAnsi" w:hAnsiTheme="minorHAnsi" w:cstheme="minorHAnsi"/>
          <w:sz w:val="22"/>
          <w:szCs w:val="22"/>
        </w:rPr>
        <w:t>hotovitele:</w:t>
      </w:r>
    </w:p>
    <w:p w14:paraId="44D723E5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88F152" w14:textId="77777777" w:rsidR="00CD0F33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545A93" w14:textId="77777777" w:rsidR="00457C0C" w:rsidRPr="00F52569" w:rsidRDefault="00457C0C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9E8431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424ED9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D7CF32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348E60" w14:textId="77777777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746D137" w14:textId="09AAD093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 xml:space="preserve">PhDr. Miloš Kadlec                                                   </w:t>
      </w:r>
      <w:r w:rsidRPr="00F52569">
        <w:rPr>
          <w:rFonts w:asciiTheme="minorHAnsi" w:hAnsiTheme="minorHAnsi" w:cstheme="minorHAnsi"/>
          <w:sz w:val="22"/>
          <w:szCs w:val="22"/>
        </w:rPr>
        <w:tab/>
      </w:r>
      <w:r w:rsidR="00D90D25">
        <w:rPr>
          <w:rFonts w:asciiTheme="minorHAnsi" w:hAnsiTheme="minorHAnsi" w:cstheme="minorHAnsi"/>
          <w:sz w:val="22"/>
          <w:szCs w:val="22"/>
        </w:rPr>
        <w:t>Hana Tefal Juránková</w:t>
      </w:r>
    </w:p>
    <w:p w14:paraId="02D50ABE" w14:textId="3105EAA0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 xml:space="preserve">ředitel územní památkové správy na Sychrově </w:t>
      </w:r>
      <w:r w:rsidRPr="00F52569">
        <w:rPr>
          <w:rFonts w:asciiTheme="minorHAnsi" w:hAnsiTheme="minorHAnsi" w:cstheme="minorHAnsi"/>
          <w:sz w:val="22"/>
          <w:szCs w:val="22"/>
        </w:rPr>
        <w:tab/>
      </w:r>
    </w:p>
    <w:p w14:paraId="4209D3BF" w14:textId="77931D60" w:rsidR="00CD0F33" w:rsidRPr="00160EBF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 xml:space="preserve">Národní památkový ústav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E0D0D20" w14:textId="77777777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3C1720" w14:textId="77777777" w:rsidR="00544324" w:rsidRDefault="00544324" w:rsidP="007A3895">
      <w:pPr>
        <w:tabs>
          <w:tab w:val="left" w:pos="5387"/>
        </w:tabs>
        <w:jc w:val="both"/>
      </w:pPr>
    </w:p>
    <w:p w14:paraId="6D39786B" w14:textId="77777777" w:rsidR="00544324" w:rsidRDefault="00544324" w:rsidP="007A3895">
      <w:pPr>
        <w:tabs>
          <w:tab w:val="left" w:pos="5387"/>
        </w:tabs>
        <w:jc w:val="both"/>
      </w:pPr>
    </w:p>
    <w:p w14:paraId="107D2616" w14:textId="77777777" w:rsidR="007A3895" w:rsidRDefault="007A3895" w:rsidP="007A3895">
      <w:pPr>
        <w:tabs>
          <w:tab w:val="left" w:pos="5387"/>
        </w:tabs>
        <w:jc w:val="both"/>
      </w:pPr>
    </w:p>
    <w:p w14:paraId="2C2AD09E" w14:textId="77777777" w:rsidR="007A3895" w:rsidRDefault="007A3895" w:rsidP="007A3895">
      <w:pPr>
        <w:tabs>
          <w:tab w:val="left" w:pos="5387"/>
        </w:tabs>
        <w:jc w:val="both"/>
      </w:pPr>
    </w:p>
    <w:p w14:paraId="019200D7" w14:textId="77777777" w:rsidR="00FE2630" w:rsidRDefault="00FE2630" w:rsidP="00F43FB9">
      <w:pPr>
        <w:tabs>
          <w:tab w:val="left" w:pos="5387"/>
        </w:tabs>
        <w:jc w:val="both"/>
      </w:pPr>
    </w:p>
    <w:p w14:paraId="5936D780" w14:textId="77777777" w:rsidR="00F43FB9" w:rsidRDefault="00F43FB9" w:rsidP="00F43FB9">
      <w:pPr>
        <w:tabs>
          <w:tab w:val="left" w:pos="5387"/>
        </w:tabs>
        <w:jc w:val="both"/>
      </w:pPr>
    </w:p>
    <w:p w14:paraId="27F62777" w14:textId="77777777" w:rsidR="00FE2630" w:rsidRDefault="00FE2630" w:rsidP="00980530">
      <w:pPr>
        <w:tabs>
          <w:tab w:val="left" w:pos="283"/>
          <w:tab w:val="left" w:pos="5387"/>
        </w:tabs>
        <w:jc w:val="both"/>
      </w:pPr>
    </w:p>
    <w:p w14:paraId="2954B6A1" w14:textId="77777777" w:rsidR="00886629" w:rsidRDefault="00886629" w:rsidP="00980530">
      <w:pPr>
        <w:tabs>
          <w:tab w:val="left" w:pos="5387"/>
        </w:tabs>
        <w:jc w:val="both"/>
      </w:pPr>
    </w:p>
    <w:p w14:paraId="31EF1362" w14:textId="77777777" w:rsidR="00886629" w:rsidRDefault="00886629" w:rsidP="00980530">
      <w:pPr>
        <w:tabs>
          <w:tab w:val="left" w:pos="5387"/>
        </w:tabs>
        <w:jc w:val="both"/>
      </w:pPr>
    </w:p>
    <w:p w14:paraId="3BC768B9" w14:textId="77777777" w:rsidR="00886629" w:rsidRDefault="00886629" w:rsidP="00F43FB9">
      <w:pPr>
        <w:tabs>
          <w:tab w:val="left" w:pos="5387"/>
        </w:tabs>
        <w:jc w:val="both"/>
      </w:pPr>
    </w:p>
    <w:p w14:paraId="6C095E0A" w14:textId="77777777" w:rsidR="00886629" w:rsidRDefault="00886629" w:rsidP="00980530">
      <w:pPr>
        <w:tabs>
          <w:tab w:val="left" w:pos="5387"/>
        </w:tabs>
        <w:jc w:val="both"/>
      </w:pPr>
    </w:p>
    <w:p w14:paraId="3E69A7DC" w14:textId="77777777" w:rsidR="00886629" w:rsidRDefault="00886629" w:rsidP="00980530">
      <w:pPr>
        <w:tabs>
          <w:tab w:val="left" w:pos="5387"/>
        </w:tabs>
        <w:jc w:val="both"/>
      </w:pPr>
    </w:p>
    <w:p w14:paraId="76597112" w14:textId="77777777" w:rsidR="00886629" w:rsidRDefault="00886629" w:rsidP="00980530">
      <w:pPr>
        <w:tabs>
          <w:tab w:val="left" w:pos="5387"/>
        </w:tabs>
        <w:jc w:val="both"/>
      </w:pPr>
    </w:p>
    <w:p w14:paraId="6053AAAF" w14:textId="77777777" w:rsidR="00886629" w:rsidRDefault="00886629" w:rsidP="00980530">
      <w:pPr>
        <w:tabs>
          <w:tab w:val="left" w:pos="5387"/>
        </w:tabs>
        <w:jc w:val="both"/>
      </w:pPr>
    </w:p>
    <w:p w14:paraId="04C7F231" w14:textId="77777777" w:rsidR="00886629" w:rsidRDefault="00886629" w:rsidP="00980530">
      <w:pPr>
        <w:tabs>
          <w:tab w:val="left" w:pos="5387"/>
        </w:tabs>
        <w:jc w:val="both"/>
      </w:pPr>
    </w:p>
    <w:p w14:paraId="05A2E386" w14:textId="77777777" w:rsidR="00886629" w:rsidRPr="00B60B87" w:rsidRDefault="00886629" w:rsidP="00980530">
      <w:pPr>
        <w:tabs>
          <w:tab w:val="left" w:pos="283"/>
          <w:tab w:val="left" w:pos="850"/>
          <w:tab w:val="left" w:pos="5387"/>
        </w:tabs>
        <w:ind w:left="850" w:hanging="283"/>
        <w:jc w:val="both"/>
      </w:pPr>
    </w:p>
    <w:sectPr w:rsidR="00886629" w:rsidRPr="00B60B87" w:rsidSect="00A17641">
      <w:headerReference w:type="default" r:id="rId9"/>
      <w:footerReference w:type="default" r:id="rId10"/>
      <w:pgSz w:w="11906" w:h="16838" w:code="9"/>
      <w:pgMar w:top="1304" w:right="1021" w:bottom="102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60FB2" w14:textId="77777777" w:rsidR="00A17641" w:rsidRDefault="00A17641" w:rsidP="00A17641">
      <w:r>
        <w:separator/>
      </w:r>
    </w:p>
  </w:endnote>
  <w:endnote w:type="continuationSeparator" w:id="0">
    <w:p w14:paraId="62EA67E9" w14:textId="77777777" w:rsidR="00A17641" w:rsidRDefault="00A17641" w:rsidP="00A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6387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47EF2E" w14:textId="5A72FFB2" w:rsidR="00A17641" w:rsidRPr="00A17641" w:rsidRDefault="00A17641">
        <w:pPr>
          <w:pStyle w:val="Zpat"/>
          <w:jc w:val="right"/>
          <w:rPr>
            <w:sz w:val="20"/>
            <w:szCs w:val="20"/>
          </w:rPr>
        </w:pPr>
        <w:r w:rsidRPr="00A17641">
          <w:rPr>
            <w:sz w:val="20"/>
            <w:szCs w:val="20"/>
          </w:rPr>
          <w:fldChar w:fldCharType="begin"/>
        </w:r>
        <w:r w:rsidRPr="00A17641">
          <w:rPr>
            <w:sz w:val="20"/>
            <w:szCs w:val="20"/>
          </w:rPr>
          <w:instrText>PAGE   \* MERGEFORMAT</w:instrText>
        </w:r>
        <w:r w:rsidRPr="00A17641">
          <w:rPr>
            <w:sz w:val="20"/>
            <w:szCs w:val="20"/>
          </w:rPr>
          <w:fldChar w:fldCharType="separate"/>
        </w:r>
        <w:r w:rsidR="00A0451F">
          <w:rPr>
            <w:noProof/>
            <w:sz w:val="20"/>
            <w:szCs w:val="20"/>
          </w:rPr>
          <w:t>2</w:t>
        </w:r>
        <w:r w:rsidRPr="00A1764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3DD8" w14:textId="77777777" w:rsidR="00A17641" w:rsidRDefault="00A17641" w:rsidP="00A17641">
      <w:r>
        <w:separator/>
      </w:r>
    </w:p>
  </w:footnote>
  <w:footnote w:type="continuationSeparator" w:id="0">
    <w:p w14:paraId="75420DE6" w14:textId="77777777" w:rsidR="00A17641" w:rsidRDefault="00A17641" w:rsidP="00A1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45FE" w14:textId="4EA4C7D0" w:rsidR="00D26ED8" w:rsidRDefault="00D26ED8">
    <w:pPr>
      <w:pStyle w:val="Zhlav"/>
    </w:pPr>
    <w:r>
      <w:t>4</w:t>
    </w:r>
    <w:r w:rsidR="00482BFA">
      <w:t>006H1230032</w:t>
    </w:r>
    <w:r w:rsidR="00482BFA">
      <w:tab/>
      <w:t>NPU-440/66797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F8D"/>
    <w:multiLevelType w:val="hybridMultilevel"/>
    <w:tmpl w:val="014C296C"/>
    <w:lvl w:ilvl="0" w:tplc="80FE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52AC"/>
    <w:multiLevelType w:val="hybridMultilevel"/>
    <w:tmpl w:val="AE86C8C2"/>
    <w:lvl w:ilvl="0" w:tplc="C51C450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E1D3C"/>
    <w:multiLevelType w:val="hybridMultilevel"/>
    <w:tmpl w:val="3EA0F24A"/>
    <w:lvl w:ilvl="0" w:tplc="EAB49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D5AE8"/>
    <w:multiLevelType w:val="hybridMultilevel"/>
    <w:tmpl w:val="3594D872"/>
    <w:lvl w:ilvl="0" w:tplc="815E5E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22245"/>
    <w:multiLevelType w:val="multilevel"/>
    <w:tmpl w:val="55925AB4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94"/>
    <w:rsid w:val="00041A2B"/>
    <w:rsid w:val="00093091"/>
    <w:rsid w:val="000A5D9C"/>
    <w:rsid w:val="00154210"/>
    <w:rsid w:val="0016772A"/>
    <w:rsid w:val="001C1B3D"/>
    <w:rsid w:val="001D1275"/>
    <w:rsid w:val="00205AAA"/>
    <w:rsid w:val="002139AB"/>
    <w:rsid w:val="002631E0"/>
    <w:rsid w:val="002C2160"/>
    <w:rsid w:val="00392C7A"/>
    <w:rsid w:val="00433F50"/>
    <w:rsid w:val="00457C0C"/>
    <w:rsid w:val="0047166F"/>
    <w:rsid w:val="00482BFA"/>
    <w:rsid w:val="004C0693"/>
    <w:rsid w:val="004C2095"/>
    <w:rsid w:val="004D64D2"/>
    <w:rsid w:val="00544324"/>
    <w:rsid w:val="005A0572"/>
    <w:rsid w:val="006918D5"/>
    <w:rsid w:val="0078554C"/>
    <w:rsid w:val="00794D25"/>
    <w:rsid w:val="007A3895"/>
    <w:rsid w:val="007B28B5"/>
    <w:rsid w:val="007E1FED"/>
    <w:rsid w:val="007E4BE1"/>
    <w:rsid w:val="00886629"/>
    <w:rsid w:val="0088793C"/>
    <w:rsid w:val="008A79BA"/>
    <w:rsid w:val="008B7EBF"/>
    <w:rsid w:val="009154EF"/>
    <w:rsid w:val="00936ABD"/>
    <w:rsid w:val="00980530"/>
    <w:rsid w:val="00A0451F"/>
    <w:rsid w:val="00A16494"/>
    <w:rsid w:val="00A17641"/>
    <w:rsid w:val="00A22683"/>
    <w:rsid w:val="00A36BFA"/>
    <w:rsid w:val="00AE4022"/>
    <w:rsid w:val="00B319E7"/>
    <w:rsid w:val="00B60B87"/>
    <w:rsid w:val="00CA57BD"/>
    <w:rsid w:val="00CD0F33"/>
    <w:rsid w:val="00CE7133"/>
    <w:rsid w:val="00CF031E"/>
    <w:rsid w:val="00D26ED8"/>
    <w:rsid w:val="00D90D25"/>
    <w:rsid w:val="00E43592"/>
    <w:rsid w:val="00E7326D"/>
    <w:rsid w:val="00F2639F"/>
    <w:rsid w:val="00F42AE1"/>
    <w:rsid w:val="00F43FB9"/>
    <w:rsid w:val="00F97756"/>
    <w:rsid w:val="00FD285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DA3DEF"/>
  <w15:chartTrackingRefBased/>
  <w15:docId w15:val="{5CFD0595-FA22-4D27-A02E-22CDC088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numbering" w:customStyle="1" w:styleId="Styl1">
    <w:name w:val="Styl1"/>
    <w:uiPriority w:val="99"/>
    <w:rsid w:val="00A22683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92C7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D0F3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nhideWhenUsed/>
    <w:rsid w:val="00A1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764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641"/>
    <w:rPr>
      <w:sz w:val="24"/>
      <w:szCs w:val="24"/>
    </w:rPr>
  </w:style>
  <w:style w:type="paragraph" w:styleId="Textbubliny">
    <w:name w:val="Balloon Text"/>
    <w:basedOn w:val="Normln"/>
    <w:link w:val="TextbublinyChar"/>
    <w:rsid w:val="00482B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2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8375-FA29-4FDA-8319-B7A6BA9B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Čepelková</dc:creator>
  <cp:keywords/>
  <dc:description/>
  <cp:lastModifiedBy>Lucie Bryknarová</cp:lastModifiedBy>
  <cp:revision>2</cp:revision>
  <cp:lastPrinted>2024-07-18T07:54:00Z</cp:lastPrinted>
  <dcterms:created xsi:type="dcterms:W3CDTF">2024-07-18T08:12:00Z</dcterms:created>
  <dcterms:modified xsi:type="dcterms:W3CDTF">2024-07-18T08:12:00Z</dcterms:modified>
</cp:coreProperties>
</file>