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26FA" w14:textId="77777777" w:rsidR="00F44B90" w:rsidRDefault="00001FDA" w:rsidP="00F44B90">
      <w:pPr>
        <w:pStyle w:val="Nadpis1"/>
        <w:ind w:firstLine="708"/>
      </w:pPr>
      <w:proofErr w:type="gramStart"/>
      <w:r>
        <w:t xml:space="preserve">SMLOUVA  </w:t>
      </w:r>
      <w:r w:rsidR="00F44B90">
        <w:t>NAPROVÁDĚNÍ</w:t>
      </w:r>
      <w:proofErr w:type="gramEnd"/>
      <w:r w:rsidR="00F44B90">
        <w:t xml:space="preserve"> REVIZÍ A ZKOUŠEK</w:t>
      </w:r>
    </w:p>
    <w:p w14:paraId="70AA2BEB" w14:textId="77777777" w:rsidR="002046DC" w:rsidRPr="002046DC" w:rsidRDefault="00F44B90" w:rsidP="00F44B90">
      <w:pPr>
        <w:pStyle w:val="Nadpis1"/>
        <w:ind w:firstLine="708"/>
      </w:pPr>
      <w:r>
        <w:t>TLAKOVÝCH NÁDOB A SLUŽEB SOUVISEJÍCÍCH</w:t>
      </w:r>
    </w:p>
    <w:p w14:paraId="4B63D42D" w14:textId="77777777" w:rsidR="00001FDA" w:rsidRDefault="00001FDA" w:rsidP="008D3D0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        </w:t>
      </w:r>
    </w:p>
    <w:p w14:paraId="4FCF9B49" w14:textId="77777777" w:rsidR="002046DC" w:rsidRPr="000850E5" w:rsidRDefault="002046DC" w:rsidP="008D3D08">
      <w:pPr>
        <w:jc w:val="both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A8530A9" w14:textId="77777777" w:rsidR="00001FDA" w:rsidRDefault="00001FDA" w:rsidP="008D3D0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46DC">
        <w:rPr>
          <w:b/>
        </w:rPr>
        <w:t xml:space="preserve">                     </w:t>
      </w:r>
      <w:r w:rsidR="002E712A">
        <w:rPr>
          <w:b/>
        </w:rPr>
        <w:t xml:space="preserve">    </w:t>
      </w:r>
      <w:r w:rsidR="002046DC">
        <w:rPr>
          <w:b/>
        </w:rPr>
        <w:t xml:space="preserve">     I</w:t>
      </w:r>
    </w:p>
    <w:p w14:paraId="12A8A7E0" w14:textId="77777777" w:rsidR="00001FDA" w:rsidRDefault="00001FDA" w:rsidP="008D3D0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712A">
        <w:rPr>
          <w:b/>
        </w:rPr>
        <w:t xml:space="preserve">  </w:t>
      </w:r>
      <w:r>
        <w:rPr>
          <w:b/>
        </w:rPr>
        <w:t>SMLUVNÍ STRANY</w:t>
      </w:r>
    </w:p>
    <w:p w14:paraId="6B3D061A" w14:textId="77777777" w:rsidR="00001FDA" w:rsidRDefault="00001FDA" w:rsidP="008D3D08">
      <w:pPr>
        <w:jc w:val="both"/>
        <w:rPr>
          <w:b/>
        </w:rPr>
      </w:pPr>
    </w:p>
    <w:p w14:paraId="1F200976" w14:textId="77777777" w:rsidR="006D7D8D" w:rsidRPr="005E2C7A" w:rsidRDefault="00001FDA" w:rsidP="008D3D08">
      <w:pPr>
        <w:numPr>
          <w:ilvl w:val="0"/>
          <w:numId w:val="8"/>
        </w:numPr>
        <w:jc w:val="both"/>
      </w:pPr>
      <w:r w:rsidRPr="005E2C7A">
        <w:t xml:space="preserve">Objednatel </w:t>
      </w:r>
      <w:r w:rsidRPr="005E2C7A">
        <w:tab/>
      </w:r>
      <w:r w:rsidRPr="005E2C7A">
        <w:tab/>
        <w:t xml:space="preserve">: </w:t>
      </w:r>
      <w:r w:rsidR="00B110EB" w:rsidRPr="005E2C7A">
        <w:t xml:space="preserve">Střední škola </w:t>
      </w:r>
      <w:r w:rsidR="00FD1D74" w:rsidRPr="005E2C7A">
        <w:t>p</w:t>
      </w:r>
      <w:r w:rsidR="00B110EB" w:rsidRPr="005E2C7A">
        <w:t>olytechnická</w:t>
      </w:r>
      <w:r w:rsidR="00FD1D74" w:rsidRPr="005E2C7A">
        <w:t>, České Budějovice, Nerudova 59</w:t>
      </w:r>
    </w:p>
    <w:p w14:paraId="2B17AAA4" w14:textId="77777777" w:rsidR="00001FDA" w:rsidRPr="005E2C7A" w:rsidRDefault="006D7D8D" w:rsidP="008D3D08">
      <w:pPr>
        <w:ind w:left="720"/>
        <w:jc w:val="both"/>
      </w:pPr>
      <w:r w:rsidRPr="005E2C7A">
        <w:t xml:space="preserve"> </w:t>
      </w:r>
      <w:r w:rsidRPr="005E2C7A">
        <w:tab/>
      </w:r>
      <w:r w:rsidRPr="005E2C7A">
        <w:tab/>
      </w:r>
      <w:r w:rsidRPr="005E2C7A">
        <w:tab/>
        <w:t xml:space="preserve">: </w:t>
      </w:r>
      <w:r w:rsidR="00B110EB" w:rsidRPr="005E2C7A">
        <w:t xml:space="preserve">Nerudova 59, 370 04 České Budějovice </w:t>
      </w:r>
      <w:r w:rsidR="00B110EB" w:rsidRPr="005E2C7A">
        <w:tab/>
      </w:r>
      <w:r w:rsidR="00B110EB" w:rsidRPr="005E2C7A">
        <w:tab/>
        <w:t xml:space="preserve">             </w:t>
      </w:r>
      <w:r w:rsidR="00ED3D5C" w:rsidRPr="005E2C7A">
        <w:t>Zastoupen</w:t>
      </w:r>
      <w:r w:rsidR="00DB40C6" w:rsidRPr="005E2C7A">
        <w:t>é</w:t>
      </w:r>
      <w:r w:rsidR="00ED3D5C" w:rsidRPr="005E2C7A">
        <w:tab/>
      </w:r>
      <w:r w:rsidR="00ED3D5C" w:rsidRPr="005E2C7A">
        <w:tab/>
        <w:t xml:space="preserve">: </w:t>
      </w:r>
      <w:r w:rsidR="00B110EB" w:rsidRPr="005E2C7A">
        <w:t>ředitel školy Ing. Luboš Kubát</w:t>
      </w:r>
    </w:p>
    <w:p w14:paraId="45FA26F3" w14:textId="77777777" w:rsidR="002046DC" w:rsidRPr="005E2C7A" w:rsidRDefault="00ED3D5C" w:rsidP="008D3D08">
      <w:pPr>
        <w:ind w:left="720"/>
        <w:jc w:val="both"/>
        <w:rPr>
          <w:sz w:val="16"/>
          <w:szCs w:val="16"/>
        </w:rPr>
      </w:pPr>
      <w:r w:rsidRPr="005E2C7A">
        <w:tab/>
      </w:r>
      <w:r w:rsidRPr="005E2C7A">
        <w:tab/>
      </w:r>
      <w:r w:rsidRPr="005E2C7A">
        <w:tab/>
        <w:t xml:space="preserve">  </w:t>
      </w:r>
    </w:p>
    <w:p w14:paraId="28B51C29" w14:textId="77777777" w:rsidR="00001FDA" w:rsidRPr="005E2C7A" w:rsidRDefault="00001FDA" w:rsidP="008D3D08">
      <w:pPr>
        <w:spacing w:line="360" w:lineRule="auto"/>
        <w:ind w:left="720"/>
        <w:jc w:val="both"/>
      </w:pPr>
      <w:r w:rsidRPr="005E2C7A">
        <w:t xml:space="preserve">IČ    </w:t>
      </w:r>
      <w:r w:rsidRPr="005E2C7A">
        <w:tab/>
      </w:r>
      <w:r w:rsidRPr="005E2C7A">
        <w:tab/>
      </w:r>
      <w:r w:rsidRPr="005E2C7A">
        <w:tab/>
        <w:t>:</w:t>
      </w:r>
      <w:r w:rsidR="00B110EB" w:rsidRPr="005E2C7A">
        <w:t xml:space="preserve"> 00 582 336    </w:t>
      </w:r>
    </w:p>
    <w:p w14:paraId="4706093E" w14:textId="77777777" w:rsidR="00001FDA" w:rsidRPr="005E2C7A" w:rsidRDefault="00001FDA" w:rsidP="008D3D08">
      <w:pPr>
        <w:spacing w:line="360" w:lineRule="auto"/>
        <w:ind w:left="720"/>
        <w:jc w:val="both"/>
      </w:pPr>
      <w:r w:rsidRPr="005E2C7A">
        <w:t xml:space="preserve">DIČ   </w:t>
      </w:r>
      <w:r w:rsidRPr="005E2C7A">
        <w:tab/>
      </w:r>
      <w:r w:rsidRPr="005E2C7A">
        <w:tab/>
      </w:r>
      <w:r w:rsidRPr="005E2C7A">
        <w:tab/>
        <w:t>:</w:t>
      </w:r>
      <w:r w:rsidR="00ED3D5C" w:rsidRPr="005E2C7A">
        <w:t xml:space="preserve"> </w:t>
      </w:r>
      <w:r w:rsidR="00B110EB" w:rsidRPr="005E2C7A">
        <w:t>CZ00582336</w:t>
      </w:r>
    </w:p>
    <w:p w14:paraId="4D9D59C7" w14:textId="77777777" w:rsidR="00001FDA" w:rsidRDefault="00001FDA" w:rsidP="00FD1D74">
      <w:pPr>
        <w:spacing w:line="360" w:lineRule="auto"/>
        <w:ind w:left="720"/>
        <w:jc w:val="both"/>
      </w:pPr>
      <w:r w:rsidRPr="005E2C7A">
        <w:t>Bankovní spojení</w:t>
      </w:r>
      <w:r w:rsidRPr="005E2C7A">
        <w:tab/>
        <w:t>:</w:t>
      </w:r>
      <w:r w:rsidR="00D306DF" w:rsidRPr="005E2C7A">
        <w:rPr>
          <w:rStyle w:val="Odstavecseseznamem"/>
          <w:rFonts w:ascii="Arial" w:hAnsi="Arial" w:cs="Arial"/>
          <w:sz w:val="20"/>
          <w:szCs w:val="20"/>
        </w:rPr>
        <w:t xml:space="preserve"> </w:t>
      </w:r>
      <w:proofErr w:type="gramStart"/>
      <w:r w:rsidR="00FD1D74" w:rsidRPr="005E2C7A">
        <w:rPr>
          <w:rStyle w:val="Odstavecseseznamem"/>
          <w:rFonts w:ascii="Arial" w:hAnsi="Arial" w:cs="Arial"/>
          <w:sz w:val="20"/>
          <w:szCs w:val="20"/>
        </w:rPr>
        <w:t>ČSOB,  čís</w:t>
      </w:r>
      <w:r w:rsidR="00DB40C6" w:rsidRPr="005E2C7A">
        <w:t>lo</w:t>
      </w:r>
      <w:proofErr w:type="gramEnd"/>
      <w:r w:rsidR="00DB40C6" w:rsidRPr="005E2C7A">
        <w:t xml:space="preserve"> účtu </w:t>
      </w:r>
      <w:r w:rsidR="00FD1D74" w:rsidRPr="005E2C7A">
        <w:rPr>
          <w:rStyle w:val="Siln"/>
          <w:rFonts w:ascii="Arial" w:hAnsi="Arial" w:cs="Arial"/>
          <w:b w:val="0"/>
          <w:sz w:val="20"/>
          <w:szCs w:val="20"/>
        </w:rPr>
        <w:t>214512546/0300</w:t>
      </w:r>
    </w:p>
    <w:p w14:paraId="288A015C" w14:textId="77777777" w:rsidR="00001FDA" w:rsidRPr="000850E5" w:rsidRDefault="00001FDA" w:rsidP="008D3D08">
      <w:pPr>
        <w:ind w:left="720"/>
        <w:jc w:val="both"/>
        <w:rPr>
          <w:sz w:val="16"/>
          <w:szCs w:val="16"/>
        </w:rPr>
      </w:pPr>
      <w:r>
        <w:t xml:space="preserve">                                  </w:t>
      </w:r>
      <w:r>
        <w:tab/>
      </w:r>
    </w:p>
    <w:p w14:paraId="5162E6A2" w14:textId="77777777" w:rsidR="00001FDA" w:rsidRDefault="00001FDA" w:rsidP="008D3D08">
      <w:pPr>
        <w:jc w:val="both"/>
      </w:pPr>
      <w:r>
        <w:t xml:space="preserve">      2.  </w:t>
      </w:r>
      <w:r w:rsidR="007178A5">
        <w:t>Zhotovitel</w:t>
      </w:r>
      <w:r>
        <w:tab/>
      </w:r>
      <w:r>
        <w:tab/>
        <w:t xml:space="preserve">: </w:t>
      </w:r>
      <w:r w:rsidR="00DE609D">
        <w:t>Ing. Dobeš Jakub</w:t>
      </w:r>
    </w:p>
    <w:p w14:paraId="5A36C83D" w14:textId="77777777" w:rsidR="00001FDA" w:rsidRDefault="00001FDA" w:rsidP="008D3D08">
      <w:pPr>
        <w:jc w:val="both"/>
      </w:pPr>
      <w:r>
        <w:t xml:space="preserve">           Sídlo</w:t>
      </w:r>
      <w:r>
        <w:tab/>
      </w:r>
      <w:r>
        <w:tab/>
      </w:r>
      <w:r>
        <w:tab/>
        <w:t>: Wolkerova 742,</w:t>
      </w:r>
      <w:r w:rsidR="008D3D08">
        <w:t xml:space="preserve"> </w:t>
      </w:r>
      <w:r>
        <w:t>Votice, 259 01</w:t>
      </w:r>
    </w:p>
    <w:p w14:paraId="02ACC1E0" w14:textId="77777777" w:rsidR="00001FDA" w:rsidRDefault="00001FDA" w:rsidP="008D3D08">
      <w:pPr>
        <w:jc w:val="both"/>
      </w:pPr>
      <w:r>
        <w:t xml:space="preserve">           IČ          </w:t>
      </w:r>
      <w:r>
        <w:tab/>
      </w:r>
      <w:r>
        <w:tab/>
        <w:t xml:space="preserve">: </w:t>
      </w:r>
      <w:r w:rsidR="00DE609D">
        <w:t>02319209</w:t>
      </w:r>
    </w:p>
    <w:p w14:paraId="38966F90" w14:textId="77777777" w:rsidR="00001FDA" w:rsidRDefault="00001FDA" w:rsidP="008D3D08">
      <w:pPr>
        <w:jc w:val="both"/>
      </w:pPr>
      <w:r>
        <w:t xml:space="preserve">           DIČ</w:t>
      </w:r>
      <w:r>
        <w:tab/>
      </w:r>
      <w:r>
        <w:tab/>
      </w:r>
      <w:r>
        <w:tab/>
        <w:t xml:space="preserve">: </w:t>
      </w:r>
      <w:r w:rsidR="00DE609D" w:rsidRPr="00357304">
        <w:t>CZ8709150670</w:t>
      </w:r>
    </w:p>
    <w:p w14:paraId="7E42C233" w14:textId="77777777" w:rsidR="00001FDA" w:rsidRDefault="00001FDA" w:rsidP="008D3D08">
      <w:pPr>
        <w:jc w:val="both"/>
      </w:pPr>
      <w:r>
        <w:t xml:space="preserve">           Bankovní spojení</w:t>
      </w:r>
      <w:r>
        <w:tab/>
        <w:t xml:space="preserve">: </w:t>
      </w:r>
      <w:r w:rsidR="00DE609D">
        <w:t>107-6173800257/0100</w:t>
      </w:r>
    </w:p>
    <w:p w14:paraId="62211C08" w14:textId="77777777" w:rsidR="00001FDA" w:rsidRDefault="00001FDA" w:rsidP="008D3D08">
      <w:pPr>
        <w:jc w:val="both"/>
      </w:pPr>
      <w:r>
        <w:t xml:space="preserve"> </w:t>
      </w:r>
      <w:r w:rsidR="002046DC">
        <w:t xml:space="preserve">          Zastoupený</w:t>
      </w:r>
      <w:r w:rsidR="002046DC">
        <w:tab/>
      </w:r>
      <w:r w:rsidR="002046DC">
        <w:tab/>
        <w:t xml:space="preserve">: </w:t>
      </w:r>
      <w:r w:rsidR="00B110EB">
        <w:t>revizní technik Ing. Jakub Dobeš</w:t>
      </w:r>
    </w:p>
    <w:p w14:paraId="2B3D4256" w14:textId="77777777" w:rsidR="002046DC" w:rsidRPr="000850E5" w:rsidRDefault="000850E5" w:rsidP="008D3D08">
      <w:pPr>
        <w:tabs>
          <w:tab w:val="left" w:pos="1665"/>
        </w:tabs>
        <w:jc w:val="both"/>
        <w:rPr>
          <w:sz w:val="16"/>
          <w:szCs w:val="16"/>
        </w:rPr>
      </w:pPr>
      <w:r>
        <w:tab/>
      </w:r>
    </w:p>
    <w:p w14:paraId="6826B881" w14:textId="77777777" w:rsidR="00001FDA" w:rsidRDefault="008D3D08" w:rsidP="008D3D08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="002E712A">
        <w:rPr>
          <w:b/>
        </w:rPr>
        <w:t xml:space="preserve">     </w:t>
      </w:r>
      <w:r>
        <w:rPr>
          <w:b/>
        </w:rPr>
        <w:t xml:space="preserve">      </w:t>
      </w:r>
      <w:r w:rsidR="00001FDA">
        <w:rPr>
          <w:b/>
        </w:rPr>
        <w:t>I</w:t>
      </w:r>
      <w:r w:rsidR="002046DC">
        <w:rPr>
          <w:b/>
        </w:rPr>
        <w:t>I</w:t>
      </w:r>
      <w:r w:rsidR="00001FDA">
        <w:rPr>
          <w:b/>
        </w:rPr>
        <w:t>.</w:t>
      </w:r>
    </w:p>
    <w:p w14:paraId="30810FD8" w14:textId="77777777" w:rsidR="00001FDA" w:rsidRDefault="002E712A" w:rsidP="008D3D08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001FDA">
        <w:rPr>
          <w:b/>
        </w:rPr>
        <w:t>PROHLÁŠENÍ</w:t>
      </w:r>
    </w:p>
    <w:p w14:paraId="6249A948" w14:textId="77777777" w:rsidR="00001FDA" w:rsidRPr="000850E5" w:rsidRDefault="00001FDA" w:rsidP="008D3D08">
      <w:pPr>
        <w:jc w:val="both"/>
        <w:rPr>
          <w:b/>
          <w:sz w:val="16"/>
          <w:szCs w:val="16"/>
        </w:rPr>
      </w:pPr>
    </w:p>
    <w:p w14:paraId="3EF02ADD" w14:textId="77777777" w:rsidR="00001FDA" w:rsidRDefault="007178A5" w:rsidP="008D3D08">
      <w:pPr>
        <w:numPr>
          <w:ilvl w:val="0"/>
          <w:numId w:val="1"/>
        </w:numPr>
        <w:jc w:val="both"/>
      </w:pPr>
      <w:r>
        <w:t>Zhotovitel</w:t>
      </w:r>
      <w:r w:rsidR="00001FDA">
        <w:t xml:space="preserve"> se zavazuje opakovaně činit úkony specifikované touto smlouvou</w:t>
      </w:r>
      <w:r w:rsidR="00B110EB">
        <w:t>.</w:t>
      </w:r>
    </w:p>
    <w:p w14:paraId="1EA935DB" w14:textId="77777777" w:rsidR="00F81EC9" w:rsidRPr="00F81EC9" w:rsidRDefault="00F81EC9" w:rsidP="008D3D08">
      <w:pPr>
        <w:ind w:left="360"/>
        <w:jc w:val="both"/>
        <w:rPr>
          <w:sz w:val="16"/>
          <w:szCs w:val="16"/>
        </w:rPr>
      </w:pPr>
    </w:p>
    <w:p w14:paraId="5C83D6AB" w14:textId="77777777" w:rsidR="00001FDA" w:rsidRDefault="006D7D8D" w:rsidP="008D3D08">
      <w:pPr>
        <w:numPr>
          <w:ilvl w:val="0"/>
          <w:numId w:val="1"/>
        </w:numPr>
        <w:jc w:val="both"/>
      </w:pPr>
      <w:r>
        <w:t xml:space="preserve">Objednatel se zavazuje </w:t>
      </w:r>
      <w:r w:rsidR="007178A5">
        <w:t>zhotoviteli</w:t>
      </w:r>
      <w:r w:rsidR="00001FDA">
        <w:t xml:space="preserve"> hradit peněžitou odměnu</w:t>
      </w:r>
      <w:r>
        <w:t xml:space="preserve"> za provedené služby</w:t>
      </w:r>
      <w:r w:rsidR="00001FDA">
        <w:t>,</w:t>
      </w:r>
    </w:p>
    <w:p w14:paraId="48CF3C3B" w14:textId="77777777" w:rsidR="00001FDA" w:rsidRDefault="00001FDA" w:rsidP="008D3D08">
      <w:pPr>
        <w:ind w:left="720"/>
        <w:jc w:val="both"/>
      </w:pPr>
      <w:r>
        <w:t xml:space="preserve">termínu a stanoveným způsobem. Dále je objednatel povinen poskytovat maximální možnou součinnost k řádnému plnění závazků </w:t>
      </w:r>
      <w:r w:rsidR="007178A5">
        <w:t>zhotovitele</w:t>
      </w:r>
      <w:r>
        <w:t>.</w:t>
      </w:r>
    </w:p>
    <w:p w14:paraId="514682AB" w14:textId="77777777" w:rsidR="00F81EC9" w:rsidRPr="00F81EC9" w:rsidRDefault="00F81EC9" w:rsidP="008D3D08">
      <w:pPr>
        <w:ind w:left="720"/>
        <w:jc w:val="both"/>
        <w:rPr>
          <w:sz w:val="16"/>
          <w:szCs w:val="16"/>
        </w:rPr>
      </w:pPr>
    </w:p>
    <w:p w14:paraId="190FAECB" w14:textId="77777777" w:rsidR="00422CDC" w:rsidRDefault="007178A5" w:rsidP="008D3D08">
      <w:pPr>
        <w:numPr>
          <w:ilvl w:val="0"/>
          <w:numId w:val="1"/>
        </w:numPr>
        <w:jc w:val="both"/>
      </w:pPr>
      <w:r>
        <w:t>Zhotovitel</w:t>
      </w:r>
      <w:r w:rsidR="00422CDC">
        <w:t xml:space="preserve"> prohlašuje, že splňuje podmínky stanovené zvláštními předpisy a je </w:t>
      </w:r>
    </w:p>
    <w:p w14:paraId="09B15EF7" w14:textId="77777777" w:rsidR="006F40B4" w:rsidRDefault="00422CDC" w:rsidP="008D3D08">
      <w:pPr>
        <w:ind w:left="720"/>
        <w:jc w:val="both"/>
      </w:pPr>
      <w:r>
        <w:t>oprávněn provádět</w:t>
      </w:r>
      <w:r w:rsidR="006F40B4">
        <w:t xml:space="preserve"> revize, zkoušky a kontroly plynových zařízení (dále jen PZ),</w:t>
      </w:r>
    </w:p>
    <w:p w14:paraId="7494EC90" w14:textId="77777777" w:rsidR="00B962B0" w:rsidRDefault="00DE609D" w:rsidP="008D3D08">
      <w:pPr>
        <w:ind w:left="720"/>
        <w:jc w:val="both"/>
      </w:pPr>
      <w:r>
        <w:t xml:space="preserve">revize a zkoušky </w:t>
      </w:r>
      <w:r w:rsidR="00422CDC">
        <w:t>tlakových nádob stabilních</w:t>
      </w:r>
      <w:r w:rsidR="0055517E">
        <w:t xml:space="preserve"> </w:t>
      </w:r>
      <w:r w:rsidR="00422CDC">
        <w:t>(dále jen TNS)</w:t>
      </w:r>
      <w:r w:rsidR="006D7D8D">
        <w:t>.</w:t>
      </w:r>
      <w:r w:rsidR="00B17E42">
        <w:t xml:space="preserve"> </w:t>
      </w:r>
    </w:p>
    <w:p w14:paraId="1044516B" w14:textId="77777777" w:rsidR="00422CDC" w:rsidRDefault="00422CDC" w:rsidP="008D3D08">
      <w:pPr>
        <w:ind w:left="720"/>
        <w:jc w:val="both"/>
      </w:pPr>
    </w:p>
    <w:p w14:paraId="27F42826" w14:textId="77777777" w:rsidR="00001FDA" w:rsidRPr="000850E5" w:rsidRDefault="00001FDA" w:rsidP="008D3D08">
      <w:pPr>
        <w:ind w:left="720"/>
        <w:jc w:val="both"/>
        <w:rPr>
          <w:sz w:val="16"/>
          <w:szCs w:val="16"/>
        </w:rPr>
      </w:pPr>
    </w:p>
    <w:p w14:paraId="5CB50F12" w14:textId="77777777" w:rsidR="00001FDA" w:rsidRDefault="008D3D08" w:rsidP="008D3D08">
      <w:pPr>
        <w:ind w:left="720"/>
        <w:rPr>
          <w:b/>
        </w:rPr>
      </w:pPr>
      <w:r>
        <w:rPr>
          <w:b/>
        </w:rPr>
        <w:t xml:space="preserve">                                            </w:t>
      </w:r>
      <w:r w:rsidR="002E712A">
        <w:rPr>
          <w:b/>
        </w:rPr>
        <w:t xml:space="preserve">      </w:t>
      </w:r>
      <w:r>
        <w:rPr>
          <w:b/>
        </w:rPr>
        <w:t xml:space="preserve">       </w:t>
      </w:r>
      <w:r w:rsidR="00001FDA">
        <w:rPr>
          <w:b/>
        </w:rPr>
        <w:t>II</w:t>
      </w:r>
      <w:r w:rsidR="002046DC">
        <w:rPr>
          <w:b/>
        </w:rPr>
        <w:t>I</w:t>
      </w:r>
      <w:r w:rsidR="00001FDA">
        <w:rPr>
          <w:b/>
        </w:rPr>
        <w:t>.</w:t>
      </w:r>
    </w:p>
    <w:p w14:paraId="29101A81" w14:textId="77777777" w:rsidR="00001FDA" w:rsidRDefault="008D3D08" w:rsidP="008D3D08">
      <w:pPr>
        <w:ind w:left="720"/>
        <w:rPr>
          <w:b/>
        </w:rPr>
      </w:pPr>
      <w:r>
        <w:rPr>
          <w:b/>
        </w:rPr>
        <w:t xml:space="preserve">                                </w:t>
      </w:r>
      <w:r w:rsidR="002E712A">
        <w:rPr>
          <w:b/>
        </w:rPr>
        <w:t xml:space="preserve">     </w:t>
      </w:r>
      <w:r>
        <w:rPr>
          <w:b/>
        </w:rPr>
        <w:t xml:space="preserve">  </w:t>
      </w:r>
      <w:proofErr w:type="gramStart"/>
      <w:r w:rsidR="00001FDA">
        <w:rPr>
          <w:b/>
        </w:rPr>
        <w:t>PŘEDMĚT  SMLOUVY</w:t>
      </w:r>
      <w:proofErr w:type="gramEnd"/>
    </w:p>
    <w:p w14:paraId="69D58F18" w14:textId="77777777" w:rsidR="00001FDA" w:rsidRPr="000850E5" w:rsidRDefault="00001FDA" w:rsidP="008D3D08">
      <w:pPr>
        <w:ind w:left="720"/>
        <w:jc w:val="both"/>
        <w:rPr>
          <w:b/>
          <w:sz w:val="16"/>
          <w:szCs w:val="16"/>
        </w:rPr>
      </w:pPr>
    </w:p>
    <w:p w14:paraId="40DF6974" w14:textId="77777777" w:rsidR="00001FDA" w:rsidRDefault="00001FDA" w:rsidP="008D3D08">
      <w:pPr>
        <w:ind w:left="720"/>
        <w:jc w:val="both"/>
      </w:pPr>
      <w:r>
        <w:t>Předmětem této smlouvy je úprava vzájemných práv a</w:t>
      </w:r>
      <w:r w:rsidR="00DE609D">
        <w:t xml:space="preserve"> povinností smluvních stran při</w:t>
      </w:r>
      <w:r>
        <w:t>:</w:t>
      </w:r>
    </w:p>
    <w:p w14:paraId="55DD69E5" w14:textId="77777777" w:rsidR="006F40B4" w:rsidRDefault="006F40B4" w:rsidP="008D3D08">
      <w:pPr>
        <w:ind w:left="720"/>
        <w:jc w:val="both"/>
      </w:pPr>
    </w:p>
    <w:p w14:paraId="2A345F78" w14:textId="77777777" w:rsidR="006F40B4" w:rsidRPr="007A3037" w:rsidRDefault="006F40B4" w:rsidP="008D3D08">
      <w:pPr>
        <w:ind w:left="720"/>
        <w:jc w:val="both"/>
        <w:rPr>
          <w:sz w:val="16"/>
          <w:szCs w:val="16"/>
        </w:rPr>
      </w:pPr>
    </w:p>
    <w:p w14:paraId="363F39F0" w14:textId="77777777" w:rsidR="00570879" w:rsidRDefault="00001FDA" w:rsidP="008D3D08">
      <w:pPr>
        <w:numPr>
          <w:ilvl w:val="0"/>
          <w:numId w:val="2"/>
        </w:numPr>
        <w:jc w:val="both"/>
      </w:pPr>
      <w:r>
        <w:t>Provádění revizí</w:t>
      </w:r>
      <w:r w:rsidR="000762A0">
        <w:t xml:space="preserve"> a zkoušek</w:t>
      </w:r>
      <w:r>
        <w:t xml:space="preserve"> tlakových</w:t>
      </w:r>
      <w:r w:rsidR="00EC62A4">
        <w:t xml:space="preserve"> nádob stabilních</w:t>
      </w:r>
      <w:r w:rsidR="002E712A">
        <w:t>.</w:t>
      </w:r>
    </w:p>
    <w:p w14:paraId="329E80A2" w14:textId="77777777" w:rsidR="00ED3D5C" w:rsidRPr="007A3037" w:rsidRDefault="00ED3D5C" w:rsidP="008D3D08">
      <w:pPr>
        <w:jc w:val="both"/>
        <w:rPr>
          <w:sz w:val="16"/>
          <w:szCs w:val="16"/>
        </w:rPr>
      </w:pPr>
    </w:p>
    <w:p w14:paraId="05B99588" w14:textId="77777777" w:rsidR="002B516A" w:rsidRDefault="00001FDA" w:rsidP="008D3D08">
      <w:pPr>
        <w:numPr>
          <w:ilvl w:val="0"/>
          <w:numId w:val="2"/>
        </w:numPr>
        <w:jc w:val="both"/>
      </w:pPr>
      <w:r w:rsidRPr="00F81EC9">
        <w:t>Sestavování harmonogr</w:t>
      </w:r>
      <w:r w:rsidR="00B110EB">
        <w:t>amu provádění</w:t>
      </w:r>
      <w:r w:rsidR="006D7D8D">
        <w:t xml:space="preserve"> revizí a </w:t>
      </w:r>
      <w:r w:rsidR="00A54C1E">
        <w:t>zkoušek</w:t>
      </w:r>
      <w:r w:rsidR="006D7D8D">
        <w:t xml:space="preserve"> TNS.</w:t>
      </w:r>
    </w:p>
    <w:p w14:paraId="3BAA2B3E" w14:textId="77777777" w:rsidR="00B110EB" w:rsidRDefault="00B110EB" w:rsidP="00B110EB">
      <w:pPr>
        <w:ind w:left="1080"/>
        <w:jc w:val="both"/>
      </w:pPr>
    </w:p>
    <w:p w14:paraId="0A49C324" w14:textId="77777777" w:rsidR="00B110EB" w:rsidRDefault="00B110EB" w:rsidP="008D3D08">
      <w:pPr>
        <w:numPr>
          <w:ilvl w:val="0"/>
          <w:numId w:val="2"/>
        </w:numPr>
        <w:jc w:val="both"/>
      </w:pPr>
      <w:r>
        <w:t>Školení obsluhy plynových zařízení, tlakových nádob stabilních a nízkotlakých kotlů.</w:t>
      </w:r>
    </w:p>
    <w:p w14:paraId="4ACFF8D8" w14:textId="77777777" w:rsidR="00001FDA" w:rsidRDefault="00001FDA" w:rsidP="008D3D08">
      <w:pPr>
        <w:jc w:val="both"/>
      </w:pPr>
    </w:p>
    <w:p w14:paraId="278A5C39" w14:textId="77777777" w:rsidR="002B516A" w:rsidRDefault="002B516A" w:rsidP="008D3D08">
      <w:pPr>
        <w:jc w:val="both"/>
      </w:pPr>
    </w:p>
    <w:p w14:paraId="0200C3D0" w14:textId="77777777" w:rsidR="006D7D8D" w:rsidRDefault="006D7D8D" w:rsidP="008D3D08">
      <w:pPr>
        <w:jc w:val="both"/>
      </w:pPr>
    </w:p>
    <w:p w14:paraId="7264B284" w14:textId="77777777" w:rsidR="006D7D8D" w:rsidRDefault="006D7D8D" w:rsidP="008D3D08">
      <w:pPr>
        <w:jc w:val="both"/>
      </w:pPr>
    </w:p>
    <w:p w14:paraId="1C215563" w14:textId="77777777" w:rsidR="008D3D08" w:rsidRDefault="008D3D08" w:rsidP="008D3D08">
      <w:pPr>
        <w:ind w:left="3540"/>
        <w:jc w:val="both"/>
      </w:pPr>
    </w:p>
    <w:p w14:paraId="45D582DE" w14:textId="77777777" w:rsidR="008D3D08" w:rsidRDefault="008D3D08" w:rsidP="008D3D08">
      <w:pPr>
        <w:ind w:left="3540"/>
        <w:jc w:val="both"/>
      </w:pPr>
    </w:p>
    <w:p w14:paraId="2B0A5890" w14:textId="77777777" w:rsidR="00001FDA" w:rsidRDefault="002E712A" w:rsidP="008D3D08">
      <w:pPr>
        <w:ind w:left="3540"/>
      </w:pPr>
      <w:r>
        <w:rPr>
          <w:b/>
        </w:rPr>
        <w:t xml:space="preserve">           </w:t>
      </w:r>
      <w:r w:rsidR="00BE1D14">
        <w:rPr>
          <w:b/>
        </w:rPr>
        <w:t>IV</w:t>
      </w:r>
      <w:r w:rsidR="00001FDA">
        <w:rPr>
          <w:b/>
        </w:rPr>
        <w:t>.</w:t>
      </w:r>
    </w:p>
    <w:p w14:paraId="46F464F4" w14:textId="77777777" w:rsidR="00001FDA" w:rsidRDefault="002E712A" w:rsidP="008D3D08">
      <w:pPr>
        <w:pStyle w:val="Nadpis2"/>
      </w:pPr>
      <w:r>
        <w:t xml:space="preserve">              </w:t>
      </w:r>
      <w:r w:rsidR="00001FDA">
        <w:t>PRÁVA A POVINNOSTI SMLUVNÍCH STRAN</w:t>
      </w:r>
    </w:p>
    <w:p w14:paraId="28D1B9E9" w14:textId="77777777" w:rsidR="00001FDA" w:rsidRDefault="00001FDA" w:rsidP="008D3D0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0D5EE3F" w14:textId="77777777" w:rsidR="00001FDA" w:rsidRPr="005E2C7A" w:rsidRDefault="00001FDA" w:rsidP="008D3D08">
      <w:pPr>
        <w:numPr>
          <w:ilvl w:val="0"/>
          <w:numId w:val="3"/>
        </w:numPr>
        <w:jc w:val="both"/>
      </w:pPr>
      <w:r w:rsidRPr="005E2C7A">
        <w:t xml:space="preserve">Objednatel se zavazuje zaplatit všechny faktury poskytovatele ve lhůtě </w:t>
      </w:r>
    </w:p>
    <w:p w14:paraId="7A21AF1D" w14:textId="77777777" w:rsidR="00001FDA" w:rsidRPr="005E2C7A" w:rsidRDefault="00001FDA" w:rsidP="008D3D08">
      <w:pPr>
        <w:ind w:left="720"/>
        <w:jc w:val="both"/>
      </w:pPr>
      <w:r w:rsidRPr="005E2C7A">
        <w:t>splatnosti,</w:t>
      </w:r>
      <w:r w:rsidR="00437B52" w:rsidRPr="005E2C7A">
        <w:t xml:space="preserve"> </w:t>
      </w:r>
      <w:r w:rsidRPr="005E2C7A">
        <w:t xml:space="preserve">která činí </w:t>
      </w:r>
      <w:r w:rsidR="00CC38B2" w:rsidRPr="005E2C7A">
        <w:t>20</w:t>
      </w:r>
      <w:r w:rsidRPr="005E2C7A">
        <w:t xml:space="preserve"> dní po do</w:t>
      </w:r>
      <w:r w:rsidR="00CC38B2" w:rsidRPr="005E2C7A">
        <w:t>ručení</w:t>
      </w:r>
      <w:r w:rsidRPr="005E2C7A">
        <w:t xml:space="preserve"> </w:t>
      </w:r>
      <w:r w:rsidR="00CC38B2" w:rsidRPr="005E2C7A">
        <w:t>řádného daňového dokladu</w:t>
      </w:r>
      <w:r w:rsidRPr="005E2C7A">
        <w:t xml:space="preserve"> </w:t>
      </w:r>
      <w:r w:rsidR="007178A5" w:rsidRPr="005E2C7A">
        <w:t>zhotovitelem</w:t>
      </w:r>
      <w:r w:rsidR="00CC38B2" w:rsidRPr="005E2C7A">
        <w:t xml:space="preserve"> objednateli</w:t>
      </w:r>
      <w:r w:rsidR="002E712A" w:rsidRPr="005E2C7A">
        <w:t>.</w:t>
      </w:r>
    </w:p>
    <w:p w14:paraId="7947EFA1" w14:textId="77777777" w:rsidR="00F81EC9" w:rsidRPr="005E2C7A" w:rsidRDefault="00F81EC9" w:rsidP="008D3D08">
      <w:pPr>
        <w:ind w:left="720"/>
        <w:jc w:val="both"/>
        <w:rPr>
          <w:sz w:val="16"/>
          <w:szCs w:val="16"/>
        </w:rPr>
      </w:pPr>
    </w:p>
    <w:p w14:paraId="57C0FCAE" w14:textId="77777777" w:rsidR="00001FDA" w:rsidRPr="005E2C7A" w:rsidRDefault="007178A5" w:rsidP="00FD1D74">
      <w:pPr>
        <w:numPr>
          <w:ilvl w:val="0"/>
          <w:numId w:val="3"/>
        </w:numPr>
        <w:spacing w:after="240"/>
        <w:jc w:val="both"/>
      </w:pPr>
      <w:r w:rsidRPr="005E2C7A">
        <w:t>Zhotovitel</w:t>
      </w:r>
      <w:r w:rsidR="00001FDA" w:rsidRPr="005E2C7A">
        <w:t xml:space="preserve"> se zavazuje předat provedené práce objednateli dle harmonogramu prací</w:t>
      </w:r>
      <w:r w:rsidR="002E712A" w:rsidRPr="005E2C7A">
        <w:t>.</w:t>
      </w:r>
    </w:p>
    <w:p w14:paraId="21AA8F88" w14:textId="77777777" w:rsidR="00FD1D74" w:rsidRPr="005E2C7A" w:rsidRDefault="007178A5" w:rsidP="008D3D08">
      <w:pPr>
        <w:numPr>
          <w:ilvl w:val="0"/>
          <w:numId w:val="3"/>
        </w:numPr>
        <w:jc w:val="both"/>
      </w:pPr>
      <w:r w:rsidRPr="005E2C7A">
        <w:t>Zhotovitel</w:t>
      </w:r>
      <w:r w:rsidR="00FD1D74" w:rsidRPr="005E2C7A">
        <w:t xml:space="preserve"> si vyhrazuje právo valorizovat ceny na následující kalendářní rok o částku odpovídající průměrné meziroční </w:t>
      </w:r>
      <w:r w:rsidR="00FD1D74" w:rsidRPr="005E2C7A">
        <w:rPr>
          <w:noProof/>
        </w:rPr>
        <w:t>míře inflace k 31. 12. předchozího kalendářního roku vyhlášenou ČSÚ.</w:t>
      </w:r>
    </w:p>
    <w:p w14:paraId="27511299" w14:textId="77777777" w:rsidR="00001FDA" w:rsidRDefault="00001FDA" w:rsidP="008D3D08">
      <w:pPr>
        <w:ind w:left="3540"/>
        <w:jc w:val="both"/>
        <w:rPr>
          <w:b/>
        </w:rPr>
      </w:pPr>
    </w:p>
    <w:p w14:paraId="6C434847" w14:textId="77777777" w:rsidR="00AD769B" w:rsidRDefault="002E712A" w:rsidP="00AD769B">
      <w:pPr>
        <w:ind w:left="3540"/>
        <w:rPr>
          <w:b/>
        </w:rPr>
      </w:pPr>
      <w:r>
        <w:rPr>
          <w:b/>
        </w:rPr>
        <w:t xml:space="preserve">           </w:t>
      </w:r>
      <w:r w:rsidR="00AD769B">
        <w:rPr>
          <w:b/>
        </w:rPr>
        <w:t>V.</w:t>
      </w:r>
    </w:p>
    <w:p w14:paraId="6C38BDAE" w14:textId="77777777" w:rsidR="00AD769B" w:rsidRDefault="00AD769B" w:rsidP="00AD769B">
      <w:pPr>
        <w:pStyle w:val="Nadpis3"/>
      </w:pPr>
      <w:r>
        <w:t xml:space="preserve">    </w:t>
      </w:r>
      <w:r w:rsidR="002E712A">
        <w:t xml:space="preserve">         </w:t>
      </w:r>
      <w:r>
        <w:t xml:space="preserve"> </w:t>
      </w:r>
      <w:r w:rsidR="002E712A">
        <w:t xml:space="preserve">  </w:t>
      </w:r>
      <w:r>
        <w:t xml:space="preserve">   CENA</w:t>
      </w:r>
    </w:p>
    <w:p w14:paraId="57D1C002" w14:textId="77777777" w:rsidR="00AD769B" w:rsidRDefault="002E712A" w:rsidP="00AD769B">
      <w:pPr>
        <w:ind w:left="1416"/>
        <w:rPr>
          <w:b/>
        </w:rPr>
      </w:pPr>
      <w:r>
        <w:rPr>
          <w:b/>
        </w:rPr>
        <w:t xml:space="preserve"> </w:t>
      </w:r>
    </w:p>
    <w:p w14:paraId="24BFFA0D" w14:textId="77777777" w:rsidR="00AD769B" w:rsidRPr="007A3037" w:rsidRDefault="00AD769B" w:rsidP="00AD769B">
      <w:pPr>
        <w:numPr>
          <w:ilvl w:val="0"/>
          <w:numId w:val="7"/>
        </w:numPr>
      </w:pPr>
      <w:r w:rsidRPr="007A3037">
        <w:t>Cena za jednotlivé práce je stanovená v příloze č.</w:t>
      </w:r>
      <w:r w:rsidR="005E2C7A">
        <w:t xml:space="preserve"> </w:t>
      </w:r>
      <w:r w:rsidRPr="007A3037">
        <w:t>1.</w:t>
      </w:r>
      <w:r>
        <w:t xml:space="preserve"> </w:t>
      </w:r>
      <w:r w:rsidRPr="007A3037">
        <w:t>Ceny jsou uvedeny včetně dopravného.</w:t>
      </w:r>
    </w:p>
    <w:p w14:paraId="73E878B8" w14:textId="77777777" w:rsidR="00AD769B" w:rsidRPr="00F81EC9" w:rsidRDefault="00AD769B" w:rsidP="00AD769B">
      <w:pPr>
        <w:ind w:left="360"/>
        <w:rPr>
          <w:sz w:val="16"/>
          <w:szCs w:val="16"/>
        </w:rPr>
      </w:pPr>
    </w:p>
    <w:p w14:paraId="386C2D4B" w14:textId="77777777" w:rsidR="00AD769B" w:rsidRDefault="00AD769B" w:rsidP="00AD769B">
      <w:r>
        <w:t xml:space="preserve">      2.   Pokud některé práce nejsou uvedeny v příloze č.</w:t>
      </w:r>
      <w:r w:rsidR="005E2C7A">
        <w:t xml:space="preserve"> </w:t>
      </w:r>
      <w:r>
        <w:t xml:space="preserve">1, bude jejich cena stanovena    </w:t>
      </w:r>
    </w:p>
    <w:p w14:paraId="2912793A" w14:textId="77777777" w:rsidR="00AD769B" w:rsidRDefault="00AD769B" w:rsidP="00AD769B">
      <w:pPr>
        <w:ind w:left="720"/>
      </w:pPr>
      <w:r>
        <w:t>dohodou.</w:t>
      </w:r>
    </w:p>
    <w:p w14:paraId="44C17DE3" w14:textId="77777777" w:rsidR="00AD769B" w:rsidRPr="00F81EC9" w:rsidRDefault="00AD769B" w:rsidP="00AD769B">
      <w:pPr>
        <w:ind w:left="720"/>
        <w:rPr>
          <w:sz w:val="16"/>
          <w:szCs w:val="16"/>
        </w:rPr>
      </w:pPr>
    </w:p>
    <w:p w14:paraId="4E0742CF" w14:textId="77777777" w:rsidR="00AD769B" w:rsidRPr="005E2C7A" w:rsidRDefault="00AD769B" w:rsidP="00AD769B">
      <w:pPr>
        <w:rPr>
          <w:color w:val="FF0000"/>
        </w:rPr>
      </w:pPr>
      <w:r>
        <w:t xml:space="preserve">      </w:t>
      </w:r>
      <w:r w:rsidRPr="005E2C7A">
        <w:t xml:space="preserve">3.   Ceny jsou uvedeny </w:t>
      </w:r>
      <w:r w:rsidR="00FD1D74" w:rsidRPr="005E2C7A">
        <w:t>jako konečné</w:t>
      </w:r>
      <w:r w:rsidRPr="005E2C7A">
        <w:t xml:space="preserve">, </w:t>
      </w:r>
      <w:r w:rsidR="007178A5" w:rsidRPr="005E2C7A">
        <w:t>zhotovitel</w:t>
      </w:r>
      <w:r w:rsidRPr="005E2C7A">
        <w:t xml:space="preserve"> není plátce DPH.</w:t>
      </w:r>
    </w:p>
    <w:p w14:paraId="079AD4C5" w14:textId="77777777" w:rsidR="00AD769B" w:rsidRPr="005E2C7A" w:rsidRDefault="00AD769B" w:rsidP="00AD769B">
      <w:pPr>
        <w:rPr>
          <w:sz w:val="16"/>
          <w:szCs w:val="16"/>
        </w:rPr>
      </w:pPr>
    </w:p>
    <w:p w14:paraId="59E14DAD" w14:textId="77777777" w:rsidR="00AD769B" w:rsidRPr="005E2C7A" w:rsidRDefault="00AD769B" w:rsidP="00AD769B">
      <w:r w:rsidRPr="005E2C7A">
        <w:t xml:space="preserve">      4.   Fakturace bude prováděna průběžně podle odvedené práce.</w:t>
      </w:r>
    </w:p>
    <w:p w14:paraId="336DC3F5" w14:textId="77777777" w:rsidR="00AD769B" w:rsidRPr="005E2C7A" w:rsidRDefault="00AD769B" w:rsidP="00AD769B">
      <w:pPr>
        <w:rPr>
          <w:sz w:val="16"/>
          <w:szCs w:val="16"/>
        </w:rPr>
      </w:pPr>
    </w:p>
    <w:p w14:paraId="15036D3E" w14:textId="77777777" w:rsidR="00AD769B" w:rsidRDefault="00AD769B" w:rsidP="008D3D08">
      <w:pPr>
        <w:ind w:left="3540"/>
        <w:jc w:val="both"/>
        <w:rPr>
          <w:b/>
        </w:rPr>
      </w:pPr>
    </w:p>
    <w:p w14:paraId="3F8291D4" w14:textId="77777777" w:rsidR="006E38DE" w:rsidRDefault="006E38DE" w:rsidP="008D3D08">
      <w:pPr>
        <w:jc w:val="both"/>
      </w:pPr>
    </w:p>
    <w:p w14:paraId="0F215599" w14:textId="77777777" w:rsidR="006E38DE" w:rsidRPr="00C94093" w:rsidRDefault="008D3D08" w:rsidP="008D3D08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2E712A">
        <w:rPr>
          <w:b/>
        </w:rPr>
        <w:t xml:space="preserve">       </w:t>
      </w:r>
      <w:r>
        <w:rPr>
          <w:b/>
        </w:rPr>
        <w:t xml:space="preserve">   </w:t>
      </w:r>
      <w:r w:rsidR="002E712A">
        <w:rPr>
          <w:b/>
        </w:rPr>
        <w:t xml:space="preserve">     </w:t>
      </w:r>
      <w:r w:rsidR="006D7D8D">
        <w:rPr>
          <w:b/>
        </w:rPr>
        <w:t>V</w:t>
      </w:r>
      <w:r w:rsidR="00AD769B">
        <w:rPr>
          <w:b/>
        </w:rPr>
        <w:t>I</w:t>
      </w:r>
      <w:r w:rsidR="00F81EC9">
        <w:rPr>
          <w:b/>
        </w:rPr>
        <w:t>.</w:t>
      </w:r>
    </w:p>
    <w:p w14:paraId="0CDD916C" w14:textId="77777777" w:rsidR="00AD0DA8" w:rsidRDefault="00AD2278" w:rsidP="008D3D08">
      <w:pPr>
        <w:jc w:val="both"/>
        <w:rPr>
          <w:b/>
        </w:rPr>
      </w:pPr>
      <w:r>
        <w:rPr>
          <w:b/>
        </w:rPr>
        <w:t xml:space="preserve">                                  </w:t>
      </w:r>
      <w:r w:rsidR="002E712A">
        <w:rPr>
          <w:b/>
        </w:rPr>
        <w:t xml:space="preserve">             </w:t>
      </w:r>
      <w:r>
        <w:rPr>
          <w:b/>
        </w:rPr>
        <w:t xml:space="preserve"> </w:t>
      </w:r>
      <w:r w:rsidR="006E38DE">
        <w:rPr>
          <w:b/>
        </w:rPr>
        <w:t>ZÁVAZKY OBJEDNATELE</w:t>
      </w:r>
    </w:p>
    <w:p w14:paraId="2B20909C" w14:textId="77777777" w:rsidR="006E38DE" w:rsidRDefault="006E38DE" w:rsidP="008D3D08">
      <w:pPr>
        <w:jc w:val="both"/>
        <w:rPr>
          <w:b/>
        </w:rPr>
      </w:pPr>
    </w:p>
    <w:p w14:paraId="1B58893D" w14:textId="77777777" w:rsidR="006E38DE" w:rsidRDefault="006E38DE" w:rsidP="008D3D08">
      <w:pPr>
        <w:numPr>
          <w:ilvl w:val="0"/>
          <w:numId w:val="9"/>
        </w:numPr>
        <w:jc w:val="both"/>
      </w:pPr>
      <w:r>
        <w:t>O</w:t>
      </w:r>
      <w:r w:rsidR="00A54C1E">
        <w:t>bjednatel předá seznam všech výše uvedených zařízení</w:t>
      </w:r>
      <w:r>
        <w:t xml:space="preserve"> </w:t>
      </w:r>
      <w:r w:rsidR="007178A5">
        <w:t>zhotoviteli</w:t>
      </w:r>
      <w:r>
        <w:t xml:space="preserve"> a odpovídá za jejich aktualizaci</w:t>
      </w:r>
      <w:r w:rsidR="00DE609D">
        <w:t>.</w:t>
      </w:r>
    </w:p>
    <w:p w14:paraId="2E95B776" w14:textId="77777777" w:rsidR="00F81EC9" w:rsidRPr="00F81EC9" w:rsidRDefault="00F81EC9" w:rsidP="008D3D08">
      <w:pPr>
        <w:ind w:left="300"/>
        <w:jc w:val="both"/>
        <w:rPr>
          <w:sz w:val="16"/>
          <w:szCs w:val="16"/>
        </w:rPr>
      </w:pPr>
    </w:p>
    <w:p w14:paraId="40ABFC97" w14:textId="77777777" w:rsidR="006E38DE" w:rsidRDefault="006E38DE" w:rsidP="008D3D08">
      <w:pPr>
        <w:numPr>
          <w:ilvl w:val="0"/>
          <w:numId w:val="9"/>
        </w:numPr>
        <w:jc w:val="both"/>
      </w:pPr>
      <w:r>
        <w:t>Objednatel</w:t>
      </w:r>
      <w:r w:rsidR="00A54C1E">
        <w:t xml:space="preserve"> zajistí,</w:t>
      </w:r>
      <w:r w:rsidR="00984F32">
        <w:t xml:space="preserve"> </w:t>
      </w:r>
      <w:r w:rsidR="00DE609D">
        <w:t>že opravy a montáže budou</w:t>
      </w:r>
      <w:r w:rsidR="00E444E0">
        <w:t xml:space="preserve"> prováděny</w:t>
      </w:r>
      <w:r>
        <w:t xml:space="preserve"> kvalifikovanými pracov</w:t>
      </w:r>
      <w:r w:rsidR="00E444E0">
        <w:t xml:space="preserve">níky nebo budou </w:t>
      </w:r>
      <w:r>
        <w:t>opravy zajišťovat oprávněnou firmou dle příslušných předpisů</w:t>
      </w:r>
    </w:p>
    <w:p w14:paraId="2105F4B7" w14:textId="77777777" w:rsidR="006E38DE" w:rsidRDefault="006E38DE" w:rsidP="008D3D08">
      <w:pPr>
        <w:ind w:left="660"/>
        <w:jc w:val="both"/>
      </w:pPr>
      <w:r>
        <w:t>a norem</w:t>
      </w:r>
      <w:r w:rsidR="00F81EC9">
        <w:t>.</w:t>
      </w:r>
    </w:p>
    <w:p w14:paraId="7C89CB5F" w14:textId="77777777" w:rsidR="00F81EC9" w:rsidRPr="00F81EC9" w:rsidRDefault="00F81EC9" w:rsidP="008D3D08">
      <w:pPr>
        <w:ind w:left="660"/>
        <w:jc w:val="both"/>
        <w:rPr>
          <w:sz w:val="16"/>
          <w:szCs w:val="16"/>
        </w:rPr>
      </w:pPr>
    </w:p>
    <w:p w14:paraId="4D4BF2DF" w14:textId="77777777" w:rsidR="00F80AB8" w:rsidRDefault="006E38DE" w:rsidP="008D3D08">
      <w:pPr>
        <w:jc w:val="both"/>
      </w:pPr>
      <w:r>
        <w:t xml:space="preserve">     </w:t>
      </w:r>
      <w:r w:rsidR="00C32914">
        <w:t>3.   Objednatel zajist</w:t>
      </w:r>
      <w:r w:rsidR="00A54C1E">
        <w:t>í přístupnost a připravenost zařízení</w:t>
      </w:r>
      <w:r w:rsidR="00F80AB8">
        <w:t xml:space="preserve"> k plánovaným revizím,</w:t>
      </w:r>
      <w:r w:rsidR="00984F32">
        <w:t xml:space="preserve"> </w:t>
      </w:r>
      <w:r w:rsidR="00F80AB8">
        <w:t>kontrolám</w:t>
      </w:r>
    </w:p>
    <w:p w14:paraId="75B13C7C" w14:textId="77777777" w:rsidR="00A54C1E" w:rsidRDefault="00F80AB8" w:rsidP="008D3D08">
      <w:pPr>
        <w:jc w:val="both"/>
      </w:pPr>
      <w:r>
        <w:t xml:space="preserve">           zkouškám a prohlídkám</w:t>
      </w:r>
      <w:r w:rsidR="00DE609D">
        <w:t>.</w:t>
      </w:r>
      <w:r>
        <w:t xml:space="preserve"> </w:t>
      </w:r>
    </w:p>
    <w:p w14:paraId="2B6A5B55" w14:textId="77777777" w:rsidR="00F81EC9" w:rsidRPr="00F81EC9" w:rsidRDefault="00F81EC9" w:rsidP="008D3D08">
      <w:pPr>
        <w:jc w:val="both"/>
        <w:rPr>
          <w:sz w:val="16"/>
          <w:szCs w:val="16"/>
        </w:rPr>
      </w:pPr>
    </w:p>
    <w:p w14:paraId="2A3E9024" w14:textId="77777777" w:rsidR="00C32914" w:rsidRDefault="00C32914" w:rsidP="008D3D08">
      <w:pPr>
        <w:jc w:val="both"/>
      </w:pPr>
      <w:r>
        <w:t xml:space="preserve">     4.   Objednatel předá informace a zajistí další pomocné podklady potřebné k výkonu     </w:t>
      </w:r>
    </w:p>
    <w:p w14:paraId="3D2C7AC3" w14:textId="77777777" w:rsidR="00C32914" w:rsidRPr="006E38DE" w:rsidRDefault="00F80AB8" w:rsidP="008D3D08">
      <w:pPr>
        <w:jc w:val="both"/>
      </w:pPr>
      <w:r>
        <w:t xml:space="preserve">           </w:t>
      </w:r>
      <w:r w:rsidR="00984F32">
        <w:t>r</w:t>
      </w:r>
      <w:r>
        <w:t>evizí</w:t>
      </w:r>
      <w:r w:rsidR="00984F32">
        <w:t xml:space="preserve"> </w:t>
      </w:r>
      <w:r w:rsidR="00C32914">
        <w:t>(technická dokumentace,</w:t>
      </w:r>
      <w:r w:rsidR="00984F32">
        <w:t xml:space="preserve"> </w:t>
      </w:r>
      <w:r w:rsidR="00C32914">
        <w:t>provozní předpisy,</w:t>
      </w:r>
      <w:r w:rsidR="00984F32">
        <w:t xml:space="preserve"> </w:t>
      </w:r>
      <w:r w:rsidR="00C32914">
        <w:t>revizní zprávy,</w:t>
      </w:r>
      <w:r w:rsidR="00984F32">
        <w:t xml:space="preserve"> </w:t>
      </w:r>
      <w:r w:rsidR="00C32914">
        <w:t xml:space="preserve">pasporty, předpisy    </w:t>
      </w:r>
    </w:p>
    <w:p w14:paraId="6E6E61D4" w14:textId="77777777" w:rsidR="007A3037" w:rsidRDefault="00C32914" w:rsidP="008D3D08">
      <w:pPr>
        <w:jc w:val="both"/>
      </w:pPr>
      <w:r>
        <w:t xml:space="preserve">           provozovatele,</w:t>
      </w:r>
      <w:r w:rsidR="00984F32">
        <w:t xml:space="preserve"> </w:t>
      </w:r>
      <w:r>
        <w:t xml:space="preserve">zprávy o kontrole a zkouškách výstroje </w:t>
      </w:r>
      <w:r w:rsidR="00E444E0">
        <w:t>apod.</w:t>
      </w:r>
      <w:r>
        <w:t>)</w:t>
      </w:r>
      <w:r w:rsidR="00DE609D">
        <w:t>.</w:t>
      </w:r>
    </w:p>
    <w:p w14:paraId="1BABFDCD" w14:textId="77777777" w:rsidR="00F81EC9" w:rsidRPr="00F81EC9" w:rsidRDefault="007A3037" w:rsidP="008D3D0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70879">
        <w:tab/>
      </w:r>
      <w:r w:rsidR="00570879">
        <w:tab/>
      </w:r>
      <w:r w:rsidR="00570879">
        <w:tab/>
      </w:r>
      <w:r w:rsidR="00570879"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03457A6" w14:textId="77777777" w:rsidR="0066677C" w:rsidRDefault="00F81EC9" w:rsidP="008D3D08">
      <w:pPr>
        <w:jc w:val="both"/>
      </w:pPr>
      <w:r>
        <w:t xml:space="preserve">      5.  Objednatel zajistí odborný doprovod a další pracovníky např. obsluhu</w:t>
      </w:r>
      <w:r w:rsidR="00DE609D">
        <w:t>.</w:t>
      </w:r>
    </w:p>
    <w:p w14:paraId="63133B4B" w14:textId="77777777" w:rsidR="00F81EC9" w:rsidRPr="00F81EC9" w:rsidRDefault="00F81EC9" w:rsidP="008D3D08">
      <w:pPr>
        <w:jc w:val="both"/>
        <w:rPr>
          <w:sz w:val="16"/>
          <w:szCs w:val="16"/>
        </w:rPr>
      </w:pPr>
    </w:p>
    <w:p w14:paraId="73D68ABA" w14:textId="77777777" w:rsidR="0066677C" w:rsidRPr="0066677C" w:rsidRDefault="0066677C" w:rsidP="008D3D08">
      <w:pPr>
        <w:numPr>
          <w:ilvl w:val="0"/>
          <w:numId w:val="12"/>
        </w:numPr>
        <w:jc w:val="both"/>
        <w:rPr>
          <w:b/>
        </w:rPr>
      </w:pPr>
      <w:r>
        <w:t>Objednatel bude informovat předem zhotovitele o plánovaných odstávkách,</w:t>
      </w:r>
    </w:p>
    <w:p w14:paraId="089503A6" w14:textId="77777777" w:rsidR="00F81EC9" w:rsidRDefault="00827A64" w:rsidP="008D3D08">
      <w:pPr>
        <w:ind w:left="720"/>
        <w:jc w:val="both"/>
      </w:pPr>
      <w:r>
        <w:t>r</w:t>
      </w:r>
      <w:r w:rsidR="0066677C">
        <w:t>ekonstr</w:t>
      </w:r>
      <w:r w:rsidR="00DE609D">
        <w:t>ukcích a opravách</w:t>
      </w:r>
      <w:r w:rsidR="00F80AB8">
        <w:t>,</w:t>
      </w:r>
      <w:r w:rsidR="0066677C">
        <w:t xml:space="preserve"> všech změnách</w:t>
      </w:r>
      <w:r w:rsidR="00DE609D">
        <w:t xml:space="preserve"> </w:t>
      </w:r>
      <w:r w:rsidR="00F80AB8">
        <w:t>a o instalaci nových zařízení</w:t>
      </w:r>
      <w:r w:rsidR="00DE609D">
        <w:t>.</w:t>
      </w:r>
    </w:p>
    <w:p w14:paraId="57B9B75E" w14:textId="77777777" w:rsidR="00AD2278" w:rsidRDefault="00AD2278" w:rsidP="008D3D08">
      <w:pPr>
        <w:jc w:val="both"/>
      </w:pPr>
    </w:p>
    <w:p w14:paraId="0ABC769B" w14:textId="77777777" w:rsidR="00AD2278" w:rsidRDefault="00570879" w:rsidP="008D3D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1EC989" w14:textId="77777777" w:rsidR="00B110EB" w:rsidRDefault="00B110EB" w:rsidP="008D3D08">
      <w:pPr>
        <w:jc w:val="both"/>
      </w:pPr>
    </w:p>
    <w:p w14:paraId="67267392" w14:textId="77777777" w:rsidR="00B110EB" w:rsidRDefault="00B110EB" w:rsidP="008D3D08">
      <w:pPr>
        <w:jc w:val="both"/>
      </w:pPr>
    </w:p>
    <w:p w14:paraId="492C89F8" w14:textId="77777777" w:rsidR="00B110EB" w:rsidRDefault="00B110EB" w:rsidP="008D3D08">
      <w:pPr>
        <w:jc w:val="both"/>
      </w:pPr>
    </w:p>
    <w:p w14:paraId="4CB5D871" w14:textId="77777777" w:rsidR="00B110EB" w:rsidRDefault="00B110EB" w:rsidP="008D3D08">
      <w:pPr>
        <w:jc w:val="both"/>
      </w:pPr>
    </w:p>
    <w:p w14:paraId="773D4FB9" w14:textId="77777777" w:rsidR="00B110EB" w:rsidRDefault="00B110EB" w:rsidP="008D3D08">
      <w:pPr>
        <w:jc w:val="both"/>
      </w:pPr>
    </w:p>
    <w:p w14:paraId="062862E6" w14:textId="77777777" w:rsidR="0066677C" w:rsidRPr="00F81EC9" w:rsidRDefault="008D3D08" w:rsidP="008D3D08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</w:t>
      </w:r>
      <w:r w:rsidR="002E712A">
        <w:rPr>
          <w:b/>
        </w:rPr>
        <w:t xml:space="preserve">             </w:t>
      </w:r>
      <w:r>
        <w:rPr>
          <w:b/>
        </w:rPr>
        <w:t xml:space="preserve">   </w:t>
      </w:r>
      <w:r w:rsidR="006D7D8D">
        <w:rPr>
          <w:b/>
        </w:rPr>
        <w:t>VI</w:t>
      </w:r>
      <w:r w:rsidR="00AD769B">
        <w:rPr>
          <w:b/>
        </w:rPr>
        <w:t>I</w:t>
      </w:r>
      <w:r w:rsidR="00F81EC9">
        <w:rPr>
          <w:b/>
        </w:rPr>
        <w:t>.</w:t>
      </w:r>
    </w:p>
    <w:p w14:paraId="5666BA3D" w14:textId="77777777" w:rsidR="0066677C" w:rsidRDefault="00AD2278" w:rsidP="008D3D08">
      <w:pPr>
        <w:ind w:left="720"/>
        <w:jc w:val="both"/>
        <w:rPr>
          <w:b/>
        </w:rPr>
      </w:pPr>
      <w:r>
        <w:rPr>
          <w:b/>
        </w:rPr>
        <w:t xml:space="preserve">                        </w:t>
      </w:r>
      <w:r w:rsidR="002E712A">
        <w:rPr>
          <w:b/>
        </w:rPr>
        <w:t xml:space="preserve">             </w:t>
      </w:r>
      <w:r>
        <w:rPr>
          <w:b/>
        </w:rPr>
        <w:t xml:space="preserve">  </w:t>
      </w:r>
      <w:r w:rsidR="00422CDC">
        <w:rPr>
          <w:b/>
        </w:rPr>
        <w:t xml:space="preserve">ZÁVAZKY </w:t>
      </w:r>
      <w:r w:rsidR="007178A5">
        <w:rPr>
          <w:b/>
        </w:rPr>
        <w:t>ZHOTOVITELE</w:t>
      </w:r>
    </w:p>
    <w:p w14:paraId="3E03A834" w14:textId="77777777" w:rsidR="0066677C" w:rsidRDefault="0066677C" w:rsidP="008D3D08">
      <w:pPr>
        <w:jc w:val="both"/>
        <w:rPr>
          <w:b/>
        </w:rPr>
      </w:pPr>
    </w:p>
    <w:p w14:paraId="2D5897E7" w14:textId="77777777" w:rsidR="00FD38CF" w:rsidRDefault="007178A5" w:rsidP="008D3D08">
      <w:pPr>
        <w:numPr>
          <w:ilvl w:val="0"/>
          <w:numId w:val="10"/>
        </w:numPr>
        <w:jc w:val="both"/>
      </w:pPr>
      <w:r>
        <w:t>Zhotovitel</w:t>
      </w:r>
      <w:r w:rsidR="00F80AB8">
        <w:t xml:space="preserve"> zpracovává harmonogram</w:t>
      </w:r>
      <w:r w:rsidR="00FD38CF">
        <w:t xml:space="preserve"> revizí</w:t>
      </w:r>
      <w:r w:rsidR="00F80AB8">
        <w:t>,</w:t>
      </w:r>
      <w:r w:rsidR="00DE609D">
        <w:t xml:space="preserve"> </w:t>
      </w:r>
      <w:r w:rsidR="00F80AB8">
        <w:t>kontrol,</w:t>
      </w:r>
      <w:r w:rsidR="00DE609D">
        <w:t xml:space="preserve"> </w:t>
      </w:r>
      <w:r w:rsidR="00F80AB8">
        <w:t xml:space="preserve">zkoušek </w:t>
      </w:r>
      <w:r w:rsidR="00FD38CF">
        <w:t>podle objed</w:t>
      </w:r>
      <w:r w:rsidR="00DE609D">
        <w:t>natelem předloženého seznamu</w:t>
      </w:r>
      <w:r w:rsidR="00F80AB8">
        <w:t>. Tento harmonogram</w:t>
      </w:r>
      <w:r w:rsidR="00FD38CF">
        <w:t xml:space="preserve"> musí být zpracován a schválen pře</w:t>
      </w:r>
      <w:r w:rsidR="00827A64">
        <w:t>d</w:t>
      </w:r>
      <w:r w:rsidR="00FD38CF">
        <w:t xml:space="preserve"> začátkem roku.</w:t>
      </w:r>
    </w:p>
    <w:p w14:paraId="3AC8378F" w14:textId="77777777" w:rsidR="00F81EC9" w:rsidRPr="00F81EC9" w:rsidRDefault="00F81EC9" w:rsidP="008D3D08">
      <w:pPr>
        <w:jc w:val="both"/>
        <w:rPr>
          <w:sz w:val="16"/>
          <w:szCs w:val="16"/>
        </w:rPr>
      </w:pPr>
    </w:p>
    <w:p w14:paraId="2E083D18" w14:textId="77777777" w:rsidR="00B97F51" w:rsidRDefault="007178A5" w:rsidP="008D3D08">
      <w:pPr>
        <w:numPr>
          <w:ilvl w:val="0"/>
          <w:numId w:val="10"/>
        </w:numPr>
        <w:jc w:val="both"/>
      </w:pPr>
      <w:r>
        <w:t>Zhotovitel</w:t>
      </w:r>
      <w:r w:rsidR="00FD38CF">
        <w:t xml:space="preserve"> </w:t>
      </w:r>
      <w:r w:rsidR="00B97F51">
        <w:t>odpo</w:t>
      </w:r>
      <w:r w:rsidR="003663F2">
        <w:t xml:space="preserve">vídá za dodržení </w:t>
      </w:r>
      <w:r w:rsidR="00F80AB8">
        <w:t>stanovených lhůt revizí, kontrol,</w:t>
      </w:r>
      <w:r w:rsidR="002B516A">
        <w:t xml:space="preserve"> </w:t>
      </w:r>
      <w:r w:rsidR="00F80AB8">
        <w:t>zkoušek a prohlídek zařízení uvedených v</w:t>
      </w:r>
      <w:r w:rsidR="003663F2">
        <w:t> </w:t>
      </w:r>
      <w:r w:rsidR="00F80AB8">
        <w:t>seznamu</w:t>
      </w:r>
      <w:r w:rsidR="003663F2">
        <w:t>.</w:t>
      </w:r>
    </w:p>
    <w:p w14:paraId="0D1C9AE3" w14:textId="77777777" w:rsidR="00F81EC9" w:rsidRPr="00F81EC9" w:rsidRDefault="00F81EC9" w:rsidP="008D3D08">
      <w:pPr>
        <w:ind w:left="720"/>
        <w:jc w:val="both"/>
        <w:rPr>
          <w:sz w:val="16"/>
          <w:szCs w:val="16"/>
        </w:rPr>
      </w:pPr>
    </w:p>
    <w:p w14:paraId="1D6EAFCA" w14:textId="77777777" w:rsidR="00B97F51" w:rsidRDefault="007178A5" w:rsidP="008D3D08">
      <w:pPr>
        <w:numPr>
          <w:ilvl w:val="0"/>
          <w:numId w:val="10"/>
        </w:numPr>
        <w:jc w:val="both"/>
      </w:pPr>
      <w:r>
        <w:t>Zhotovitel</w:t>
      </w:r>
      <w:r w:rsidR="00B97F51">
        <w:t xml:space="preserve"> o pr</w:t>
      </w:r>
      <w:r w:rsidR="00F80AB8">
        <w:t>ovedení revizí,</w:t>
      </w:r>
      <w:r w:rsidR="00DE609D">
        <w:t xml:space="preserve"> </w:t>
      </w:r>
      <w:r w:rsidR="00F80AB8">
        <w:t>kontrol,</w:t>
      </w:r>
      <w:r w:rsidR="00DE609D">
        <w:t xml:space="preserve"> </w:t>
      </w:r>
      <w:r w:rsidR="00B97F51">
        <w:t xml:space="preserve">zkoušek </w:t>
      </w:r>
      <w:r w:rsidR="00F80AB8">
        <w:t xml:space="preserve">a prohlídek </w:t>
      </w:r>
      <w:r w:rsidR="00B97F51">
        <w:t>zhotovuje zprávy a dokumentaci dle příslušných předpisů a norem</w:t>
      </w:r>
      <w:r w:rsidR="00F81EC9">
        <w:t>.</w:t>
      </w:r>
    </w:p>
    <w:p w14:paraId="3A5A8A23" w14:textId="77777777" w:rsidR="00F81EC9" w:rsidRPr="00F81EC9" w:rsidRDefault="00F81EC9" w:rsidP="008D3D08">
      <w:pPr>
        <w:ind w:left="720"/>
        <w:jc w:val="both"/>
        <w:rPr>
          <w:sz w:val="16"/>
          <w:szCs w:val="16"/>
        </w:rPr>
      </w:pPr>
    </w:p>
    <w:p w14:paraId="3E722B92" w14:textId="77777777" w:rsidR="00B97F51" w:rsidRDefault="007178A5" w:rsidP="008D3D08">
      <w:pPr>
        <w:numPr>
          <w:ilvl w:val="0"/>
          <w:numId w:val="10"/>
        </w:numPr>
        <w:jc w:val="both"/>
      </w:pPr>
      <w:r>
        <w:t>Zhotovitel</w:t>
      </w:r>
      <w:r w:rsidR="00F80AB8">
        <w:t xml:space="preserve"> vede seznamy </w:t>
      </w:r>
      <w:r w:rsidR="00B97F51">
        <w:t>s termíny proved</w:t>
      </w:r>
      <w:r w:rsidR="00F80AB8">
        <w:t>ených a předpokládaných revizí,</w:t>
      </w:r>
      <w:r w:rsidR="00DE609D">
        <w:t xml:space="preserve"> </w:t>
      </w:r>
      <w:r w:rsidR="00F80AB8">
        <w:t>kontrol,</w:t>
      </w:r>
      <w:r w:rsidR="00B97F51">
        <w:t xml:space="preserve"> </w:t>
      </w:r>
    </w:p>
    <w:p w14:paraId="3CFE4520" w14:textId="77777777" w:rsidR="00B97F51" w:rsidRDefault="00F80AB8" w:rsidP="008D3D08">
      <w:pPr>
        <w:ind w:left="720"/>
        <w:jc w:val="both"/>
      </w:pPr>
      <w:r>
        <w:t>z</w:t>
      </w:r>
      <w:r w:rsidR="00B97F51">
        <w:t>koušek</w:t>
      </w:r>
      <w:r>
        <w:t xml:space="preserve"> a prohlídek</w:t>
      </w:r>
      <w:r w:rsidR="00DE609D">
        <w:t>.</w:t>
      </w:r>
    </w:p>
    <w:p w14:paraId="01AEA23D" w14:textId="77777777" w:rsidR="00F81EC9" w:rsidRPr="00F81EC9" w:rsidRDefault="00F81EC9" w:rsidP="008D3D08">
      <w:pPr>
        <w:ind w:left="720"/>
        <w:jc w:val="both"/>
        <w:rPr>
          <w:sz w:val="16"/>
          <w:szCs w:val="16"/>
        </w:rPr>
      </w:pPr>
    </w:p>
    <w:p w14:paraId="2392A7D3" w14:textId="77777777" w:rsidR="00B97F51" w:rsidRDefault="007178A5" w:rsidP="008D3D08">
      <w:pPr>
        <w:numPr>
          <w:ilvl w:val="0"/>
          <w:numId w:val="10"/>
        </w:numPr>
        <w:jc w:val="both"/>
      </w:pPr>
      <w:r>
        <w:t>Zhotovitel</w:t>
      </w:r>
      <w:r w:rsidR="00B97F51">
        <w:t xml:space="preserve"> s výsledky revizí</w:t>
      </w:r>
      <w:r w:rsidR="000762A0">
        <w:t>,</w:t>
      </w:r>
      <w:r w:rsidR="00DE609D">
        <w:t xml:space="preserve"> </w:t>
      </w:r>
      <w:r w:rsidR="000762A0">
        <w:t>kontrol,</w:t>
      </w:r>
      <w:r w:rsidR="00DE609D">
        <w:t xml:space="preserve"> </w:t>
      </w:r>
      <w:r w:rsidR="000762A0">
        <w:t>zkoušek a prohlídek</w:t>
      </w:r>
      <w:r w:rsidR="003663F2">
        <w:t xml:space="preserve"> seznamuje objednatele. </w:t>
      </w:r>
    </w:p>
    <w:p w14:paraId="4C3CFCD5" w14:textId="77777777" w:rsidR="00F81EC9" w:rsidRPr="00F81EC9" w:rsidRDefault="00F81EC9" w:rsidP="008D3D08">
      <w:pPr>
        <w:ind w:left="720"/>
        <w:jc w:val="both"/>
        <w:rPr>
          <w:sz w:val="16"/>
          <w:szCs w:val="16"/>
        </w:rPr>
      </w:pPr>
    </w:p>
    <w:p w14:paraId="5ABC442E" w14:textId="77777777" w:rsidR="00B97F51" w:rsidRDefault="007178A5" w:rsidP="008D3D08">
      <w:pPr>
        <w:numPr>
          <w:ilvl w:val="0"/>
          <w:numId w:val="10"/>
        </w:numPr>
        <w:jc w:val="both"/>
      </w:pPr>
      <w:r>
        <w:t>Zhotovitel</w:t>
      </w:r>
      <w:r w:rsidR="00B97F51">
        <w:t xml:space="preserve"> úzce spolupracuje s příslušnými pracovníky v rámci vytváření nových</w:t>
      </w:r>
    </w:p>
    <w:p w14:paraId="03907986" w14:textId="77777777" w:rsidR="00B97F51" w:rsidRDefault="00B97F51" w:rsidP="008D3D08">
      <w:pPr>
        <w:ind w:left="720"/>
        <w:jc w:val="both"/>
      </w:pPr>
      <w:r>
        <w:t>místních provo</w:t>
      </w:r>
      <w:r w:rsidR="00DE609D">
        <w:t>zních a bezpečnostních předpisů</w:t>
      </w:r>
      <w:r>
        <w:t>, směrnic a vnitřních předpisů</w:t>
      </w:r>
    </w:p>
    <w:p w14:paraId="5892B0DE" w14:textId="77777777" w:rsidR="00B97F51" w:rsidRDefault="00B97F51" w:rsidP="008D3D08">
      <w:pPr>
        <w:ind w:left="720"/>
        <w:jc w:val="both"/>
      </w:pPr>
      <w:r>
        <w:t>odběratele</w:t>
      </w:r>
      <w:r w:rsidR="00F81EC9">
        <w:t>.</w:t>
      </w:r>
    </w:p>
    <w:p w14:paraId="0E980E6A" w14:textId="77777777" w:rsidR="00F81EC9" w:rsidRPr="00300228" w:rsidRDefault="00F81EC9" w:rsidP="008D3D08">
      <w:pPr>
        <w:ind w:left="720"/>
        <w:jc w:val="both"/>
        <w:rPr>
          <w:sz w:val="16"/>
          <w:szCs w:val="16"/>
        </w:rPr>
      </w:pPr>
    </w:p>
    <w:p w14:paraId="7A6DC335" w14:textId="77777777" w:rsidR="00422CDC" w:rsidRDefault="007178A5" w:rsidP="008D3D08">
      <w:pPr>
        <w:numPr>
          <w:ilvl w:val="0"/>
          <w:numId w:val="10"/>
        </w:numPr>
        <w:jc w:val="both"/>
      </w:pPr>
      <w:r>
        <w:t>Zhotovitel</w:t>
      </w:r>
      <w:r w:rsidR="00422CDC">
        <w:t xml:space="preserve"> upozorňuje na nové technické předpisy a normy a na jejich změny</w:t>
      </w:r>
      <w:r w:rsidR="00300228">
        <w:t>.</w:t>
      </w:r>
    </w:p>
    <w:p w14:paraId="5FE6CC20" w14:textId="77777777" w:rsidR="00300228" w:rsidRPr="00300228" w:rsidRDefault="00300228" w:rsidP="008D3D08">
      <w:pPr>
        <w:ind w:left="360"/>
        <w:jc w:val="both"/>
        <w:rPr>
          <w:sz w:val="16"/>
          <w:szCs w:val="16"/>
        </w:rPr>
      </w:pPr>
    </w:p>
    <w:p w14:paraId="3431DBD7" w14:textId="77777777" w:rsidR="00422CDC" w:rsidRDefault="007178A5" w:rsidP="008D3D08">
      <w:pPr>
        <w:numPr>
          <w:ilvl w:val="0"/>
          <w:numId w:val="10"/>
        </w:numPr>
        <w:jc w:val="both"/>
      </w:pPr>
      <w:r>
        <w:t>Zhotovitel</w:t>
      </w:r>
      <w:r w:rsidR="00422CDC">
        <w:t xml:space="preserve"> se zavazuje provádět tyto revize</w:t>
      </w:r>
      <w:r w:rsidR="00086542">
        <w:t>,</w:t>
      </w:r>
      <w:r w:rsidR="00DE609D">
        <w:t xml:space="preserve"> </w:t>
      </w:r>
      <w:r w:rsidR="00086542">
        <w:t>kontroly,</w:t>
      </w:r>
      <w:r w:rsidR="00DE609D">
        <w:t xml:space="preserve"> </w:t>
      </w:r>
      <w:r w:rsidR="00086542">
        <w:t xml:space="preserve">zkoušky a prohlídky </w:t>
      </w:r>
      <w:r w:rsidR="00422CDC">
        <w:t>s vynaložením odborné péče,</w:t>
      </w:r>
      <w:r w:rsidR="007A3037">
        <w:t xml:space="preserve"> </w:t>
      </w:r>
      <w:r w:rsidR="00422CDC">
        <w:t>nestraně</w:t>
      </w:r>
      <w:r w:rsidR="00F80AB8">
        <w:t xml:space="preserve"> </w:t>
      </w:r>
      <w:r w:rsidR="00422CDC">
        <w:t>v rozsahu a způsobem stanoveným ve smlouvě, dle příslušných technických předpisů</w:t>
      </w:r>
      <w:r w:rsidR="00F80AB8">
        <w:t xml:space="preserve"> </w:t>
      </w:r>
      <w:r w:rsidR="00422CDC">
        <w:t>a norem, v rozsahu a způsobem obvyklým při obdobných revizích</w:t>
      </w:r>
      <w:r w:rsidR="00F80AB8">
        <w:t>,</w:t>
      </w:r>
      <w:r w:rsidR="00DE609D">
        <w:t xml:space="preserve"> </w:t>
      </w:r>
      <w:r w:rsidR="00F80AB8">
        <w:t>kontrolách,</w:t>
      </w:r>
      <w:r w:rsidR="00DE609D">
        <w:t xml:space="preserve"> </w:t>
      </w:r>
      <w:r w:rsidR="00F80AB8">
        <w:t>zkouškách a prohlídkách</w:t>
      </w:r>
      <w:r w:rsidR="00422CDC">
        <w:t>.</w:t>
      </w:r>
    </w:p>
    <w:p w14:paraId="77CB9660" w14:textId="77777777" w:rsidR="00300228" w:rsidRPr="00300228" w:rsidRDefault="00300228" w:rsidP="008D3D08">
      <w:pPr>
        <w:ind w:left="720"/>
        <w:jc w:val="both"/>
        <w:rPr>
          <w:sz w:val="16"/>
          <w:szCs w:val="16"/>
        </w:rPr>
      </w:pPr>
    </w:p>
    <w:p w14:paraId="5854E7D2" w14:textId="77777777" w:rsidR="00422CDC" w:rsidRDefault="00422CDC" w:rsidP="008D3D08">
      <w:pPr>
        <w:jc w:val="both"/>
      </w:pPr>
      <w:r>
        <w:t xml:space="preserve">  </w:t>
      </w:r>
      <w:r w:rsidR="003B553C">
        <w:t xml:space="preserve">     9.  </w:t>
      </w:r>
      <w:r w:rsidR="007178A5">
        <w:t>Zhotovitel</w:t>
      </w:r>
      <w:r w:rsidR="003B553C">
        <w:t xml:space="preserve"> zachovává mlčenlivost o skutečnostech,</w:t>
      </w:r>
      <w:r w:rsidR="00DE609D">
        <w:t xml:space="preserve"> </w:t>
      </w:r>
      <w:r w:rsidR="003B553C">
        <w:t>o nichž se dozvěděl v souvislosti</w:t>
      </w:r>
    </w:p>
    <w:p w14:paraId="4C4E425F" w14:textId="77777777" w:rsidR="00B17E42" w:rsidRDefault="003B553C" w:rsidP="008D3D08">
      <w:pPr>
        <w:jc w:val="both"/>
      </w:pPr>
      <w:r>
        <w:t xml:space="preserve">            s výkonem činnosti</w:t>
      </w:r>
      <w:r w:rsidR="00300228">
        <w:t>.</w:t>
      </w:r>
    </w:p>
    <w:p w14:paraId="7155239B" w14:textId="77777777" w:rsidR="00B110EB" w:rsidRDefault="00B110EB" w:rsidP="008D3D08">
      <w:pPr>
        <w:jc w:val="both"/>
      </w:pPr>
    </w:p>
    <w:p w14:paraId="6A43DD21" w14:textId="77777777" w:rsidR="003B553C" w:rsidRPr="00F81EC9" w:rsidRDefault="00AD2278" w:rsidP="008D3D08">
      <w:pPr>
        <w:ind w:left="660"/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2E712A">
        <w:rPr>
          <w:b/>
        </w:rPr>
        <w:t xml:space="preserve">         </w:t>
      </w:r>
      <w:r>
        <w:rPr>
          <w:b/>
        </w:rPr>
        <w:t xml:space="preserve">  </w:t>
      </w:r>
      <w:r w:rsidR="00AD769B">
        <w:rPr>
          <w:b/>
        </w:rPr>
        <w:t xml:space="preserve"> </w:t>
      </w:r>
      <w:r>
        <w:rPr>
          <w:b/>
        </w:rPr>
        <w:t xml:space="preserve">  </w:t>
      </w:r>
      <w:r w:rsidR="005E2C7A">
        <w:rPr>
          <w:b/>
        </w:rPr>
        <w:t>VIII</w:t>
      </w:r>
      <w:r w:rsidR="00F81EC9" w:rsidRPr="00F81EC9">
        <w:rPr>
          <w:b/>
        </w:rPr>
        <w:t>.</w:t>
      </w:r>
    </w:p>
    <w:p w14:paraId="48872383" w14:textId="77777777" w:rsidR="003B553C" w:rsidRDefault="00AD2278" w:rsidP="008D3D08">
      <w:pPr>
        <w:ind w:left="660"/>
        <w:jc w:val="both"/>
        <w:rPr>
          <w:b/>
        </w:rPr>
      </w:pPr>
      <w:r>
        <w:rPr>
          <w:b/>
        </w:rPr>
        <w:t xml:space="preserve">                                           </w:t>
      </w:r>
      <w:r w:rsidR="002E712A">
        <w:rPr>
          <w:b/>
        </w:rPr>
        <w:t xml:space="preserve">         </w:t>
      </w:r>
      <w:r>
        <w:rPr>
          <w:b/>
        </w:rPr>
        <w:t xml:space="preserve">  </w:t>
      </w:r>
      <w:r w:rsidR="00AD769B">
        <w:rPr>
          <w:b/>
        </w:rPr>
        <w:t xml:space="preserve"> </w:t>
      </w:r>
      <w:r>
        <w:rPr>
          <w:b/>
        </w:rPr>
        <w:t xml:space="preserve"> </w:t>
      </w:r>
      <w:r w:rsidR="003B553C">
        <w:rPr>
          <w:b/>
        </w:rPr>
        <w:t>VADY DÍLA</w:t>
      </w:r>
    </w:p>
    <w:p w14:paraId="036A4158" w14:textId="77777777" w:rsidR="003B553C" w:rsidRDefault="003B553C" w:rsidP="008D3D08">
      <w:pPr>
        <w:jc w:val="both"/>
        <w:rPr>
          <w:b/>
        </w:rPr>
      </w:pPr>
    </w:p>
    <w:p w14:paraId="1E597DE6" w14:textId="77777777" w:rsidR="003B553C" w:rsidRDefault="003B553C" w:rsidP="008D3D08">
      <w:pPr>
        <w:numPr>
          <w:ilvl w:val="0"/>
          <w:numId w:val="11"/>
        </w:numPr>
        <w:jc w:val="both"/>
      </w:pPr>
      <w:r>
        <w:t>Objednatel je povinen příp</w:t>
      </w:r>
      <w:r w:rsidR="003B5196">
        <w:t xml:space="preserve">adné vady vytknout u </w:t>
      </w:r>
      <w:r w:rsidR="007178A5">
        <w:t>zhotovitele</w:t>
      </w:r>
      <w:r>
        <w:t xml:space="preserve"> bez zbytečného odkladu </w:t>
      </w:r>
    </w:p>
    <w:p w14:paraId="6A3FAB7B" w14:textId="77777777" w:rsidR="003B553C" w:rsidRDefault="00DE609D" w:rsidP="008D3D08">
      <w:pPr>
        <w:ind w:left="660"/>
        <w:jc w:val="both"/>
      </w:pPr>
      <w:r>
        <w:t>poté</w:t>
      </w:r>
      <w:r w:rsidR="003B553C">
        <w:t>,</w:t>
      </w:r>
      <w:r>
        <w:t xml:space="preserve"> </w:t>
      </w:r>
      <w:r w:rsidR="003B553C">
        <w:t>kdy je zjistil.</w:t>
      </w:r>
    </w:p>
    <w:p w14:paraId="27A2801A" w14:textId="77777777" w:rsidR="007A3037" w:rsidRDefault="007A3037" w:rsidP="008D3D08">
      <w:pPr>
        <w:ind w:left="660"/>
        <w:jc w:val="both"/>
      </w:pPr>
    </w:p>
    <w:p w14:paraId="201926EF" w14:textId="77777777" w:rsidR="00300228" w:rsidRPr="007A3037" w:rsidRDefault="00570879" w:rsidP="008D3D08">
      <w:pPr>
        <w:ind w:left="6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F76F38" w14:textId="77777777" w:rsidR="003B553C" w:rsidRDefault="003B553C" w:rsidP="008D3D08">
      <w:pPr>
        <w:numPr>
          <w:ilvl w:val="0"/>
          <w:numId w:val="11"/>
        </w:numPr>
        <w:jc w:val="both"/>
      </w:pPr>
      <w:r>
        <w:t xml:space="preserve">Neodstraní-li </w:t>
      </w:r>
      <w:r w:rsidR="007178A5">
        <w:t>zhotovitel</w:t>
      </w:r>
      <w:r>
        <w:t xml:space="preserve"> vady v přiměřené dodatečné lhůtě, nebo oznámí-li, že vady </w:t>
      </w:r>
    </w:p>
    <w:p w14:paraId="5272B3B9" w14:textId="77777777" w:rsidR="003B553C" w:rsidRDefault="00C94093" w:rsidP="008D3D08">
      <w:pPr>
        <w:ind w:left="660"/>
        <w:jc w:val="both"/>
      </w:pPr>
      <w:r>
        <w:t>n</w:t>
      </w:r>
      <w:r w:rsidR="003B553C">
        <w:t>eodstraní, je objednatel oprávněn odstoupit od smlouvy nebo požadovat slevu z ceny</w:t>
      </w:r>
    </w:p>
    <w:p w14:paraId="1565AE21" w14:textId="77777777" w:rsidR="003B553C" w:rsidRDefault="0022156A" w:rsidP="008D3D08">
      <w:pPr>
        <w:ind w:left="660"/>
        <w:jc w:val="both"/>
      </w:pPr>
      <w:r>
        <w:t>z</w:t>
      </w:r>
      <w:r w:rsidR="003B553C">
        <w:t>a provedení díla. Odstoupit od smlouvy nebo její části však o</w:t>
      </w:r>
      <w:r>
        <w:t>bjednatel nemůže,</w:t>
      </w:r>
    </w:p>
    <w:p w14:paraId="78D5ED5E" w14:textId="77777777" w:rsidR="0022156A" w:rsidRDefault="0022156A" w:rsidP="008D3D08">
      <w:pPr>
        <w:ind w:left="660"/>
        <w:jc w:val="both"/>
      </w:pPr>
      <w:r>
        <w:t>jestliže vady včas neoznámil zhotoviteli</w:t>
      </w:r>
      <w:r w:rsidR="004554F6">
        <w:t>.</w:t>
      </w:r>
    </w:p>
    <w:p w14:paraId="420036FE" w14:textId="77777777" w:rsidR="00F81EC9" w:rsidRDefault="00F81EC9" w:rsidP="008D3D08">
      <w:pPr>
        <w:jc w:val="both"/>
      </w:pPr>
    </w:p>
    <w:p w14:paraId="1D4A9441" w14:textId="77777777" w:rsidR="00AD2278" w:rsidRDefault="00AD2278" w:rsidP="008D3D08">
      <w:pPr>
        <w:jc w:val="both"/>
      </w:pPr>
    </w:p>
    <w:p w14:paraId="51263D41" w14:textId="77777777" w:rsidR="00F81EC9" w:rsidRDefault="00F81EC9" w:rsidP="008D3D08">
      <w:pPr>
        <w:ind w:left="660"/>
        <w:jc w:val="both"/>
        <w:rPr>
          <w:b/>
        </w:rPr>
      </w:pPr>
    </w:p>
    <w:p w14:paraId="4308D6EE" w14:textId="77777777" w:rsidR="0022156A" w:rsidRPr="00F81EC9" w:rsidRDefault="009734E4" w:rsidP="009D1A48">
      <w:pPr>
        <w:ind w:left="660"/>
        <w:jc w:val="center"/>
        <w:rPr>
          <w:b/>
        </w:rPr>
      </w:pPr>
      <w:r>
        <w:rPr>
          <w:b/>
        </w:rPr>
        <w:t>X</w:t>
      </w:r>
      <w:r w:rsidR="00F81EC9">
        <w:rPr>
          <w:b/>
        </w:rPr>
        <w:t>.</w:t>
      </w:r>
    </w:p>
    <w:p w14:paraId="452A4D04" w14:textId="77777777" w:rsidR="0022156A" w:rsidRDefault="0022156A" w:rsidP="009D1A48">
      <w:pPr>
        <w:ind w:left="660"/>
        <w:jc w:val="center"/>
        <w:rPr>
          <w:b/>
        </w:rPr>
      </w:pPr>
      <w:r>
        <w:rPr>
          <w:b/>
        </w:rPr>
        <w:t>TERMÍN PLNĚNÍ</w:t>
      </w:r>
    </w:p>
    <w:p w14:paraId="02D96328" w14:textId="77777777" w:rsidR="0022156A" w:rsidRDefault="0022156A" w:rsidP="008D3D08">
      <w:pPr>
        <w:ind w:left="660"/>
        <w:jc w:val="both"/>
        <w:rPr>
          <w:b/>
        </w:rPr>
      </w:pPr>
    </w:p>
    <w:p w14:paraId="68BD9AB2" w14:textId="77777777" w:rsidR="00001FDA" w:rsidRPr="00DC5545" w:rsidRDefault="0022156A" w:rsidP="00DC5545">
      <w:pPr>
        <w:numPr>
          <w:ilvl w:val="0"/>
          <w:numId w:val="14"/>
        </w:numPr>
        <w:ind w:left="709" w:hanging="425"/>
        <w:jc w:val="both"/>
        <w:rPr>
          <w:strike/>
        </w:rPr>
      </w:pPr>
      <w:r w:rsidRPr="00DC5545">
        <w:lastRenderedPageBreak/>
        <w:t>Smlouva se uzavírá na dobu neurčit</w:t>
      </w:r>
      <w:r w:rsidR="00C4233F" w:rsidRPr="00DC5545">
        <w:t xml:space="preserve">ou s možností výpovědi z obou stran </w:t>
      </w:r>
      <w:r w:rsidR="00CC38B2" w:rsidRPr="00DC5545">
        <w:t>bez udání důvodu.</w:t>
      </w:r>
      <w:r w:rsidR="00C4233F" w:rsidRPr="00DC5545">
        <w:t xml:space="preserve"> Výpově</w:t>
      </w:r>
      <w:r w:rsidR="00CC38B2" w:rsidRPr="00DC5545">
        <w:t>dní lhůta činí 3 měsíce a začíná běžet první den měsíce následujícího po doručení výpovědi druhé smluvní straně.</w:t>
      </w:r>
      <w:r w:rsidR="00C4233F" w:rsidRPr="00DC5545">
        <w:t xml:space="preserve"> </w:t>
      </w:r>
    </w:p>
    <w:p w14:paraId="4CE47C1A" w14:textId="77777777" w:rsidR="00DC5545" w:rsidRPr="00DC5545" w:rsidRDefault="00DC5545" w:rsidP="00DC5545">
      <w:pPr>
        <w:ind w:left="300"/>
        <w:jc w:val="both"/>
        <w:rPr>
          <w:strike/>
        </w:rPr>
      </w:pPr>
    </w:p>
    <w:p w14:paraId="7479CF54" w14:textId="77777777" w:rsidR="00001FDA" w:rsidRDefault="00F81EC9" w:rsidP="009D1A48">
      <w:pPr>
        <w:ind w:left="660"/>
        <w:jc w:val="center"/>
        <w:rPr>
          <w:b/>
        </w:rPr>
      </w:pPr>
      <w:r>
        <w:rPr>
          <w:b/>
        </w:rPr>
        <w:t>X</w:t>
      </w:r>
      <w:r w:rsidR="00AD769B">
        <w:rPr>
          <w:b/>
        </w:rPr>
        <w:t>I</w:t>
      </w:r>
      <w:r w:rsidR="00001FDA">
        <w:rPr>
          <w:b/>
        </w:rPr>
        <w:t>.</w:t>
      </w:r>
    </w:p>
    <w:p w14:paraId="0013BA36" w14:textId="77777777" w:rsidR="00001FDA" w:rsidRDefault="00001FDA" w:rsidP="009D1A48">
      <w:pPr>
        <w:ind w:left="660"/>
        <w:jc w:val="center"/>
        <w:rPr>
          <w:b/>
        </w:rPr>
      </w:pPr>
      <w:r>
        <w:rPr>
          <w:b/>
        </w:rPr>
        <w:t>DALŠÍ UJEDNÁNÍ</w:t>
      </w:r>
    </w:p>
    <w:p w14:paraId="0FDB644A" w14:textId="77777777" w:rsidR="00001FDA" w:rsidRDefault="00001FDA" w:rsidP="008D3D08">
      <w:pPr>
        <w:ind w:left="660"/>
        <w:jc w:val="both"/>
        <w:rPr>
          <w:b/>
        </w:rPr>
      </w:pPr>
    </w:p>
    <w:p w14:paraId="6EA326F9" w14:textId="77777777" w:rsidR="00001FDA" w:rsidRDefault="00001FDA" w:rsidP="00706F89">
      <w:pPr>
        <w:numPr>
          <w:ilvl w:val="0"/>
          <w:numId w:val="6"/>
        </w:numPr>
        <w:ind w:left="709" w:hanging="425"/>
        <w:jc w:val="both"/>
      </w:pPr>
      <w:r>
        <w:t>Smluvní strany považují podmínky sjednané v této smlouvě za důvěrné a zavazují se      zachovávato obsahu této smlouvy a všech jejích příloh vůči třetím stranám mlčenlivost</w:t>
      </w:r>
      <w:r w:rsidR="00CC38B2">
        <w:t>.</w:t>
      </w:r>
      <w:r w:rsidR="00706F89">
        <w:t xml:space="preserve"> </w:t>
      </w:r>
      <w:r>
        <w:t xml:space="preserve"> Tento závazek trvá i po ukončení platnosti této smlouvy</w:t>
      </w:r>
      <w:r w:rsidR="00C94093">
        <w:t>.</w:t>
      </w:r>
    </w:p>
    <w:p w14:paraId="041B1FE2" w14:textId="77777777" w:rsidR="00C94093" w:rsidRDefault="00C94093" w:rsidP="00CC38B2">
      <w:pPr>
        <w:ind w:left="300"/>
        <w:jc w:val="both"/>
      </w:pPr>
    </w:p>
    <w:p w14:paraId="1FA2C119" w14:textId="77777777" w:rsidR="00C94093" w:rsidRDefault="00C94093" w:rsidP="00CC38B2">
      <w:pPr>
        <w:numPr>
          <w:ilvl w:val="0"/>
          <w:numId w:val="6"/>
        </w:numPr>
        <w:jc w:val="both"/>
      </w:pPr>
      <w:r>
        <w:t xml:space="preserve">Tuto smlouvu lze měnit nebo doplnit pouze písemným oboustranně potvrzeným </w:t>
      </w:r>
    </w:p>
    <w:p w14:paraId="41D6A510" w14:textId="77777777" w:rsidR="00C94093" w:rsidRDefault="004554F6" w:rsidP="00CC38B2">
      <w:pPr>
        <w:ind w:left="660"/>
        <w:jc w:val="both"/>
      </w:pPr>
      <w:r>
        <w:t>s</w:t>
      </w:r>
      <w:r w:rsidR="00C94093">
        <w:t>mluvním ujednáním,</w:t>
      </w:r>
      <w:r w:rsidR="00DE609D">
        <w:t xml:space="preserve"> </w:t>
      </w:r>
      <w:r w:rsidR="00C94093">
        <w:t>podepsaným oprávněnými zástupci obou smluvních stran.</w:t>
      </w:r>
    </w:p>
    <w:p w14:paraId="62872D81" w14:textId="77777777" w:rsidR="00C94093" w:rsidRDefault="00C94093" w:rsidP="00CC38B2">
      <w:pPr>
        <w:jc w:val="both"/>
      </w:pPr>
    </w:p>
    <w:p w14:paraId="76E98DC5" w14:textId="77777777" w:rsidR="00DC52F3" w:rsidRDefault="007178A5" w:rsidP="00CC38B2">
      <w:pPr>
        <w:numPr>
          <w:ilvl w:val="0"/>
          <w:numId w:val="6"/>
        </w:numPr>
        <w:jc w:val="both"/>
      </w:pPr>
      <w:r>
        <w:t>Zhotovitel</w:t>
      </w:r>
      <w:r w:rsidR="00DC52F3">
        <w:t xml:space="preserve"> neodpovídá objednateli za škodu nebo ekonomické ztráty jemu způsobené </w:t>
      </w:r>
      <w:r w:rsidR="00DE609D">
        <w:t>třetí osobou nebo vyšší mocí</w:t>
      </w:r>
      <w:r w:rsidR="00DC52F3">
        <w:t>,</w:t>
      </w:r>
      <w:r w:rsidR="00DE609D">
        <w:t xml:space="preserve"> </w:t>
      </w:r>
      <w:r w:rsidR="00DC52F3">
        <w:t>ani za škod</w:t>
      </w:r>
      <w:r w:rsidR="007139D1">
        <w:t>y vzniklé při revizi, zkoušce,</w:t>
      </w:r>
      <w:r w:rsidR="00DC52F3">
        <w:t xml:space="preserve"> kontrole </w:t>
      </w:r>
      <w:r w:rsidR="007139D1">
        <w:t xml:space="preserve">a prohlídce </w:t>
      </w:r>
      <w:r w:rsidR="00DC52F3">
        <w:t>zařízení.</w:t>
      </w:r>
    </w:p>
    <w:p w14:paraId="78F0AB95" w14:textId="77777777" w:rsidR="00C94093" w:rsidRDefault="00C94093" w:rsidP="00CC38B2">
      <w:pPr>
        <w:ind w:left="660"/>
        <w:jc w:val="both"/>
      </w:pPr>
    </w:p>
    <w:p w14:paraId="43F37E6C" w14:textId="77777777" w:rsidR="00DC52F3" w:rsidRDefault="00DC52F3" w:rsidP="00CC38B2">
      <w:pPr>
        <w:numPr>
          <w:ilvl w:val="0"/>
          <w:numId w:val="6"/>
        </w:numPr>
        <w:jc w:val="both"/>
      </w:pPr>
      <w:r>
        <w:t>Pokud není v této smlouvě výslovně stanoveno jinak,</w:t>
      </w:r>
      <w:r w:rsidR="00E444E0">
        <w:t xml:space="preserve"> </w:t>
      </w:r>
      <w:r>
        <w:t>řídí se vztahy účastníků</w:t>
      </w:r>
      <w:r w:rsidR="00C94093">
        <w:t>.</w:t>
      </w:r>
    </w:p>
    <w:p w14:paraId="6F45C27C" w14:textId="77777777" w:rsidR="00001FDA" w:rsidRDefault="00DC52F3" w:rsidP="00CC38B2">
      <w:pPr>
        <w:ind w:left="660"/>
        <w:jc w:val="both"/>
      </w:pPr>
      <w:r w:rsidRPr="00DC5545">
        <w:t xml:space="preserve">ustanovením </w:t>
      </w:r>
      <w:r w:rsidR="00CC38B2" w:rsidRPr="00DC5545">
        <w:t>občanského</w:t>
      </w:r>
      <w:r w:rsidR="00CC38B2">
        <w:t xml:space="preserve"> </w:t>
      </w:r>
      <w:r>
        <w:t>zákoníku v platném znění</w:t>
      </w:r>
      <w:r w:rsidR="00C94093">
        <w:t>.</w:t>
      </w:r>
    </w:p>
    <w:p w14:paraId="6242F34D" w14:textId="77777777" w:rsidR="00C94093" w:rsidRDefault="00C94093" w:rsidP="00CC38B2">
      <w:pPr>
        <w:ind w:left="660"/>
        <w:jc w:val="both"/>
      </w:pPr>
    </w:p>
    <w:p w14:paraId="3D7CAC50" w14:textId="77777777" w:rsidR="00001FDA" w:rsidRDefault="00001FDA" w:rsidP="00CC38B2">
      <w:pPr>
        <w:numPr>
          <w:ilvl w:val="0"/>
          <w:numId w:val="6"/>
        </w:numPr>
        <w:jc w:val="both"/>
      </w:pPr>
      <w:r>
        <w:t>Smlouva se sepisuje ve dvou vyhotoveních,</w:t>
      </w:r>
      <w:r w:rsidR="00984F32">
        <w:t xml:space="preserve"> </w:t>
      </w:r>
      <w:r>
        <w:t>z nichž každá ze stran obdrží po jednom</w:t>
      </w:r>
    </w:p>
    <w:p w14:paraId="72EB3CA5" w14:textId="77777777" w:rsidR="00001FDA" w:rsidRDefault="004554F6" w:rsidP="00CC38B2">
      <w:pPr>
        <w:ind w:left="660"/>
        <w:jc w:val="both"/>
      </w:pPr>
      <w:r>
        <w:t>v</w:t>
      </w:r>
      <w:r w:rsidR="00001FDA">
        <w:t>ýtisku</w:t>
      </w:r>
      <w:r w:rsidR="00C94093">
        <w:t>.</w:t>
      </w:r>
    </w:p>
    <w:p w14:paraId="45828000" w14:textId="77777777" w:rsidR="00001FDA" w:rsidRDefault="00001FDA" w:rsidP="008D3D08">
      <w:pPr>
        <w:jc w:val="both"/>
      </w:pPr>
    </w:p>
    <w:p w14:paraId="3A7555CB" w14:textId="77777777" w:rsidR="00DC5545" w:rsidRDefault="00DC5545" w:rsidP="008D3D08">
      <w:pPr>
        <w:ind w:left="660"/>
        <w:jc w:val="both"/>
      </w:pPr>
    </w:p>
    <w:p w14:paraId="426925C3" w14:textId="77777777" w:rsidR="00001FDA" w:rsidRDefault="00984F32" w:rsidP="008D3D08">
      <w:pPr>
        <w:ind w:left="660"/>
        <w:jc w:val="both"/>
      </w:pPr>
      <w:r>
        <w:t>V Českých Budějovicích</w:t>
      </w:r>
      <w:r w:rsidR="00001FDA">
        <w:t xml:space="preserve"> dne</w:t>
      </w:r>
      <w:r w:rsidR="004554F6">
        <w:t>:</w:t>
      </w:r>
      <w:r w:rsidR="0055517E">
        <w:t xml:space="preserve"> </w:t>
      </w:r>
      <w:r w:rsidR="009D1A48">
        <w:t>7.</w:t>
      </w:r>
      <w:r w:rsidR="00DC5545">
        <w:t xml:space="preserve"> </w:t>
      </w:r>
      <w:r w:rsidR="009D1A48">
        <w:t>4.</w:t>
      </w:r>
      <w:r w:rsidR="00DC5545">
        <w:t xml:space="preserve"> </w:t>
      </w:r>
      <w:r w:rsidR="009D1A48">
        <w:t>2015</w:t>
      </w:r>
    </w:p>
    <w:p w14:paraId="56DA7B96" w14:textId="77777777" w:rsidR="00001FDA" w:rsidRDefault="00001FDA" w:rsidP="008D3D08">
      <w:pPr>
        <w:ind w:left="300"/>
        <w:jc w:val="both"/>
      </w:pPr>
    </w:p>
    <w:p w14:paraId="16C409DA" w14:textId="77777777" w:rsidR="00001FDA" w:rsidRDefault="00001FDA" w:rsidP="008D3D08">
      <w:pPr>
        <w:jc w:val="both"/>
      </w:pPr>
    </w:p>
    <w:p w14:paraId="79BABA4C" w14:textId="77777777" w:rsidR="000B22D9" w:rsidRDefault="000B22D9" w:rsidP="008D3D08">
      <w:pPr>
        <w:jc w:val="both"/>
      </w:pPr>
    </w:p>
    <w:p w14:paraId="0B89E81A" w14:textId="77777777" w:rsidR="00570879" w:rsidRDefault="00570879" w:rsidP="008D3D08">
      <w:pPr>
        <w:jc w:val="both"/>
      </w:pPr>
    </w:p>
    <w:p w14:paraId="4499F5E7" w14:textId="77777777" w:rsidR="008D3D08" w:rsidRDefault="008D3D08" w:rsidP="008D3D08">
      <w:pPr>
        <w:jc w:val="both"/>
      </w:pPr>
    </w:p>
    <w:p w14:paraId="617B6B31" w14:textId="77777777" w:rsidR="008D3D08" w:rsidRDefault="008D3D08" w:rsidP="008D3D08">
      <w:pPr>
        <w:jc w:val="both"/>
      </w:pPr>
    </w:p>
    <w:p w14:paraId="56CC338E" w14:textId="77777777" w:rsidR="008D3D08" w:rsidRDefault="008D3D08" w:rsidP="008D3D08">
      <w:pPr>
        <w:jc w:val="both"/>
      </w:pPr>
    </w:p>
    <w:p w14:paraId="72E2B8FB" w14:textId="77777777" w:rsidR="008D3D08" w:rsidRDefault="008D3D08" w:rsidP="008D3D08">
      <w:pPr>
        <w:jc w:val="both"/>
      </w:pPr>
    </w:p>
    <w:p w14:paraId="7EDF72AF" w14:textId="77777777" w:rsidR="00AD2278" w:rsidRDefault="00AD2278" w:rsidP="008D3D08">
      <w:pPr>
        <w:jc w:val="both"/>
      </w:pPr>
    </w:p>
    <w:p w14:paraId="5D3FAD5E" w14:textId="77777777" w:rsidR="00AD2278" w:rsidRDefault="00AD2278" w:rsidP="008D3D08">
      <w:pPr>
        <w:jc w:val="both"/>
      </w:pPr>
    </w:p>
    <w:p w14:paraId="6EEACA7C" w14:textId="77777777" w:rsidR="00001FDA" w:rsidRDefault="00001FDA" w:rsidP="008D3D08">
      <w:pPr>
        <w:ind w:left="300"/>
        <w:jc w:val="both"/>
      </w:pPr>
      <w:r>
        <w:t>………………………………………</w:t>
      </w:r>
      <w:r>
        <w:tab/>
        <w:t xml:space="preserve">                     …………………………………..</w:t>
      </w:r>
    </w:p>
    <w:p w14:paraId="4066E0FF" w14:textId="77777777" w:rsidR="00001FDA" w:rsidRDefault="008D3D08" w:rsidP="008D3D08">
      <w:pPr>
        <w:ind w:left="300"/>
        <w:jc w:val="center"/>
      </w:pPr>
      <w:r>
        <w:t>Za objednatele</w:t>
      </w:r>
      <w:r w:rsidR="007178A5">
        <w:t xml:space="preserve"> Ing. Luboš Kubát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7178A5">
        <w:t>Za</w:t>
      </w:r>
      <w:proofErr w:type="gramEnd"/>
      <w:r w:rsidR="007178A5">
        <w:t xml:space="preserve"> zhotovitele</w:t>
      </w:r>
      <w:r>
        <w:t xml:space="preserve"> </w:t>
      </w:r>
      <w:r w:rsidR="009D1A48">
        <w:t>Ing. Jakub Dobeš</w:t>
      </w:r>
    </w:p>
    <w:p w14:paraId="45D26A7B" w14:textId="77777777" w:rsidR="00001FDA" w:rsidRDefault="00001FDA" w:rsidP="008D3D08">
      <w:pPr>
        <w:jc w:val="both"/>
      </w:pPr>
    </w:p>
    <w:p w14:paraId="344BD457" w14:textId="77777777" w:rsidR="008D3D08" w:rsidRDefault="00300228" w:rsidP="008D3D0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C1DD769" w14:textId="77777777" w:rsidR="008D3D08" w:rsidRDefault="008D3D08" w:rsidP="008D3D08">
      <w:pPr>
        <w:jc w:val="both"/>
      </w:pPr>
    </w:p>
    <w:p w14:paraId="7FDDADC2" w14:textId="77777777" w:rsidR="008D3D08" w:rsidRDefault="008D3D08">
      <w:pPr>
        <w:jc w:val="both"/>
      </w:pPr>
    </w:p>
    <w:sectPr w:rsidR="008D3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E91E" w14:textId="77777777" w:rsidR="00DA40BE" w:rsidRDefault="00DA40BE" w:rsidP="000850E5">
      <w:r>
        <w:separator/>
      </w:r>
    </w:p>
  </w:endnote>
  <w:endnote w:type="continuationSeparator" w:id="0">
    <w:p w14:paraId="603E5F3C" w14:textId="77777777" w:rsidR="00DA40BE" w:rsidRDefault="00DA40BE" w:rsidP="0008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745B" w14:textId="77777777" w:rsidR="008D3D08" w:rsidRDefault="008D3D08" w:rsidP="008D3D0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545">
      <w:rPr>
        <w:noProof/>
      </w:rPr>
      <w:t>1</w:t>
    </w:r>
    <w:r>
      <w:fldChar w:fldCharType="end"/>
    </w:r>
  </w:p>
  <w:p w14:paraId="44FCB5A7" w14:textId="77777777" w:rsidR="000850E5" w:rsidRDefault="000850E5" w:rsidP="008D3D0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5119" w14:textId="77777777" w:rsidR="00DA40BE" w:rsidRDefault="00DA40BE" w:rsidP="000850E5">
      <w:r>
        <w:separator/>
      </w:r>
    </w:p>
  </w:footnote>
  <w:footnote w:type="continuationSeparator" w:id="0">
    <w:p w14:paraId="0A49A33D" w14:textId="77777777" w:rsidR="00DA40BE" w:rsidRDefault="00DA40BE" w:rsidP="0008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142"/>
    <w:multiLevelType w:val="hybridMultilevel"/>
    <w:tmpl w:val="6E46CC88"/>
    <w:lvl w:ilvl="0" w:tplc="1BFA9CD0">
      <w:start w:val="1"/>
      <w:numFmt w:val="decimal"/>
      <w:lvlText w:val="%1."/>
      <w:lvlJc w:val="left"/>
      <w:pPr>
        <w:ind w:left="10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3D47E16"/>
    <w:multiLevelType w:val="hybridMultilevel"/>
    <w:tmpl w:val="5B88EB9A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7404983"/>
    <w:multiLevelType w:val="hybridMultilevel"/>
    <w:tmpl w:val="377A9B6C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C2213CC"/>
    <w:multiLevelType w:val="hybridMultilevel"/>
    <w:tmpl w:val="39F85A2E"/>
    <w:lvl w:ilvl="0" w:tplc="4B460AB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3F842FB"/>
    <w:multiLevelType w:val="hybridMultilevel"/>
    <w:tmpl w:val="6ACA4D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EA08FD"/>
    <w:multiLevelType w:val="hybridMultilevel"/>
    <w:tmpl w:val="81D07898"/>
    <w:lvl w:ilvl="0" w:tplc="6E8208D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D24180F"/>
    <w:multiLevelType w:val="hybridMultilevel"/>
    <w:tmpl w:val="2954E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136BA"/>
    <w:multiLevelType w:val="hybridMultilevel"/>
    <w:tmpl w:val="3B769FF2"/>
    <w:lvl w:ilvl="0" w:tplc="530680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2B7D1C70"/>
    <w:multiLevelType w:val="hybridMultilevel"/>
    <w:tmpl w:val="C96017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D404BF"/>
    <w:multiLevelType w:val="hybridMultilevel"/>
    <w:tmpl w:val="026AEB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34622"/>
    <w:multiLevelType w:val="hybridMultilevel"/>
    <w:tmpl w:val="3118B58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A6BD3"/>
    <w:multiLevelType w:val="hybridMultilevel"/>
    <w:tmpl w:val="15ACA5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335681"/>
    <w:multiLevelType w:val="hybridMultilevel"/>
    <w:tmpl w:val="A3626368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B477F50"/>
    <w:multiLevelType w:val="hybridMultilevel"/>
    <w:tmpl w:val="7F50C8D2"/>
    <w:lvl w:ilvl="0" w:tplc="B1F0D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6DC"/>
    <w:rsid w:val="00001FDA"/>
    <w:rsid w:val="000762A0"/>
    <w:rsid w:val="000850E5"/>
    <w:rsid w:val="00086542"/>
    <w:rsid w:val="000B22D9"/>
    <w:rsid w:val="001D027F"/>
    <w:rsid w:val="002046DC"/>
    <w:rsid w:val="0021008D"/>
    <w:rsid w:val="0022156A"/>
    <w:rsid w:val="00224851"/>
    <w:rsid w:val="002A152E"/>
    <w:rsid w:val="002B516A"/>
    <w:rsid w:val="002E712A"/>
    <w:rsid w:val="00300228"/>
    <w:rsid w:val="003663F2"/>
    <w:rsid w:val="003B5196"/>
    <w:rsid w:val="003B553C"/>
    <w:rsid w:val="003C517C"/>
    <w:rsid w:val="00422CDC"/>
    <w:rsid w:val="00437B52"/>
    <w:rsid w:val="00441849"/>
    <w:rsid w:val="004554F6"/>
    <w:rsid w:val="0047166E"/>
    <w:rsid w:val="0055517E"/>
    <w:rsid w:val="00570879"/>
    <w:rsid w:val="005D22DA"/>
    <w:rsid w:val="005E2C7A"/>
    <w:rsid w:val="005F0252"/>
    <w:rsid w:val="0066677C"/>
    <w:rsid w:val="006D7D8D"/>
    <w:rsid w:val="006E38DE"/>
    <w:rsid w:val="006F40B4"/>
    <w:rsid w:val="00706F89"/>
    <w:rsid w:val="007139D1"/>
    <w:rsid w:val="007167FB"/>
    <w:rsid w:val="007178A5"/>
    <w:rsid w:val="007A3037"/>
    <w:rsid w:val="007C451D"/>
    <w:rsid w:val="007E2139"/>
    <w:rsid w:val="00827A64"/>
    <w:rsid w:val="008D3D08"/>
    <w:rsid w:val="008F36A8"/>
    <w:rsid w:val="009734E4"/>
    <w:rsid w:val="00984F32"/>
    <w:rsid w:val="009D1A48"/>
    <w:rsid w:val="00A54C1E"/>
    <w:rsid w:val="00AC4F2C"/>
    <w:rsid w:val="00AD0DA8"/>
    <w:rsid w:val="00AD2278"/>
    <w:rsid w:val="00AD769B"/>
    <w:rsid w:val="00B01A11"/>
    <w:rsid w:val="00B110EB"/>
    <w:rsid w:val="00B17E42"/>
    <w:rsid w:val="00B91A2C"/>
    <w:rsid w:val="00B962B0"/>
    <w:rsid w:val="00B97F51"/>
    <w:rsid w:val="00BE1D14"/>
    <w:rsid w:val="00BF134C"/>
    <w:rsid w:val="00BF558E"/>
    <w:rsid w:val="00C219D2"/>
    <w:rsid w:val="00C32914"/>
    <w:rsid w:val="00C4233F"/>
    <w:rsid w:val="00C56A76"/>
    <w:rsid w:val="00C64D79"/>
    <w:rsid w:val="00C94093"/>
    <w:rsid w:val="00CB643B"/>
    <w:rsid w:val="00CC38B2"/>
    <w:rsid w:val="00D306DF"/>
    <w:rsid w:val="00D80EAB"/>
    <w:rsid w:val="00DA40BE"/>
    <w:rsid w:val="00DB40C6"/>
    <w:rsid w:val="00DC52F3"/>
    <w:rsid w:val="00DC5545"/>
    <w:rsid w:val="00DE609D"/>
    <w:rsid w:val="00E444E0"/>
    <w:rsid w:val="00EC62A4"/>
    <w:rsid w:val="00ED3D5C"/>
    <w:rsid w:val="00ED4B4A"/>
    <w:rsid w:val="00EE0EEE"/>
    <w:rsid w:val="00F44B90"/>
    <w:rsid w:val="00F6001B"/>
    <w:rsid w:val="00F73FB1"/>
    <w:rsid w:val="00F80AB8"/>
    <w:rsid w:val="00F81EC9"/>
    <w:rsid w:val="00FD1D74"/>
    <w:rsid w:val="00F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93DAE"/>
  <w15:chartTrackingRefBased/>
  <w15:docId w15:val="{1ED4235E-51B6-4B66-BCE6-6960FDF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ind w:left="1416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2832"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7A3037"/>
    <w:pPr>
      <w:ind w:left="708"/>
    </w:pPr>
  </w:style>
  <w:style w:type="paragraph" w:styleId="Zhlav">
    <w:name w:val="header"/>
    <w:basedOn w:val="Normln"/>
    <w:link w:val="ZhlavChar"/>
    <w:rsid w:val="000850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0850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850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850E5"/>
    <w:rPr>
      <w:sz w:val="24"/>
      <w:szCs w:val="24"/>
    </w:rPr>
  </w:style>
  <w:style w:type="character" w:styleId="Siln">
    <w:name w:val="Strong"/>
    <w:uiPriority w:val="22"/>
    <w:qFormat/>
    <w:rsid w:val="00D306DF"/>
    <w:rPr>
      <w:b/>
      <w:bCs/>
    </w:rPr>
  </w:style>
  <w:style w:type="character" w:styleId="Odkaznakoment">
    <w:name w:val="annotation reference"/>
    <w:rsid w:val="00CC38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38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38B2"/>
  </w:style>
  <w:style w:type="paragraph" w:styleId="Pedmtkomente">
    <w:name w:val="annotation subject"/>
    <w:basedOn w:val="Textkomente"/>
    <w:next w:val="Textkomente"/>
    <w:link w:val="PedmtkomenteChar"/>
    <w:rsid w:val="00CC38B2"/>
    <w:rPr>
      <w:b/>
      <w:bCs/>
    </w:rPr>
  </w:style>
  <w:style w:type="character" w:customStyle="1" w:styleId="PedmtkomenteChar">
    <w:name w:val="Předmět komentáře Char"/>
    <w:link w:val="Pedmtkomente"/>
    <w:rsid w:val="00CC38B2"/>
    <w:rPr>
      <w:b/>
      <w:bCs/>
    </w:rPr>
  </w:style>
  <w:style w:type="paragraph" w:styleId="Textbubliny">
    <w:name w:val="Balloon Text"/>
    <w:basedOn w:val="Normln"/>
    <w:link w:val="TextbublinyChar"/>
    <w:rsid w:val="00CC38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DLOUHODOBÉ  SPOLUPRÁCI</vt:lpstr>
    </vt:vector>
  </TitlesOfParts>
  <Company>iss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DLOUHODOBÉ  SPOLUPRÁCI</dc:title>
  <dc:subject/>
  <dc:creator>kUK</dc:creator>
  <cp:keywords/>
  <cp:lastModifiedBy>Hana Janouchová</cp:lastModifiedBy>
  <cp:revision>2</cp:revision>
  <cp:lastPrinted>2014-03-11T20:27:00Z</cp:lastPrinted>
  <dcterms:created xsi:type="dcterms:W3CDTF">2024-07-18T07:46:00Z</dcterms:created>
  <dcterms:modified xsi:type="dcterms:W3CDTF">2024-07-18T07:46:00Z</dcterms:modified>
</cp:coreProperties>
</file>