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660"/>
        <w:gridCol w:w="260"/>
        <w:gridCol w:w="440"/>
        <w:gridCol w:w="40"/>
        <w:gridCol w:w="260"/>
        <w:gridCol w:w="50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8D1A19">
        <w:trPr>
          <w:trHeight w:hRule="exact" w:val="54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9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5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3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22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567F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569011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90116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9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5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567FB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567FB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4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9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5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3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40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880" w:type="dxa"/>
            <w:gridSpan w:val="2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D1A19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A19" w:rsidRDefault="008567FB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1249950024</w:t>
                  </w:r>
                </w:p>
              </w:tc>
              <w:tc>
                <w:tcPr>
                  <w:tcW w:w="20" w:type="dxa"/>
                </w:tcPr>
                <w:p w:rsidR="008D1A19" w:rsidRDefault="008D1A19">
                  <w:pPr>
                    <w:pStyle w:val="EMPTYCELLSTYLE"/>
                  </w:pPr>
                </w:p>
              </w:tc>
            </w:tr>
          </w:tbl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8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9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5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3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6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567F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9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5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3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20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567FB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567F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2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2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A19" w:rsidRDefault="008567FB">
            <w:pPr>
              <w:pStyle w:val="default10"/>
              <w:ind w:right="20"/>
              <w:jc w:val="right"/>
            </w:pPr>
            <w:r>
              <w:rPr>
                <w:sz w:val="16"/>
              </w:rPr>
              <w:t>1249950024</w:t>
            </w: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24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567F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3937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374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567F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24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6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5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3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24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567F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24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567F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30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6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5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3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4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default10"/>
            </w:pPr>
            <w:bookmarkStart w:id="0" w:name="JR_PAGE_ANCHOR_0_1"/>
            <w:bookmarkEnd w:id="0"/>
          </w:p>
          <w:p w:rsidR="008D1A19" w:rsidRDefault="008567FB">
            <w:pPr>
              <w:pStyle w:val="default10"/>
            </w:pPr>
            <w:r>
              <w:br w:type="page"/>
            </w:r>
          </w:p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5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3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26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196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567FB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5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3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4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567F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567FB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4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5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3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20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567F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567FB">
            <w:pPr>
              <w:pStyle w:val="default10"/>
            </w:pPr>
            <w:r>
              <w:rPr>
                <w:b/>
              </w:rPr>
              <w:t>25618652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567FB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567FB">
            <w:pPr>
              <w:pStyle w:val="default10"/>
            </w:pPr>
            <w:r>
              <w:rPr>
                <w:b/>
              </w:rPr>
              <w:t>CZ25618652</w:t>
            </w: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4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567F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567FB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6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5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3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4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D1A19">
              <w:trPr>
                <w:trHeight w:hRule="exact" w:val="1740"/>
              </w:trPr>
              <w:tc>
                <w:tcPr>
                  <w:tcW w:w="20" w:type="dxa"/>
                </w:tcPr>
                <w:p w:rsidR="008D1A19" w:rsidRDefault="008D1A1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1A19" w:rsidRDefault="008567FB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HS, spol. s r.o.</w:t>
                  </w:r>
                  <w:r>
                    <w:rPr>
                      <w:b/>
                      <w:sz w:val="24"/>
                    </w:rPr>
                    <w:br/>
                    <w:t>Na Ladech 349</w:t>
                  </w:r>
                  <w:r>
                    <w:rPr>
                      <w:b/>
                      <w:sz w:val="24"/>
                    </w:rPr>
                    <w:br/>
                    <w:t>252 42 JESENICE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D1A19" w:rsidRDefault="008D1A19">
                  <w:pPr>
                    <w:pStyle w:val="EMPTYCELLSTYLE"/>
                  </w:pPr>
                </w:p>
              </w:tc>
            </w:tr>
            <w:tr w:rsidR="008D1A19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1A19" w:rsidRDefault="008D1A19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D1A19" w:rsidRDefault="008D1A19">
                  <w:pPr>
                    <w:pStyle w:val="EMPTYCELLSTYLE"/>
                  </w:pPr>
                </w:p>
              </w:tc>
            </w:tr>
          </w:tbl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10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14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9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30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567FB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164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84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D1A19">
              <w:trPr>
                <w:trHeight w:hRule="exact" w:val="1440"/>
              </w:trPr>
              <w:tc>
                <w:tcPr>
                  <w:tcW w:w="20" w:type="dxa"/>
                </w:tcPr>
                <w:p w:rsidR="008D1A19" w:rsidRDefault="008D1A1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1A19" w:rsidRDefault="008567FB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NS995 Odbor provozně-technických služeb</w:t>
                  </w:r>
                  <w:r>
                    <w:rPr>
                      <w:b/>
                    </w:rPr>
                    <w:br/>
                    <w:t>Technická 1905/5, 16000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8D1A19">
              <w:trPr>
                <w:trHeight w:hRule="exact" w:val="20"/>
              </w:trPr>
              <w:tc>
                <w:tcPr>
                  <w:tcW w:w="20" w:type="dxa"/>
                </w:tcPr>
                <w:p w:rsidR="008D1A19" w:rsidRDefault="008D1A1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D1A19" w:rsidRDefault="008D1A1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1A19" w:rsidRDefault="008D1A19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D1A19" w:rsidRDefault="008D1A19">
                  <w:pPr>
                    <w:pStyle w:val="EMPTYCELLSTYLE"/>
                  </w:pPr>
                </w:p>
              </w:tc>
            </w:tr>
            <w:tr w:rsidR="008D1A19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1A19" w:rsidRDefault="007D4ACA">
                  <w:pPr>
                    <w:pStyle w:val="default10"/>
                    <w:ind w:left="60" w:right="60"/>
                  </w:pPr>
                  <w:proofErr w:type="spellStart"/>
                  <w:r>
                    <w:rPr>
                      <w:b/>
                    </w:rPr>
                    <w:t>xxxxxxxxxxxxx</w:t>
                  </w:r>
                  <w:proofErr w:type="spellEnd"/>
                </w:p>
              </w:tc>
            </w:tr>
            <w:tr w:rsidR="008D1A19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1A19" w:rsidRDefault="007D4ACA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xxxxxxxxxxxxxxxxxxxxxxxx</w:t>
                  </w:r>
                  <w:proofErr w:type="spellEnd"/>
                </w:p>
              </w:tc>
            </w:tr>
          </w:tbl>
          <w:p w:rsidR="008D1A19" w:rsidRDefault="008D1A19">
            <w:pPr>
              <w:pStyle w:val="EMPTYCELLSTYLE"/>
            </w:pPr>
          </w:p>
        </w:tc>
        <w:tc>
          <w:tcPr>
            <w:tcW w:w="1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10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1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5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3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24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1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567F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567FB">
            <w:pPr>
              <w:pStyle w:val="default10"/>
              <w:ind w:left="40"/>
              <w:jc w:val="center"/>
            </w:pPr>
            <w:r>
              <w:rPr>
                <w:b/>
              </w:rPr>
              <w:t>30.08.2024</w:t>
            </w: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24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1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567F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567FB">
            <w:pPr>
              <w:pStyle w:val="default10"/>
              <w:ind w:left="40"/>
              <w:jc w:val="center"/>
            </w:pPr>
            <w:r>
              <w:rPr>
                <w:b/>
              </w:rPr>
              <w:t>31.07.2024</w:t>
            </w: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2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1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567F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567F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2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9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20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D1A1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A19" w:rsidRDefault="008567FB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A19" w:rsidRDefault="008567FB">
                  <w:pPr>
                    <w:pStyle w:val="default10"/>
                  </w:pPr>
                  <w:r>
                    <w:rPr>
                      <w:b/>
                    </w:rPr>
                    <w:t>viz. adresa konečného příjemce</w:t>
                  </w:r>
                </w:p>
              </w:tc>
              <w:tc>
                <w:tcPr>
                  <w:tcW w:w="20" w:type="dxa"/>
                </w:tcPr>
                <w:p w:rsidR="008D1A19" w:rsidRDefault="008D1A19">
                  <w:pPr>
                    <w:pStyle w:val="EMPTYCELLSTYLE"/>
                  </w:pPr>
                </w:p>
              </w:tc>
            </w:tr>
          </w:tbl>
          <w:p w:rsidR="008D1A19" w:rsidRDefault="008D1A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4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567F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20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D1A1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A19" w:rsidRDefault="008567FB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A19" w:rsidRDefault="008D1A1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8D1A19" w:rsidRDefault="008D1A19">
                  <w:pPr>
                    <w:pStyle w:val="EMPTYCELLSTYLE"/>
                  </w:pPr>
                </w:p>
              </w:tc>
            </w:tr>
          </w:tbl>
          <w:p w:rsidR="008D1A19" w:rsidRDefault="008D1A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4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5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3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24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7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D1A1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A19" w:rsidRDefault="008567FB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A19" w:rsidRDefault="008D1A1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8D1A19" w:rsidRDefault="008D1A19">
                  <w:pPr>
                    <w:pStyle w:val="EMPTYCELLSTYLE"/>
                  </w:pPr>
                </w:p>
              </w:tc>
            </w:tr>
          </w:tbl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5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3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18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9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5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3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44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920" w:type="dxa"/>
            <w:gridSpan w:val="2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567FB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10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9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5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3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6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9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5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3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28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9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567FB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4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9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5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3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24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9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567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2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9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5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3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24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8D1A19">
              <w:trPr>
                <w:trHeight w:hRule="exact" w:val="24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A19" w:rsidRDefault="008567FB">
                  <w:pPr>
                    <w:pStyle w:val="default10"/>
                    <w:ind w:left="40" w:right="40"/>
                  </w:pPr>
                  <w:r>
                    <w:rPr>
                      <w:sz w:val="18"/>
                    </w:rPr>
                    <w:t>Objednáváme u vás výměnu podlahových vrstev v 6 místnostech Budova B VŠCHT Praha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A19" w:rsidRDefault="008D1A19">
                  <w:pPr>
                    <w:pStyle w:val="default10"/>
                    <w:ind w:left="40" w:right="40"/>
                    <w:jc w:val="right"/>
                  </w:pPr>
                </w:p>
              </w:tc>
            </w:tr>
          </w:tbl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24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920" w:type="dxa"/>
            <w:gridSpan w:val="2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8D1A19">
              <w:trPr>
                <w:trHeight w:hRule="exact" w:val="22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A19" w:rsidRDefault="008567FB">
                  <w:pPr>
                    <w:pStyle w:val="default10"/>
                    <w:ind w:left="40" w:right="40"/>
                  </w:pPr>
                  <w:r>
                    <w:rPr>
                      <w:sz w:val="18"/>
                    </w:rPr>
                    <w:t>(Dle vaší nabídky.)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1A19" w:rsidRDefault="008567F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173 118,40 CZK</w:t>
                  </w:r>
                </w:p>
              </w:tc>
            </w:tr>
          </w:tbl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24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8D1A19">
              <w:trPr>
                <w:trHeight w:hRule="exact" w:val="24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A19" w:rsidRDefault="008567FB">
                  <w:pPr>
                    <w:pStyle w:val="default10"/>
                    <w:ind w:left="40" w:right="40"/>
                  </w:pPr>
                  <w:r>
                    <w:rPr>
                      <w:sz w:val="18"/>
                    </w:rPr>
                    <w:t>Záruka na jakost a dílo 24 měsíců, předání proběhne na základě předávacího protokolu.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A19" w:rsidRDefault="008D1A19">
                  <w:pPr>
                    <w:pStyle w:val="default10"/>
                    <w:ind w:left="40" w:right="40"/>
                    <w:jc w:val="right"/>
                  </w:pPr>
                </w:p>
              </w:tc>
            </w:tr>
          </w:tbl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24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920" w:type="dxa"/>
            <w:gridSpan w:val="2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8D1A19">
              <w:trPr>
                <w:trHeight w:hRule="exact" w:val="22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A19" w:rsidRDefault="008D1A19">
                  <w:pPr>
                    <w:pStyle w:val="default10"/>
                    <w:ind w:left="40" w:right="40"/>
                  </w:pP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1A19" w:rsidRDefault="008D1A19">
                  <w:pPr>
                    <w:pStyle w:val="default10"/>
                    <w:ind w:left="40" w:right="40"/>
                    <w:jc w:val="right"/>
                  </w:pPr>
                </w:p>
              </w:tc>
            </w:tr>
          </w:tbl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14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9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5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3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46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92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D1A19">
              <w:trPr>
                <w:trHeight w:hRule="exact" w:val="40"/>
              </w:trPr>
              <w:tc>
                <w:tcPr>
                  <w:tcW w:w="20" w:type="dxa"/>
                </w:tcPr>
                <w:p w:rsidR="008D1A19" w:rsidRDefault="008D1A1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D1A19" w:rsidRDefault="008D1A1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D1A19" w:rsidRDefault="008D1A1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D1A19" w:rsidRDefault="008D1A1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D1A19" w:rsidRDefault="008D1A19">
                  <w:pPr>
                    <w:pStyle w:val="EMPTYCELLSTYLE"/>
                  </w:pPr>
                </w:p>
              </w:tc>
            </w:tr>
            <w:tr w:rsidR="008D1A19">
              <w:trPr>
                <w:trHeight w:hRule="exact" w:val="20"/>
              </w:trPr>
              <w:tc>
                <w:tcPr>
                  <w:tcW w:w="20" w:type="dxa"/>
                </w:tcPr>
                <w:p w:rsidR="008D1A19" w:rsidRDefault="008D1A1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A19" w:rsidRDefault="008567FB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8D1A19" w:rsidRDefault="008D1A1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D1A19" w:rsidRDefault="008D1A1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D1A19" w:rsidRDefault="008D1A19">
                  <w:pPr>
                    <w:pStyle w:val="EMPTYCELLSTYLE"/>
                  </w:pPr>
                </w:p>
              </w:tc>
            </w:tr>
            <w:tr w:rsidR="008D1A19">
              <w:trPr>
                <w:trHeight w:hRule="exact" w:val="300"/>
              </w:trPr>
              <w:tc>
                <w:tcPr>
                  <w:tcW w:w="20" w:type="dxa"/>
                </w:tcPr>
                <w:p w:rsidR="008D1A19" w:rsidRDefault="008D1A1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A19" w:rsidRDefault="008D1A1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D1A19" w:rsidRDefault="008D1A19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8D1A19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D1A19" w:rsidRDefault="008567FB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173 118,40 CZK</w:t>
                        </w:r>
                      </w:p>
                    </w:tc>
                  </w:tr>
                </w:tbl>
                <w:p w:rsidR="008D1A19" w:rsidRDefault="008D1A1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D1A19" w:rsidRDefault="008D1A19">
                  <w:pPr>
                    <w:pStyle w:val="EMPTYCELLSTYLE"/>
                  </w:pPr>
                </w:p>
              </w:tc>
            </w:tr>
            <w:tr w:rsidR="008D1A19">
              <w:trPr>
                <w:trHeight w:hRule="exact" w:val="20"/>
              </w:trPr>
              <w:tc>
                <w:tcPr>
                  <w:tcW w:w="20" w:type="dxa"/>
                </w:tcPr>
                <w:p w:rsidR="008D1A19" w:rsidRDefault="008D1A1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A19" w:rsidRDefault="008D1A1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D1A19" w:rsidRDefault="008D1A1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D1A19" w:rsidRDefault="008D1A1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D1A19" w:rsidRDefault="008D1A19">
                  <w:pPr>
                    <w:pStyle w:val="EMPTYCELLSTYLE"/>
                  </w:pPr>
                </w:p>
              </w:tc>
            </w:tr>
          </w:tbl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2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9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5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3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36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567F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19" w:rsidRDefault="008567FB">
            <w:pPr>
              <w:pStyle w:val="default10"/>
              <w:ind w:left="40"/>
            </w:pPr>
            <w:r>
              <w:rPr>
                <w:sz w:val="24"/>
              </w:rPr>
              <w:t>03.07.2024</w:t>
            </w:r>
          </w:p>
        </w:tc>
        <w:tc>
          <w:tcPr>
            <w:tcW w:w="2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5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3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12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9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5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3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20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920" w:type="dxa"/>
            <w:gridSpan w:val="2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22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9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5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3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116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567F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7D4ACA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7D4ACA">
              <w:rPr>
                <w:rFonts w:ascii="Times New Roman" w:eastAsia="Times New Roman" w:hAnsi="Times New Roman" w:cs="Times New Roman"/>
              </w:rPr>
              <w:t>xxxxxxxxxxxxxxxxx</w:t>
            </w:r>
            <w:proofErr w:type="spellEnd"/>
            <w:r w:rsidR="007D4ACA">
              <w:rPr>
                <w:rFonts w:ascii="Times New Roman" w:eastAsia="Times New Roman" w:hAnsi="Times New Roman" w:cs="Times New Roman"/>
              </w:rPr>
              <w:br/>
              <w:t>Tel.: xxxxxxxxxxxxxxxxx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18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9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5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3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274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567F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10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9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50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3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18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9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A19" w:rsidRDefault="008567FB">
            <w:pPr>
              <w:pStyle w:val="default10"/>
            </w:pPr>
            <w:r>
              <w:rPr>
                <w:b/>
                <w:sz w:val="14"/>
              </w:rPr>
              <w:t xml:space="preserve">Interní údaje objednatele : 995 \ 1 \ 0052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  <w:tr w:rsidR="008D1A19">
        <w:trPr>
          <w:trHeight w:hRule="exact" w:val="660"/>
        </w:trPr>
        <w:tc>
          <w:tcPr>
            <w:tcW w:w="1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99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19" w:rsidRDefault="008567FB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8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260" w:type="dxa"/>
          </w:tcPr>
          <w:p w:rsidR="008D1A19" w:rsidRDefault="008D1A19">
            <w:pPr>
              <w:pStyle w:val="EMPTYCELLSTYLE"/>
            </w:pPr>
          </w:p>
        </w:tc>
        <w:tc>
          <w:tcPr>
            <w:tcW w:w="460" w:type="dxa"/>
          </w:tcPr>
          <w:p w:rsidR="008D1A19" w:rsidRDefault="008D1A19">
            <w:pPr>
              <w:pStyle w:val="EMPTYCELLSTYLE"/>
            </w:pPr>
          </w:p>
        </w:tc>
      </w:tr>
    </w:tbl>
    <w:p w:rsidR="008567FB" w:rsidRDefault="008567FB"/>
    <w:sectPr w:rsidR="008567F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19"/>
    <w:rsid w:val="001D1185"/>
    <w:rsid w:val="00327EE5"/>
    <w:rsid w:val="007D4ACA"/>
    <w:rsid w:val="008567FB"/>
    <w:rsid w:val="008D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1E5F"/>
  <w15:docId w15:val="{B27E9623-B7A9-4B1D-867F-F657CFB7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575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2024-07-17T12:33:00Z</dcterms:created>
  <dcterms:modified xsi:type="dcterms:W3CDTF">2024-07-17T12:53:00Z</dcterms:modified>
</cp:coreProperties>
</file>