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20C3A89" w:rsidR="00E0086F" w:rsidRPr="00311ADD" w:rsidRDefault="00311ADD" w:rsidP="00E0086F">
      <w:pPr>
        <w:pStyle w:val="Nzev"/>
        <w:rPr>
          <w:rFonts w:ascii="Arial" w:hAnsi="Arial"/>
          <w:szCs w:val="22"/>
        </w:rPr>
      </w:pPr>
      <w:r w:rsidRPr="00311ADD">
        <w:rPr>
          <w:rFonts w:ascii="Arial" w:hAnsi="Arial"/>
          <w:szCs w:val="22"/>
        </w:rPr>
        <w:t xml:space="preserve">DodATEK Č. </w:t>
      </w:r>
      <w:r w:rsidR="002F7C84">
        <w:rPr>
          <w:rFonts w:ascii="Arial" w:hAnsi="Arial"/>
          <w:szCs w:val="22"/>
        </w:rPr>
        <w:t>1</w:t>
      </w:r>
      <w:r w:rsidRPr="00311ADD">
        <w:rPr>
          <w:rFonts w:ascii="Arial" w:hAnsi="Arial"/>
          <w:szCs w:val="22"/>
        </w:rPr>
        <w:t xml:space="preserve"> </w:t>
      </w:r>
    </w:p>
    <w:p w14:paraId="2B871BEE" w14:textId="57310EAF" w:rsidR="00E0086F" w:rsidRPr="00ED6435" w:rsidRDefault="00846E2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Ke smlouvě o dílo č. </w:t>
      </w:r>
      <w:r w:rsidR="009842BA">
        <w:rPr>
          <w:rFonts w:cs="Arial"/>
          <w:sz w:val="22"/>
        </w:rPr>
        <w:t xml:space="preserve">1045-2023-508207 </w:t>
      </w:r>
      <w:r>
        <w:rPr>
          <w:rFonts w:cs="Arial"/>
          <w:sz w:val="22"/>
        </w:rPr>
        <w:t>ze dne 19. 9. 2023</w:t>
      </w:r>
      <w:r w:rsidR="00E0086F" w:rsidRPr="00ED6435">
        <w:rPr>
          <w:rFonts w:cs="Arial"/>
          <w:sz w:val="22"/>
        </w:rPr>
        <w:t xml:space="preserve">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75C362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30EB5">
        <w:rPr>
          <w:rFonts w:ascii="Arial" w:hAnsi="Arial" w:cs="Arial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530EB5">
        <w:rPr>
          <w:rFonts w:ascii="Arial" w:hAnsi="Arial" w:cs="Arial"/>
        </w:rPr>
        <w:t>Chomutov</w:t>
      </w:r>
      <w:r w:rsidRPr="00ED6435">
        <w:rPr>
          <w:rFonts w:ascii="Arial" w:hAnsi="Arial" w:cs="Arial"/>
          <w:snapToGrid w:val="0"/>
        </w:rPr>
        <w:t xml:space="preserve">, na adrese </w:t>
      </w:r>
      <w:r w:rsidR="00523C3B">
        <w:rPr>
          <w:rFonts w:ascii="Arial" w:hAnsi="Arial" w:cs="Arial"/>
          <w:snapToGrid w:val="0"/>
        </w:rPr>
        <w:t>Jiráskova 2528, 430 03 Chom</w:t>
      </w:r>
      <w:r w:rsidR="00244390">
        <w:rPr>
          <w:rFonts w:ascii="Arial" w:hAnsi="Arial" w:cs="Arial"/>
          <w:snapToGrid w:val="0"/>
        </w:rPr>
        <w:t>u</w:t>
      </w:r>
      <w:r w:rsidR="00523C3B">
        <w:rPr>
          <w:rFonts w:ascii="Arial" w:hAnsi="Arial" w:cs="Arial"/>
          <w:snapToGrid w:val="0"/>
        </w:rPr>
        <w:t>tov</w:t>
      </w:r>
      <w:r w:rsidRPr="00ED6435">
        <w:rPr>
          <w:rFonts w:ascii="Arial" w:hAnsi="Arial" w:cs="Arial"/>
        </w:rPr>
        <w:t xml:space="preserve"> </w:t>
      </w:r>
    </w:p>
    <w:p w14:paraId="2BB55C1B" w14:textId="3953992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44390">
        <w:rPr>
          <w:rFonts w:ascii="Arial" w:hAnsi="Arial" w:cs="Arial"/>
        </w:rPr>
        <w:t xml:space="preserve">Ing. </w:t>
      </w:r>
      <w:r w:rsidR="002D2CBD">
        <w:rPr>
          <w:rFonts w:ascii="Arial" w:hAnsi="Arial" w:cs="Arial"/>
        </w:rPr>
        <w:t>Jiřím Pavlišem, Di</w:t>
      </w:r>
      <w:r w:rsidR="0032501A">
        <w:rPr>
          <w:rFonts w:ascii="Arial" w:hAnsi="Arial" w:cs="Arial"/>
        </w:rPr>
        <w:t>S</w:t>
      </w:r>
      <w:r w:rsidR="002D2CBD">
        <w:rPr>
          <w:rFonts w:ascii="Arial" w:hAnsi="Arial" w:cs="Arial"/>
        </w:rPr>
        <w:t>, vedoucím oddělení správy majetku státu Ústecký kraj</w:t>
      </w:r>
      <w:r w:rsidR="005949AF">
        <w:rPr>
          <w:rFonts w:ascii="Arial" w:hAnsi="Arial" w:cs="Arial"/>
        </w:rPr>
        <w:t>,</w:t>
      </w:r>
      <w:r w:rsidR="002D2CBD">
        <w:rPr>
          <w:rFonts w:ascii="Arial" w:hAnsi="Arial" w:cs="Arial"/>
        </w:rPr>
        <w:t xml:space="preserve"> zástupcem </w:t>
      </w:r>
      <w:r w:rsidR="00852BC7">
        <w:rPr>
          <w:rFonts w:ascii="Arial" w:hAnsi="Arial" w:cs="Arial"/>
        </w:rPr>
        <w:t>ředitel</w:t>
      </w:r>
      <w:r w:rsidR="00AC1BEC">
        <w:rPr>
          <w:rFonts w:ascii="Arial" w:hAnsi="Arial" w:cs="Arial"/>
        </w:rPr>
        <w:t>e</w:t>
      </w:r>
      <w:r w:rsidR="00852BC7">
        <w:rPr>
          <w:rFonts w:ascii="Arial" w:hAnsi="Arial" w:cs="Arial"/>
        </w:rPr>
        <w:t xml:space="preserve"> Krajského pozemkového úřadu pro Ústecký kraj</w:t>
      </w:r>
    </w:p>
    <w:p w14:paraId="54757698" w14:textId="5726871D" w:rsidR="005949AF" w:rsidRDefault="00E0086F" w:rsidP="005949A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949AF">
        <w:rPr>
          <w:rFonts w:ascii="Arial" w:hAnsi="Arial" w:cs="Arial"/>
        </w:rPr>
        <w:t>Ing. Jiřím Pavlišem, DiS, vedoucím oddělení správy majetku státu Ústecký kraj, zástupcem ředitele Krajského pozemkového úřadu pro Ústecký kraj</w:t>
      </w:r>
      <w:r w:rsidR="005949AF" w:rsidRPr="00ED6435">
        <w:rPr>
          <w:rFonts w:ascii="Arial" w:hAnsi="Arial" w:cs="Arial"/>
        </w:rPr>
        <w:t xml:space="preserve"> </w:t>
      </w:r>
    </w:p>
    <w:p w14:paraId="4939C5C6" w14:textId="5EF0BC52" w:rsidR="00E0086F" w:rsidRPr="00ED6435" w:rsidRDefault="00E0086F" w:rsidP="005949A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852BC7">
        <w:rPr>
          <w:rFonts w:ascii="Arial" w:hAnsi="Arial" w:cs="Arial"/>
        </w:rPr>
        <w:t xml:space="preserve"> Štěpánk</w:t>
      </w:r>
      <w:r w:rsidR="006A0B93">
        <w:rPr>
          <w:rFonts w:ascii="Arial" w:hAnsi="Arial" w:cs="Arial"/>
        </w:rPr>
        <w:t>ou</w:t>
      </w:r>
      <w:r w:rsidR="00852BC7">
        <w:rPr>
          <w:rFonts w:ascii="Arial" w:hAnsi="Arial" w:cs="Arial"/>
        </w:rPr>
        <w:t xml:space="preserve"> Trnkov</w:t>
      </w:r>
      <w:r w:rsidR="006A0B93">
        <w:rPr>
          <w:rFonts w:ascii="Arial" w:hAnsi="Arial" w:cs="Arial"/>
        </w:rPr>
        <w:t>ou</w:t>
      </w:r>
      <w:r w:rsidR="008B4CBB">
        <w:rPr>
          <w:rFonts w:ascii="Arial" w:hAnsi="Arial" w:cs="Arial"/>
        </w:rPr>
        <w:t>, vrchní</w:t>
      </w:r>
      <w:r w:rsidR="006A0B93">
        <w:rPr>
          <w:rFonts w:ascii="Arial" w:hAnsi="Arial" w:cs="Arial"/>
        </w:rPr>
        <w:t>m</w:t>
      </w:r>
      <w:r w:rsidR="008B4CBB">
        <w:rPr>
          <w:rFonts w:ascii="Arial" w:hAnsi="Arial" w:cs="Arial"/>
        </w:rPr>
        <w:t xml:space="preserve"> referent</w:t>
      </w:r>
      <w:r w:rsidR="005B2D97">
        <w:rPr>
          <w:rFonts w:ascii="Arial" w:hAnsi="Arial" w:cs="Arial"/>
        </w:rPr>
        <w:t>em</w:t>
      </w:r>
      <w:r w:rsidR="008B4CBB">
        <w:rPr>
          <w:rFonts w:ascii="Arial" w:hAnsi="Arial" w:cs="Arial"/>
        </w:rPr>
        <w:t>, Krajsk</w:t>
      </w:r>
      <w:r w:rsidR="005B2D97">
        <w:rPr>
          <w:rFonts w:ascii="Arial" w:hAnsi="Arial" w:cs="Arial"/>
        </w:rPr>
        <w:t>ého</w:t>
      </w:r>
      <w:r w:rsidR="008B4CBB">
        <w:rPr>
          <w:rFonts w:ascii="Arial" w:hAnsi="Arial" w:cs="Arial"/>
        </w:rPr>
        <w:t xml:space="preserve"> pozemkov</w:t>
      </w:r>
      <w:r w:rsidR="005B2D97">
        <w:rPr>
          <w:rFonts w:ascii="Arial" w:hAnsi="Arial" w:cs="Arial"/>
        </w:rPr>
        <w:t>ého</w:t>
      </w:r>
      <w:r w:rsidR="008B4CBB">
        <w:rPr>
          <w:rFonts w:ascii="Arial" w:hAnsi="Arial" w:cs="Arial"/>
        </w:rPr>
        <w:t xml:space="preserve"> úřad</w:t>
      </w:r>
      <w:r w:rsidR="005B2D97">
        <w:rPr>
          <w:rFonts w:ascii="Arial" w:hAnsi="Arial" w:cs="Arial"/>
        </w:rPr>
        <w:t>u</w:t>
      </w:r>
      <w:r w:rsidR="008B4CBB">
        <w:rPr>
          <w:rFonts w:ascii="Arial" w:hAnsi="Arial" w:cs="Arial"/>
        </w:rPr>
        <w:t xml:space="preserve"> pro Ústecký kraj, Pobočk</w:t>
      </w:r>
      <w:r w:rsidR="005B2D97">
        <w:rPr>
          <w:rFonts w:ascii="Arial" w:hAnsi="Arial" w:cs="Arial"/>
        </w:rPr>
        <w:t>y</w:t>
      </w:r>
      <w:r w:rsidR="008B4CBB">
        <w:rPr>
          <w:rFonts w:ascii="Arial" w:hAnsi="Arial" w:cs="Arial"/>
        </w:rPr>
        <w:t xml:space="preserve"> Chomutov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20A11A6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7F42CD">
        <w:rPr>
          <w:rFonts w:ascii="Arial" w:hAnsi="Arial" w:cs="Arial"/>
          <w:snapToGrid w:val="0"/>
        </w:rPr>
        <w:t>+420 725</w:t>
      </w:r>
      <w:r w:rsidR="0055100A">
        <w:rPr>
          <w:rFonts w:ascii="Arial" w:hAnsi="Arial" w:cs="Arial"/>
          <w:snapToGrid w:val="0"/>
        </w:rPr>
        <w:t> 901 470</w:t>
      </w:r>
    </w:p>
    <w:p w14:paraId="073F5E87" w14:textId="2EE1FDD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55100A">
        <w:rPr>
          <w:rFonts w:ascii="Arial" w:hAnsi="Arial" w:cs="Arial"/>
          <w:snapToGrid w:val="0"/>
        </w:rPr>
        <w:t>s.trnkova@spucr.cz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915621A" w14:textId="557F75B5" w:rsidR="006B3EE5" w:rsidRPr="00B932BD" w:rsidRDefault="006B3EE5" w:rsidP="004B0CE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Sdružení zhotovitelů</w:t>
      </w:r>
    </w:p>
    <w:p w14:paraId="7461730F" w14:textId="77777777" w:rsidR="006B3EE5" w:rsidRPr="00B932BD" w:rsidRDefault="006B3EE5" w:rsidP="004B0CEF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Sdružení Ing. Jana Sasová a Ing. Václav Kellner</w:t>
      </w:r>
    </w:p>
    <w:p w14:paraId="5E598BCD" w14:textId="77777777" w:rsidR="00B932BD" w:rsidRDefault="00B932BD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E43D6BA" w14:textId="4A8152FD" w:rsidR="006B3EE5" w:rsidRPr="006C0F97" w:rsidRDefault="006B3EE5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a) Ing. Jana Sasová, společnost založená a existující podle právního řádu [České republiky], se</w:t>
      </w:r>
      <w:r w:rsid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sídlem Roháčova 2763, 43003 Chomutov, IČO: 63739551.</w:t>
      </w:r>
    </w:p>
    <w:p w14:paraId="0804B152" w14:textId="77777777" w:rsidR="007F0094" w:rsidRPr="006C0F97" w:rsidRDefault="007F0094" w:rsidP="004B0CE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ADC1CF" w14:textId="3E12558C" w:rsidR="006B3EE5" w:rsidRPr="006C0F97" w:rsidRDefault="006B3EE5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b) Ing. Václav Kellner, společnost založená a existující podle právního řádu [České republiky],</w:t>
      </w:r>
      <w:r w:rsidR="00B932BD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společnost založená a existující podle právního řádu [České republiky], se sídlem Kolová 149,</w:t>
      </w:r>
      <w:r w:rsidR="00B932BD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360 01 Karlovy Vary, IČO: 113 93 807.</w:t>
      </w:r>
    </w:p>
    <w:p w14:paraId="652E568A" w14:textId="77777777" w:rsidR="007F0094" w:rsidRPr="006C0F97" w:rsidRDefault="007F0094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F0F43F" w14:textId="1FA3ACF1" w:rsidR="006B3EE5" w:rsidRPr="006C0F97" w:rsidRDefault="006B3EE5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Za sdružení jednají ve smluvních záležitostech:</w:t>
      </w:r>
    </w:p>
    <w:p w14:paraId="33D6EAC1" w14:textId="77777777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a) Ing. Jana Sasová</w:t>
      </w:r>
    </w:p>
    <w:p w14:paraId="56F8CE18" w14:textId="77777777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b) Ing. Václav Kellner</w:t>
      </w:r>
    </w:p>
    <w:p w14:paraId="220762B6" w14:textId="4FB2812E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V technických záležitostech zastoupená: </w:t>
      </w:r>
      <w:r w:rsidR="00AB4B29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06DDDC33" w14:textId="77777777" w:rsidR="002154F7" w:rsidRPr="006C0F97" w:rsidRDefault="002154F7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10629A7D" w14:textId="46034794" w:rsidR="006B3EE5" w:rsidRPr="00B932BD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Kontaktní údaje:</w:t>
      </w:r>
    </w:p>
    <w:p w14:paraId="31CD73FE" w14:textId="3B8511D3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Tel.: </w:t>
      </w:r>
      <w:r w:rsidR="00AB4B29">
        <w:rPr>
          <w:rFonts w:ascii="Arial" w:eastAsia="Calibri" w:hAnsi="Arial" w:cs="Arial"/>
          <w:kern w:val="0"/>
          <w:lang w:eastAsia="cs-CZ"/>
          <w14:ligatures w14:val="none"/>
        </w:rPr>
        <w:t>XXXXXXXXXX, XXXXXXXXXX</w:t>
      </w:r>
    </w:p>
    <w:p w14:paraId="31E7B529" w14:textId="1B49029B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E-mail: </w:t>
      </w:r>
      <w:r w:rsidR="00AB4B29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211DB03A" w14:textId="77777777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ID datové schránky: pr8h8rp</w:t>
      </w:r>
    </w:p>
    <w:p w14:paraId="5AB67291" w14:textId="77777777" w:rsidR="006C0F97" w:rsidRPr="006C0F97" w:rsidRDefault="006C0F97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0AFE5BBE" w14:textId="1BBDC836" w:rsidR="006B3EE5" w:rsidRPr="00B932BD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Bankovní spojení: Komerční banka</w:t>
      </w:r>
    </w:p>
    <w:p w14:paraId="5B12441D" w14:textId="77777777" w:rsidR="006B3EE5" w:rsidRPr="006C0F97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Číslo účtu: 2109750277/0100</w:t>
      </w:r>
    </w:p>
    <w:p w14:paraId="089DD8C3" w14:textId="7C1A5499" w:rsidR="00B4776B" w:rsidRPr="005949AF" w:rsidRDefault="006B3EE5" w:rsidP="005949AF">
      <w:pPr>
        <w:spacing w:after="120"/>
        <w:ind w:firstLine="360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DIČ: CZ5960051603</w:t>
      </w:r>
    </w:p>
    <w:p w14:paraId="679A67AA" w14:textId="77777777" w:rsidR="00B4776B" w:rsidRPr="00682C9A" w:rsidRDefault="00B4776B" w:rsidP="00B4776B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</w:rPr>
      </w:pPr>
      <w:r w:rsidRPr="00682C9A">
        <w:rPr>
          <w:rFonts w:ascii="Arial" w:hAnsi="Arial" w:cs="Arial"/>
          <w:b/>
        </w:rPr>
        <w:lastRenderedPageBreak/>
        <w:t>Čl. I.</w:t>
      </w:r>
    </w:p>
    <w:p w14:paraId="2987C066" w14:textId="77777777" w:rsidR="00B4776B" w:rsidRDefault="00B4776B" w:rsidP="00B4776B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</w:rPr>
      </w:pPr>
      <w:r w:rsidRPr="00682C9A">
        <w:rPr>
          <w:rFonts w:ascii="Arial" w:hAnsi="Arial" w:cs="Arial"/>
          <w:b/>
        </w:rPr>
        <w:t>Předmět dodatku</w:t>
      </w:r>
    </w:p>
    <w:p w14:paraId="0E178FF2" w14:textId="3697C6D5" w:rsidR="004B6D63" w:rsidRDefault="004B6D63" w:rsidP="00B4776B">
      <w:pPr>
        <w:spacing w:after="200"/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82EBE">
        <w:rPr>
          <w:rFonts w:ascii="Arial" w:hAnsi="Arial" w:cs="Arial"/>
        </w:rPr>
        <w:t xml:space="preserve">ředmětem Dodatku č. 1 </w:t>
      </w:r>
      <w:r>
        <w:rPr>
          <w:rFonts w:ascii="Arial" w:hAnsi="Arial" w:cs="Arial"/>
        </w:rPr>
        <w:t xml:space="preserve">je </w:t>
      </w:r>
      <w:r w:rsidRPr="00E82EBE">
        <w:rPr>
          <w:rFonts w:ascii="Arial" w:hAnsi="Arial" w:cs="Arial"/>
        </w:rPr>
        <w:t>nepodstatn</w:t>
      </w:r>
      <w:r>
        <w:rPr>
          <w:rFonts w:ascii="Arial" w:hAnsi="Arial" w:cs="Arial"/>
        </w:rPr>
        <w:t>á</w:t>
      </w:r>
      <w:r w:rsidRPr="00E82EBE">
        <w:rPr>
          <w:rFonts w:ascii="Arial" w:hAnsi="Arial" w:cs="Arial"/>
        </w:rPr>
        <w:t xml:space="preserve"> změn</w:t>
      </w:r>
      <w:r w:rsidR="00954E26">
        <w:rPr>
          <w:rFonts w:ascii="Arial" w:hAnsi="Arial" w:cs="Arial"/>
        </w:rPr>
        <w:t>a</w:t>
      </w:r>
      <w:r w:rsidRPr="00E82EBE">
        <w:rPr>
          <w:rFonts w:ascii="Arial" w:hAnsi="Arial" w:cs="Arial"/>
        </w:rPr>
        <w:t xml:space="preserve"> závazku ze smlouvy, a to změna</w:t>
      </w:r>
      <w:r>
        <w:rPr>
          <w:rFonts w:ascii="Arial" w:hAnsi="Arial" w:cs="Arial"/>
        </w:rPr>
        <w:t xml:space="preserve"> měrných jednotek, kterou se mění </w:t>
      </w:r>
      <w:r w:rsidR="00954E26">
        <w:rPr>
          <w:rFonts w:ascii="Arial" w:hAnsi="Arial" w:cs="Arial"/>
        </w:rPr>
        <w:t xml:space="preserve">původní </w:t>
      </w:r>
      <w:r>
        <w:rPr>
          <w:rFonts w:ascii="Arial" w:hAnsi="Arial" w:cs="Arial"/>
        </w:rPr>
        <w:t>hodnota závazku ze smlouvy.</w:t>
      </w:r>
    </w:p>
    <w:p w14:paraId="6062AB6A" w14:textId="77777777" w:rsidR="00674F56" w:rsidRDefault="004B6D63" w:rsidP="00B4776B">
      <w:pPr>
        <w:spacing w:after="200"/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změna se týká </w:t>
      </w:r>
      <w:r w:rsidR="00674F56">
        <w:rPr>
          <w:rFonts w:ascii="Arial" w:hAnsi="Arial" w:cs="Arial"/>
        </w:rPr>
        <w:t>posunu</w:t>
      </w:r>
      <w:r>
        <w:rPr>
          <w:rFonts w:ascii="Arial" w:hAnsi="Arial" w:cs="Arial"/>
        </w:rPr>
        <w:t xml:space="preserve"> </w:t>
      </w:r>
      <w:r w:rsidRPr="00E82EBE">
        <w:rPr>
          <w:rFonts w:ascii="Arial" w:hAnsi="Arial" w:cs="Arial"/>
        </w:rPr>
        <w:t>termín</w:t>
      </w:r>
      <w:r>
        <w:rPr>
          <w:rFonts w:ascii="Arial" w:hAnsi="Arial" w:cs="Arial"/>
        </w:rPr>
        <w:t>ů</w:t>
      </w:r>
      <w:r w:rsidRPr="00E82EBE">
        <w:rPr>
          <w:rFonts w:ascii="Arial" w:hAnsi="Arial" w:cs="Arial"/>
        </w:rPr>
        <w:t xml:space="preserve"> odevzdání dílčích etap. </w:t>
      </w:r>
    </w:p>
    <w:p w14:paraId="3EECCBBB" w14:textId="6B094368" w:rsidR="004B6D63" w:rsidRDefault="004B6D63" w:rsidP="00B4776B">
      <w:pPr>
        <w:spacing w:after="200"/>
        <w:ind w:left="-76"/>
        <w:jc w:val="both"/>
        <w:rPr>
          <w:rFonts w:ascii="Arial" w:hAnsi="Arial" w:cs="Arial"/>
        </w:rPr>
      </w:pPr>
      <w:r w:rsidRPr="00E82EBE">
        <w:rPr>
          <w:rFonts w:ascii="Arial" w:hAnsi="Arial" w:cs="Arial"/>
        </w:rPr>
        <w:t>V důsledku t</w:t>
      </w:r>
      <w:r w:rsidR="00674F56">
        <w:rPr>
          <w:rFonts w:ascii="Arial" w:hAnsi="Arial" w:cs="Arial"/>
        </w:rPr>
        <w:t>ěchto</w:t>
      </w:r>
      <w:r w:rsidRPr="00E82EBE">
        <w:rPr>
          <w:rFonts w:ascii="Arial" w:hAnsi="Arial" w:cs="Arial"/>
        </w:rPr>
        <w:t xml:space="preserve"> změn se mění příloha ke smlouvě – položkový výkaz činností</w:t>
      </w:r>
      <w:r w:rsidR="00674F56">
        <w:rPr>
          <w:rFonts w:ascii="Arial" w:hAnsi="Arial" w:cs="Arial"/>
        </w:rPr>
        <w:t xml:space="preserve"> – Příloha k dodatku č. 1</w:t>
      </w:r>
      <w:r w:rsidRPr="00E82EBE">
        <w:rPr>
          <w:rFonts w:ascii="Arial" w:hAnsi="Arial" w:cs="Arial"/>
        </w:rPr>
        <w:t>.</w:t>
      </w:r>
    </w:p>
    <w:p w14:paraId="499CE48A" w14:textId="188226AE" w:rsidR="00B4776B" w:rsidRDefault="00B4776B" w:rsidP="00B4776B">
      <w:pPr>
        <w:spacing w:after="200"/>
        <w:ind w:left="-76"/>
        <w:jc w:val="both"/>
        <w:rPr>
          <w:rStyle w:val="l-L2Char"/>
          <w:rFonts w:eastAsiaTheme="minorHAnsi"/>
        </w:rPr>
      </w:pPr>
    </w:p>
    <w:p w14:paraId="5A7DED99" w14:textId="77777777" w:rsidR="00B4776B" w:rsidRPr="00160693" w:rsidRDefault="00B4776B" w:rsidP="00B4776B">
      <w:pPr>
        <w:pStyle w:val="Odstavecseseznamem"/>
        <w:numPr>
          <w:ilvl w:val="0"/>
          <w:numId w:val="60"/>
        </w:numPr>
        <w:spacing w:after="200"/>
        <w:jc w:val="both"/>
        <w:rPr>
          <w:rFonts w:ascii="Arial" w:hAnsi="Arial"/>
          <w:b/>
          <w:bCs/>
          <w:szCs w:val="24"/>
        </w:rPr>
      </w:pPr>
      <w:r w:rsidRPr="00160693">
        <w:rPr>
          <w:rFonts w:ascii="Arial" w:hAnsi="Arial"/>
          <w:b/>
          <w:bCs/>
          <w:szCs w:val="24"/>
        </w:rPr>
        <w:t xml:space="preserve">snížení počtu MJ u dílčích částí díla: </w:t>
      </w:r>
    </w:p>
    <w:p w14:paraId="1EB4FE74" w14:textId="77777777" w:rsidR="00B4776B" w:rsidRDefault="00B4776B" w:rsidP="00B4776B">
      <w:pPr>
        <w:pStyle w:val="Odstavecseseznamem"/>
        <w:spacing w:after="200"/>
        <w:ind w:left="284"/>
        <w:jc w:val="both"/>
        <w:rPr>
          <w:rFonts w:ascii="Arial" w:hAnsi="Arial"/>
          <w:szCs w:val="24"/>
        </w:rPr>
      </w:pPr>
    </w:p>
    <w:p w14:paraId="624CEF27" w14:textId="15171ECD" w:rsidR="00CC6410" w:rsidRDefault="00CC6410" w:rsidP="00B4776B">
      <w:pPr>
        <w:pStyle w:val="Odstavecseseznamem"/>
        <w:spacing w:after="200"/>
        <w:ind w:left="284"/>
        <w:jc w:val="both"/>
        <w:rPr>
          <w:rFonts w:ascii="Arial" w:hAnsi="Arial" w:cs="Arial"/>
        </w:rPr>
      </w:pPr>
      <w:r w:rsidRPr="00B4776B">
        <w:rPr>
          <w:rFonts w:ascii="Arial" w:hAnsi="Arial" w:cs="Arial"/>
        </w:rPr>
        <w:t xml:space="preserve">6.2.1 Revize bodového pole se mění </w:t>
      </w:r>
      <w:r w:rsidR="00B4776B">
        <w:rPr>
          <w:rFonts w:ascii="Arial" w:hAnsi="Arial" w:cs="Arial"/>
        </w:rPr>
        <w:t xml:space="preserve">počet MJ </w:t>
      </w:r>
      <w:r w:rsidRPr="00B4776B">
        <w:rPr>
          <w:rFonts w:ascii="Arial" w:hAnsi="Arial" w:cs="Arial"/>
        </w:rPr>
        <w:t>z původních 20</w:t>
      </w:r>
      <w:r w:rsidR="00B4776B">
        <w:rPr>
          <w:rFonts w:ascii="Arial" w:hAnsi="Arial" w:cs="Arial"/>
        </w:rPr>
        <w:t xml:space="preserve"> MJ</w:t>
      </w:r>
      <w:r w:rsidRPr="00B4776B">
        <w:rPr>
          <w:rFonts w:ascii="Arial" w:hAnsi="Arial" w:cs="Arial"/>
        </w:rPr>
        <w:t xml:space="preserve"> </w:t>
      </w:r>
      <w:r w:rsidR="00B4776B">
        <w:rPr>
          <w:rFonts w:ascii="Arial" w:hAnsi="Arial" w:cs="Arial"/>
        </w:rPr>
        <w:t>(</w:t>
      </w:r>
      <w:r w:rsidRPr="00B4776B">
        <w:rPr>
          <w:rFonts w:ascii="Arial" w:hAnsi="Arial" w:cs="Arial"/>
        </w:rPr>
        <w:t>bodů</w:t>
      </w:r>
      <w:r w:rsidR="00B4776B">
        <w:rPr>
          <w:rFonts w:ascii="Arial" w:hAnsi="Arial" w:cs="Arial"/>
        </w:rPr>
        <w:t>)</w:t>
      </w:r>
      <w:r w:rsidR="00056174" w:rsidRPr="00B4776B">
        <w:rPr>
          <w:rFonts w:ascii="Arial" w:hAnsi="Arial" w:cs="Arial"/>
        </w:rPr>
        <w:t xml:space="preserve"> na </w:t>
      </w:r>
      <w:r w:rsidR="00056174" w:rsidRPr="00160693">
        <w:rPr>
          <w:rFonts w:ascii="Arial" w:hAnsi="Arial" w:cs="Arial"/>
          <w:b/>
          <w:bCs/>
        </w:rPr>
        <w:t>7</w:t>
      </w:r>
      <w:r w:rsidR="00B4776B" w:rsidRPr="00160693">
        <w:rPr>
          <w:rFonts w:ascii="Arial" w:hAnsi="Arial" w:cs="Arial"/>
          <w:b/>
          <w:bCs/>
        </w:rPr>
        <w:t xml:space="preserve"> MJ</w:t>
      </w:r>
      <w:r w:rsidR="00056174" w:rsidRPr="00B4776B">
        <w:rPr>
          <w:rFonts w:ascii="Arial" w:hAnsi="Arial" w:cs="Arial"/>
        </w:rPr>
        <w:t xml:space="preserve"> </w:t>
      </w:r>
      <w:r w:rsidR="00B4776B">
        <w:rPr>
          <w:rFonts w:ascii="Arial" w:hAnsi="Arial" w:cs="Arial"/>
        </w:rPr>
        <w:t>(</w:t>
      </w:r>
      <w:r w:rsidR="00056174" w:rsidRPr="00B4776B">
        <w:rPr>
          <w:rFonts w:ascii="Arial" w:hAnsi="Arial" w:cs="Arial"/>
        </w:rPr>
        <w:t>bodů</w:t>
      </w:r>
      <w:r w:rsidR="00B4776B">
        <w:rPr>
          <w:rFonts w:ascii="Arial" w:hAnsi="Arial" w:cs="Arial"/>
        </w:rPr>
        <w:t>)</w:t>
      </w:r>
    </w:p>
    <w:p w14:paraId="7C94C778" w14:textId="77777777" w:rsidR="00160693" w:rsidRDefault="00160693" w:rsidP="00B4776B">
      <w:pPr>
        <w:pStyle w:val="Odstavecseseznamem"/>
        <w:spacing w:after="200"/>
        <w:ind w:left="284"/>
        <w:jc w:val="both"/>
        <w:rPr>
          <w:rFonts w:ascii="Arial" w:hAnsi="Arial" w:cs="Arial"/>
        </w:rPr>
      </w:pPr>
    </w:p>
    <w:p w14:paraId="5FE8F3A1" w14:textId="5AB9E75E" w:rsidR="00160693" w:rsidRDefault="00160693" w:rsidP="00B4776B">
      <w:pPr>
        <w:pStyle w:val="Odstavecseseznamem"/>
        <w:spacing w:after="2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díla dílčí části 6.2.1 Revize bodového pole se mění z původní 26 000,- Kč bez DPH na </w:t>
      </w:r>
      <w:r w:rsidRPr="00160693">
        <w:rPr>
          <w:rFonts w:ascii="Arial" w:hAnsi="Arial" w:cs="Arial"/>
          <w:b/>
          <w:bCs/>
        </w:rPr>
        <w:t>9 100,- Kč</w:t>
      </w:r>
      <w:r>
        <w:rPr>
          <w:rFonts w:ascii="Arial" w:hAnsi="Arial" w:cs="Arial"/>
        </w:rPr>
        <w:t xml:space="preserve"> bez DPH. </w:t>
      </w:r>
    </w:p>
    <w:p w14:paraId="0E72DCD7" w14:textId="77777777" w:rsidR="00160693" w:rsidRDefault="00160693" w:rsidP="00B4776B">
      <w:pPr>
        <w:pStyle w:val="Odstavecseseznamem"/>
        <w:spacing w:after="200"/>
        <w:ind w:left="284"/>
        <w:jc w:val="both"/>
        <w:rPr>
          <w:rFonts w:ascii="Arial" w:hAnsi="Arial" w:cs="Arial"/>
        </w:rPr>
      </w:pPr>
    </w:p>
    <w:p w14:paraId="6A586F37" w14:textId="77777777" w:rsidR="002F7C84" w:rsidRDefault="002F7C84" w:rsidP="002F7C84">
      <w:pPr>
        <w:pStyle w:val="Preambule"/>
        <w:widowControl/>
        <w:numPr>
          <w:ilvl w:val="0"/>
          <w:numId w:val="0"/>
        </w:numPr>
        <w:spacing w:line="240" w:lineRule="auto"/>
        <w:ind w:left="1440"/>
        <w:jc w:val="both"/>
        <w:rPr>
          <w:rFonts w:ascii="Arial" w:hAnsi="Arial" w:cs="Arial"/>
          <w:b/>
          <w:bCs/>
        </w:rPr>
      </w:pPr>
    </w:p>
    <w:p w14:paraId="67169B58" w14:textId="1D86BB76" w:rsidR="002F7C84" w:rsidRPr="00160693" w:rsidRDefault="00056174" w:rsidP="00160693">
      <w:pPr>
        <w:pStyle w:val="Preambule"/>
        <w:widowControl/>
        <w:numPr>
          <w:ilvl w:val="0"/>
          <w:numId w:val="6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160693">
        <w:rPr>
          <w:rFonts w:ascii="Arial" w:hAnsi="Arial" w:cs="Arial"/>
          <w:b/>
          <w:bCs/>
        </w:rPr>
        <w:t>Čl. 3.1.</w:t>
      </w:r>
      <w:r w:rsidR="00C65E6B">
        <w:rPr>
          <w:rFonts w:ascii="Arial" w:hAnsi="Arial" w:cs="Arial"/>
          <w:b/>
          <w:bCs/>
        </w:rPr>
        <w:t xml:space="preserve"> SoD</w:t>
      </w:r>
      <w:r w:rsidRPr="00160693">
        <w:rPr>
          <w:rFonts w:ascii="Arial" w:hAnsi="Arial" w:cs="Arial"/>
          <w:b/>
          <w:bCs/>
        </w:rPr>
        <w:t xml:space="preserve"> </w:t>
      </w:r>
      <w:r w:rsidR="00C65E6B" w:rsidRPr="00C65E6B">
        <w:rPr>
          <w:rFonts w:ascii="Arial" w:hAnsi="Arial" w:cs="Arial"/>
          <w:b/>
          <w:bCs/>
          <w:i/>
          <w:iCs/>
        </w:rPr>
        <w:t>CENA DÍLA</w:t>
      </w:r>
      <w:r w:rsidR="00C65E6B">
        <w:rPr>
          <w:rFonts w:ascii="Arial" w:hAnsi="Arial" w:cs="Arial"/>
          <w:b/>
          <w:bCs/>
          <w:i/>
          <w:iCs/>
        </w:rPr>
        <w:t>,</w:t>
      </w:r>
      <w:r w:rsidRPr="00160693">
        <w:rPr>
          <w:rFonts w:ascii="Arial" w:hAnsi="Arial" w:cs="Arial"/>
          <w:b/>
          <w:bCs/>
        </w:rPr>
        <w:t xml:space="preserve"> se mění takto:</w:t>
      </w:r>
    </w:p>
    <w:p w14:paraId="7AA82457" w14:textId="77777777" w:rsidR="00056174" w:rsidRDefault="00056174" w:rsidP="00290510">
      <w:pPr>
        <w:pStyle w:val="Preambule"/>
        <w:widowControl/>
        <w:numPr>
          <w:ilvl w:val="0"/>
          <w:numId w:val="0"/>
        </w:num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290510" w:rsidRPr="00C62699" w14:paraId="09BC5FCF" w14:textId="77777777" w:rsidTr="006E731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4569" w14:textId="77777777" w:rsidR="00290510" w:rsidRPr="00C62699" w:rsidRDefault="00290510" w:rsidP="006E731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B96" w14:textId="3A1F02AB" w:rsidR="00290510" w:rsidRPr="00C62699" w:rsidRDefault="00290510" w:rsidP="002905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859 650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290510" w:rsidRPr="00C62699" w14:paraId="6A116B33" w14:textId="77777777" w:rsidTr="006E731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347C" w14:textId="77777777" w:rsidR="00290510" w:rsidRPr="00C62699" w:rsidRDefault="00290510" w:rsidP="006E731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39F0" w14:textId="20326C58" w:rsidR="00290510" w:rsidRPr="00C62699" w:rsidRDefault="00290510" w:rsidP="002905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942 600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290510" w:rsidRPr="00C62699" w14:paraId="48472925" w14:textId="77777777" w:rsidTr="006E731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7A84" w14:textId="77777777" w:rsidR="00290510" w:rsidRPr="00C62699" w:rsidRDefault="00290510" w:rsidP="006E731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DE82" w14:textId="72EFA508" w:rsidR="00290510" w:rsidRPr="00C62699" w:rsidRDefault="00290510" w:rsidP="002905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169 650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290510" w:rsidRPr="00C62699" w14:paraId="3799EB91" w14:textId="77777777" w:rsidTr="006E731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25D76" w14:textId="77777777" w:rsidR="00290510" w:rsidRPr="00C62699" w:rsidRDefault="00290510" w:rsidP="006E731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C85CB9" w14:textId="398B9640" w:rsidR="00290510" w:rsidRPr="00C62699" w:rsidRDefault="00290510" w:rsidP="002905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1 971 900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290510" w:rsidRPr="00ED6435" w14:paraId="28D3221E" w14:textId="77777777" w:rsidTr="006E731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2A8" w14:textId="77777777" w:rsidR="00290510" w:rsidRPr="00C62699" w:rsidRDefault="00290510" w:rsidP="006E731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1DB9" w14:textId="4380DB1C" w:rsidR="00290510" w:rsidRPr="00ED6435" w:rsidRDefault="00290510" w:rsidP="002905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414 099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290510" w:rsidRPr="00ED6435" w14:paraId="493F8842" w14:textId="77777777" w:rsidTr="006E731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09F8E" w14:textId="77777777" w:rsidR="00290510" w:rsidRPr="00ED6435" w:rsidRDefault="00290510" w:rsidP="006E731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5EF70" w14:textId="3F7E8D6D" w:rsidR="00290510" w:rsidRPr="00ED6435" w:rsidRDefault="00290510" w:rsidP="0029051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2 385 999</w:t>
            </w:r>
            <w:r w:rsidRPr="00ED6435">
              <w:rPr>
                <w:rFonts w:ascii="Arial" w:hAnsi="Arial" w:cs="Arial"/>
                <w:snapToGrid w:val="0"/>
              </w:rPr>
              <w:t>,-</w:t>
            </w:r>
            <w:r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7C989836" w14:textId="77777777" w:rsidR="00290510" w:rsidRDefault="00290510" w:rsidP="00290510">
      <w:pPr>
        <w:pStyle w:val="Preambule"/>
        <w:widowControl/>
        <w:numPr>
          <w:ilvl w:val="0"/>
          <w:numId w:val="0"/>
        </w:num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p w14:paraId="22D922BF" w14:textId="3DEAD9F2" w:rsidR="00160693" w:rsidRPr="00C65E6B" w:rsidRDefault="00160693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C65E6B">
        <w:rPr>
          <w:rFonts w:ascii="Arial" w:hAnsi="Arial" w:cs="Arial"/>
          <w:b/>
          <w:bCs/>
        </w:rPr>
        <w:t>Odůvodnění:</w:t>
      </w:r>
    </w:p>
    <w:p w14:paraId="218D69DF" w14:textId="6D70FE50" w:rsidR="00160693" w:rsidRDefault="00160693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 změnám počtu měrných jednotek dochází na základě skutečně provedených prací při.</w:t>
      </w:r>
    </w:p>
    <w:p w14:paraId="686EAF24" w14:textId="77777777" w:rsidR="004B6D63" w:rsidRDefault="004B6D63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2283FF76" w14:textId="77777777" w:rsidR="004B6D63" w:rsidRDefault="004B6D63" w:rsidP="004B6D63">
      <w:pPr>
        <w:pStyle w:val="Preambule"/>
        <w:widowControl/>
        <w:numPr>
          <w:ilvl w:val="0"/>
          <w:numId w:val="60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termínů:</w:t>
      </w:r>
    </w:p>
    <w:p w14:paraId="5E8D0AB8" w14:textId="57AF71E2" w:rsidR="004B6D63" w:rsidRDefault="004B6D63" w:rsidP="004B6D63">
      <w:pPr>
        <w:spacing w:after="0" w:line="240" w:lineRule="auto"/>
        <w:ind w:firstLine="360"/>
        <w:jc w:val="both"/>
        <w:rPr>
          <w:rFonts w:ascii="Arial" w:eastAsia="Arial" w:hAnsi="Arial" w:cs="Arial"/>
          <w:b/>
          <w:bCs/>
        </w:rPr>
      </w:pPr>
      <w:r w:rsidRPr="00386227">
        <w:rPr>
          <w:rFonts w:ascii="Arial" w:eastAsia="Arial" w:hAnsi="Arial" w:cs="Arial"/>
        </w:rPr>
        <w:t xml:space="preserve">6.2.4 Zjišťování hranic obvodů z původního termínu </w:t>
      </w:r>
      <w:r>
        <w:rPr>
          <w:rFonts w:ascii="Arial" w:eastAsia="Arial" w:hAnsi="Arial" w:cs="Arial"/>
        </w:rPr>
        <w:t>15</w:t>
      </w:r>
      <w:r w:rsidRPr="00386227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10</w:t>
      </w:r>
      <w:r w:rsidRPr="00386227">
        <w:rPr>
          <w:rFonts w:ascii="Arial" w:eastAsia="Arial" w:hAnsi="Arial" w:cs="Arial"/>
        </w:rPr>
        <w:t xml:space="preserve">. 2024 </w:t>
      </w:r>
      <w:r w:rsidRPr="00386227">
        <w:rPr>
          <w:rFonts w:ascii="Arial" w:eastAsia="Arial" w:hAnsi="Arial" w:cs="Arial"/>
          <w:b/>
          <w:bCs/>
        </w:rPr>
        <w:t xml:space="preserve">na </w:t>
      </w:r>
      <w:r>
        <w:rPr>
          <w:rFonts w:ascii="Arial" w:eastAsia="Arial" w:hAnsi="Arial" w:cs="Arial"/>
          <w:b/>
          <w:bCs/>
        </w:rPr>
        <w:t>30</w:t>
      </w:r>
      <w:r w:rsidRPr="00386227">
        <w:rPr>
          <w:rFonts w:ascii="Arial" w:eastAsia="Arial" w:hAnsi="Arial" w:cs="Arial"/>
          <w:b/>
          <w:bCs/>
        </w:rPr>
        <w:t>. 1. 202</w:t>
      </w:r>
      <w:r>
        <w:rPr>
          <w:rFonts w:ascii="Arial" w:eastAsia="Arial" w:hAnsi="Arial" w:cs="Arial"/>
          <w:b/>
          <w:bCs/>
        </w:rPr>
        <w:t>5</w:t>
      </w:r>
    </w:p>
    <w:p w14:paraId="63E12D07" w14:textId="0A3D4514" w:rsidR="004B6D63" w:rsidRPr="00BC4431" w:rsidRDefault="004B6D63" w:rsidP="004B6D63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spacing w:val="-2"/>
        </w:rPr>
      </w:pPr>
      <w:r w:rsidRPr="00BC4431">
        <w:rPr>
          <w:rFonts w:ascii="Arial" w:eastAsia="Arial" w:hAnsi="Arial" w:cs="Arial"/>
          <w:spacing w:val="-2"/>
        </w:rPr>
        <w:t>6.2.5 Zjišťování hranic poze</w:t>
      </w:r>
      <w:r>
        <w:rPr>
          <w:rFonts w:ascii="Arial" w:eastAsia="Arial" w:hAnsi="Arial" w:cs="Arial"/>
          <w:spacing w:val="-2"/>
        </w:rPr>
        <w:t>m</w:t>
      </w:r>
      <w:r w:rsidRPr="00BC4431">
        <w:rPr>
          <w:rFonts w:ascii="Arial" w:eastAsia="Arial" w:hAnsi="Arial" w:cs="Arial"/>
          <w:spacing w:val="-2"/>
        </w:rPr>
        <w:t>ků neřešených dle § 2 zákona z původního termínu 15. 10. 2024</w:t>
      </w:r>
      <w:r w:rsidRPr="00BC4431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       </w:t>
      </w:r>
      <w:r w:rsidRPr="00BC4431">
        <w:rPr>
          <w:rFonts w:ascii="Arial" w:eastAsia="Arial" w:hAnsi="Arial" w:cs="Arial"/>
          <w:b/>
          <w:bCs/>
          <w:spacing w:val="-2"/>
        </w:rPr>
        <w:t xml:space="preserve">na </w:t>
      </w:r>
      <w:r>
        <w:rPr>
          <w:rFonts w:ascii="Arial" w:eastAsia="Arial" w:hAnsi="Arial" w:cs="Arial"/>
          <w:b/>
          <w:bCs/>
          <w:spacing w:val="-2"/>
        </w:rPr>
        <w:t>30</w:t>
      </w:r>
      <w:r w:rsidRPr="00BC4431">
        <w:rPr>
          <w:rFonts w:ascii="Arial" w:eastAsia="Arial" w:hAnsi="Arial" w:cs="Arial"/>
          <w:b/>
          <w:bCs/>
          <w:spacing w:val="-2"/>
        </w:rPr>
        <w:t>. 1. 202</w:t>
      </w:r>
      <w:r>
        <w:rPr>
          <w:rFonts w:ascii="Arial" w:eastAsia="Arial" w:hAnsi="Arial" w:cs="Arial"/>
          <w:b/>
          <w:bCs/>
          <w:spacing w:val="-2"/>
        </w:rPr>
        <w:t>5</w:t>
      </w:r>
    </w:p>
    <w:p w14:paraId="50894CDE" w14:textId="7F192DBB" w:rsidR="004B6D63" w:rsidRDefault="004B6D63" w:rsidP="004B6D63">
      <w:pPr>
        <w:spacing w:after="0" w:line="240" w:lineRule="auto"/>
        <w:ind w:firstLine="360"/>
        <w:jc w:val="both"/>
        <w:rPr>
          <w:rFonts w:ascii="Arial" w:eastAsia="Arial" w:hAnsi="Arial" w:cs="Arial"/>
          <w:b/>
          <w:bCs/>
        </w:rPr>
      </w:pPr>
      <w:r w:rsidRPr="002D4B41">
        <w:rPr>
          <w:rFonts w:ascii="Arial" w:eastAsia="Arial" w:hAnsi="Arial" w:cs="Arial"/>
        </w:rPr>
        <w:t xml:space="preserve">6.2.7 RSS původního termínu 20. 2. 2025 </w:t>
      </w:r>
      <w:r w:rsidRPr="002D4B41">
        <w:rPr>
          <w:rFonts w:ascii="Arial" w:eastAsia="Arial" w:hAnsi="Arial" w:cs="Arial"/>
          <w:b/>
          <w:bCs/>
        </w:rPr>
        <w:t xml:space="preserve">na </w:t>
      </w:r>
      <w:r>
        <w:rPr>
          <w:rFonts w:ascii="Arial" w:eastAsia="Arial" w:hAnsi="Arial" w:cs="Arial"/>
          <w:b/>
          <w:bCs/>
        </w:rPr>
        <w:t>31</w:t>
      </w:r>
      <w:r w:rsidRPr="002D4B41"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</w:rPr>
        <w:t>5</w:t>
      </w:r>
      <w:r w:rsidRPr="002D4B41">
        <w:rPr>
          <w:rFonts w:ascii="Arial" w:eastAsia="Arial" w:hAnsi="Arial" w:cs="Arial"/>
          <w:b/>
          <w:bCs/>
        </w:rPr>
        <w:t>. 2025</w:t>
      </w:r>
    </w:p>
    <w:p w14:paraId="3E56CCFF" w14:textId="2041EA8C" w:rsidR="004B6D63" w:rsidRDefault="004B6D63" w:rsidP="004B6D63">
      <w:pPr>
        <w:spacing w:after="0" w:line="240" w:lineRule="auto"/>
        <w:ind w:firstLine="360"/>
        <w:jc w:val="both"/>
        <w:rPr>
          <w:rFonts w:ascii="Arial" w:eastAsia="Arial" w:hAnsi="Arial" w:cs="Arial"/>
          <w:b/>
          <w:bCs/>
        </w:rPr>
      </w:pPr>
      <w:r w:rsidRPr="002D4B41">
        <w:rPr>
          <w:rFonts w:ascii="Arial" w:eastAsia="Arial" w:hAnsi="Arial" w:cs="Arial"/>
        </w:rPr>
        <w:t xml:space="preserve">6.2.8 Dokumentace k soupisu nároků vlastníků z původního termínu 20. 2. 2025 </w:t>
      </w:r>
      <w:r w:rsidRPr="002D4B41">
        <w:rPr>
          <w:rFonts w:ascii="Arial" w:eastAsia="Arial" w:hAnsi="Arial" w:cs="Arial"/>
          <w:b/>
          <w:bCs/>
        </w:rPr>
        <w:t xml:space="preserve">na </w:t>
      </w:r>
      <w:r>
        <w:rPr>
          <w:rFonts w:ascii="Arial" w:eastAsia="Arial" w:hAnsi="Arial" w:cs="Arial"/>
          <w:b/>
          <w:bCs/>
        </w:rPr>
        <w:t>31</w:t>
      </w:r>
      <w:r w:rsidRPr="002D4B41"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</w:rPr>
        <w:t>5</w:t>
      </w:r>
      <w:r w:rsidRPr="002D4B41">
        <w:rPr>
          <w:rFonts w:ascii="Arial" w:eastAsia="Arial" w:hAnsi="Arial" w:cs="Arial"/>
          <w:b/>
          <w:bCs/>
        </w:rPr>
        <w:t>. 2025</w:t>
      </w:r>
    </w:p>
    <w:p w14:paraId="23031F24" w14:textId="10DB0A8C" w:rsidR="004B6D63" w:rsidRDefault="004B6D63" w:rsidP="004B6D63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  <w:r w:rsidRPr="002D4B41">
        <w:rPr>
          <w:rFonts w:ascii="Arial" w:eastAsia="Arial" w:hAnsi="Arial" w:cs="Arial"/>
        </w:rPr>
        <w:t>6.3.1 Vypracování PSZ – včetně podetap 6.3.1.i)a), 6.3.1.i)b) a 6.3.1i)c) z původního termínu      20. 2. 2026</w:t>
      </w:r>
      <w:r w:rsidRPr="002D4B41">
        <w:rPr>
          <w:rFonts w:ascii="Arial" w:eastAsia="Arial" w:hAnsi="Arial" w:cs="Arial"/>
          <w:b/>
          <w:bCs/>
        </w:rPr>
        <w:t xml:space="preserve"> na </w:t>
      </w:r>
      <w:r>
        <w:rPr>
          <w:rFonts w:ascii="Arial" w:eastAsia="Arial" w:hAnsi="Arial" w:cs="Arial"/>
          <w:b/>
          <w:bCs/>
        </w:rPr>
        <w:t>31</w:t>
      </w:r>
      <w:r w:rsidRPr="002D4B41"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</w:rPr>
        <w:t>5</w:t>
      </w:r>
      <w:r w:rsidRPr="002D4B41">
        <w:rPr>
          <w:rFonts w:ascii="Arial" w:eastAsia="Arial" w:hAnsi="Arial" w:cs="Arial"/>
          <w:b/>
          <w:bCs/>
        </w:rPr>
        <w:t>. 2026</w:t>
      </w:r>
    </w:p>
    <w:p w14:paraId="70AB4D2C" w14:textId="2656297A" w:rsidR="004B6D63" w:rsidRDefault="004B6D63" w:rsidP="004B6D63">
      <w:pPr>
        <w:pStyle w:val="Preambule"/>
        <w:widowControl/>
        <w:numPr>
          <w:ilvl w:val="0"/>
          <w:numId w:val="0"/>
        </w:numPr>
        <w:spacing w:line="240" w:lineRule="auto"/>
        <w:ind w:firstLine="36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6.3.2 Vypracování návrhu nového uspořádání z původního termínu 31. 3. 2027</w:t>
      </w:r>
      <w:r>
        <w:rPr>
          <w:rFonts w:ascii="Arial" w:eastAsia="Arial" w:hAnsi="Arial" w:cs="Arial"/>
          <w:b/>
          <w:bCs/>
        </w:rPr>
        <w:t xml:space="preserve"> na 31. 8. 2027</w:t>
      </w:r>
    </w:p>
    <w:p w14:paraId="0761FC6F" w14:textId="77777777" w:rsidR="00674F56" w:rsidRDefault="00674F56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59A2D75A" w14:textId="77777777" w:rsidR="005949AF" w:rsidRDefault="005949AF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6ED698C5" w14:textId="72E647EB" w:rsidR="00915292" w:rsidRPr="00954E26" w:rsidRDefault="004B6D63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54E26">
        <w:rPr>
          <w:rFonts w:ascii="Arial" w:hAnsi="Arial" w:cs="Arial"/>
          <w:b/>
          <w:bCs/>
        </w:rPr>
        <w:lastRenderedPageBreak/>
        <w:t>Odůvodnění:</w:t>
      </w:r>
    </w:p>
    <w:p w14:paraId="4774A643" w14:textId="5DC0ECD8" w:rsidR="001532E5" w:rsidRDefault="00954E26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636A4">
        <w:rPr>
          <w:rFonts w:ascii="Arial" w:hAnsi="Arial" w:cs="Arial"/>
        </w:rPr>
        <w:t xml:space="preserve"> posunům termínů dochází z</w:t>
      </w:r>
      <w:r w:rsidR="001532E5">
        <w:rPr>
          <w:rFonts w:ascii="Arial" w:hAnsi="Arial" w:cs="Arial"/>
        </w:rPr>
        <w:t> </w:t>
      </w:r>
      <w:r>
        <w:rPr>
          <w:rFonts w:ascii="Arial" w:hAnsi="Arial" w:cs="Arial"/>
        </w:rPr>
        <w:t>dů</w:t>
      </w:r>
      <w:r w:rsidR="001532E5">
        <w:rPr>
          <w:rFonts w:ascii="Arial" w:hAnsi="Arial" w:cs="Arial"/>
        </w:rPr>
        <w:t>vodu absence podkladů pro stanovení obvodu</w:t>
      </w:r>
      <w:r w:rsidR="00674F56">
        <w:rPr>
          <w:rFonts w:ascii="Arial" w:hAnsi="Arial" w:cs="Arial"/>
        </w:rPr>
        <w:t xml:space="preserve"> KoPÚ</w:t>
      </w:r>
      <w:r w:rsidR="001532E5">
        <w:rPr>
          <w:rFonts w:ascii="Arial" w:hAnsi="Arial" w:cs="Arial"/>
        </w:rPr>
        <w:t xml:space="preserve">, které </w:t>
      </w:r>
      <w:r w:rsidR="00F636A4">
        <w:rPr>
          <w:rFonts w:ascii="Arial" w:hAnsi="Arial" w:cs="Arial"/>
        </w:rPr>
        <w:t>musí</w:t>
      </w:r>
      <w:r w:rsidR="001532E5">
        <w:rPr>
          <w:rFonts w:ascii="Arial" w:hAnsi="Arial" w:cs="Arial"/>
        </w:rPr>
        <w:t xml:space="preserve"> dodat </w:t>
      </w:r>
      <w:r w:rsidR="00674F56">
        <w:rPr>
          <w:rFonts w:ascii="Arial" w:hAnsi="Arial" w:cs="Arial"/>
        </w:rPr>
        <w:t>investor stavby FVE. Tato stavba významně zasáhne do zájmového území.</w:t>
      </w:r>
    </w:p>
    <w:p w14:paraId="72FC0964" w14:textId="77777777" w:rsidR="004B6D63" w:rsidRDefault="004B6D63" w:rsidP="00290510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5449C2C3" w14:textId="74860408" w:rsidR="002F7C84" w:rsidRDefault="00C65E6B" w:rsidP="00C65E6B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II.</w:t>
      </w:r>
    </w:p>
    <w:p w14:paraId="727D6B92" w14:textId="4C54DF34" w:rsidR="00C65E6B" w:rsidRDefault="00C65E6B" w:rsidP="00C65E6B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16F3601E" w14:textId="3A190CD2" w:rsidR="00C65E6B" w:rsidRPr="00C65E6B" w:rsidRDefault="00C65E6B" w:rsidP="00C65E6B">
      <w:pPr>
        <w:pStyle w:val="Preambule"/>
        <w:widowControl/>
        <w:numPr>
          <w:ilvl w:val="0"/>
          <w:numId w:val="6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</w:rPr>
        <w:t>Ostatní ujednání uvedená v původní smlouvě o dílo č. objednatele 1045-2023-508207 se nemění.</w:t>
      </w:r>
    </w:p>
    <w:p w14:paraId="07D16CD3" w14:textId="46E8A4C6" w:rsidR="00C65E6B" w:rsidRPr="00C65E6B" w:rsidRDefault="00C65E6B" w:rsidP="00C65E6B">
      <w:pPr>
        <w:pStyle w:val="Preambule"/>
        <w:widowControl/>
        <w:numPr>
          <w:ilvl w:val="0"/>
          <w:numId w:val="6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C65E6B">
        <w:rPr>
          <w:rFonts w:ascii="Arial" w:hAnsi="Arial" w:cs="Arial"/>
        </w:rPr>
        <w:t>Nedílnou součástí tohoto dodatku je příloha č. 1 – Položkový výkaz činností</w:t>
      </w:r>
    </w:p>
    <w:p w14:paraId="5A69D4F7" w14:textId="3CD33460" w:rsidR="00C65E6B" w:rsidRPr="00C65E6B" w:rsidRDefault="00C65E6B" w:rsidP="00C65E6B">
      <w:pPr>
        <w:pStyle w:val="Preambule"/>
        <w:widowControl/>
        <w:numPr>
          <w:ilvl w:val="0"/>
          <w:numId w:val="6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D169C1">
        <w:rPr>
          <w:rFonts w:ascii="Arial" w:hAnsi="Arial" w:cs="Arial"/>
        </w:rPr>
        <w:t xml:space="preserve">Dodatek č. </w:t>
      </w:r>
      <w:r w:rsidR="00FF238E">
        <w:rPr>
          <w:rFonts w:ascii="Arial" w:hAnsi="Arial" w:cs="Arial"/>
        </w:rPr>
        <w:t>1</w:t>
      </w:r>
      <w:r w:rsidRPr="00D169C1">
        <w:rPr>
          <w:rFonts w:ascii="Arial" w:hAnsi="Arial" w:cs="Arial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</w:t>
      </w:r>
      <w:r w:rsidRPr="00C455BA">
        <w:rPr>
          <w:rFonts w:ascii="Arial" w:hAnsi="Arial" w:cs="Arial"/>
        </w:rPr>
        <w:t>Smluvní strany se dohodly, že dodatek v RS uveřejní objednatel</w:t>
      </w:r>
      <w:r>
        <w:rPr>
          <w:rFonts w:ascii="Arial" w:hAnsi="Arial" w:cs="Arial"/>
        </w:rPr>
        <w:t>.</w:t>
      </w:r>
    </w:p>
    <w:p w14:paraId="3312EC85" w14:textId="69730815" w:rsidR="00C65E6B" w:rsidRDefault="00C65E6B" w:rsidP="00C65E6B">
      <w:pPr>
        <w:pStyle w:val="Preambule"/>
        <w:widowControl/>
        <w:numPr>
          <w:ilvl w:val="0"/>
          <w:numId w:val="6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D169C1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4DEAE426" w14:textId="7777777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AF3F68B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Sdružení Ing. Jana Sasová</w:t>
      </w:r>
    </w:p>
    <w:p w14:paraId="5C462330" w14:textId="7777777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a Ing. Václav Kellner</w:t>
      </w:r>
    </w:p>
    <w:p w14:paraId="09C0C979" w14:textId="0EACE30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949AF">
        <w:rPr>
          <w:rFonts w:ascii="Arial" w:eastAsia="Times New Roman" w:hAnsi="Arial" w:cs="Arial"/>
          <w:bCs/>
          <w:lang w:eastAsia="cs-CZ"/>
        </w:rPr>
        <w:t>v Teplicích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</w:t>
      </w:r>
      <w:r w:rsidR="00AB4B29">
        <w:rPr>
          <w:rFonts w:ascii="Arial" w:eastAsia="Times New Roman" w:hAnsi="Arial" w:cs="Arial"/>
          <w:bCs/>
          <w:lang w:eastAsia="cs-CZ"/>
        </w:rPr>
        <w:t>: Chomutov</w:t>
      </w:r>
    </w:p>
    <w:p w14:paraId="43FDE30D" w14:textId="586D1F96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AB4B29">
        <w:rPr>
          <w:rFonts w:ascii="Arial" w:eastAsia="Times New Roman" w:hAnsi="Arial" w:cs="Arial"/>
          <w:bCs/>
          <w:lang w:eastAsia="cs-CZ"/>
        </w:rPr>
        <w:t>17.07.2024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 w:rsidR="00AB4B29">
        <w:rPr>
          <w:rFonts w:ascii="Arial" w:eastAsia="Times New Roman" w:hAnsi="Arial" w:cs="Arial"/>
          <w:bCs/>
          <w:lang w:eastAsia="cs-CZ"/>
        </w:rPr>
        <w:t>: 12.07.2024</w:t>
      </w:r>
    </w:p>
    <w:p w14:paraId="7DFC371F" w14:textId="7777777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FDB9274" w14:textId="7777777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8E3F16" w14:textId="7777777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170BC1" w14:textId="7777777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2AC001" w14:textId="77777777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B14DED9" w14:textId="619F2E39" w:rsidR="00C25178" w:rsidRPr="00ED6435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6B5DF1">
        <w:rPr>
          <w:rFonts w:ascii="Arial" w:eastAsia="Times New Roman" w:hAnsi="Arial" w:cs="Arial"/>
          <w:bCs/>
          <w:lang w:eastAsia="cs-CZ"/>
        </w:rPr>
        <w:t xml:space="preserve">Ing. </w:t>
      </w:r>
      <w:r w:rsidR="002D2CBD">
        <w:rPr>
          <w:rFonts w:ascii="Arial" w:eastAsia="Times New Roman" w:hAnsi="Arial" w:cs="Arial"/>
          <w:bCs/>
          <w:lang w:eastAsia="cs-CZ"/>
        </w:rPr>
        <w:t>Jiří Pavliš</w:t>
      </w:r>
      <w:r w:rsidR="005949AF">
        <w:rPr>
          <w:rFonts w:ascii="Arial" w:eastAsia="Times New Roman" w:hAnsi="Arial" w:cs="Arial"/>
          <w:bCs/>
          <w:lang w:eastAsia="cs-CZ"/>
        </w:rPr>
        <w:t>, DiS.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Jana Sasová </w:t>
      </w:r>
    </w:p>
    <w:p w14:paraId="7AB607AA" w14:textId="791CC8A5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2D2CBD">
        <w:rPr>
          <w:rFonts w:ascii="Arial" w:eastAsia="Times New Roman" w:hAnsi="Arial" w:cs="Arial"/>
          <w:bCs/>
          <w:lang w:eastAsia="cs-CZ"/>
        </w:rPr>
        <w:t xml:space="preserve">Vedoucí oddělení správy majetku státu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za sdružení Ing. Jana Sasová </w:t>
      </w:r>
    </w:p>
    <w:p w14:paraId="345106FC" w14:textId="7B6CA600" w:rsidR="00C25178" w:rsidRDefault="002D2CBD" w:rsidP="002D2CBD">
      <w:pPr>
        <w:tabs>
          <w:tab w:val="left" w:pos="0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Ústecký kraj, zástupce ředitele Krajského</w:t>
      </w:r>
      <w:r w:rsidR="00C25178">
        <w:rPr>
          <w:rFonts w:ascii="Arial" w:eastAsia="Times New Roman" w:hAnsi="Arial" w:cs="Arial"/>
          <w:bCs/>
          <w:lang w:eastAsia="cs-CZ"/>
        </w:rPr>
        <w:tab/>
        <w:t>a Ing. Václav Kellner</w:t>
      </w:r>
    </w:p>
    <w:p w14:paraId="5270F7AE" w14:textId="2B41EC8A" w:rsidR="002D2CBD" w:rsidRDefault="002D2CBD" w:rsidP="002D2CBD">
      <w:pPr>
        <w:tabs>
          <w:tab w:val="left" w:pos="0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pozemkového úřadu pro Ústecký kraj</w:t>
      </w:r>
    </w:p>
    <w:p w14:paraId="2385BFB3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17FACF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BFDCDA8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Sdružení Ing. Jana Sasová</w:t>
      </w:r>
    </w:p>
    <w:p w14:paraId="52C7ACE7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a Ing. Václav Kellner</w:t>
      </w:r>
    </w:p>
    <w:p w14:paraId="5140F1F5" w14:textId="7DB91A90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B4B29">
        <w:rPr>
          <w:rFonts w:ascii="Arial" w:eastAsia="Times New Roman" w:hAnsi="Arial" w:cs="Arial"/>
          <w:bCs/>
          <w:lang w:eastAsia="cs-CZ"/>
        </w:rPr>
        <w:t>Chomutov</w:t>
      </w:r>
    </w:p>
    <w:p w14:paraId="438F2E41" w14:textId="2A817D42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AB4B29">
        <w:rPr>
          <w:rFonts w:ascii="Arial" w:eastAsia="Times New Roman" w:hAnsi="Arial" w:cs="Arial"/>
          <w:bCs/>
          <w:lang w:eastAsia="cs-CZ"/>
        </w:rPr>
        <w:t>12.07.2024</w:t>
      </w:r>
    </w:p>
    <w:p w14:paraId="66EE3CD1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CA00985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029A2D3B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FC5D1D9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Václav Kellner</w:t>
      </w:r>
    </w:p>
    <w:p w14:paraId="1310727D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za sdružení Ing. Jana Sasová</w:t>
      </w:r>
    </w:p>
    <w:p w14:paraId="7904EB2A" w14:textId="77777777" w:rsidR="00C25178" w:rsidRDefault="00C25178" w:rsidP="00C2517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a Ing. Václav Kellner</w:t>
      </w:r>
    </w:p>
    <w:p w14:paraId="611AB54C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2DC0688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EC30B64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3C04711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682CB44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EEBB269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A3137F5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B3FFBEE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2B686DC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EB436D5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F553FA4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38D5425" w14:textId="77777777" w:rsidR="008552F6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  <w:sectPr w:rsidR="008552F6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9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941"/>
        <w:gridCol w:w="963"/>
        <w:gridCol w:w="1118"/>
        <w:gridCol w:w="1191"/>
        <w:gridCol w:w="1329"/>
        <w:gridCol w:w="1474"/>
      </w:tblGrid>
      <w:tr w:rsidR="008552F6" w:rsidRPr="008552F6" w14:paraId="5CBD496A" w14:textId="77777777" w:rsidTr="008552F6">
        <w:trPr>
          <w:trHeight w:val="844"/>
        </w:trPr>
        <w:tc>
          <w:tcPr>
            <w:tcW w:w="6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C128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Položkový výkaz činností –  Příloha k Dodatku č. 1 –  Komplexní pozemkové úpravy Přečaply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0F72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622E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268E19F1" w14:textId="77777777" w:rsidTr="008552F6">
        <w:trPr>
          <w:trHeight w:val="84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B6450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829EA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0DD56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C0644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D3B071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249ED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8182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8552F6" w:rsidRPr="008552F6" w14:paraId="79C68E36" w14:textId="77777777" w:rsidTr="008552F6">
        <w:trPr>
          <w:trHeight w:val="6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85F17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386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9CA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20C2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A2D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0A2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069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66C3EA8E" w14:textId="77777777" w:rsidTr="008552F6">
        <w:trPr>
          <w:trHeight w:val="626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DE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2D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7AA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0E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C8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1 300,00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B5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9 100,00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61E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30.5.2024</w:t>
            </w:r>
          </w:p>
        </w:tc>
      </w:tr>
      <w:tr w:rsidR="008552F6" w:rsidRPr="008552F6" w14:paraId="66E35402" w14:textId="77777777" w:rsidTr="008552F6">
        <w:trPr>
          <w:trHeight w:val="62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A2B4C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0B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4F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FA2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2B2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1DF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557E84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0D685878" w14:textId="77777777" w:rsidTr="008552F6">
        <w:trPr>
          <w:trHeight w:val="701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A9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72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50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9F0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20A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F24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358 150,00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025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15.6.2024</w:t>
            </w:r>
          </w:p>
        </w:tc>
      </w:tr>
      <w:tr w:rsidR="008552F6" w:rsidRPr="008552F6" w14:paraId="27921D21" w14:textId="77777777" w:rsidTr="008552F6">
        <w:trPr>
          <w:trHeight w:val="1176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D5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45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FB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712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3 100,00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6D4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170 500,00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949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30.1.2025</w:t>
            </w:r>
          </w:p>
        </w:tc>
      </w:tr>
      <w:tr w:rsidR="008552F6" w:rsidRPr="008552F6" w14:paraId="6D3A53F1" w14:textId="77777777" w:rsidTr="008552F6">
        <w:trPr>
          <w:trHeight w:val="71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E4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19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A3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6B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A1B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5 400,00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26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54 000,00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A27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30.1.2025</w:t>
            </w:r>
          </w:p>
        </w:tc>
      </w:tr>
      <w:tr w:rsidR="008552F6" w:rsidRPr="008552F6" w14:paraId="22F6BD26" w14:textId="77777777" w:rsidTr="008552F6">
        <w:trPr>
          <w:trHeight w:val="626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44E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19B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922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458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801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350,00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0511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131 950,00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29A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8552F6" w:rsidRPr="008552F6" w14:paraId="502B8B3A" w14:textId="77777777" w:rsidTr="008552F6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27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A96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156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E1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E01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350,00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09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131 950,00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787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8552F6" w:rsidRPr="008552F6" w14:paraId="797B4069" w14:textId="77777777" w:rsidTr="008552F6">
        <w:trPr>
          <w:trHeight w:val="844"/>
        </w:trPr>
        <w:tc>
          <w:tcPr>
            <w:tcW w:w="3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01C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6D75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FCB1F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025D4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7E70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859 650,00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7CB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8552F6" w:rsidRPr="008552F6" w14:paraId="49B89FBB" w14:textId="77777777" w:rsidTr="008552F6">
        <w:trPr>
          <w:trHeight w:val="6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62E46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FF46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7F0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6CE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1A8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939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07C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5CD13E93" w14:textId="77777777" w:rsidTr="008552F6">
        <w:trPr>
          <w:trHeight w:val="6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B07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FEF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A5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E9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D0DF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E22F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338 400,00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29D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31.5.2026</w:t>
            </w:r>
          </w:p>
        </w:tc>
      </w:tr>
      <w:tr w:rsidR="008552F6" w:rsidRPr="008552F6" w14:paraId="40DE6958" w14:textId="77777777" w:rsidTr="008552F6">
        <w:trPr>
          <w:trHeight w:val="118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7F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A5B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A02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D0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259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598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45 000,00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2DFB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788F4CC5" w14:textId="77777777" w:rsidTr="008552F6">
        <w:trPr>
          <w:trHeight w:val="10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F6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b)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BD6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F8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5F4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89A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65E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121 000,00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CCBB2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2F2CD3D6" w14:textId="77777777" w:rsidTr="008552F6">
        <w:trPr>
          <w:trHeight w:val="1251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0AF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BA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A2A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8D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34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1BF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20 000,00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318D8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53322696" w14:textId="77777777" w:rsidTr="008552F6">
        <w:trPr>
          <w:trHeight w:val="100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898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c)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F73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981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97F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1B1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756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0955EC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3F5E76EA" w14:textId="77777777" w:rsidTr="008552F6">
        <w:trPr>
          <w:trHeight w:val="84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190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896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82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13761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A7375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2C14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BE5F6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60A07E47" w14:textId="77777777" w:rsidTr="008552F6">
        <w:trPr>
          <w:trHeight w:val="84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4F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53B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1F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54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7A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AAC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ED6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8552F6" w:rsidRPr="008552F6" w14:paraId="47C64886" w14:textId="77777777" w:rsidTr="008552F6">
        <w:trPr>
          <w:trHeight w:val="84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5F4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FCD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E2B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B89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33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DA5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A5F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8552F6" w:rsidRPr="008552F6" w14:paraId="0DEDF9EF" w14:textId="77777777" w:rsidTr="008552F6">
        <w:trPr>
          <w:trHeight w:val="84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101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iii)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91C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D9B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2C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DA8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002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BDF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8552F6" w:rsidRPr="008552F6" w14:paraId="4839B3B8" w14:textId="77777777" w:rsidTr="008552F6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37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ABC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FD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D24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2C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9EA9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357 200,00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64B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31.8.2027</w:t>
            </w:r>
          </w:p>
        </w:tc>
      </w:tr>
      <w:tr w:rsidR="008552F6" w:rsidRPr="008552F6" w14:paraId="621FA94E" w14:textId="77777777" w:rsidTr="008552F6">
        <w:trPr>
          <w:trHeight w:val="6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1C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9EF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57B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C2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2F1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B46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A16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8552F6" w:rsidRPr="008552F6" w14:paraId="5BA3E89A" w14:textId="77777777" w:rsidTr="008552F6"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F7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281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37E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00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DEB2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19B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A2FF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552F6" w:rsidRPr="008552F6" w14:paraId="474FBA34" w14:textId="77777777" w:rsidTr="008552F6"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3F3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16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4AE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08CA1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3D174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B34A4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362C5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4A5CC37E" w14:textId="77777777" w:rsidTr="008552F6"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A5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3B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F40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7A6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A50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6DB1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D8D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552F6" w:rsidRPr="008552F6" w14:paraId="244179BF" w14:textId="77777777" w:rsidTr="008552F6">
        <w:trPr>
          <w:trHeight w:val="77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8E4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A36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57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4E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07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D3C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609F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552F6" w:rsidRPr="008552F6" w14:paraId="331EE1DA" w14:textId="77777777" w:rsidTr="008552F6">
        <w:trPr>
          <w:trHeight w:val="761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0E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iii)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FC3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9E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EEA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E25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135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506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552F6" w:rsidRPr="008552F6" w14:paraId="209944A4" w14:textId="77777777" w:rsidTr="008552F6">
        <w:trPr>
          <w:trHeight w:val="844"/>
        </w:trPr>
        <w:tc>
          <w:tcPr>
            <w:tcW w:w="3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B3EE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86A6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5AB8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543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3818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942 600,00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B944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8552F6" w:rsidRPr="008552F6" w14:paraId="24555D4D" w14:textId="77777777" w:rsidTr="008552F6">
        <w:trPr>
          <w:trHeight w:val="6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0060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093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5F1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14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267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1731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169 650,00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A17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8552F6" w:rsidRPr="008552F6" w14:paraId="3C4F224D" w14:textId="77777777" w:rsidTr="008552F6">
        <w:trPr>
          <w:trHeight w:val="844"/>
        </w:trPr>
        <w:tc>
          <w:tcPr>
            <w:tcW w:w="3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90B3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1332B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4FD52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0A4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D062D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169 650,00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25C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8552F6" w:rsidRPr="008552F6" w14:paraId="74A4AAE3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CA1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1107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FB41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D1EA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EE07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4B3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31DCE5AB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6DB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DB14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8147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A1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436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859 650,00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090A4C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7F45BE03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5D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F9D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457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B9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EB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942 600,00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A9198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284474B8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51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0B3D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DC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109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B58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169 650,00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E967EB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38C37B87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238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943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461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FE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85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1 971 900,00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61FA13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14689D74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E9A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B82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A5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56E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3B6A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414 099,00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830BCD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43473696" w14:textId="77777777" w:rsidTr="008552F6">
        <w:trPr>
          <w:trHeight w:val="626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26C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6F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304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6AC9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2E8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2 385 999,00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CBD215" w14:textId="77777777" w:rsidR="008552F6" w:rsidRPr="008552F6" w:rsidRDefault="008552F6" w:rsidP="008552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654297A5" w14:textId="77777777" w:rsidTr="008552F6">
        <w:trPr>
          <w:trHeight w:val="422"/>
        </w:trPr>
        <w:tc>
          <w:tcPr>
            <w:tcW w:w="952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F2DC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52F6" w:rsidRPr="008552F6" w14:paraId="23353CAD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77D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90A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Sdružení Ing. Jana Sasová a Ing. Václav Kellner</w:t>
            </w:r>
          </w:p>
        </w:tc>
      </w:tr>
      <w:tr w:rsidR="008552F6" w:rsidRPr="008552F6" w14:paraId="7B2303D6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8E0A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Teplicích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03A0" w14:textId="64E57096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Místo: 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Chomutov</w:t>
            </w:r>
          </w:p>
        </w:tc>
      </w:tr>
      <w:tr w:rsidR="008552F6" w:rsidRPr="008552F6" w14:paraId="78431780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2C8B" w14:textId="6245D7AB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17.07.2024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9773" w14:textId="616160DE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.07.2024</w:t>
            </w:r>
          </w:p>
        </w:tc>
      </w:tr>
      <w:tr w:rsidR="008552F6" w:rsidRPr="008552F6" w14:paraId="41F7AB93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8C1A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8BFF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5671D505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FC7E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62A9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4F5AA515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02AC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2DD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57E65986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E693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E57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10873474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532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DBF5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8552F6" w:rsidRPr="008552F6" w14:paraId="23B3C295" w14:textId="77777777" w:rsidTr="008552F6">
        <w:trPr>
          <w:trHeight w:val="42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EF94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C567" w14:textId="0DAD650B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Jana Sasová</w:t>
            </w:r>
          </w:p>
        </w:tc>
      </w:tr>
      <w:tr w:rsidR="008552F6" w:rsidRPr="008552F6" w14:paraId="78D9871C" w14:textId="77777777" w:rsidTr="008552F6">
        <w:trPr>
          <w:trHeight w:val="618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C9085" w14:textId="3FF950FF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vedoucí oddělení správy majetku státu Úst. kraje                Zástupce ředitele Krajského pozemkového úřadu pro Ústecký kraj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064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sdružení Ing. Jana Sasová a Ing. Václav Kellner</w:t>
            </w:r>
          </w:p>
        </w:tc>
      </w:tr>
      <w:tr w:rsidR="008552F6" w:rsidRPr="008552F6" w14:paraId="2A9EF344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306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1412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CDE8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0F2F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1FA5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BECD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C8B7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377E2C1A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48ED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820A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A095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26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CE9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Sdružení Ing. Jana Sasová a Ing. Václav Kellner</w:t>
            </w:r>
          </w:p>
        </w:tc>
      </w:tr>
      <w:tr w:rsidR="008552F6" w:rsidRPr="008552F6" w14:paraId="3D7BBFE5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A75A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1F0E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438F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BF4F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0500" w14:textId="5B49B900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Místo: 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Chomutov</w:t>
            </w:r>
          </w:p>
        </w:tc>
      </w:tr>
      <w:tr w:rsidR="008552F6" w:rsidRPr="008552F6" w14:paraId="572F52A5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8770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5F6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92C7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AFEA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72C2" w14:textId="500FCBE5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AB4B2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12.07.2024</w:t>
            </w:r>
          </w:p>
        </w:tc>
      </w:tr>
      <w:tr w:rsidR="008552F6" w:rsidRPr="008552F6" w14:paraId="7AB07E96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596F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DAD5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D93F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24C0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8B94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1BEC8419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27D1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6958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4ECD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F5A7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BFCA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285DD3C0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325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7E4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23C8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9674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E86F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7771B361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361B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7CFC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747D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A7F1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9BCB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0A504790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7B29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B587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C986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C61C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155C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8552F6" w:rsidRPr="008552F6" w14:paraId="678029BB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0A52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CFAB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B1D5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02A1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DAEB" w14:textId="5AA52C9D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Václav Kellner</w:t>
            </w:r>
          </w:p>
        </w:tc>
      </w:tr>
      <w:tr w:rsidR="008552F6" w:rsidRPr="008552F6" w14:paraId="79744426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EC43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8D73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36B7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DE52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9CF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sdružení Ing. Jana Sasová a Ing. Václav Kellner</w:t>
            </w:r>
          </w:p>
        </w:tc>
      </w:tr>
      <w:tr w:rsidR="008552F6" w:rsidRPr="008552F6" w14:paraId="647DEEAE" w14:textId="77777777" w:rsidTr="008552F6">
        <w:trPr>
          <w:trHeight w:val="4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70B8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3A0E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04A1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4A49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BC64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3B7E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3195" w14:textId="77777777" w:rsidR="008552F6" w:rsidRPr="008552F6" w:rsidRDefault="008552F6" w:rsidP="00855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52F6" w:rsidRPr="008552F6" w14:paraId="30F3DB86" w14:textId="77777777" w:rsidTr="008552F6">
        <w:trPr>
          <w:trHeight w:val="663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62F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8552F6" w:rsidRPr="008552F6" w14:paraId="371E02A7" w14:textId="77777777" w:rsidTr="008552F6">
        <w:trPr>
          <w:trHeight w:val="927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8131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8552F6" w:rsidRPr="008552F6" w14:paraId="0196F123" w14:textId="77777777" w:rsidTr="008552F6">
        <w:trPr>
          <w:trHeight w:val="603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8FF2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6) Volitelná položka, v případě, že v rámci KoPÚ nebude potřeba, položku odstranit. Nepoužije se v případě KoPÚ v bývalých VÚj.</w:t>
            </w:r>
          </w:p>
        </w:tc>
      </w:tr>
      <w:tr w:rsidR="008552F6" w:rsidRPr="008552F6" w14:paraId="19BBA38E" w14:textId="77777777" w:rsidTr="008552F6">
        <w:trPr>
          <w:trHeight w:val="626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845D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8552F6" w:rsidRPr="008552F6" w14:paraId="599CD9B2" w14:textId="77777777" w:rsidTr="008552F6">
        <w:trPr>
          <w:trHeight w:val="615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2D4E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8552F6" w:rsidRPr="008552F6" w14:paraId="678440F8" w14:textId="77777777" w:rsidTr="008552F6">
        <w:trPr>
          <w:trHeight w:val="1195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676A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8552F6" w:rsidRPr="008552F6" w14:paraId="181F7D3C" w14:textId="77777777" w:rsidTr="008552F6">
        <w:trPr>
          <w:trHeight w:val="1218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66D9" w14:textId="77777777" w:rsidR="008552F6" w:rsidRPr="008552F6" w:rsidRDefault="008552F6" w:rsidP="008552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52F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7AA74D51" w14:textId="77777777" w:rsidR="008552F6" w:rsidRPr="00ED6435" w:rsidRDefault="008552F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sectPr w:rsidR="008552F6" w:rsidRPr="00ED6435" w:rsidSect="008552F6">
      <w:headerReference w:type="default" r:id="rId17"/>
      <w:footerReference w:type="default" r:id="rId18"/>
      <w:headerReference w:type="first" r:id="rId19"/>
      <w:pgSz w:w="11907" w:h="16839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8B52" w14:textId="77777777" w:rsidR="00E64AD3" w:rsidRDefault="00E64AD3" w:rsidP="007936E4">
      <w:pPr>
        <w:spacing w:after="0"/>
      </w:pPr>
      <w:r>
        <w:separator/>
      </w:r>
    </w:p>
  </w:endnote>
  <w:endnote w:type="continuationSeparator" w:id="0">
    <w:p w14:paraId="6CA9D681" w14:textId="77777777" w:rsidR="00E64AD3" w:rsidRDefault="00E64AD3" w:rsidP="007936E4">
      <w:pPr>
        <w:spacing w:after="0"/>
      </w:pPr>
      <w:r>
        <w:continuationSeparator/>
      </w:r>
    </w:p>
  </w:endnote>
  <w:endnote w:type="continuationNotice" w:id="1">
    <w:p w14:paraId="1E5C209A" w14:textId="77777777" w:rsidR="00E64AD3" w:rsidRDefault="00E64AD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319" w14:textId="627F1EBA" w:rsidR="008552F6" w:rsidRPr="00330188" w:rsidRDefault="008552F6" w:rsidP="00020623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9BEB" w14:textId="77777777" w:rsidR="00E64AD3" w:rsidRDefault="00E64AD3" w:rsidP="007936E4">
      <w:pPr>
        <w:spacing w:after="0"/>
      </w:pPr>
      <w:r>
        <w:separator/>
      </w:r>
    </w:p>
  </w:footnote>
  <w:footnote w:type="continuationSeparator" w:id="0">
    <w:p w14:paraId="2D178A1F" w14:textId="77777777" w:rsidR="00E64AD3" w:rsidRDefault="00E64AD3" w:rsidP="007936E4">
      <w:pPr>
        <w:spacing w:after="0"/>
      </w:pPr>
      <w:r>
        <w:continuationSeparator/>
      </w:r>
    </w:p>
  </w:footnote>
  <w:footnote w:type="continuationNotice" w:id="1">
    <w:p w14:paraId="4835CD85" w14:textId="77777777" w:rsidR="00E64AD3" w:rsidRDefault="00E64AD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F78408F" w:rsidR="00043079" w:rsidRPr="001D4BED" w:rsidRDefault="008D64D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A74034">
      <w:rPr>
        <w:szCs w:val="16"/>
      </w:rPr>
      <w:t>Přečaply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6333" w14:textId="0A893DB4" w:rsidR="002C5BF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D21AF">
      <w:rPr>
        <w:rFonts w:cs="Arial"/>
        <w:szCs w:val="16"/>
        <w:lang w:val="fr-FR" w:eastAsia="cs-CZ"/>
      </w:rPr>
      <w:t>1045-2023-508207</w:t>
    </w:r>
    <w:r w:rsidR="00477603">
      <w:rPr>
        <w:rFonts w:cs="Arial"/>
        <w:szCs w:val="16"/>
        <w:lang w:val="fr-FR" w:eastAsia="cs-CZ"/>
      </w:rPr>
      <w:t>/1</w:t>
    </w:r>
  </w:p>
  <w:p w14:paraId="77F7AB29" w14:textId="69CC39C3" w:rsidR="00477603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477603">
      <w:rPr>
        <w:rFonts w:cs="Arial"/>
        <w:szCs w:val="16"/>
        <w:lang w:val="fr-FR" w:eastAsia="cs-CZ"/>
      </w:rPr>
      <w:t>UID dokumentu :</w:t>
    </w:r>
    <w:r w:rsidR="00477603" w:rsidRPr="00477603">
      <w:rPr>
        <w:rFonts w:cs="Arial"/>
        <w:szCs w:val="16"/>
        <w:lang w:val="fr-FR" w:eastAsia="cs-CZ"/>
      </w:rPr>
      <w:t xml:space="preserve"> </w:t>
    </w:r>
    <w:r w:rsidR="00477603" w:rsidRPr="005949AF">
      <w:rPr>
        <w:rFonts w:cs="Arial"/>
        <w:szCs w:val="16"/>
        <w:lang w:val="fr-FR" w:eastAsia="cs-CZ"/>
      </w:rPr>
      <w:t>spudms00000014668220</w:t>
    </w:r>
  </w:p>
  <w:p w14:paraId="26379309" w14:textId="2D2D948F" w:rsidR="008D64D8" w:rsidRPr="001D4BED" w:rsidRDefault="0047760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5949AF">
      <w:rPr>
        <w:rFonts w:cs="Arial"/>
        <w:szCs w:val="16"/>
        <w:lang w:val="fr-FR"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1C86" w14:textId="1C691E91" w:rsidR="008552F6" w:rsidRPr="008552F6" w:rsidRDefault="008552F6" w:rsidP="008552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B0D" w14:textId="504FE301" w:rsidR="008552F6" w:rsidRPr="001D4BED" w:rsidRDefault="00855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BC43735"/>
    <w:multiLevelType w:val="hybridMultilevel"/>
    <w:tmpl w:val="61A2F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707B64"/>
    <w:multiLevelType w:val="hybridMultilevel"/>
    <w:tmpl w:val="A5148718"/>
    <w:lvl w:ilvl="0" w:tplc="784C5E38">
      <w:start w:val="3"/>
      <w:numFmt w:val="bullet"/>
      <w:lvlText w:val="-"/>
      <w:lvlJc w:val="left"/>
      <w:pPr>
        <w:ind w:left="2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4477C8"/>
    <w:multiLevelType w:val="multilevel"/>
    <w:tmpl w:val="51E0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881063">
    <w:abstractNumId w:val="35"/>
  </w:num>
  <w:num w:numId="2" w16cid:durableId="447356179">
    <w:abstractNumId w:val="40"/>
  </w:num>
  <w:num w:numId="3" w16cid:durableId="1225020274">
    <w:abstractNumId w:val="18"/>
  </w:num>
  <w:num w:numId="4" w16cid:durableId="1192838246">
    <w:abstractNumId w:val="23"/>
  </w:num>
  <w:num w:numId="5" w16cid:durableId="1007634623">
    <w:abstractNumId w:val="37"/>
  </w:num>
  <w:num w:numId="6" w16cid:durableId="1660382077">
    <w:abstractNumId w:val="9"/>
  </w:num>
  <w:num w:numId="7" w16cid:durableId="1421297706">
    <w:abstractNumId w:val="28"/>
  </w:num>
  <w:num w:numId="8" w16cid:durableId="1185168643">
    <w:abstractNumId w:val="4"/>
  </w:num>
  <w:num w:numId="9" w16cid:durableId="1199244823">
    <w:abstractNumId w:val="0"/>
  </w:num>
  <w:num w:numId="10" w16cid:durableId="426776290">
    <w:abstractNumId w:val="5"/>
  </w:num>
  <w:num w:numId="11" w16cid:durableId="1189833712">
    <w:abstractNumId w:val="42"/>
  </w:num>
  <w:num w:numId="12" w16cid:durableId="590552459">
    <w:abstractNumId w:val="19"/>
  </w:num>
  <w:num w:numId="13" w16cid:durableId="666715043">
    <w:abstractNumId w:val="41"/>
  </w:num>
  <w:num w:numId="14" w16cid:durableId="191502462">
    <w:abstractNumId w:val="34"/>
  </w:num>
  <w:num w:numId="15" w16cid:durableId="278879494">
    <w:abstractNumId w:val="12"/>
  </w:num>
  <w:num w:numId="16" w16cid:durableId="1143084531">
    <w:abstractNumId w:val="30"/>
  </w:num>
  <w:num w:numId="17" w16cid:durableId="1813789218">
    <w:abstractNumId w:val="12"/>
    <w:lvlOverride w:ilvl="0">
      <w:startOverride w:val="1"/>
    </w:lvlOverride>
  </w:num>
  <w:num w:numId="18" w16cid:durableId="1287542566">
    <w:abstractNumId w:val="22"/>
  </w:num>
  <w:num w:numId="19" w16cid:durableId="1852256469">
    <w:abstractNumId w:val="39"/>
  </w:num>
  <w:num w:numId="20" w16cid:durableId="2101413497">
    <w:abstractNumId w:val="32"/>
  </w:num>
  <w:num w:numId="21" w16cid:durableId="1277248108">
    <w:abstractNumId w:val="11"/>
  </w:num>
  <w:num w:numId="22" w16cid:durableId="14217581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007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1260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0251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6632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19268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29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3989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75320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31139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70658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8094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7651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53505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450396">
    <w:abstractNumId w:val="17"/>
  </w:num>
  <w:num w:numId="37" w16cid:durableId="100953130">
    <w:abstractNumId w:val="6"/>
  </w:num>
  <w:num w:numId="38" w16cid:durableId="1359769612">
    <w:abstractNumId w:val="21"/>
  </w:num>
  <w:num w:numId="39" w16cid:durableId="1724670585">
    <w:abstractNumId w:val="16"/>
  </w:num>
  <w:num w:numId="40" w16cid:durableId="89397601">
    <w:abstractNumId w:val="24"/>
  </w:num>
  <w:num w:numId="41" w16cid:durableId="373622523">
    <w:abstractNumId w:val="2"/>
  </w:num>
  <w:num w:numId="42" w16cid:durableId="2094887558">
    <w:abstractNumId w:val="14"/>
  </w:num>
  <w:num w:numId="43" w16cid:durableId="436872272">
    <w:abstractNumId w:val="13"/>
  </w:num>
  <w:num w:numId="44" w16cid:durableId="734354018">
    <w:abstractNumId w:val="1"/>
  </w:num>
  <w:num w:numId="45" w16cid:durableId="11610816">
    <w:abstractNumId w:val="33"/>
  </w:num>
  <w:num w:numId="46" w16cid:durableId="696733981">
    <w:abstractNumId w:val="31"/>
  </w:num>
  <w:num w:numId="47" w16cid:durableId="1108425038">
    <w:abstractNumId w:val="3"/>
  </w:num>
  <w:num w:numId="48" w16cid:durableId="1075128565">
    <w:abstractNumId w:val="7"/>
  </w:num>
  <w:num w:numId="49" w16cid:durableId="1287920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9639765">
    <w:abstractNumId w:val="38"/>
  </w:num>
  <w:num w:numId="51" w16cid:durableId="171456131">
    <w:abstractNumId w:val="26"/>
  </w:num>
  <w:num w:numId="52" w16cid:durableId="2119526878">
    <w:abstractNumId w:val="36"/>
  </w:num>
  <w:num w:numId="53" w16cid:durableId="1863473294">
    <w:abstractNumId w:val="8"/>
  </w:num>
  <w:num w:numId="54" w16cid:durableId="2114860003">
    <w:abstractNumId w:val="10"/>
  </w:num>
  <w:num w:numId="55" w16cid:durableId="13810488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9110442">
    <w:abstractNumId w:val="37"/>
  </w:num>
  <w:num w:numId="57" w16cid:durableId="1578905762">
    <w:abstractNumId w:val="29"/>
  </w:num>
  <w:num w:numId="58" w16cid:durableId="1654334859">
    <w:abstractNumId w:val="25"/>
  </w:num>
  <w:num w:numId="59" w16cid:durableId="234900079">
    <w:abstractNumId w:val="27"/>
  </w:num>
  <w:num w:numId="60" w16cid:durableId="2035039327">
    <w:abstractNumId w:val="20"/>
  </w:num>
  <w:num w:numId="61" w16cid:durableId="60904704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D9A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174"/>
    <w:rsid w:val="00056E69"/>
    <w:rsid w:val="00057832"/>
    <w:rsid w:val="00057C75"/>
    <w:rsid w:val="000604D3"/>
    <w:rsid w:val="00060674"/>
    <w:rsid w:val="00061985"/>
    <w:rsid w:val="00061A57"/>
    <w:rsid w:val="00061B69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233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333A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9C3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9CD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2E5"/>
    <w:rsid w:val="00153B49"/>
    <w:rsid w:val="00153BEC"/>
    <w:rsid w:val="00154EA9"/>
    <w:rsid w:val="00155CC2"/>
    <w:rsid w:val="00155CFB"/>
    <w:rsid w:val="00156E1D"/>
    <w:rsid w:val="00157048"/>
    <w:rsid w:val="0015753D"/>
    <w:rsid w:val="00160693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D2B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BBA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04BC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2B65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17C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4F7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88F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0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2F2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7A19"/>
    <w:rsid w:val="00290510"/>
    <w:rsid w:val="00291113"/>
    <w:rsid w:val="00291E5B"/>
    <w:rsid w:val="00292813"/>
    <w:rsid w:val="00293887"/>
    <w:rsid w:val="002941ED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41E"/>
    <w:rsid w:val="002A16BB"/>
    <w:rsid w:val="002A1C71"/>
    <w:rsid w:val="002A35E4"/>
    <w:rsid w:val="002A3D41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318"/>
    <w:rsid w:val="002C5999"/>
    <w:rsid w:val="002C5BFD"/>
    <w:rsid w:val="002C5F4C"/>
    <w:rsid w:val="002C718D"/>
    <w:rsid w:val="002C7287"/>
    <w:rsid w:val="002D02B2"/>
    <w:rsid w:val="002D07B9"/>
    <w:rsid w:val="002D1314"/>
    <w:rsid w:val="002D21C5"/>
    <w:rsid w:val="002D2CBD"/>
    <w:rsid w:val="002D3562"/>
    <w:rsid w:val="002D48A3"/>
    <w:rsid w:val="002D4B41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5F39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C84"/>
    <w:rsid w:val="002F7EE5"/>
    <w:rsid w:val="0030021B"/>
    <w:rsid w:val="00300329"/>
    <w:rsid w:val="003003B9"/>
    <w:rsid w:val="00300DAC"/>
    <w:rsid w:val="003010ED"/>
    <w:rsid w:val="0030413D"/>
    <w:rsid w:val="003044F0"/>
    <w:rsid w:val="003058BC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1ADD"/>
    <w:rsid w:val="00312425"/>
    <w:rsid w:val="00312F43"/>
    <w:rsid w:val="00313240"/>
    <w:rsid w:val="00313870"/>
    <w:rsid w:val="00313C9C"/>
    <w:rsid w:val="0031588C"/>
    <w:rsid w:val="00315B05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01A"/>
    <w:rsid w:val="003256CA"/>
    <w:rsid w:val="0032605F"/>
    <w:rsid w:val="003266AD"/>
    <w:rsid w:val="00327110"/>
    <w:rsid w:val="003279D4"/>
    <w:rsid w:val="00330181"/>
    <w:rsid w:val="00330188"/>
    <w:rsid w:val="0033106D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1E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1BD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0745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227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B3C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9E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86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9"/>
    <w:rsid w:val="004748CE"/>
    <w:rsid w:val="00475203"/>
    <w:rsid w:val="004758C4"/>
    <w:rsid w:val="00475B8F"/>
    <w:rsid w:val="004760C7"/>
    <w:rsid w:val="00476E79"/>
    <w:rsid w:val="00477603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03D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CEF"/>
    <w:rsid w:val="004B157A"/>
    <w:rsid w:val="004B15FF"/>
    <w:rsid w:val="004B2171"/>
    <w:rsid w:val="004B546A"/>
    <w:rsid w:val="004B6103"/>
    <w:rsid w:val="004B6869"/>
    <w:rsid w:val="004B6A55"/>
    <w:rsid w:val="004B6D63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6F5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A1"/>
    <w:rsid w:val="0052360B"/>
    <w:rsid w:val="00523C3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251"/>
    <w:rsid w:val="00527712"/>
    <w:rsid w:val="00527966"/>
    <w:rsid w:val="00530EB5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802"/>
    <w:rsid w:val="00545F54"/>
    <w:rsid w:val="005464E3"/>
    <w:rsid w:val="00546F23"/>
    <w:rsid w:val="00547AF4"/>
    <w:rsid w:val="00547FD3"/>
    <w:rsid w:val="005502C0"/>
    <w:rsid w:val="0055100A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1D95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9AF"/>
    <w:rsid w:val="00594DDC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D97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20D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718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5C1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5F3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4F56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B93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3EE5"/>
    <w:rsid w:val="006B4459"/>
    <w:rsid w:val="006B518C"/>
    <w:rsid w:val="006B5212"/>
    <w:rsid w:val="006B5DF1"/>
    <w:rsid w:val="006B71EE"/>
    <w:rsid w:val="006B7272"/>
    <w:rsid w:val="006B7F59"/>
    <w:rsid w:val="006C0736"/>
    <w:rsid w:val="006C0F97"/>
    <w:rsid w:val="006C124F"/>
    <w:rsid w:val="006C13D4"/>
    <w:rsid w:val="006C1544"/>
    <w:rsid w:val="006C17B9"/>
    <w:rsid w:val="006C18DA"/>
    <w:rsid w:val="006C2957"/>
    <w:rsid w:val="006C323D"/>
    <w:rsid w:val="006C3833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8AB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E6B"/>
    <w:rsid w:val="00725411"/>
    <w:rsid w:val="0072554F"/>
    <w:rsid w:val="00725CEC"/>
    <w:rsid w:val="00725F1B"/>
    <w:rsid w:val="00727FB2"/>
    <w:rsid w:val="00730242"/>
    <w:rsid w:val="00730AC1"/>
    <w:rsid w:val="00731FD9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179A"/>
    <w:rsid w:val="00742AB4"/>
    <w:rsid w:val="007447B4"/>
    <w:rsid w:val="00745388"/>
    <w:rsid w:val="00745C7F"/>
    <w:rsid w:val="00746A86"/>
    <w:rsid w:val="00746FD8"/>
    <w:rsid w:val="007470A1"/>
    <w:rsid w:val="00750065"/>
    <w:rsid w:val="0075182D"/>
    <w:rsid w:val="0075186F"/>
    <w:rsid w:val="007521B0"/>
    <w:rsid w:val="00752E8B"/>
    <w:rsid w:val="00752FE4"/>
    <w:rsid w:val="007533A8"/>
    <w:rsid w:val="007538BB"/>
    <w:rsid w:val="00755D81"/>
    <w:rsid w:val="00756E3A"/>
    <w:rsid w:val="0075716E"/>
    <w:rsid w:val="00757230"/>
    <w:rsid w:val="0075737B"/>
    <w:rsid w:val="007605EF"/>
    <w:rsid w:val="00760C0C"/>
    <w:rsid w:val="00760F00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154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22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094"/>
    <w:rsid w:val="007F02DF"/>
    <w:rsid w:val="007F1B6E"/>
    <w:rsid w:val="007F349E"/>
    <w:rsid w:val="007F3DAC"/>
    <w:rsid w:val="007F400B"/>
    <w:rsid w:val="007F408F"/>
    <w:rsid w:val="007F42CD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133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5848"/>
    <w:rsid w:val="008461A0"/>
    <w:rsid w:val="00846774"/>
    <w:rsid w:val="00846E21"/>
    <w:rsid w:val="00850D47"/>
    <w:rsid w:val="008512C3"/>
    <w:rsid w:val="008527FF"/>
    <w:rsid w:val="00852BC7"/>
    <w:rsid w:val="00853097"/>
    <w:rsid w:val="00853376"/>
    <w:rsid w:val="008552F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3408"/>
    <w:rsid w:val="008B4CBB"/>
    <w:rsid w:val="008B60C6"/>
    <w:rsid w:val="008B6721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46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4D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A1F"/>
    <w:rsid w:val="009060BB"/>
    <w:rsid w:val="00912090"/>
    <w:rsid w:val="0091239E"/>
    <w:rsid w:val="00912CBC"/>
    <w:rsid w:val="0091306D"/>
    <w:rsid w:val="009139FE"/>
    <w:rsid w:val="00914C54"/>
    <w:rsid w:val="00915292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37495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4A6E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E26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42BA"/>
    <w:rsid w:val="0098603E"/>
    <w:rsid w:val="00986C52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522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A96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9A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DDF"/>
    <w:rsid w:val="00A45F6A"/>
    <w:rsid w:val="00A50FEF"/>
    <w:rsid w:val="00A51CBD"/>
    <w:rsid w:val="00A52BE4"/>
    <w:rsid w:val="00A530FD"/>
    <w:rsid w:val="00A556FF"/>
    <w:rsid w:val="00A56A79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034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B29"/>
    <w:rsid w:val="00AB5253"/>
    <w:rsid w:val="00AB565B"/>
    <w:rsid w:val="00AC09E6"/>
    <w:rsid w:val="00AC1BD2"/>
    <w:rsid w:val="00AC1BEC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93F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6B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7F9"/>
    <w:rsid w:val="00B57189"/>
    <w:rsid w:val="00B571F7"/>
    <w:rsid w:val="00B601B8"/>
    <w:rsid w:val="00B601D0"/>
    <w:rsid w:val="00B60BD2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84B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2BD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7E3"/>
    <w:rsid w:val="00BC1C33"/>
    <w:rsid w:val="00BC2011"/>
    <w:rsid w:val="00BC2FFE"/>
    <w:rsid w:val="00BC3C64"/>
    <w:rsid w:val="00BC3CBC"/>
    <w:rsid w:val="00BC4431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6F1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178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E6B"/>
    <w:rsid w:val="00C7041B"/>
    <w:rsid w:val="00C708CB"/>
    <w:rsid w:val="00C70A27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5D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410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4F1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54A"/>
    <w:rsid w:val="00D05BEE"/>
    <w:rsid w:val="00D0625E"/>
    <w:rsid w:val="00D066FC"/>
    <w:rsid w:val="00D06CED"/>
    <w:rsid w:val="00D06DB7"/>
    <w:rsid w:val="00D071BD"/>
    <w:rsid w:val="00D07F47"/>
    <w:rsid w:val="00D1092E"/>
    <w:rsid w:val="00D11848"/>
    <w:rsid w:val="00D124CF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F75"/>
    <w:rsid w:val="00D3063B"/>
    <w:rsid w:val="00D30C8D"/>
    <w:rsid w:val="00D327AD"/>
    <w:rsid w:val="00D3281B"/>
    <w:rsid w:val="00D3281C"/>
    <w:rsid w:val="00D33027"/>
    <w:rsid w:val="00D3334C"/>
    <w:rsid w:val="00D34059"/>
    <w:rsid w:val="00D34197"/>
    <w:rsid w:val="00D34916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950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05B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86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55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AD3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77F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26DD"/>
    <w:rsid w:val="00E85062"/>
    <w:rsid w:val="00E85730"/>
    <w:rsid w:val="00E85C9E"/>
    <w:rsid w:val="00E86382"/>
    <w:rsid w:val="00E864D3"/>
    <w:rsid w:val="00E86890"/>
    <w:rsid w:val="00E87EEA"/>
    <w:rsid w:val="00E91FFC"/>
    <w:rsid w:val="00E93011"/>
    <w:rsid w:val="00E9326F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4BCA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1D4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6A4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A6E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A0E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1AF"/>
    <w:rsid w:val="00FD2316"/>
    <w:rsid w:val="00FD36A3"/>
    <w:rsid w:val="00FD37F2"/>
    <w:rsid w:val="00FD3B2B"/>
    <w:rsid w:val="00FD41D1"/>
    <w:rsid w:val="00FD45B6"/>
    <w:rsid w:val="00FD47BC"/>
    <w:rsid w:val="00FD4958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8E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B2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B4B2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B4B2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B4776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l-L2Char">
    <w:name w:val="Čl - L2 Char"/>
    <w:link w:val="l-L2"/>
    <w:rsid w:val="00B4776B"/>
    <w:rPr>
      <w:rFonts w:ascii="Arial" w:eastAsia="Times New Roman" w:hAnsi="Arial"/>
      <w:sz w:val="22"/>
      <w:szCs w:val="24"/>
    </w:rPr>
  </w:style>
  <w:style w:type="paragraph" w:styleId="Normlnweb">
    <w:name w:val="Normal (Web)"/>
    <w:basedOn w:val="Normln"/>
    <w:unhideWhenUsed/>
    <w:rsid w:val="00B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ada3fa48-c231-4f9d-a491-19361e04fcb4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2046fdb6-fa60-49a6-a635-1115ab0d2074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1578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Kašparová Lucie Ing.</cp:lastModifiedBy>
  <cp:revision>28</cp:revision>
  <cp:lastPrinted>2024-07-12T09:56:00Z</cp:lastPrinted>
  <dcterms:created xsi:type="dcterms:W3CDTF">2024-06-05T06:29:00Z</dcterms:created>
  <dcterms:modified xsi:type="dcterms:W3CDTF">2024-07-17T11:48:00Z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