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F2BB" w14:textId="7370B036" w:rsidR="00BC17A6" w:rsidRPr="008449AD" w:rsidRDefault="00BC17A6" w:rsidP="000B0AA7">
      <w:pPr>
        <w:pStyle w:val="StylDoprava"/>
        <w:rPr>
          <w:rFonts w:cs="Arial"/>
          <w:b/>
          <w:bCs/>
          <w:sz w:val="22"/>
          <w:szCs w:val="22"/>
        </w:rPr>
      </w:pPr>
      <w:r w:rsidRPr="008449AD">
        <w:rPr>
          <w:rFonts w:cs="Arial"/>
          <w:b/>
          <w:bCs/>
          <w:sz w:val="22"/>
          <w:szCs w:val="22"/>
        </w:rPr>
        <w:t>Čj.:</w:t>
      </w:r>
      <w:r w:rsidR="00F86DCB">
        <w:rPr>
          <w:rFonts w:cs="Arial"/>
          <w:b/>
          <w:bCs/>
          <w:sz w:val="22"/>
          <w:szCs w:val="22"/>
        </w:rPr>
        <w:t xml:space="preserve"> </w:t>
      </w:r>
      <w:r w:rsidRPr="008449AD">
        <w:rPr>
          <w:rFonts w:cs="Arial"/>
          <w:b/>
          <w:bCs/>
          <w:sz w:val="22"/>
          <w:szCs w:val="22"/>
        </w:rPr>
        <w:t>SPU 150814/2024</w:t>
      </w:r>
    </w:p>
    <w:p w14:paraId="037AD10C" w14:textId="45250FE9" w:rsidR="004243BC" w:rsidRPr="00C97FB5" w:rsidRDefault="00BC17A6" w:rsidP="000B0AA7">
      <w:pPr>
        <w:pStyle w:val="StylDoprava"/>
        <w:rPr>
          <w:rFonts w:cs="Arial"/>
          <w:sz w:val="22"/>
          <w:szCs w:val="22"/>
        </w:rPr>
      </w:pPr>
      <w:r w:rsidRPr="008449AD">
        <w:rPr>
          <w:rFonts w:cs="Arial"/>
          <w:b/>
          <w:bCs/>
          <w:sz w:val="22"/>
          <w:szCs w:val="22"/>
        </w:rPr>
        <w:t>UID:</w:t>
      </w:r>
      <w:r w:rsidR="00F86DCB">
        <w:rPr>
          <w:rFonts w:cs="Arial"/>
          <w:b/>
          <w:bCs/>
          <w:sz w:val="22"/>
          <w:szCs w:val="22"/>
        </w:rPr>
        <w:t xml:space="preserve"> </w:t>
      </w:r>
      <w:r w:rsidRPr="008449AD">
        <w:rPr>
          <w:rFonts w:cs="Arial"/>
          <w:b/>
          <w:bCs/>
          <w:sz w:val="22"/>
          <w:szCs w:val="22"/>
        </w:rPr>
        <w:t>spuess920a5381</w:t>
      </w:r>
    </w:p>
    <w:p w14:paraId="19B26D10"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6D0EBF06"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69C33C91"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01F77C64"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0E6BC985"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Eva Schmidtmajerová, CSc., ředitelka Krajského pozemkového úřadu pro Jihočeský kraj</w:t>
      </w:r>
    </w:p>
    <w:p w14:paraId="581EA7D8" w14:textId="77777777" w:rsidR="00FB6E4E" w:rsidRPr="00C97FB5" w:rsidRDefault="00BC17A6" w:rsidP="000B0AA7">
      <w:pPr>
        <w:pStyle w:val="VnitrniText"/>
        <w:ind w:firstLine="0"/>
        <w:rPr>
          <w:sz w:val="22"/>
          <w:szCs w:val="22"/>
        </w:rPr>
      </w:pPr>
      <w:r w:rsidRPr="00C97FB5">
        <w:rPr>
          <w:sz w:val="22"/>
          <w:szCs w:val="22"/>
        </w:rPr>
        <w:t>adresa Rudolfovská 80, 37001 České Budějovice</w:t>
      </w:r>
    </w:p>
    <w:p w14:paraId="2B19E09D"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1ACAA408" w14:textId="77777777" w:rsidR="00BC17A6" w:rsidRPr="00C97FB5" w:rsidRDefault="00BC17A6" w:rsidP="000B0AA7">
      <w:pPr>
        <w:pStyle w:val="VnitrniText"/>
        <w:ind w:firstLine="0"/>
        <w:rPr>
          <w:sz w:val="22"/>
          <w:szCs w:val="22"/>
        </w:rPr>
      </w:pPr>
    </w:p>
    <w:p w14:paraId="6B0374D6" w14:textId="77777777" w:rsidR="00CF17C0" w:rsidRPr="00C97FB5" w:rsidRDefault="00CF17C0" w:rsidP="000B0AA7">
      <w:pPr>
        <w:pStyle w:val="VnitrniText"/>
        <w:ind w:firstLine="0"/>
        <w:rPr>
          <w:sz w:val="22"/>
          <w:szCs w:val="22"/>
        </w:rPr>
      </w:pPr>
      <w:r w:rsidRPr="00C97FB5">
        <w:rPr>
          <w:sz w:val="22"/>
          <w:szCs w:val="22"/>
        </w:rPr>
        <w:t>a</w:t>
      </w:r>
    </w:p>
    <w:p w14:paraId="7EA61CD7" w14:textId="77777777" w:rsidR="00BC17A6" w:rsidRPr="00C97FB5" w:rsidRDefault="00BC17A6" w:rsidP="000B0AA7">
      <w:pPr>
        <w:pStyle w:val="VnitrniText"/>
        <w:ind w:firstLine="0"/>
        <w:rPr>
          <w:sz w:val="22"/>
          <w:szCs w:val="22"/>
        </w:rPr>
      </w:pPr>
    </w:p>
    <w:p w14:paraId="45AD61E9" w14:textId="77777777" w:rsidR="00BC17A6" w:rsidRPr="00C97FB5" w:rsidRDefault="00BC17A6" w:rsidP="000B0AA7">
      <w:pPr>
        <w:pStyle w:val="VnitrniText"/>
        <w:ind w:firstLine="0"/>
        <w:rPr>
          <w:sz w:val="22"/>
          <w:szCs w:val="22"/>
        </w:rPr>
      </w:pPr>
      <w:r w:rsidRPr="00C97FB5">
        <w:rPr>
          <w:b/>
          <w:sz w:val="22"/>
          <w:szCs w:val="22"/>
        </w:rPr>
        <w:t>OBEC JÍLOVICE</w:t>
      </w:r>
    </w:p>
    <w:p w14:paraId="27920096" w14:textId="77777777" w:rsidR="00BC17A6" w:rsidRPr="00C97FB5" w:rsidRDefault="00BC17A6" w:rsidP="000B0AA7">
      <w:pPr>
        <w:pStyle w:val="VnitrniText"/>
        <w:ind w:firstLine="0"/>
        <w:rPr>
          <w:sz w:val="22"/>
          <w:szCs w:val="22"/>
        </w:rPr>
      </w:pPr>
      <w:r w:rsidRPr="00C97FB5">
        <w:rPr>
          <w:sz w:val="22"/>
          <w:szCs w:val="22"/>
        </w:rPr>
        <w:t>se sídlem Jílovice 170, Jílovice u Trhových Svinů, PSČ 37332</w:t>
      </w:r>
    </w:p>
    <w:p w14:paraId="272D4546" w14:textId="77777777" w:rsidR="00BC17A6" w:rsidRDefault="00BC17A6" w:rsidP="000B0AA7">
      <w:pPr>
        <w:pStyle w:val="VnitrniText"/>
        <w:ind w:firstLine="0"/>
        <w:rPr>
          <w:sz w:val="22"/>
          <w:szCs w:val="22"/>
        </w:rPr>
      </w:pPr>
      <w:r w:rsidRPr="00C97FB5">
        <w:rPr>
          <w:sz w:val="22"/>
          <w:szCs w:val="22"/>
        </w:rPr>
        <w:t>IČO: 00245038</w:t>
      </w:r>
    </w:p>
    <w:p w14:paraId="34DD25F1" w14:textId="0D153400" w:rsidR="008449AD" w:rsidRPr="00C97FB5" w:rsidRDefault="008449AD" w:rsidP="000B0AA7">
      <w:pPr>
        <w:pStyle w:val="VnitrniText"/>
        <w:ind w:firstLine="0"/>
        <w:rPr>
          <w:sz w:val="22"/>
          <w:szCs w:val="22"/>
        </w:rPr>
      </w:pPr>
      <w:r>
        <w:rPr>
          <w:sz w:val="22"/>
          <w:szCs w:val="22"/>
        </w:rPr>
        <w:t>za kterou jedná Ing. Lucie Beránková, starostka</w:t>
      </w:r>
    </w:p>
    <w:p w14:paraId="0EC74C8C" w14:textId="77777777" w:rsidR="00BC17A6" w:rsidRPr="00C97FB5" w:rsidRDefault="00BC17A6" w:rsidP="000B0AA7">
      <w:pPr>
        <w:pStyle w:val="VnitrniText"/>
        <w:ind w:firstLine="0"/>
        <w:rPr>
          <w:sz w:val="22"/>
          <w:szCs w:val="22"/>
        </w:rPr>
      </w:pPr>
      <w:r w:rsidRPr="00C97FB5">
        <w:rPr>
          <w:sz w:val="22"/>
          <w:szCs w:val="22"/>
        </w:rPr>
        <w:t>(dále jen "nabyvatel")</w:t>
      </w:r>
    </w:p>
    <w:p w14:paraId="0ED06098" w14:textId="77777777" w:rsidR="00BC17A6" w:rsidRPr="00C97FB5" w:rsidRDefault="00BC17A6" w:rsidP="000B0AA7">
      <w:pPr>
        <w:pStyle w:val="VnitrniText"/>
        <w:ind w:firstLine="0"/>
        <w:rPr>
          <w:sz w:val="22"/>
          <w:szCs w:val="22"/>
        </w:rPr>
      </w:pPr>
    </w:p>
    <w:p w14:paraId="6B165080" w14:textId="77777777" w:rsidR="00CF17C0" w:rsidRPr="00C97FB5" w:rsidRDefault="00CF17C0" w:rsidP="000B0AA7">
      <w:pPr>
        <w:pStyle w:val="VnitrniText"/>
        <w:ind w:firstLine="0"/>
        <w:rPr>
          <w:sz w:val="22"/>
          <w:szCs w:val="22"/>
        </w:rPr>
      </w:pPr>
    </w:p>
    <w:p w14:paraId="521B41EC"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7ABCEBA6" w14:textId="77777777" w:rsidR="00CF17C0" w:rsidRPr="00C97FB5" w:rsidRDefault="00CF17C0" w:rsidP="001274AE">
      <w:pPr>
        <w:rPr>
          <w:rFonts w:ascii="Arial" w:hAnsi="Arial" w:cs="Arial"/>
          <w:sz w:val="22"/>
          <w:szCs w:val="22"/>
        </w:rPr>
      </w:pPr>
    </w:p>
    <w:p w14:paraId="3CA9353E" w14:textId="77777777" w:rsidR="00830569" w:rsidRPr="00C97FB5" w:rsidRDefault="00830569" w:rsidP="001274AE">
      <w:pPr>
        <w:rPr>
          <w:rFonts w:ascii="Arial" w:hAnsi="Arial" w:cs="Arial"/>
          <w:sz w:val="22"/>
          <w:szCs w:val="22"/>
        </w:rPr>
      </w:pPr>
    </w:p>
    <w:p w14:paraId="426C61C4"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52EF78AA"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2003S24/05</w:t>
      </w:r>
    </w:p>
    <w:p w14:paraId="1AD3D4B0" w14:textId="77777777" w:rsidR="00CF17C0" w:rsidRPr="00C97FB5" w:rsidRDefault="00CF17C0" w:rsidP="00D06D0F">
      <w:pPr>
        <w:rPr>
          <w:rFonts w:ascii="Arial" w:hAnsi="Arial" w:cs="Arial"/>
          <w:sz w:val="22"/>
          <w:szCs w:val="22"/>
        </w:rPr>
      </w:pPr>
    </w:p>
    <w:p w14:paraId="4B9318E9"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652F8C97"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6C3176E9"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40ABC4BA" w14:textId="77777777" w:rsidR="008505AD" w:rsidRPr="00112F3C" w:rsidRDefault="008505AD" w:rsidP="00112F3C">
      <w:pPr>
        <w:pStyle w:val="cary"/>
      </w:pPr>
      <w:r w:rsidRPr="00112F3C">
        <w:t>------------------------------------------------------------------------------------------------------------------------</w:t>
      </w:r>
      <w:r w:rsidR="00E60971" w:rsidRPr="00112F3C">
        <w:t>--</w:t>
      </w:r>
      <w:r w:rsidR="007431BA" w:rsidRPr="00112F3C">
        <w:t>-----------</w:t>
      </w:r>
    </w:p>
    <w:p w14:paraId="18A6E59F"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55C3B444" w14:textId="77777777" w:rsidR="007431BA" w:rsidRPr="007431BA" w:rsidRDefault="007431BA" w:rsidP="00112F3C">
      <w:pPr>
        <w:pStyle w:val="cary"/>
      </w:pPr>
      <w:r w:rsidRPr="007431BA">
        <w:t>-------------------------------------------------------------------------------------------------------------------------------------</w:t>
      </w:r>
    </w:p>
    <w:p w14:paraId="7D74518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Jílovice</w:t>
      </w:r>
      <w:r w:rsidRPr="00257EB0">
        <w:rPr>
          <w:rStyle w:val="tabulkyNemovitosti"/>
        </w:rPr>
        <w:tab/>
        <w:t>Vlachnovice</w:t>
      </w:r>
      <w:r w:rsidRPr="00257EB0">
        <w:rPr>
          <w:rStyle w:val="tabulkyNemovitosti"/>
        </w:rPr>
        <w:tab/>
        <w:t>1218/3</w:t>
      </w:r>
      <w:r w:rsidRPr="00257EB0">
        <w:rPr>
          <w:rStyle w:val="tabulkyNemovitosti"/>
        </w:rPr>
        <w:tab/>
        <w:t>trvalý travní porost</w:t>
      </w:r>
      <w:r w:rsidRPr="00257EB0">
        <w:rPr>
          <w:rStyle w:val="tabulkyNemovitosti"/>
        </w:rPr>
        <w:tab/>
        <w:t>10002</w:t>
      </w:r>
    </w:p>
    <w:p w14:paraId="7269E20B" w14:textId="77777777" w:rsidR="008505AD" w:rsidRPr="00257EB0" w:rsidRDefault="008505AD" w:rsidP="00257EB0">
      <w:pPr>
        <w:tabs>
          <w:tab w:val="left" w:pos="2268"/>
          <w:tab w:val="left" w:pos="4536"/>
          <w:tab w:val="left" w:pos="6237"/>
          <w:tab w:val="right" w:pos="9639"/>
        </w:tabs>
        <w:rPr>
          <w:rStyle w:val="tabulkyNemovitosti"/>
        </w:rPr>
      </w:pPr>
    </w:p>
    <w:p w14:paraId="3827576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Jílovice</w:t>
      </w:r>
      <w:r w:rsidRPr="00257EB0">
        <w:rPr>
          <w:rStyle w:val="tabulkyNemovitosti"/>
        </w:rPr>
        <w:tab/>
        <w:t>Vlachnovice</w:t>
      </w:r>
      <w:r w:rsidRPr="00257EB0">
        <w:rPr>
          <w:rStyle w:val="tabulkyNemovitosti"/>
        </w:rPr>
        <w:tab/>
        <w:t>1218/5</w:t>
      </w:r>
      <w:r w:rsidRPr="00257EB0">
        <w:rPr>
          <w:rStyle w:val="tabulkyNemovitosti"/>
        </w:rPr>
        <w:tab/>
        <w:t>trvalý travní porost</w:t>
      </w:r>
      <w:r w:rsidRPr="00257EB0">
        <w:rPr>
          <w:rStyle w:val="tabulkyNemovitosti"/>
        </w:rPr>
        <w:tab/>
        <w:t>10002</w:t>
      </w:r>
    </w:p>
    <w:p w14:paraId="585017C7" w14:textId="77777777" w:rsidR="008505AD" w:rsidRPr="00257EB0" w:rsidRDefault="008505AD" w:rsidP="00257EB0">
      <w:pPr>
        <w:tabs>
          <w:tab w:val="left" w:pos="2268"/>
          <w:tab w:val="left" w:pos="4536"/>
          <w:tab w:val="left" w:pos="6237"/>
          <w:tab w:val="right" w:pos="9639"/>
        </w:tabs>
        <w:rPr>
          <w:rStyle w:val="tabulkyNemovitosti"/>
        </w:rPr>
      </w:pPr>
    </w:p>
    <w:p w14:paraId="707BAF1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Jílovice</w:t>
      </w:r>
      <w:r w:rsidRPr="00257EB0">
        <w:rPr>
          <w:rStyle w:val="tabulkyNemovitosti"/>
        </w:rPr>
        <w:tab/>
        <w:t>Vlachnovice</w:t>
      </w:r>
      <w:r w:rsidRPr="00257EB0">
        <w:rPr>
          <w:rStyle w:val="tabulkyNemovitosti"/>
        </w:rPr>
        <w:tab/>
        <w:t>1218/6</w:t>
      </w:r>
      <w:r w:rsidRPr="00257EB0">
        <w:rPr>
          <w:rStyle w:val="tabulkyNemovitosti"/>
        </w:rPr>
        <w:tab/>
        <w:t>trvalý travní porost</w:t>
      </w:r>
      <w:r w:rsidRPr="00257EB0">
        <w:rPr>
          <w:rStyle w:val="tabulkyNemovitosti"/>
        </w:rPr>
        <w:tab/>
        <w:t>10002</w:t>
      </w:r>
    </w:p>
    <w:p w14:paraId="53F8478A" w14:textId="77777777" w:rsidR="008505AD" w:rsidRPr="00257EB0" w:rsidRDefault="008505AD" w:rsidP="00257EB0">
      <w:pPr>
        <w:tabs>
          <w:tab w:val="left" w:pos="2268"/>
          <w:tab w:val="left" w:pos="4536"/>
          <w:tab w:val="left" w:pos="6237"/>
          <w:tab w:val="right" w:pos="9639"/>
        </w:tabs>
        <w:rPr>
          <w:rStyle w:val="tabulkyNemovitosti"/>
        </w:rPr>
      </w:pPr>
    </w:p>
    <w:p w14:paraId="249F624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Jílovice</w:t>
      </w:r>
      <w:r w:rsidRPr="00257EB0">
        <w:rPr>
          <w:rStyle w:val="tabulkyNemovitosti"/>
        </w:rPr>
        <w:tab/>
        <w:t>Vlachnovice</w:t>
      </w:r>
      <w:r w:rsidRPr="00257EB0">
        <w:rPr>
          <w:rStyle w:val="tabulkyNemovitosti"/>
        </w:rPr>
        <w:tab/>
        <w:t>1224/1</w:t>
      </w:r>
      <w:r w:rsidRPr="00257EB0">
        <w:rPr>
          <w:rStyle w:val="tabulkyNemovitosti"/>
        </w:rPr>
        <w:tab/>
        <w:t>trvalý travní porost</w:t>
      </w:r>
      <w:r w:rsidRPr="00257EB0">
        <w:rPr>
          <w:rStyle w:val="tabulkyNemovitosti"/>
        </w:rPr>
        <w:tab/>
        <w:t>10002</w:t>
      </w:r>
    </w:p>
    <w:p w14:paraId="118AF739" w14:textId="77777777" w:rsidR="008505AD" w:rsidRPr="00257EB0" w:rsidRDefault="008505AD" w:rsidP="00257EB0">
      <w:pPr>
        <w:tabs>
          <w:tab w:val="left" w:pos="2268"/>
          <w:tab w:val="left" w:pos="4536"/>
          <w:tab w:val="left" w:pos="6237"/>
          <w:tab w:val="right" w:pos="9639"/>
        </w:tabs>
        <w:rPr>
          <w:rStyle w:val="tabulkyNemovitosti"/>
        </w:rPr>
      </w:pPr>
    </w:p>
    <w:p w14:paraId="3F53FEC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Jílovice</w:t>
      </w:r>
      <w:r w:rsidRPr="00257EB0">
        <w:rPr>
          <w:rStyle w:val="tabulkyNemovitosti"/>
        </w:rPr>
        <w:tab/>
        <w:t>Vlachnovice</w:t>
      </w:r>
      <w:r w:rsidRPr="00257EB0">
        <w:rPr>
          <w:rStyle w:val="tabulkyNemovitosti"/>
        </w:rPr>
        <w:tab/>
        <w:t>1224/2</w:t>
      </w:r>
      <w:r w:rsidRPr="00257EB0">
        <w:rPr>
          <w:rStyle w:val="tabulkyNemovitosti"/>
        </w:rPr>
        <w:tab/>
        <w:t>trvalý travní porost</w:t>
      </w:r>
      <w:r w:rsidRPr="00257EB0">
        <w:rPr>
          <w:rStyle w:val="tabulkyNemovitosti"/>
        </w:rPr>
        <w:tab/>
        <w:t>10002</w:t>
      </w:r>
    </w:p>
    <w:p w14:paraId="14631ED2" w14:textId="77777777" w:rsidR="008505AD" w:rsidRPr="00257EB0" w:rsidRDefault="008505AD" w:rsidP="00257EB0">
      <w:pPr>
        <w:tabs>
          <w:tab w:val="left" w:pos="2268"/>
          <w:tab w:val="left" w:pos="4536"/>
          <w:tab w:val="left" w:pos="6237"/>
          <w:tab w:val="right" w:pos="9639"/>
        </w:tabs>
        <w:rPr>
          <w:rStyle w:val="tabulkyNemovitosti"/>
        </w:rPr>
      </w:pPr>
    </w:p>
    <w:p w14:paraId="1DA6AEC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Jílovice</w:t>
      </w:r>
      <w:r w:rsidRPr="00257EB0">
        <w:rPr>
          <w:rStyle w:val="tabulkyNemovitosti"/>
        </w:rPr>
        <w:tab/>
        <w:t>Vlachnovice</w:t>
      </w:r>
      <w:r w:rsidRPr="00257EB0">
        <w:rPr>
          <w:rStyle w:val="tabulkyNemovitosti"/>
        </w:rPr>
        <w:tab/>
        <w:t>1224/3</w:t>
      </w:r>
      <w:r w:rsidRPr="00257EB0">
        <w:rPr>
          <w:rStyle w:val="tabulkyNemovitosti"/>
        </w:rPr>
        <w:tab/>
        <w:t>trvalý travní porost</w:t>
      </w:r>
      <w:r w:rsidRPr="00257EB0">
        <w:rPr>
          <w:rStyle w:val="tabulkyNemovitosti"/>
        </w:rPr>
        <w:tab/>
        <w:t>10002</w:t>
      </w:r>
    </w:p>
    <w:p w14:paraId="1E8CC3F8" w14:textId="77777777" w:rsidR="008505AD" w:rsidRPr="00257EB0" w:rsidRDefault="008505AD" w:rsidP="00257EB0">
      <w:pPr>
        <w:tabs>
          <w:tab w:val="left" w:pos="2268"/>
          <w:tab w:val="left" w:pos="4536"/>
          <w:tab w:val="left" w:pos="6237"/>
          <w:tab w:val="right" w:pos="9639"/>
        </w:tabs>
        <w:rPr>
          <w:rStyle w:val="tabulkyNemovitosti"/>
        </w:rPr>
      </w:pPr>
    </w:p>
    <w:p w14:paraId="49FCE60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Jílovice</w:t>
      </w:r>
      <w:r w:rsidRPr="00257EB0">
        <w:rPr>
          <w:rStyle w:val="tabulkyNemovitosti"/>
        </w:rPr>
        <w:tab/>
        <w:t>Vlachnovice</w:t>
      </w:r>
      <w:r w:rsidRPr="00257EB0">
        <w:rPr>
          <w:rStyle w:val="tabulkyNemovitosti"/>
        </w:rPr>
        <w:tab/>
        <w:t>1225/7</w:t>
      </w:r>
      <w:r w:rsidRPr="00257EB0">
        <w:rPr>
          <w:rStyle w:val="tabulkyNemovitosti"/>
        </w:rPr>
        <w:tab/>
        <w:t>ostatní plocha</w:t>
      </w:r>
      <w:r w:rsidRPr="00257EB0">
        <w:rPr>
          <w:rStyle w:val="tabulkyNemovitosti"/>
        </w:rPr>
        <w:tab/>
        <w:t>10002</w:t>
      </w:r>
    </w:p>
    <w:p w14:paraId="06117968" w14:textId="77777777" w:rsidR="007431BA" w:rsidRPr="007431BA" w:rsidRDefault="007431BA" w:rsidP="00112F3C">
      <w:pPr>
        <w:pStyle w:val="cary"/>
      </w:pPr>
      <w:r w:rsidRPr="007431BA">
        <w:t>-------------------------------------------------------------------------------------------------------------------------------------</w:t>
      </w:r>
    </w:p>
    <w:p w14:paraId="1800FE7F" w14:textId="45060944" w:rsidR="00757874" w:rsidRPr="008449AD" w:rsidRDefault="00213539" w:rsidP="00757874">
      <w:pPr>
        <w:pStyle w:val="VnitrniText"/>
        <w:ind w:firstLine="0"/>
        <w:rPr>
          <w:sz w:val="22"/>
          <w:szCs w:val="22"/>
        </w:rPr>
      </w:pPr>
      <w:r w:rsidRPr="00C97FB5">
        <w:rPr>
          <w:sz w:val="22"/>
          <w:szCs w:val="22"/>
        </w:rPr>
        <w:t>zapsané na výše uvedených LV u Katastrálního úřadu pro Jihočeský kraj, Katastrální pracoviště České Budějovice.</w:t>
      </w:r>
    </w:p>
    <w:p w14:paraId="79300F19" w14:textId="77777777" w:rsidR="00757874" w:rsidRPr="008449AD" w:rsidRDefault="00757874" w:rsidP="00757874">
      <w:pPr>
        <w:pStyle w:val="VnitrniText"/>
        <w:ind w:firstLine="0"/>
        <w:rPr>
          <w:color w:val="000000"/>
        </w:rPr>
      </w:pPr>
      <w:r w:rsidRPr="008449AD">
        <w:t xml:space="preserve">(dále jen </w:t>
      </w:r>
      <w:r w:rsidRPr="008449AD">
        <w:rPr>
          <w:color w:val="000000"/>
        </w:rPr>
        <w:t>„</w:t>
      </w:r>
      <w:r w:rsidR="00293E82" w:rsidRPr="008449AD">
        <w:rPr>
          <w:color w:val="000000"/>
        </w:rPr>
        <w:t xml:space="preserve">směňované </w:t>
      </w:r>
      <w:r w:rsidRPr="008449AD">
        <w:rPr>
          <w:color w:val="000000"/>
        </w:rPr>
        <w:t>nemovitosti”</w:t>
      </w:r>
      <w:r w:rsidR="00143BFA" w:rsidRPr="008449AD">
        <w:rPr>
          <w:color w:val="000000"/>
        </w:rPr>
        <w:t xml:space="preserve"> nebo „majetek“</w:t>
      </w:r>
      <w:r w:rsidRPr="008449AD">
        <w:rPr>
          <w:color w:val="000000"/>
        </w:rPr>
        <w:t>)</w:t>
      </w:r>
    </w:p>
    <w:p w14:paraId="43C01E6E" w14:textId="77777777" w:rsidR="00423D92" w:rsidRDefault="00423D92" w:rsidP="00757874">
      <w:pPr>
        <w:pStyle w:val="VnitrniText"/>
        <w:ind w:firstLine="0"/>
        <w:rPr>
          <w:color w:val="000000"/>
        </w:rPr>
      </w:pPr>
    </w:p>
    <w:p w14:paraId="3C5C2E9D"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381 120,00 Kč (slovy: tři sta osmdesát jeden tisíc jedno sto dvacet korun českých)</w:t>
      </w:r>
      <w:r w:rsidR="00F7680C">
        <w:rPr>
          <w:rFonts w:ascii="Arial" w:hAnsi="Arial" w:cs="Arial"/>
          <w:color w:val="000000"/>
          <w:sz w:val="22"/>
          <w:szCs w:val="22"/>
        </w:rPr>
        <w:t>.</w:t>
      </w:r>
    </w:p>
    <w:p w14:paraId="37750FE8" w14:textId="77777777" w:rsidR="00F7680C" w:rsidRPr="00757874" w:rsidRDefault="00F7680C" w:rsidP="00F7680C">
      <w:pPr>
        <w:jc w:val="both"/>
        <w:rPr>
          <w:rFonts w:cs="Arial"/>
          <w:color w:val="000000"/>
        </w:rPr>
      </w:pPr>
    </w:p>
    <w:p w14:paraId="20F00D14" w14:textId="139E5B89" w:rsidR="006E33CA" w:rsidRPr="00C97FB5" w:rsidRDefault="008449AD" w:rsidP="00D06D0F">
      <w:pPr>
        <w:pStyle w:val="para"/>
        <w:rPr>
          <w:rFonts w:ascii="Arial" w:hAnsi="Arial" w:cs="Arial"/>
          <w:sz w:val="22"/>
          <w:szCs w:val="22"/>
        </w:rPr>
      </w:pPr>
      <w:r>
        <w:rPr>
          <w:rFonts w:ascii="Arial" w:hAnsi="Arial" w:cs="Arial"/>
          <w:sz w:val="22"/>
          <w:szCs w:val="22"/>
        </w:rPr>
        <w:br w:type="page"/>
      </w:r>
      <w:r w:rsidR="006E33CA" w:rsidRPr="00C97FB5">
        <w:rPr>
          <w:rFonts w:ascii="Arial" w:hAnsi="Arial" w:cs="Arial"/>
          <w:sz w:val="22"/>
          <w:szCs w:val="22"/>
        </w:rPr>
        <w:lastRenderedPageBreak/>
        <w:t>II.</w:t>
      </w:r>
    </w:p>
    <w:p w14:paraId="34326AEB"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0D3C8B1F" w14:textId="77777777" w:rsidR="00423D92" w:rsidRPr="00423D92" w:rsidRDefault="00423D92" w:rsidP="00423D92">
      <w:pPr>
        <w:pStyle w:val="VnitrniText"/>
        <w:ind w:firstLine="0"/>
        <w:rPr>
          <w:sz w:val="22"/>
          <w:szCs w:val="22"/>
        </w:rPr>
      </w:pPr>
      <w:r w:rsidRPr="00423D92">
        <w:rPr>
          <w:sz w:val="22"/>
          <w:szCs w:val="22"/>
        </w:rPr>
        <w:t>Pozemků:</w:t>
      </w:r>
    </w:p>
    <w:p w14:paraId="66B1DE41" w14:textId="77777777" w:rsidR="00423D92" w:rsidRDefault="00423D92" w:rsidP="00423D92">
      <w:pPr>
        <w:pStyle w:val="cary"/>
      </w:pPr>
      <w:r>
        <w:t>-------------------------------------------------------------------------------------------------------------------------------------</w:t>
      </w:r>
    </w:p>
    <w:p w14:paraId="50A85414"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64AE75C1" w14:textId="77777777" w:rsidR="00423D92" w:rsidRPr="00423D92" w:rsidRDefault="00423D92" w:rsidP="00423D92">
      <w:pPr>
        <w:pStyle w:val="cary"/>
      </w:pPr>
      <w:r>
        <w:t>-------------------------------------------------------------------------------------------------------------------------------------</w:t>
      </w:r>
    </w:p>
    <w:p w14:paraId="541BAC1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Jílovice</w:t>
      </w:r>
      <w:r w:rsidRPr="00423D92">
        <w:rPr>
          <w:rStyle w:val="tabulkyNemovitosti"/>
        </w:rPr>
        <w:tab/>
        <w:t>Lipnice u Kojákovic</w:t>
      </w:r>
      <w:r w:rsidRPr="00423D92">
        <w:rPr>
          <w:rStyle w:val="tabulkyNemovitosti"/>
        </w:rPr>
        <w:tab/>
        <w:t>438/74</w:t>
      </w:r>
      <w:r w:rsidRPr="00423D92">
        <w:rPr>
          <w:rStyle w:val="tabulkyNemovitosti"/>
        </w:rPr>
        <w:tab/>
        <w:t>orná půda</w:t>
      </w:r>
      <w:r w:rsidRPr="00423D92">
        <w:rPr>
          <w:rStyle w:val="tabulkyNemovitosti"/>
        </w:rPr>
        <w:tab/>
        <w:t>1</w:t>
      </w:r>
    </w:p>
    <w:p w14:paraId="44A637D6"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České Budějovice</w:t>
      </w:r>
    </w:p>
    <w:p w14:paraId="37B8F724" w14:textId="77777777" w:rsidR="00423D92" w:rsidRPr="00423D92" w:rsidRDefault="00423D92" w:rsidP="00423D92">
      <w:pPr>
        <w:tabs>
          <w:tab w:val="left" w:pos="2268"/>
          <w:tab w:val="left" w:pos="4536"/>
          <w:tab w:val="left" w:pos="6237"/>
          <w:tab w:val="right" w:pos="9639"/>
        </w:tabs>
        <w:rPr>
          <w:rStyle w:val="tabulkyNemovitosti"/>
        </w:rPr>
      </w:pPr>
    </w:p>
    <w:p w14:paraId="3D3202B3"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Jílovice</w:t>
      </w:r>
      <w:r w:rsidRPr="00423D92">
        <w:rPr>
          <w:rStyle w:val="tabulkyNemovitosti"/>
        </w:rPr>
        <w:tab/>
        <w:t>Vlachnovice</w:t>
      </w:r>
      <w:r w:rsidRPr="00423D92">
        <w:rPr>
          <w:rStyle w:val="tabulkyNemovitosti"/>
        </w:rPr>
        <w:tab/>
        <w:t>1121/15</w:t>
      </w:r>
      <w:r w:rsidRPr="00423D92">
        <w:rPr>
          <w:rStyle w:val="tabulkyNemovitosti"/>
        </w:rPr>
        <w:tab/>
        <w:t>trvalý travní porost</w:t>
      </w:r>
      <w:r w:rsidRPr="00423D92">
        <w:rPr>
          <w:rStyle w:val="tabulkyNemovitosti"/>
        </w:rPr>
        <w:tab/>
        <w:t>1</w:t>
      </w:r>
    </w:p>
    <w:p w14:paraId="429E615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Jihočeský kraj, Katastrální pracoviště České Budějovice</w:t>
      </w:r>
    </w:p>
    <w:p w14:paraId="51086DE4" w14:textId="77777777" w:rsidR="00423D92" w:rsidRPr="00423D92" w:rsidRDefault="00423D92" w:rsidP="00423D92">
      <w:pPr>
        <w:pStyle w:val="cary"/>
      </w:pPr>
      <w:r>
        <w:t>-------------------------------------------------------------------------------------------------------------------------------------</w:t>
      </w:r>
    </w:p>
    <w:p w14:paraId="4B6C9B45" w14:textId="72E7812A" w:rsidR="00423D92" w:rsidRPr="008449AD" w:rsidRDefault="00423D92" w:rsidP="00423D92">
      <w:pPr>
        <w:jc w:val="both"/>
        <w:rPr>
          <w:rFonts w:ascii="Arial" w:hAnsi="Arial" w:cs="Arial"/>
          <w:sz w:val="20"/>
          <w:szCs w:val="20"/>
        </w:rPr>
      </w:pPr>
      <w:r w:rsidRPr="008449AD">
        <w:rPr>
          <w:rFonts w:ascii="Arial" w:hAnsi="Arial" w:cs="Arial"/>
          <w:sz w:val="20"/>
          <w:szCs w:val="20"/>
        </w:rPr>
        <w:t>(dále jen „směňované nemovitosti“).</w:t>
      </w:r>
    </w:p>
    <w:p w14:paraId="208D7EEF" w14:textId="77777777" w:rsidR="00423D92" w:rsidRPr="00423D92" w:rsidRDefault="00423D92" w:rsidP="00423D92">
      <w:pPr>
        <w:pStyle w:val="VnitrniText"/>
        <w:rPr>
          <w:sz w:val="22"/>
          <w:szCs w:val="22"/>
        </w:rPr>
      </w:pPr>
    </w:p>
    <w:p w14:paraId="6F4B5AA2"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61 150,00 Kč (slovy: šedesát jeden tisíc jedno sto padesát korun českých).</w:t>
      </w:r>
    </w:p>
    <w:p w14:paraId="38E0E174" w14:textId="77777777" w:rsidR="00022579" w:rsidRPr="00C97FB5" w:rsidRDefault="00022579" w:rsidP="00EB6C54">
      <w:pPr>
        <w:pStyle w:val="VnitrniText"/>
        <w:rPr>
          <w:sz w:val="22"/>
          <w:szCs w:val="22"/>
        </w:rPr>
      </w:pPr>
    </w:p>
    <w:p w14:paraId="2635E87F"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7D25234E"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14C85901" w14:textId="77777777" w:rsidR="00A31E82" w:rsidRDefault="00A31E82" w:rsidP="007F6109">
      <w:pPr>
        <w:jc w:val="both"/>
        <w:rPr>
          <w:rFonts w:ascii="Arial" w:hAnsi="Arial" w:cs="Arial"/>
          <w:sz w:val="22"/>
          <w:szCs w:val="22"/>
        </w:rPr>
      </w:pPr>
    </w:p>
    <w:p w14:paraId="7C3B5B4E" w14:textId="36531401" w:rsidR="00CE4E2E" w:rsidRPr="008449AD" w:rsidRDefault="00A31E82" w:rsidP="008449AD">
      <w:pPr>
        <w:pStyle w:val="para"/>
        <w:rPr>
          <w:rFonts w:ascii="Arial" w:hAnsi="Arial" w:cs="Arial"/>
          <w:sz w:val="22"/>
          <w:szCs w:val="22"/>
        </w:rPr>
      </w:pPr>
      <w:r>
        <w:rPr>
          <w:rFonts w:ascii="Arial" w:hAnsi="Arial" w:cs="Arial"/>
          <w:sz w:val="22"/>
          <w:szCs w:val="22"/>
        </w:rPr>
        <w:t>IV.</w:t>
      </w:r>
    </w:p>
    <w:p w14:paraId="0C2AB3DA"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319 970,00 Kč (slovy: tři sta devatenáct tisíc devět set sedmdesát korun českých).</w:t>
      </w:r>
    </w:p>
    <w:p w14:paraId="5D42770E"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319 970,00 Kč (slovy: tři sta devatenáct tisíc devět set sedmdesát korun českých)</w:t>
      </w:r>
      <w:r w:rsidR="00CE4E2E">
        <w:rPr>
          <w:rFonts w:ascii="Arial" w:hAnsi="Arial" w:cs="Arial"/>
          <w:color w:val="000000"/>
          <w:szCs w:val="22"/>
        </w:rPr>
        <w:t xml:space="preserve"> byl uhrazen před podpisem této smlouvy na účet SPÚ, vedený u České národní banky, č. ú. 50016-3723001/0710, variabilní symbol 2003482405.</w:t>
      </w:r>
    </w:p>
    <w:p w14:paraId="59DE2B27"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3B2A538E"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61D44700"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27B4B1BA" w14:textId="77777777" w:rsidR="00C80054" w:rsidRDefault="00C80054" w:rsidP="000B0AA7">
      <w:pPr>
        <w:pStyle w:val="VnitrniText"/>
        <w:rPr>
          <w:sz w:val="22"/>
          <w:szCs w:val="22"/>
        </w:rPr>
      </w:pPr>
    </w:p>
    <w:p w14:paraId="5A130788"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2714D9E1" w14:textId="2C334BFF" w:rsidR="00C8663B"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Užívací vztah k převáděným pozemkům KN 1218/3, KN 1218/5 a KN 1218/6 v k. ú. Vlachnovice je řešen nájemní smlouvou č. 5N18/05, kterou se Státním pozemkovým úřadem uzavřel Podolák Jiří, Ing., jakožto nájemce. S obsahem nájemní smlouvy byl kupující seznámen před podpisem této smlouvy, což stvrzuje svým podpisem.</w:t>
      </w:r>
    </w:p>
    <w:p w14:paraId="0E7D67F5" w14:textId="77777777" w:rsidR="001D73FD" w:rsidRPr="00C97FB5" w:rsidRDefault="001D73FD" w:rsidP="008449AD">
      <w:pPr>
        <w:pStyle w:val="VnitrniText"/>
        <w:ind w:firstLine="0"/>
        <w:rPr>
          <w:sz w:val="22"/>
          <w:szCs w:val="22"/>
        </w:rPr>
      </w:pPr>
    </w:p>
    <w:p w14:paraId="7C09EBCE" w14:textId="2C7DE185" w:rsidR="007D2608" w:rsidRPr="00C97FB5" w:rsidRDefault="008449AD" w:rsidP="00EB6C54">
      <w:pPr>
        <w:pStyle w:val="VnitrniText"/>
        <w:rPr>
          <w:sz w:val="22"/>
          <w:szCs w:val="22"/>
        </w:rPr>
      </w:pPr>
      <w:r>
        <w:rPr>
          <w:sz w:val="22"/>
          <w:szCs w:val="22"/>
        </w:rPr>
        <w:t>2</w:t>
      </w:r>
      <w:r w:rsidR="007D2608" w:rsidRPr="00C97FB5">
        <w:rPr>
          <w:sz w:val="22"/>
          <w:szCs w:val="22"/>
        </w:rPr>
        <w:t xml:space="preserve">. Pozemky KN KN 1218/3, KN 1218/5, KN 1218/6, KN 1224/1, KN 1224/2 a KN 1224/3 v k. ú. Vlachnovice převáděné z vlastnictví státu do vlastnictví nabyvatele jsou součástí smlouvy č. 47M02/05, uzavřené s </w:t>
      </w:r>
      <w:r w:rsidR="000E306E">
        <w:rPr>
          <w:sz w:val="22"/>
          <w:szCs w:val="22"/>
        </w:rPr>
        <w:t>H</w:t>
      </w:r>
      <w:r w:rsidR="007D2608" w:rsidRPr="00C97FB5">
        <w:rPr>
          <w:sz w:val="22"/>
          <w:szCs w:val="22"/>
        </w:rPr>
        <w:t>onebním společenstvem Mladošovice.</w:t>
      </w:r>
    </w:p>
    <w:p w14:paraId="23A83AD2" w14:textId="77777777" w:rsidR="007D2608" w:rsidRPr="00C97FB5" w:rsidRDefault="007D2608" w:rsidP="00EB6C54">
      <w:pPr>
        <w:pStyle w:val="VnitrniText"/>
        <w:rPr>
          <w:sz w:val="22"/>
          <w:szCs w:val="22"/>
        </w:rPr>
      </w:pPr>
    </w:p>
    <w:p w14:paraId="07E53CDF" w14:textId="77777777" w:rsidR="0037157C" w:rsidRDefault="0037157C" w:rsidP="00EB6C54">
      <w:pPr>
        <w:pStyle w:val="VnitrniText"/>
        <w:rPr>
          <w:sz w:val="22"/>
          <w:szCs w:val="22"/>
        </w:rPr>
      </w:pPr>
    </w:p>
    <w:p w14:paraId="005CDB6E" w14:textId="77777777" w:rsidR="00907CFB" w:rsidRDefault="00907CFB" w:rsidP="00907CFB">
      <w:pPr>
        <w:pStyle w:val="VnitrniText"/>
        <w:ind w:firstLine="0"/>
        <w:rPr>
          <w:b/>
          <w:sz w:val="22"/>
          <w:szCs w:val="22"/>
        </w:rPr>
      </w:pPr>
      <w:r>
        <w:rPr>
          <w:b/>
          <w:sz w:val="22"/>
          <w:szCs w:val="22"/>
        </w:rPr>
        <w:t>Práva týkající se nemovitostí uvedených v čl. II.</w:t>
      </w:r>
    </w:p>
    <w:p w14:paraId="055AC915" w14:textId="3E52C5B4" w:rsidR="00D97123" w:rsidRDefault="00907CFB" w:rsidP="00907CFB">
      <w:pPr>
        <w:pStyle w:val="VnitrniText"/>
        <w:rPr>
          <w:sz w:val="22"/>
          <w:szCs w:val="22"/>
        </w:rPr>
      </w:pPr>
      <w:r>
        <w:rPr>
          <w:sz w:val="22"/>
          <w:szCs w:val="22"/>
        </w:rPr>
        <w:t xml:space="preserve">1.  </w:t>
      </w:r>
      <w:r w:rsidR="00D97123">
        <w:rPr>
          <w:sz w:val="22"/>
          <w:szCs w:val="22"/>
        </w:rPr>
        <w:t>Užívací vztah k převáděnému pozemku KN 1121/15 v k. ú. Vlachnovice je řešen nájemní smlouvou, uzavřenou s Ing. Jiřím Podolákem, jakožto nájemcem. S obsahem nájemní smlouvy byl SPÚ seznámen před podpisem této smlouvy, což stvrzuje svým podpisem.</w:t>
      </w:r>
    </w:p>
    <w:p w14:paraId="06E0CE00" w14:textId="67CB776A" w:rsidR="00D97123" w:rsidRDefault="00D97123" w:rsidP="00907CFB">
      <w:pPr>
        <w:pStyle w:val="VnitrniText"/>
        <w:rPr>
          <w:sz w:val="22"/>
          <w:szCs w:val="22"/>
        </w:rPr>
      </w:pPr>
      <w:r>
        <w:rPr>
          <w:sz w:val="22"/>
          <w:szCs w:val="22"/>
        </w:rPr>
        <w:t>Užívací vztah k převáděnému pozemku KN 438/74 v k. ú. Lipnice u Kojákovic je řešen nájemní smlouvou, uzavřenou s</w:t>
      </w:r>
      <w:r w:rsidR="008449AD">
        <w:rPr>
          <w:sz w:val="22"/>
          <w:szCs w:val="22"/>
        </w:rPr>
        <w:t>e</w:t>
      </w:r>
      <w:r>
        <w:rPr>
          <w:sz w:val="22"/>
          <w:szCs w:val="22"/>
        </w:rPr>
        <w:t xml:space="preserve"> ZOD Borovany, jakožto nájemcem. S obsahem nájemní smlouvy byl SPÚ seznámen před podpisem této smlouvy, což stvrzuje svým podpisem.</w:t>
      </w:r>
    </w:p>
    <w:p w14:paraId="794B8DA8" w14:textId="77777777" w:rsidR="00D97123" w:rsidRDefault="00D97123" w:rsidP="00907CFB">
      <w:pPr>
        <w:pStyle w:val="VnitrniText"/>
        <w:rPr>
          <w:sz w:val="22"/>
          <w:szCs w:val="22"/>
        </w:rPr>
      </w:pPr>
    </w:p>
    <w:p w14:paraId="62864DC5" w14:textId="77777777" w:rsidR="00D97123" w:rsidRDefault="00D97123" w:rsidP="00907CFB">
      <w:pPr>
        <w:pStyle w:val="VnitrniText"/>
        <w:rPr>
          <w:sz w:val="22"/>
          <w:szCs w:val="22"/>
        </w:rPr>
      </w:pPr>
    </w:p>
    <w:p w14:paraId="556257CE" w14:textId="77777777" w:rsidR="00907CFB" w:rsidRDefault="00907CFB" w:rsidP="00907CFB">
      <w:pPr>
        <w:pStyle w:val="VnitrniText"/>
        <w:ind w:firstLine="0"/>
        <w:rPr>
          <w:b/>
          <w:sz w:val="22"/>
          <w:szCs w:val="22"/>
        </w:rPr>
      </w:pPr>
    </w:p>
    <w:p w14:paraId="38CF607D" w14:textId="77777777" w:rsidR="00907CFB" w:rsidRPr="00C97FB5" w:rsidRDefault="00907CFB" w:rsidP="00EB6C54">
      <w:pPr>
        <w:pStyle w:val="VnitrniText"/>
        <w:rPr>
          <w:sz w:val="22"/>
          <w:szCs w:val="22"/>
        </w:rPr>
      </w:pPr>
    </w:p>
    <w:p w14:paraId="06B56F69"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lastRenderedPageBreak/>
        <w:t>V</w:t>
      </w:r>
      <w:r w:rsidR="00FE69EF">
        <w:rPr>
          <w:rFonts w:ascii="Arial" w:hAnsi="Arial" w:cs="Arial"/>
          <w:sz w:val="22"/>
          <w:szCs w:val="22"/>
        </w:rPr>
        <w:t>I</w:t>
      </w:r>
      <w:r w:rsidRPr="00C97FB5">
        <w:rPr>
          <w:rFonts w:ascii="Arial" w:hAnsi="Arial" w:cs="Arial"/>
          <w:sz w:val="22"/>
          <w:szCs w:val="22"/>
        </w:rPr>
        <w:t xml:space="preserve">. </w:t>
      </w:r>
    </w:p>
    <w:p w14:paraId="797FB402"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332998A7" w14:textId="77777777" w:rsidR="00FE69EF" w:rsidRDefault="00FE69EF" w:rsidP="003817F4">
      <w:pPr>
        <w:tabs>
          <w:tab w:val="left" w:pos="709"/>
        </w:tabs>
        <w:ind w:firstLine="426"/>
        <w:jc w:val="both"/>
        <w:rPr>
          <w:rFonts w:ascii="Arial" w:hAnsi="Arial" w:cs="Arial"/>
          <w:sz w:val="22"/>
          <w:szCs w:val="22"/>
          <w:lang w:val="en-US"/>
        </w:rPr>
      </w:pPr>
    </w:p>
    <w:p w14:paraId="5DD2161C" w14:textId="77777777" w:rsidR="00953F0D" w:rsidRDefault="00953F0D" w:rsidP="00953F0D">
      <w:pPr>
        <w:pStyle w:val="para"/>
        <w:rPr>
          <w:rFonts w:ascii="Arial" w:hAnsi="Arial" w:cs="Arial"/>
          <w:sz w:val="22"/>
          <w:szCs w:val="22"/>
        </w:rPr>
      </w:pPr>
      <w:r>
        <w:rPr>
          <w:rFonts w:ascii="Arial" w:hAnsi="Arial" w:cs="Arial"/>
          <w:sz w:val="22"/>
          <w:szCs w:val="22"/>
        </w:rPr>
        <w:t>VII.</w:t>
      </w:r>
    </w:p>
    <w:p w14:paraId="26128872" w14:textId="5ADB53F0" w:rsidR="00953F0D" w:rsidRDefault="00953F0D" w:rsidP="008449AD">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30093FA7" w14:textId="77777777" w:rsidR="00FE69EF" w:rsidRDefault="00FE69EF" w:rsidP="00FE69EF">
      <w:pPr>
        <w:pStyle w:val="para"/>
        <w:rPr>
          <w:rFonts w:ascii="Arial" w:hAnsi="Arial" w:cs="Arial"/>
          <w:sz w:val="22"/>
          <w:szCs w:val="22"/>
        </w:rPr>
      </w:pPr>
      <w:r>
        <w:rPr>
          <w:rFonts w:ascii="Arial" w:hAnsi="Arial" w:cs="Arial"/>
          <w:sz w:val="22"/>
          <w:szCs w:val="22"/>
        </w:rPr>
        <w:t>VIII.</w:t>
      </w:r>
    </w:p>
    <w:p w14:paraId="206FC05A" w14:textId="2B2FF482" w:rsidR="00A431B4" w:rsidRDefault="00A431B4" w:rsidP="008449AD">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A330825"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12CC7046" w14:textId="3F23C8CE" w:rsidR="00A431B4" w:rsidRDefault="00A431B4" w:rsidP="00A431B4">
      <w:pPr>
        <w:ind w:firstLine="360"/>
        <w:jc w:val="both"/>
        <w:rPr>
          <w:rFonts w:ascii="Arial" w:hAnsi="Arial" w:cs="Arial"/>
          <w:sz w:val="22"/>
          <w:szCs w:val="22"/>
        </w:rPr>
      </w:pPr>
      <w:r>
        <w:rPr>
          <w:rFonts w:ascii="Arial" w:hAnsi="Arial" w:cs="Arial"/>
          <w:sz w:val="22"/>
          <w:szCs w:val="22"/>
        </w:rPr>
        <w:t>Tato smlouva je vyhotovena v 3 stejnopisech, z nichž každý má platnost originálu. Nabyvatel obdrží 1 stejnopis a ostatní jsou určeny pro SPÚ.</w:t>
      </w:r>
    </w:p>
    <w:p w14:paraId="47FBF895" w14:textId="77777777" w:rsidR="00A431B4" w:rsidRDefault="00A431B4" w:rsidP="00A431B4">
      <w:pPr>
        <w:ind w:firstLine="360"/>
        <w:jc w:val="both"/>
        <w:rPr>
          <w:rFonts w:ascii="Arial" w:hAnsi="Arial" w:cs="Arial"/>
          <w:sz w:val="22"/>
          <w:szCs w:val="22"/>
        </w:rPr>
      </w:pPr>
    </w:p>
    <w:p w14:paraId="287C4D16"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43A6207B" w14:textId="77777777" w:rsidR="00A431B4" w:rsidRDefault="00A431B4" w:rsidP="006069E5">
      <w:pPr>
        <w:pStyle w:val="para"/>
        <w:rPr>
          <w:rFonts w:ascii="Arial" w:hAnsi="Arial" w:cs="Arial"/>
          <w:sz w:val="22"/>
          <w:szCs w:val="22"/>
        </w:rPr>
      </w:pPr>
    </w:p>
    <w:p w14:paraId="5738E034"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1EA02239" w14:textId="69C3DC4A" w:rsidR="00181BC3" w:rsidRPr="00F53661" w:rsidRDefault="00A431B4" w:rsidP="008449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004DAFB7" w14:textId="77777777" w:rsidR="005A709E" w:rsidRDefault="005A709E" w:rsidP="005A709E">
      <w:pPr>
        <w:pStyle w:val="para"/>
        <w:rPr>
          <w:rFonts w:ascii="Arial" w:hAnsi="Arial" w:cs="Arial"/>
          <w:sz w:val="22"/>
          <w:szCs w:val="22"/>
        </w:rPr>
      </w:pPr>
      <w:r>
        <w:rPr>
          <w:rFonts w:ascii="Arial" w:hAnsi="Arial" w:cs="Arial"/>
          <w:sz w:val="22"/>
          <w:szCs w:val="22"/>
        </w:rPr>
        <w:t>XI.</w:t>
      </w:r>
    </w:p>
    <w:p w14:paraId="3F5AAC23"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148A9E73" w14:textId="77777777" w:rsidR="005A709E" w:rsidRDefault="005A709E" w:rsidP="005A709E">
      <w:pPr>
        <w:tabs>
          <w:tab w:val="left" w:pos="709"/>
        </w:tabs>
        <w:ind w:firstLine="426"/>
        <w:jc w:val="both"/>
        <w:rPr>
          <w:rFonts w:ascii="Arial" w:hAnsi="Arial" w:cs="Arial"/>
          <w:sz w:val="22"/>
          <w:szCs w:val="22"/>
        </w:rPr>
      </w:pPr>
    </w:p>
    <w:p w14:paraId="24ED5A93"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40B8871A" w14:textId="77777777" w:rsidR="005A709E" w:rsidRDefault="005A709E" w:rsidP="005A709E">
      <w:pPr>
        <w:tabs>
          <w:tab w:val="left" w:pos="709"/>
        </w:tabs>
        <w:ind w:firstLine="426"/>
        <w:jc w:val="both"/>
        <w:rPr>
          <w:rFonts w:ascii="Arial" w:hAnsi="Arial" w:cs="Arial"/>
          <w:sz w:val="22"/>
          <w:szCs w:val="22"/>
        </w:rPr>
      </w:pPr>
    </w:p>
    <w:p w14:paraId="0223D826" w14:textId="77777777"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3427EC44" w14:textId="77777777" w:rsidR="00181BC3" w:rsidRPr="00F53661" w:rsidRDefault="00181BC3" w:rsidP="00181BC3">
      <w:pPr>
        <w:pStyle w:val="VnitrniText"/>
        <w:ind w:firstLine="0"/>
        <w:jc w:val="center"/>
        <w:rPr>
          <w:b/>
          <w:sz w:val="22"/>
          <w:szCs w:val="22"/>
        </w:rPr>
      </w:pPr>
    </w:p>
    <w:p w14:paraId="7A9FCAF6" w14:textId="77777777"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5F3A438A"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93DEEDB"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8012CB6" w14:textId="77777777" w:rsidR="00181BC3" w:rsidRPr="00F53661" w:rsidRDefault="00181BC3" w:rsidP="00181BC3">
      <w:pPr>
        <w:pStyle w:val="VnitrniText"/>
        <w:rPr>
          <w:sz w:val="22"/>
          <w:szCs w:val="22"/>
        </w:rPr>
      </w:pPr>
    </w:p>
    <w:p w14:paraId="201D2433" w14:textId="19E70483" w:rsidR="00181BC3" w:rsidRPr="00F53661" w:rsidRDefault="008449AD" w:rsidP="00181BC3">
      <w:pPr>
        <w:pStyle w:val="para"/>
        <w:rPr>
          <w:rFonts w:ascii="Arial" w:hAnsi="Arial" w:cs="Arial"/>
          <w:sz w:val="22"/>
          <w:szCs w:val="22"/>
        </w:rPr>
      </w:pPr>
      <w:r>
        <w:rPr>
          <w:rFonts w:ascii="Arial" w:hAnsi="Arial" w:cs="Arial"/>
          <w:sz w:val="22"/>
          <w:szCs w:val="22"/>
        </w:rPr>
        <w:br w:type="page"/>
      </w:r>
      <w:r w:rsidR="00181BC3" w:rsidRPr="00F53661">
        <w:rPr>
          <w:rFonts w:ascii="Arial" w:hAnsi="Arial" w:cs="Arial"/>
          <w:sz w:val="22"/>
          <w:szCs w:val="22"/>
        </w:rPr>
        <w:lastRenderedPageBreak/>
        <w:t>XI</w:t>
      </w:r>
      <w:r w:rsidR="00A2057D">
        <w:rPr>
          <w:rFonts w:ascii="Arial" w:hAnsi="Arial" w:cs="Arial"/>
          <w:sz w:val="22"/>
          <w:szCs w:val="22"/>
        </w:rPr>
        <w:t>II</w:t>
      </w:r>
      <w:r w:rsidR="00181BC3" w:rsidRPr="00F53661">
        <w:rPr>
          <w:rFonts w:ascii="Arial" w:hAnsi="Arial" w:cs="Arial"/>
          <w:sz w:val="22"/>
          <w:szCs w:val="22"/>
        </w:rPr>
        <w:t xml:space="preserve">. </w:t>
      </w:r>
    </w:p>
    <w:p w14:paraId="19028974"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115FE137" w14:textId="77777777" w:rsidR="003B4FF8" w:rsidRDefault="003B4FF8" w:rsidP="00181BC3">
      <w:pPr>
        <w:pStyle w:val="para"/>
        <w:tabs>
          <w:tab w:val="clear" w:pos="709"/>
        </w:tabs>
        <w:ind w:firstLine="426"/>
        <w:jc w:val="both"/>
        <w:rPr>
          <w:sz w:val="22"/>
          <w:szCs w:val="22"/>
        </w:rPr>
      </w:pPr>
    </w:p>
    <w:p w14:paraId="1A95642A" w14:textId="054A92D1" w:rsidR="003468BE" w:rsidRPr="008449AD" w:rsidRDefault="003B4FF8" w:rsidP="008449AD">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F86E89" w:rsidRPr="00A2149C">
        <w:rPr>
          <w:rFonts w:ascii="Arial" w:hAnsi="Arial" w:cs="Arial"/>
          <w:sz w:val="22"/>
          <w:szCs w:val="22"/>
        </w:rPr>
        <w:tab/>
      </w:r>
      <w:r w:rsidR="00F86E89" w:rsidRPr="00A2149C">
        <w:rPr>
          <w:rFonts w:ascii="Arial" w:hAnsi="Arial" w:cs="Arial"/>
          <w:sz w:val="22"/>
          <w:szCs w:val="22"/>
        </w:rPr>
        <w:tab/>
        <w:t xml:space="preserve">    </w:t>
      </w:r>
      <w:r w:rsidR="00F86E89" w:rsidRPr="00A2149C">
        <w:rPr>
          <w:sz w:val="22"/>
          <w:szCs w:val="22"/>
        </w:rPr>
        <w:tab/>
      </w:r>
      <w:r w:rsidR="00F86E89" w:rsidRPr="00A2149C">
        <w:rPr>
          <w:sz w:val="22"/>
          <w:szCs w:val="22"/>
        </w:rPr>
        <w:tab/>
        <w:t xml:space="preserve">    </w:t>
      </w:r>
      <w:r w:rsidR="003468BE">
        <w:rPr>
          <w:sz w:val="22"/>
          <w:szCs w:val="22"/>
        </w:rPr>
        <w:tab/>
      </w:r>
      <w:r w:rsidR="003468BE">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29"/>
      </w:tblGrid>
      <w:tr w:rsidR="003468BE" w14:paraId="45A74FAD" w14:textId="77777777" w:rsidTr="003468BE">
        <w:tc>
          <w:tcPr>
            <w:tcW w:w="4888" w:type="dxa"/>
            <w:hideMark/>
          </w:tcPr>
          <w:p w14:paraId="7030610B" w14:textId="77777777" w:rsidR="003468BE" w:rsidRDefault="003468BE">
            <w:pPr>
              <w:pStyle w:val="VnitrniText"/>
              <w:ind w:firstLine="0"/>
              <w:rPr>
                <w:sz w:val="22"/>
                <w:szCs w:val="22"/>
              </w:rPr>
            </w:pPr>
            <w:r>
              <w:rPr>
                <w:sz w:val="22"/>
                <w:szCs w:val="22"/>
              </w:rPr>
              <w:t xml:space="preserve">V Českých Budějovicích dne </w:t>
            </w:r>
          </w:p>
        </w:tc>
        <w:tc>
          <w:tcPr>
            <w:tcW w:w="4889" w:type="dxa"/>
            <w:hideMark/>
          </w:tcPr>
          <w:p w14:paraId="0B07CF45" w14:textId="77777777" w:rsidR="003468BE" w:rsidRDefault="003468BE">
            <w:pPr>
              <w:pStyle w:val="VnitrniText"/>
              <w:tabs>
                <w:tab w:val="left" w:pos="4820"/>
              </w:tabs>
              <w:ind w:firstLine="0"/>
              <w:rPr>
                <w:sz w:val="22"/>
                <w:szCs w:val="22"/>
              </w:rPr>
            </w:pPr>
            <w:r>
              <w:rPr>
                <w:sz w:val="22"/>
                <w:szCs w:val="22"/>
              </w:rPr>
              <w:t>V ..………...................... dne ......................</w:t>
            </w:r>
          </w:p>
        </w:tc>
      </w:tr>
    </w:tbl>
    <w:p w14:paraId="3EA86FDF" w14:textId="77777777" w:rsidR="003468BE" w:rsidRDefault="003468BE" w:rsidP="003468BE">
      <w:pPr>
        <w:pStyle w:val="VnitrniText"/>
        <w:tabs>
          <w:tab w:val="left" w:pos="4820"/>
        </w:tabs>
        <w:ind w:firstLine="142"/>
        <w:rPr>
          <w:sz w:val="22"/>
          <w:szCs w:val="22"/>
        </w:rPr>
      </w:pPr>
      <w:r>
        <w:rPr>
          <w:sz w:val="22"/>
          <w:szCs w:val="22"/>
        </w:rPr>
        <w:tab/>
      </w:r>
    </w:p>
    <w:p w14:paraId="5ED8978D" w14:textId="77777777" w:rsidR="003468BE" w:rsidRDefault="003468BE" w:rsidP="003468BE">
      <w:pPr>
        <w:pStyle w:val="VnitrniText"/>
        <w:tabs>
          <w:tab w:val="left" w:pos="5103"/>
        </w:tabs>
        <w:ind w:firstLine="142"/>
        <w:rPr>
          <w:sz w:val="22"/>
          <w:szCs w:val="22"/>
        </w:rPr>
      </w:pPr>
    </w:p>
    <w:p w14:paraId="363AD863" w14:textId="77777777" w:rsidR="003468BE" w:rsidRDefault="003468BE" w:rsidP="003468BE">
      <w:pPr>
        <w:pStyle w:val="VnitrniText"/>
        <w:tabs>
          <w:tab w:val="left" w:pos="5103"/>
        </w:tabs>
        <w:ind w:firstLine="142"/>
        <w:rPr>
          <w:sz w:val="22"/>
          <w:szCs w:val="22"/>
        </w:rPr>
      </w:pPr>
    </w:p>
    <w:p w14:paraId="23C78FC5" w14:textId="77777777" w:rsidR="008449AD" w:rsidRDefault="008449AD"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71FDA032" w14:textId="77777777" w:rsidTr="003468BE">
        <w:tc>
          <w:tcPr>
            <w:tcW w:w="4888" w:type="dxa"/>
          </w:tcPr>
          <w:p w14:paraId="0A8C117B" w14:textId="77777777" w:rsidR="003468BE" w:rsidRDefault="003468BE">
            <w:pPr>
              <w:pStyle w:val="VnitrniText"/>
              <w:ind w:firstLine="0"/>
              <w:rPr>
                <w:sz w:val="22"/>
                <w:szCs w:val="22"/>
              </w:rPr>
            </w:pPr>
          </w:p>
        </w:tc>
        <w:tc>
          <w:tcPr>
            <w:tcW w:w="4889" w:type="dxa"/>
          </w:tcPr>
          <w:p w14:paraId="3A87420C" w14:textId="77777777" w:rsidR="003468BE" w:rsidRDefault="003468BE">
            <w:pPr>
              <w:pStyle w:val="VnitrniText"/>
              <w:tabs>
                <w:tab w:val="left" w:pos="5103"/>
              </w:tabs>
              <w:ind w:firstLine="0"/>
              <w:rPr>
                <w:sz w:val="22"/>
                <w:szCs w:val="22"/>
              </w:rPr>
            </w:pPr>
          </w:p>
        </w:tc>
      </w:tr>
      <w:tr w:rsidR="003468BE" w14:paraId="2357F457" w14:textId="77777777" w:rsidTr="003468BE">
        <w:tc>
          <w:tcPr>
            <w:tcW w:w="4888" w:type="dxa"/>
          </w:tcPr>
          <w:p w14:paraId="29F79633"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1A49FC12"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4B81CBF7" w14:textId="77777777" w:rsidTr="003468BE">
        <w:tc>
          <w:tcPr>
            <w:tcW w:w="4888" w:type="dxa"/>
          </w:tcPr>
          <w:p w14:paraId="3892B9FE"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p w14:paraId="0045711F" w14:textId="6FF6233C" w:rsidR="00F86DCB" w:rsidRDefault="00F86DCB">
            <w:pPr>
              <w:suppressAutoHyphens w:val="0"/>
              <w:autoSpaceDE w:val="0"/>
              <w:autoSpaceDN w:val="0"/>
              <w:adjustRightInd w:val="0"/>
              <w:rPr>
                <w:rFonts w:ascii="Arial" w:hAnsi="Arial" w:cs="Arial"/>
                <w:sz w:val="22"/>
                <w:szCs w:val="22"/>
              </w:rPr>
            </w:pPr>
            <w:r>
              <w:rPr>
                <w:rFonts w:ascii="Arial" w:hAnsi="Arial" w:cs="Arial"/>
                <w:sz w:val="22"/>
                <w:szCs w:val="22"/>
              </w:rPr>
              <w:t>ředitelka Krajského pozemkového úřadu</w:t>
            </w:r>
          </w:p>
        </w:tc>
        <w:tc>
          <w:tcPr>
            <w:tcW w:w="4889" w:type="dxa"/>
          </w:tcPr>
          <w:p w14:paraId="4667F073"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OBEC JÍLOVICE</w:t>
            </w:r>
          </w:p>
          <w:p w14:paraId="031158A1" w14:textId="1C804DB6" w:rsidR="00F86DCB" w:rsidRPr="00F86DCB" w:rsidRDefault="00F86DCB">
            <w:pPr>
              <w:suppressAutoHyphens w:val="0"/>
              <w:autoSpaceDE w:val="0"/>
              <w:autoSpaceDN w:val="0"/>
              <w:adjustRightInd w:val="0"/>
              <w:rPr>
                <w:rFonts w:ascii="Arial" w:hAnsi="Arial" w:cs="Arial"/>
                <w:sz w:val="22"/>
                <w:szCs w:val="22"/>
              </w:rPr>
            </w:pPr>
            <w:r w:rsidRPr="00F86DCB">
              <w:rPr>
                <w:rFonts w:ascii="Arial" w:hAnsi="Arial" w:cs="Arial"/>
                <w:sz w:val="22"/>
                <w:szCs w:val="22"/>
              </w:rPr>
              <w:t>Ing. Lucie Beránková, starostka</w:t>
            </w:r>
          </w:p>
        </w:tc>
      </w:tr>
      <w:tr w:rsidR="003468BE" w14:paraId="0B3740F3" w14:textId="77777777" w:rsidTr="003468BE">
        <w:tc>
          <w:tcPr>
            <w:tcW w:w="4888" w:type="dxa"/>
          </w:tcPr>
          <w:p w14:paraId="4D7AA2C7" w14:textId="64FA2A89" w:rsidR="003468BE" w:rsidRDefault="00F86DCB">
            <w:pPr>
              <w:suppressAutoHyphens w:val="0"/>
              <w:autoSpaceDE w:val="0"/>
              <w:autoSpaceDN w:val="0"/>
              <w:adjustRightInd w:val="0"/>
              <w:rPr>
                <w:rFonts w:ascii="Arial" w:hAnsi="Arial" w:cs="Arial"/>
                <w:sz w:val="22"/>
                <w:szCs w:val="22"/>
              </w:rPr>
            </w:pPr>
            <w:r>
              <w:rPr>
                <w:rFonts w:ascii="Arial" w:hAnsi="Arial" w:cs="Arial"/>
                <w:sz w:val="22"/>
                <w:szCs w:val="22"/>
              </w:rPr>
              <w:t>Ing. Eva Schmidtmajerová, CSc.</w:t>
            </w:r>
          </w:p>
        </w:tc>
        <w:tc>
          <w:tcPr>
            <w:tcW w:w="4889" w:type="dxa"/>
          </w:tcPr>
          <w:p w14:paraId="74C380F6"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14:paraId="4918DBE3" w14:textId="77777777" w:rsidTr="003468BE">
        <w:tc>
          <w:tcPr>
            <w:tcW w:w="4888" w:type="dxa"/>
          </w:tcPr>
          <w:p w14:paraId="61C36D30" w14:textId="7E03FC37" w:rsidR="003468BE" w:rsidRDefault="003468BE">
            <w:pPr>
              <w:suppressAutoHyphens w:val="0"/>
              <w:autoSpaceDE w:val="0"/>
              <w:autoSpaceDN w:val="0"/>
              <w:adjustRightInd w:val="0"/>
              <w:rPr>
                <w:rFonts w:ascii="Arial" w:hAnsi="Arial" w:cs="Arial"/>
                <w:sz w:val="22"/>
                <w:szCs w:val="22"/>
              </w:rPr>
            </w:pPr>
          </w:p>
        </w:tc>
        <w:tc>
          <w:tcPr>
            <w:tcW w:w="4889" w:type="dxa"/>
          </w:tcPr>
          <w:p w14:paraId="2140AC25" w14:textId="77777777" w:rsidR="003468BE" w:rsidRDefault="003468BE">
            <w:pPr>
              <w:suppressAutoHyphens w:val="0"/>
              <w:autoSpaceDE w:val="0"/>
              <w:autoSpaceDN w:val="0"/>
              <w:adjustRightInd w:val="0"/>
              <w:rPr>
                <w:rFonts w:ascii="Arial" w:hAnsi="Arial" w:cs="Arial"/>
                <w:sz w:val="22"/>
                <w:szCs w:val="22"/>
              </w:rPr>
            </w:pPr>
          </w:p>
        </w:tc>
      </w:tr>
      <w:tr w:rsidR="003468BE" w14:paraId="548B5368" w14:textId="77777777" w:rsidTr="003468BE">
        <w:tc>
          <w:tcPr>
            <w:tcW w:w="4888" w:type="dxa"/>
          </w:tcPr>
          <w:p w14:paraId="59B86223"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1199CE48" w14:textId="77777777" w:rsidR="003468BE" w:rsidRDefault="003468BE">
            <w:pPr>
              <w:suppressAutoHyphens w:val="0"/>
              <w:autoSpaceDE w:val="0"/>
              <w:autoSpaceDN w:val="0"/>
              <w:adjustRightInd w:val="0"/>
              <w:rPr>
                <w:rFonts w:ascii="Arial" w:hAnsi="Arial" w:cs="Arial"/>
                <w:sz w:val="22"/>
                <w:szCs w:val="22"/>
              </w:rPr>
            </w:pPr>
          </w:p>
        </w:tc>
      </w:tr>
    </w:tbl>
    <w:p w14:paraId="59029365" w14:textId="77777777" w:rsidR="00E82828" w:rsidRPr="00E82828" w:rsidRDefault="00E82828" w:rsidP="00F86DCB">
      <w:pPr>
        <w:pStyle w:val="VnitrniText"/>
        <w:ind w:firstLine="0"/>
        <w:rPr>
          <w:sz w:val="22"/>
          <w:szCs w:val="22"/>
        </w:rPr>
      </w:pPr>
    </w:p>
    <w:p w14:paraId="16B7B9BA"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215CDAB5" w14:textId="77777777" w:rsidR="00F86E89" w:rsidRPr="00A2149C" w:rsidRDefault="00F86E89" w:rsidP="00F86E89">
      <w:pPr>
        <w:pStyle w:val="VnitrniText"/>
        <w:ind w:firstLine="0"/>
        <w:rPr>
          <w:sz w:val="22"/>
          <w:szCs w:val="22"/>
        </w:rPr>
      </w:pPr>
    </w:p>
    <w:p w14:paraId="023F05D5"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46CF7912" w14:textId="77777777" w:rsidR="00F86E89" w:rsidRPr="00A2149C" w:rsidRDefault="00F86E89" w:rsidP="00F86E89">
      <w:pPr>
        <w:pStyle w:val="VnitrniText"/>
        <w:ind w:firstLine="0"/>
        <w:rPr>
          <w:sz w:val="22"/>
          <w:szCs w:val="22"/>
        </w:rPr>
      </w:pPr>
    </w:p>
    <w:p w14:paraId="20648654" w14:textId="77777777" w:rsidR="00F86E89" w:rsidRPr="00A2149C" w:rsidRDefault="00F86E89" w:rsidP="00F86E89">
      <w:pPr>
        <w:pStyle w:val="VnitrniText"/>
        <w:ind w:firstLine="0"/>
        <w:rPr>
          <w:sz w:val="22"/>
          <w:szCs w:val="22"/>
        </w:rPr>
      </w:pPr>
      <w:r w:rsidRPr="00A2149C">
        <w:rPr>
          <w:sz w:val="22"/>
          <w:szCs w:val="22"/>
        </w:rPr>
        <w:t xml:space="preserve">ID smlouvy ……………………………... </w:t>
      </w:r>
    </w:p>
    <w:p w14:paraId="4B820661" w14:textId="77777777" w:rsidR="00F86E89" w:rsidRPr="00A2149C" w:rsidRDefault="00F86E89" w:rsidP="00F86E89">
      <w:pPr>
        <w:pStyle w:val="VnitrniText"/>
        <w:ind w:firstLine="0"/>
        <w:rPr>
          <w:sz w:val="22"/>
          <w:szCs w:val="22"/>
        </w:rPr>
      </w:pPr>
    </w:p>
    <w:p w14:paraId="563B841D"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44483450" w14:textId="77777777" w:rsidR="00F86E89" w:rsidRPr="00EB1964" w:rsidRDefault="00F86E89" w:rsidP="00F86E89">
      <w:pPr>
        <w:pStyle w:val="VnitrniText"/>
        <w:ind w:firstLine="0"/>
        <w:rPr>
          <w:sz w:val="22"/>
          <w:szCs w:val="22"/>
        </w:rPr>
      </w:pPr>
    </w:p>
    <w:p w14:paraId="210BAA7F" w14:textId="39E32B25" w:rsidR="00F86E89" w:rsidRPr="00A2149C" w:rsidRDefault="00F86E89" w:rsidP="00F86E89">
      <w:pPr>
        <w:pStyle w:val="VnitrniText"/>
        <w:ind w:firstLine="0"/>
        <w:rPr>
          <w:sz w:val="22"/>
          <w:szCs w:val="22"/>
        </w:rPr>
      </w:pPr>
      <w:r w:rsidRPr="00A2149C">
        <w:rPr>
          <w:sz w:val="22"/>
          <w:szCs w:val="22"/>
        </w:rPr>
        <w:t xml:space="preserve">Registraci provedl ……………………………… </w:t>
      </w:r>
    </w:p>
    <w:p w14:paraId="57987DE9" w14:textId="77777777" w:rsidR="00F86E89" w:rsidRPr="00A2149C" w:rsidRDefault="00F86E89" w:rsidP="00F86E89">
      <w:pPr>
        <w:pStyle w:val="VnitrniText"/>
        <w:ind w:firstLine="0"/>
        <w:rPr>
          <w:sz w:val="22"/>
          <w:szCs w:val="22"/>
        </w:rPr>
      </w:pPr>
    </w:p>
    <w:p w14:paraId="10234131" w14:textId="1B82ED62"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r>
      <w:r w:rsidR="008449AD">
        <w:rPr>
          <w:sz w:val="22"/>
          <w:szCs w:val="22"/>
        </w:rPr>
        <w:tab/>
      </w:r>
      <w:r w:rsidR="008449AD">
        <w:rPr>
          <w:sz w:val="22"/>
          <w:szCs w:val="22"/>
        </w:rPr>
        <w:tab/>
      </w:r>
      <w:r w:rsidR="008449AD">
        <w:rPr>
          <w:sz w:val="22"/>
          <w:szCs w:val="22"/>
        </w:rPr>
        <w:tab/>
      </w:r>
      <w:r w:rsidRPr="00A2149C">
        <w:rPr>
          <w:sz w:val="22"/>
          <w:szCs w:val="22"/>
        </w:rPr>
        <w:t xml:space="preserve">………………………. </w:t>
      </w:r>
    </w:p>
    <w:p w14:paraId="3388BDB5" w14:textId="47894377" w:rsidR="00F86E89" w:rsidRPr="00A2149C" w:rsidRDefault="00F86E89" w:rsidP="00F86E89">
      <w:pPr>
        <w:pStyle w:val="VnitrniText"/>
        <w:tabs>
          <w:tab w:val="left" w:pos="3969"/>
        </w:tabs>
        <w:ind w:firstLine="0"/>
        <w:jc w:val="left"/>
        <w:rPr>
          <w:sz w:val="22"/>
          <w:szCs w:val="22"/>
        </w:rPr>
      </w:pPr>
      <w:r w:rsidRPr="00A2149C">
        <w:rPr>
          <w:sz w:val="22"/>
          <w:szCs w:val="22"/>
        </w:rPr>
        <w:tab/>
      </w:r>
      <w:r w:rsidR="008449AD">
        <w:rPr>
          <w:sz w:val="22"/>
          <w:szCs w:val="22"/>
        </w:rPr>
        <w:tab/>
      </w:r>
      <w:r w:rsidR="008449AD">
        <w:rPr>
          <w:sz w:val="22"/>
          <w:szCs w:val="22"/>
        </w:rPr>
        <w:tab/>
      </w:r>
      <w:r w:rsidR="008449AD">
        <w:rPr>
          <w:sz w:val="22"/>
          <w:szCs w:val="22"/>
        </w:rPr>
        <w:tab/>
      </w:r>
      <w:r w:rsidRPr="00A2149C">
        <w:rPr>
          <w:sz w:val="22"/>
          <w:szCs w:val="22"/>
        </w:rPr>
        <w:t>podpis odpovědného zaměstnance</w:t>
      </w:r>
    </w:p>
    <w:p w14:paraId="1FE2987B" w14:textId="77777777" w:rsidR="00D4325F" w:rsidRDefault="00D4325F" w:rsidP="00D4325F">
      <w:pPr>
        <w:rPr>
          <w:rFonts w:ascii="Arial" w:hAnsi="Arial" w:cs="Arial"/>
          <w:sz w:val="22"/>
          <w:szCs w:val="22"/>
        </w:rPr>
      </w:pPr>
    </w:p>
    <w:p w14:paraId="53006459" w14:textId="77777777" w:rsidR="00950547" w:rsidRDefault="00950547" w:rsidP="00D4325F">
      <w:pPr>
        <w:rPr>
          <w:rFonts w:ascii="Arial" w:hAnsi="Arial" w:cs="Arial"/>
          <w:sz w:val="22"/>
          <w:szCs w:val="22"/>
        </w:rPr>
      </w:pPr>
    </w:p>
    <w:p w14:paraId="511696FA"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3B41" w14:textId="77777777" w:rsidR="008449AD" w:rsidRDefault="008449AD">
      <w:r>
        <w:separator/>
      </w:r>
    </w:p>
  </w:endnote>
  <w:endnote w:type="continuationSeparator" w:id="0">
    <w:p w14:paraId="2DF124B7" w14:textId="77777777" w:rsidR="008449AD" w:rsidRDefault="0084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DD31" w14:textId="77777777" w:rsidR="008449AD" w:rsidRDefault="008449AD">
      <w:r>
        <w:separator/>
      </w:r>
    </w:p>
  </w:footnote>
  <w:footnote w:type="continuationSeparator" w:id="0">
    <w:p w14:paraId="3EF6D35B" w14:textId="77777777" w:rsidR="008449AD" w:rsidRDefault="0084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506138326">
    <w:abstractNumId w:val="0"/>
  </w:num>
  <w:num w:numId="2" w16cid:durableId="1596594842">
    <w:abstractNumId w:val="1"/>
  </w:num>
  <w:num w:numId="3" w16cid:durableId="1191408564">
    <w:abstractNumId w:val="2"/>
  </w:num>
  <w:num w:numId="4" w16cid:durableId="211233640">
    <w:abstractNumId w:val="3"/>
  </w:num>
  <w:num w:numId="5" w16cid:durableId="4483353">
    <w:abstractNumId w:val="4"/>
  </w:num>
  <w:num w:numId="6" w16cid:durableId="1144855684">
    <w:abstractNumId w:val="5"/>
  </w:num>
  <w:num w:numId="7" w16cid:durableId="9612300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2154976">
    <w:abstractNumId w:val="8"/>
  </w:num>
  <w:num w:numId="9" w16cid:durableId="472407786">
    <w:abstractNumId w:val="6"/>
  </w:num>
  <w:num w:numId="10" w16cid:durableId="1895698610">
    <w:abstractNumId w:val="7"/>
  </w:num>
  <w:num w:numId="11" w16cid:durableId="996149532">
    <w:abstractNumId w:val="9"/>
  </w:num>
  <w:num w:numId="12" w16cid:durableId="4560977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55AF"/>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306E"/>
    <w:rsid w:val="000E4A4B"/>
    <w:rsid w:val="000F4273"/>
    <w:rsid w:val="00100347"/>
    <w:rsid w:val="00101C6D"/>
    <w:rsid w:val="00103375"/>
    <w:rsid w:val="00103EF4"/>
    <w:rsid w:val="0010629A"/>
    <w:rsid w:val="00112F3C"/>
    <w:rsid w:val="00122D7B"/>
    <w:rsid w:val="00126EEB"/>
    <w:rsid w:val="001274AE"/>
    <w:rsid w:val="00127D7E"/>
    <w:rsid w:val="00132361"/>
    <w:rsid w:val="00136F17"/>
    <w:rsid w:val="00140462"/>
    <w:rsid w:val="00143674"/>
    <w:rsid w:val="00143BFA"/>
    <w:rsid w:val="00147310"/>
    <w:rsid w:val="00156E99"/>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2D95"/>
    <w:rsid w:val="003D3A3F"/>
    <w:rsid w:val="003D4F2E"/>
    <w:rsid w:val="003D6A83"/>
    <w:rsid w:val="003E4DD3"/>
    <w:rsid w:val="003E5100"/>
    <w:rsid w:val="003E6E03"/>
    <w:rsid w:val="003F56C5"/>
    <w:rsid w:val="0040389C"/>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3319"/>
    <w:rsid w:val="00576EE6"/>
    <w:rsid w:val="005824AD"/>
    <w:rsid w:val="00583F66"/>
    <w:rsid w:val="00585765"/>
    <w:rsid w:val="005A709E"/>
    <w:rsid w:val="005C5AF6"/>
    <w:rsid w:val="005C77B7"/>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B5747"/>
    <w:rsid w:val="007D2608"/>
    <w:rsid w:val="007F0181"/>
    <w:rsid w:val="007F1B83"/>
    <w:rsid w:val="007F6109"/>
    <w:rsid w:val="008173E3"/>
    <w:rsid w:val="0082535B"/>
    <w:rsid w:val="00830569"/>
    <w:rsid w:val="008345B3"/>
    <w:rsid w:val="008449AD"/>
    <w:rsid w:val="008505AD"/>
    <w:rsid w:val="008851FA"/>
    <w:rsid w:val="00895CF0"/>
    <w:rsid w:val="008A4DA6"/>
    <w:rsid w:val="008A54CA"/>
    <w:rsid w:val="008A6448"/>
    <w:rsid w:val="008B6B62"/>
    <w:rsid w:val="008C1227"/>
    <w:rsid w:val="008D5012"/>
    <w:rsid w:val="008D52B4"/>
    <w:rsid w:val="008D5C23"/>
    <w:rsid w:val="008D616D"/>
    <w:rsid w:val="008E07E0"/>
    <w:rsid w:val="008F7719"/>
    <w:rsid w:val="008F7B5E"/>
    <w:rsid w:val="00907CFB"/>
    <w:rsid w:val="0092090F"/>
    <w:rsid w:val="00930423"/>
    <w:rsid w:val="00937A05"/>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1EC1"/>
    <w:rsid w:val="00E82828"/>
    <w:rsid w:val="00E85F55"/>
    <w:rsid w:val="00E92626"/>
    <w:rsid w:val="00EA19FB"/>
    <w:rsid w:val="00EB1964"/>
    <w:rsid w:val="00EB6C54"/>
    <w:rsid w:val="00EC467B"/>
    <w:rsid w:val="00ED43D6"/>
    <w:rsid w:val="00EE55DE"/>
    <w:rsid w:val="00EF2483"/>
    <w:rsid w:val="00EF6C9C"/>
    <w:rsid w:val="00F02239"/>
    <w:rsid w:val="00F02A82"/>
    <w:rsid w:val="00F06757"/>
    <w:rsid w:val="00F076BF"/>
    <w:rsid w:val="00F13881"/>
    <w:rsid w:val="00F2225C"/>
    <w:rsid w:val="00F23993"/>
    <w:rsid w:val="00F26A5F"/>
    <w:rsid w:val="00F3221B"/>
    <w:rsid w:val="00F3638F"/>
    <w:rsid w:val="00F4287B"/>
    <w:rsid w:val="00F431AB"/>
    <w:rsid w:val="00F500AD"/>
    <w:rsid w:val="00F53661"/>
    <w:rsid w:val="00F61148"/>
    <w:rsid w:val="00F6119A"/>
    <w:rsid w:val="00F66559"/>
    <w:rsid w:val="00F66E72"/>
    <w:rsid w:val="00F7680C"/>
    <w:rsid w:val="00F84387"/>
    <w:rsid w:val="00F86DCB"/>
    <w:rsid w:val="00F86E89"/>
    <w:rsid w:val="00FA091E"/>
    <w:rsid w:val="00FA1CE3"/>
    <w:rsid w:val="00FA41FA"/>
    <w:rsid w:val="00FA7FF5"/>
    <w:rsid w:val="00FB09B6"/>
    <w:rsid w:val="00FB15D4"/>
    <w:rsid w:val="00FB30A6"/>
    <w:rsid w:val="00FB6E4E"/>
    <w:rsid w:val="00FC1CE7"/>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DEC57"/>
  <w14:defaultImageDpi w14:val="0"/>
  <w15:docId w15:val="{C1589BD1-227C-44D0-A394-E8375F82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8524">
      <w:marLeft w:val="0"/>
      <w:marRight w:val="0"/>
      <w:marTop w:val="0"/>
      <w:marBottom w:val="0"/>
      <w:divBdr>
        <w:top w:val="none" w:sz="0" w:space="0" w:color="auto"/>
        <w:left w:val="none" w:sz="0" w:space="0" w:color="auto"/>
        <w:bottom w:val="none" w:sz="0" w:space="0" w:color="auto"/>
        <w:right w:val="none" w:sz="0" w:space="0" w:color="auto"/>
      </w:divBdr>
    </w:div>
    <w:div w:id="1095398525">
      <w:marLeft w:val="0"/>
      <w:marRight w:val="0"/>
      <w:marTop w:val="0"/>
      <w:marBottom w:val="0"/>
      <w:divBdr>
        <w:top w:val="none" w:sz="0" w:space="0" w:color="auto"/>
        <w:left w:val="none" w:sz="0" w:space="0" w:color="auto"/>
        <w:bottom w:val="none" w:sz="0" w:space="0" w:color="auto"/>
        <w:right w:val="none" w:sz="0" w:space="0" w:color="auto"/>
      </w:divBdr>
    </w:div>
    <w:div w:id="1095398526">
      <w:marLeft w:val="0"/>
      <w:marRight w:val="0"/>
      <w:marTop w:val="0"/>
      <w:marBottom w:val="0"/>
      <w:divBdr>
        <w:top w:val="none" w:sz="0" w:space="0" w:color="auto"/>
        <w:left w:val="none" w:sz="0" w:space="0" w:color="auto"/>
        <w:bottom w:val="none" w:sz="0" w:space="0" w:color="auto"/>
        <w:right w:val="none" w:sz="0" w:space="0" w:color="auto"/>
      </w:divBdr>
    </w:div>
    <w:div w:id="1095398527">
      <w:marLeft w:val="0"/>
      <w:marRight w:val="0"/>
      <w:marTop w:val="0"/>
      <w:marBottom w:val="0"/>
      <w:divBdr>
        <w:top w:val="none" w:sz="0" w:space="0" w:color="auto"/>
        <w:left w:val="none" w:sz="0" w:space="0" w:color="auto"/>
        <w:bottom w:val="none" w:sz="0" w:space="0" w:color="auto"/>
        <w:right w:val="none" w:sz="0" w:space="0" w:color="auto"/>
      </w:divBdr>
    </w:div>
    <w:div w:id="1095398528">
      <w:marLeft w:val="0"/>
      <w:marRight w:val="0"/>
      <w:marTop w:val="0"/>
      <w:marBottom w:val="0"/>
      <w:divBdr>
        <w:top w:val="none" w:sz="0" w:space="0" w:color="auto"/>
        <w:left w:val="none" w:sz="0" w:space="0" w:color="auto"/>
        <w:bottom w:val="none" w:sz="0" w:space="0" w:color="auto"/>
        <w:right w:val="none" w:sz="0" w:space="0" w:color="auto"/>
      </w:divBdr>
    </w:div>
    <w:div w:id="1095398529">
      <w:marLeft w:val="0"/>
      <w:marRight w:val="0"/>
      <w:marTop w:val="0"/>
      <w:marBottom w:val="0"/>
      <w:divBdr>
        <w:top w:val="none" w:sz="0" w:space="0" w:color="auto"/>
        <w:left w:val="none" w:sz="0" w:space="0" w:color="auto"/>
        <w:bottom w:val="none" w:sz="0" w:space="0" w:color="auto"/>
        <w:right w:val="none" w:sz="0" w:space="0" w:color="auto"/>
      </w:divBdr>
    </w:div>
    <w:div w:id="1095398530">
      <w:marLeft w:val="0"/>
      <w:marRight w:val="0"/>
      <w:marTop w:val="0"/>
      <w:marBottom w:val="0"/>
      <w:divBdr>
        <w:top w:val="none" w:sz="0" w:space="0" w:color="auto"/>
        <w:left w:val="none" w:sz="0" w:space="0" w:color="auto"/>
        <w:bottom w:val="none" w:sz="0" w:space="0" w:color="auto"/>
        <w:right w:val="none" w:sz="0" w:space="0" w:color="auto"/>
      </w:divBdr>
    </w:div>
    <w:div w:id="1095398531">
      <w:marLeft w:val="0"/>
      <w:marRight w:val="0"/>
      <w:marTop w:val="0"/>
      <w:marBottom w:val="0"/>
      <w:divBdr>
        <w:top w:val="none" w:sz="0" w:space="0" w:color="auto"/>
        <w:left w:val="none" w:sz="0" w:space="0" w:color="auto"/>
        <w:bottom w:val="none" w:sz="0" w:space="0" w:color="auto"/>
        <w:right w:val="none" w:sz="0" w:space="0" w:color="auto"/>
      </w:divBdr>
    </w:div>
    <w:div w:id="1095398532">
      <w:marLeft w:val="0"/>
      <w:marRight w:val="0"/>
      <w:marTop w:val="0"/>
      <w:marBottom w:val="0"/>
      <w:divBdr>
        <w:top w:val="none" w:sz="0" w:space="0" w:color="auto"/>
        <w:left w:val="none" w:sz="0" w:space="0" w:color="auto"/>
        <w:bottom w:val="none" w:sz="0" w:space="0" w:color="auto"/>
        <w:right w:val="none" w:sz="0" w:space="0" w:color="auto"/>
      </w:divBdr>
    </w:div>
    <w:div w:id="1095398533">
      <w:marLeft w:val="0"/>
      <w:marRight w:val="0"/>
      <w:marTop w:val="0"/>
      <w:marBottom w:val="0"/>
      <w:divBdr>
        <w:top w:val="none" w:sz="0" w:space="0" w:color="auto"/>
        <w:left w:val="none" w:sz="0" w:space="0" w:color="auto"/>
        <w:bottom w:val="none" w:sz="0" w:space="0" w:color="auto"/>
        <w:right w:val="none" w:sz="0" w:space="0" w:color="auto"/>
      </w:divBdr>
    </w:div>
    <w:div w:id="1095398534">
      <w:marLeft w:val="0"/>
      <w:marRight w:val="0"/>
      <w:marTop w:val="0"/>
      <w:marBottom w:val="0"/>
      <w:divBdr>
        <w:top w:val="none" w:sz="0" w:space="0" w:color="auto"/>
        <w:left w:val="none" w:sz="0" w:space="0" w:color="auto"/>
        <w:bottom w:val="none" w:sz="0" w:space="0" w:color="auto"/>
        <w:right w:val="none" w:sz="0" w:space="0" w:color="auto"/>
      </w:divBdr>
    </w:div>
    <w:div w:id="1095398535">
      <w:marLeft w:val="0"/>
      <w:marRight w:val="0"/>
      <w:marTop w:val="0"/>
      <w:marBottom w:val="0"/>
      <w:divBdr>
        <w:top w:val="none" w:sz="0" w:space="0" w:color="auto"/>
        <w:left w:val="none" w:sz="0" w:space="0" w:color="auto"/>
        <w:bottom w:val="none" w:sz="0" w:space="0" w:color="auto"/>
        <w:right w:val="none" w:sz="0" w:space="0" w:color="auto"/>
      </w:divBdr>
    </w:div>
    <w:div w:id="1095398536">
      <w:marLeft w:val="0"/>
      <w:marRight w:val="0"/>
      <w:marTop w:val="0"/>
      <w:marBottom w:val="0"/>
      <w:divBdr>
        <w:top w:val="none" w:sz="0" w:space="0" w:color="auto"/>
        <w:left w:val="none" w:sz="0" w:space="0" w:color="auto"/>
        <w:bottom w:val="none" w:sz="0" w:space="0" w:color="auto"/>
        <w:right w:val="none" w:sz="0" w:space="0" w:color="auto"/>
      </w:divBdr>
    </w:div>
    <w:div w:id="1095398537">
      <w:marLeft w:val="0"/>
      <w:marRight w:val="0"/>
      <w:marTop w:val="0"/>
      <w:marBottom w:val="0"/>
      <w:divBdr>
        <w:top w:val="none" w:sz="0" w:space="0" w:color="auto"/>
        <w:left w:val="none" w:sz="0" w:space="0" w:color="auto"/>
        <w:bottom w:val="none" w:sz="0" w:space="0" w:color="auto"/>
        <w:right w:val="none" w:sz="0" w:space="0" w:color="auto"/>
      </w:divBdr>
    </w:div>
    <w:div w:id="1095398538">
      <w:marLeft w:val="0"/>
      <w:marRight w:val="0"/>
      <w:marTop w:val="0"/>
      <w:marBottom w:val="0"/>
      <w:divBdr>
        <w:top w:val="none" w:sz="0" w:space="0" w:color="auto"/>
        <w:left w:val="none" w:sz="0" w:space="0" w:color="auto"/>
        <w:bottom w:val="none" w:sz="0" w:space="0" w:color="auto"/>
        <w:right w:val="none" w:sz="0" w:space="0" w:color="auto"/>
      </w:divBdr>
    </w:div>
    <w:div w:id="1095398539">
      <w:marLeft w:val="0"/>
      <w:marRight w:val="0"/>
      <w:marTop w:val="0"/>
      <w:marBottom w:val="0"/>
      <w:divBdr>
        <w:top w:val="none" w:sz="0" w:space="0" w:color="auto"/>
        <w:left w:val="none" w:sz="0" w:space="0" w:color="auto"/>
        <w:bottom w:val="none" w:sz="0" w:space="0" w:color="auto"/>
        <w:right w:val="none" w:sz="0" w:space="0" w:color="auto"/>
      </w:divBdr>
    </w:div>
    <w:div w:id="1095398540">
      <w:marLeft w:val="0"/>
      <w:marRight w:val="0"/>
      <w:marTop w:val="0"/>
      <w:marBottom w:val="0"/>
      <w:divBdr>
        <w:top w:val="none" w:sz="0" w:space="0" w:color="auto"/>
        <w:left w:val="none" w:sz="0" w:space="0" w:color="auto"/>
        <w:bottom w:val="none" w:sz="0" w:space="0" w:color="auto"/>
        <w:right w:val="none" w:sz="0" w:space="0" w:color="auto"/>
      </w:divBdr>
    </w:div>
    <w:div w:id="1095398541">
      <w:marLeft w:val="0"/>
      <w:marRight w:val="0"/>
      <w:marTop w:val="0"/>
      <w:marBottom w:val="0"/>
      <w:divBdr>
        <w:top w:val="none" w:sz="0" w:space="0" w:color="auto"/>
        <w:left w:val="none" w:sz="0" w:space="0" w:color="auto"/>
        <w:bottom w:val="none" w:sz="0" w:space="0" w:color="auto"/>
        <w:right w:val="none" w:sz="0" w:space="0" w:color="auto"/>
      </w:divBdr>
    </w:div>
    <w:div w:id="1095398542">
      <w:marLeft w:val="0"/>
      <w:marRight w:val="0"/>
      <w:marTop w:val="0"/>
      <w:marBottom w:val="0"/>
      <w:divBdr>
        <w:top w:val="none" w:sz="0" w:space="0" w:color="auto"/>
        <w:left w:val="none" w:sz="0" w:space="0" w:color="auto"/>
        <w:bottom w:val="none" w:sz="0" w:space="0" w:color="auto"/>
        <w:right w:val="none" w:sz="0" w:space="0" w:color="auto"/>
      </w:divBdr>
    </w:div>
    <w:div w:id="1095398543">
      <w:marLeft w:val="0"/>
      <w:marRight w:val="0"/>
      <w:marTop w:val="0"/>
      <w:marBottom w:val="0"/>
      <w:divBdr>
        <w:top w:val="none" w:sz="0" w:space="0" w:color="auto"/>
        <w:left w:val="none" w:sz="0" w:space="0" w:color="auto"/>
        <w:bottom w:val="none" w:sz="0" w:space="0" w:color="auto"/>
        <w:right w:val="none" w:sz="0" w:space="0" w:color="auto"/>
      </w:divBdr>
    </w:div>
    <w:div w:id="1095398544">
      <w:marLeft w:val="0"/>
      <w:marRight w:val="0"/>
      <w:marTop w:val="0"/>
      <w:marBottom w:val="0"/>
      <w:divBdr>
        <w:top w:val="none" w:sz="0" w:space="0" w:color="auto"/>
        <w:left w:val="none" w:sz="0" w:space="0" w:color="auto"/>
        <w:bottom w:val="none" w:sz="0" w:space="0" w:color="auto"/>
        <w:right w:val="none" w:sz="0" w:space="0" w:color="auto"/>
      </w:divBdr>
    </w:div>
    <w:div w:id="1095398545">
      <w:marLeft w:val="0"/>
      <w:marRight w:val="0"/>
      <w:marTop w:val="0"/>
      <w:marBottom w:val="0"/>
      <w:divBdr>
        <w:top w:val="none" w:sz="0" w:space="0" w:color="auto"/>
        <w:left w:val="none" w:sz="0" w:space="0" w:color="auto"/>
        <w:bottom w:val="none" w:sz="0" w:space="0" w:color="auto"/>
        <w:right w:val="none" w:sz="0" w:space="0" w:color="auto"/>
      </w:divBdr>
    </w:div>
    <w:div w:id="1095398546">
      <w:marLeft w:val="0"/>
      <w:marRight w:val="0"/>
      <w:marTop w:val="0"/>
      <w:marBottom w:val="0"/>
      <w:divBdr>
        <w:top w:val="none" w:sz="0" w:space="0" w:color="auto"/>
        <w:left w:val="none" w:sz="0" w:space="0" w:color="auto"/>
        <w:bottom w:val="none" w:sz="0" w:space="0" w:color="auto"/>
        <w:right w:val="none" w:sz="0" w:space="0" w:color="auto"/>
      </w:divBdr>
    </w:div>
    <w:div w:id="1095398547">
      <w:marLeft w:val="0"/>
      <w:marRight w:val="0"/>
      <w:marTop w:val="0"/>
      <w:marBottom w:val="0"/>
      <w:divBdr>
        <w:top w:val="none" w:sz="0" w:space="0" w:color="auto"/>
        <w:left w:val="none" w:sz="0" w:space="0" w:color="auto"/>
        <w:bottom w:val="none" w:sz="0" w:space="0" w:color="auto"/>
        <w:right w:val="none" w:sz="0" w:space="0" w:color="auto"/>
      </w:divBdr>
    </w:div>
    <w:div w:id="1095398548">
      <w:marLeft w:val="0"/>
      <w:marRight w:val="0"/>
      <w:marTop w:val="0"/>
      <w:marBottom w:val="0"/>
      <w:divBdr>
        <w:top w:val="none" w:sz="0" w:space="0" w:color="auto"/>
        <w:left w:val="none" w:sz="0" w:space="0" w:color="auto"/>
        <w:bottom w:val="none" w:sz="0" w:space="0" w:color="auto"/>
        <w:right w:val="none" w:sz="0" w:space="0" w:color="auto"/>
      </w:divBdr>
    </w:div>
    <w:div w:id="1095398549">
      <w:marLeft w:val="0"/>
      <w:marRight w:val="0"/>
      <w:marTop w:val="0"/>
      <w:marBottom w:val="0"/>
      <w:divBdr>
        <w:top w:val="none" w:sz="0" w:space="0" w:color="auto"/>
        <w:left w:val="none" w:sz="0" w:space="0" w:color="auto"/>
        <w:bottom w:val="none" w:sz="0" w:space="0" w:color="auto"/>
        <w:right w:val="none" w:sz="0" w:space="0" w:color="auto"/>
      </w:divBdr>
    </w:div>
    <w:div w:id="1095398550">
      <w:marLeft w:val="0"/>
      <w:marRight w:val="0"/>
      <w:marTop w:val="0"/>
      <w:marBottom w:val="0"/>
      <w:divBdr>
        <w:top w:val="none" w:sz="0" w:space="0" w:color="auto"/>
        <w:left w:val="none" w:sz="0" w:space="0" w:color="auto"/>
        <w:bottom w:val="none" w:sz="0" w:space="0" w:color="auto"/>
        <w:right w:val="none" w:sz="0" w:space="0" w:color="auto"/>
      </w:divBdr>
    </w:div>
    <w:div w:id="1095398551">
      <w:marLeft w:val="0"/>
      <w:marRight w:val="0"/>
      <w:marTop w:val="0"/>
      <w:marBottom w:val="0"/>
      <w:divBdr>
        <w:top w:val="none" w:sz="0" w:space="0" w:color="auto"/>
        <w:left w:val="none" w:sz="0" w:space="0" w:color="auto"/>
        <w:bottom w:val="none" w:sz="0" w:space="0" w:color="auto"/>
        <w:right w:val="none" w:sz="0" w:space="0" w:color="auto"/>
      </w:divBdr>
    </w:div>
    <w:div w:id="1095398552">
      <w:marLeft w:val="0"/>
      <w:marRight w:val="0"/>
      <w:marTop w:val="0"/>
      <w:marBottom w:val="0"/>
      <w:divBdr>
        <w:top w:val="none" w:sz="0" w:space="0" w:color="auto"/>
        <w:left w:val="none" w:sz="0" w:space="0" w:color="auto"/>
        <w:bottom w:val="none" w:sz="0" w:space="0" w:color="auto"/>
        <w:right w:val="none" w:sz="0" w:space="0" w:color="auto"/>
      </w:divBdr>
    </w:div>
    <w:div w:id="1095398553">
      <w:marLeft w:val="0"/>
      <w:marRight w:val="0"/>
      <w:marTop w:val="0"/>
      <w:marBottom w:val="0"/>
      <w:divBdr>
        <w:top w:val="none" w:sz="0" w:space="0" w:color="auto"/>
        <w:left w:val="none" w:sz="0" w:space="0" w:color="auto"/>
        <w:bottom w:val="none" w:sz="0" w:space="0" w:color="auto"/>
        <w:right w:val="none" w:sz="0" w:space="0" w:color="auto"/>
      </w:divBdr>
    </w:div>
    <w:div w:id="1095398554">
      <w:marLeft w:val="0"/>
      <w:marRight w:val="0"/>
      <w:marTop w:val="0"/>
      <w:marBottom w:val="0"/>
      <w:divBdr>
        <w:top w:val="none" w:sz="0" w:space="0" w:color="auto"/>
        <w:left w:val="none" w:sz="0" w:space="0" w:color="auto"/>
        <w:bottom w:val="none" w:sz="0" w:space="0" w:color="auto"/>
        <w:right w:val="none" w:sz="0" w:space="0" w:color="auto"/>
      </w:divBdr>
    </w:div>
    <w:div w:id="1095398555">
      <w:marLeft w:val="0"/>
      <w:marRight w:val="0"/>
      <w:marTop w:val="0"/>
      <w:marBottom w:val="0"/>
      <w:divBdr>
        <w:top w:val="none" w:sz="0" w:space="0" w:color="auto"/>
        <w:left w:val="none" w:sz="0" w:space="0" w:color="auto"/>
        <w:bottom w:val="none" w:sz="0" w:space="0" w:color="auto"/>
        <w:right w:val="none" w:sz="0" w:space="0" w:color="auto"/>
      </w:divBdr>
    </w:div>
    <w:div w:id="1095398556">
      <w:marLeft w:val="0"/>
      <w:marRight w:val="0"/>
      <w:marTop w:val="0"/>
      <w:marBottom w:val="0"/>
      <w:divBdr>
        <w:top w:val="none" w:sz="0" w:space="0" w:color="auto"/>
        <w:left w:val="none" w:sz="0" w:space="0" w:color="auto"/>
        <w:bottom w:val="none" w:sz="0" w:space="0" w:color="auto"/>
        <w:right w:val="none" w:sz="0" w:space="0" w:color="auto"/>
      </w:divBdr>
    </w:div>
    <w:div w:id="1095398557">
      <w:marLeft w:val="0"/>
      <w:marRight w:val="0"/>
      <w:marTop w:val="0"/>
      <w:marBottom w:val="0"/>
      <w:divBdr>
        <w:top w:val="none" w:sz="0" w:space="0" w:color="auto"/>
        <w:left w:val="none" w:sz="0" w:space="0" w:color="auto"/>
        <w:bottom w:val="none" w:sz="0" w:space="0" w:color="auto"/>
        <w:right w:val="none" w:sz="0" w:space="0" w:color="auto"/>
      </w:divBdr>
    </w:div>
    <w:div w:id="1095398558">
      <w:marLeft w:val="0"/>
      <w:marRight w:val="0"/>
      <w:marTop w:val="0"/>
      <w:marBottom w:val="0"/>
      <w:divBdr>
        <w:top w:val="none" w:sz="0" w:space="0" w:color="auto"/>
        <w:left w:val="none" w:sz="0" w:space="0" w:color="auto"/>
        <w:bottom w:val="none" w:sz="0" w:space="0" w:color="auto"/>
        <w:right w:val="none" w:sz="0" w:space="0" w:color="auto"/>
      </w:divBdr>
    </w:div>
    <w:div w:id="1095398559">
      <w:marLeft w:val="0"/>
      <w:marRight w:val="0"/>
      <w:marTop w:val="0"/>
      <w:marBottom w:val="0"/>
      <w:divBdr>
        <w:top w:val="none" w:sz="0" w:space="0" w:color="auto"/>
        <w:left w:val="none" w:sz="0" w:space="0" w:color="auto"/>
        <w:bottom w:val="none" w:sz="0" w:space="0" w:color="auto"/>
        <w:right w:val="none" w:sz="0" w:space="0" w:color="auto"/>
      </w:divBdr>
    </w:div>
    <w:div w:id="1095398560">
      <w:marLeft w:val="0"/>
      <w:marRight w:val="0"/>
      <w:marTop w:val="0"/>
      <w:marBottom w:val="0"/>
      <w:divBdr>
        <w:top w:val="none" w:sz="0" w:space="0" w:color="auto"/>
        <w:left w:val="none" w:sz="0" w:space="0" w:color="auto"/>
        <w:bottom w:val="none" w:sz="0" w:space="0" w:color="auto"/>
        <w:right w:val="none" w:sz="0" w:space="0" w:color="auto"/>
      </w:divBdr>
    </w:div>
    <w:div w:id="1095398561">
      <w:marLeft w:val="0"/>
      <w:marRight w:val="0"/>
      <w:marTop w:val="0"/>
      <w:marBottom w:val="0"/>
      <w:divBdr>
        <w:top w:val="none" w:sz="0" w:space="0" w:color="auto"/>
        <w:left w:val="none" w:sz="0" w:space="0" w:color="auto"/>
        <w:bottom w:val="none" w:sz="0" w:space="0" w:color="auto"/>
        <w:right w:val="none" w:sz="0" w:space="0" w:color="auto"/>
      </w:divBdr>
    </w:div>
    <w:div w:id="1095398562">
      <w:marLeft w:val="0"/>
      <w:marRight w:val="0"/>
      <w:marTop w:val="0"/>
      <w:marBottom w:val="0"/>
      <w:divBdr>
        <w:top w:val="none" w:sz="0" w:space="0" w:color="auto"/>
        <w:left w:val="none" w:sz="0" w:space="0" w:color="auto"/>
        <w:bottom w:val="none" w:sz="0" w:space="0" w:color="auto"/>
        <w:right w:val="none" w:sz="0" w:space="0" w:color="auto"/>
      </w:divBdr>
    </w:div>
    <w:div w:id="1095398563">
      <w:marLeft w:val="0"/>
      <w:marRight w:val="0"/>
      <w:marTop w:val="0"/>
      <w:marBottom w:val="0"/>
      <w:divBdr>
        <w:top w:val="none" w:sz="0" w:space="0" w:color="auto"/>
        <w:left w:val="none" w:sz="0" w:space="0" w:color="auto"/>
        <w:bottom w:val="none" w:sz="0" w:space="0" w:color="auto"/>
        <w:right w:val="none" w:sz="0" w:space="0" w:color="auto"/>
      </w:divBdr>
    </w:div>
    <w:div w:id="1095398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1298</Words>
  <Characters>8233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Petr Tomáš Ing.</dc:creator>
  <cp:keywords/>
  <dc:description/>
  <cp:lastModifiedBy>Petr Tomáš Ing.</cp:lastModifiedBy>
  <cp:revision>2</cp:revision>
  <cp:lastPrinted>2004-12-15T14:06:00Z</cp:lastPrinted>
  <dcterms:created xsi:type="dcterms:W3CDTF">2024-04-17T10:58:00Z</dcterms:created>
  <dcterms:modified xsi:type="dcterms:W3CDTF">2024-04-17T12:04:00Z</dcterms:modified>
</cp:coreProperties>
</file>