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053702" w:rsidRPr="00421537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 w:rsidRPr="00421537">
        <w:rPr>
          <w:b/>
          <w:sz w:val="22"/>
          <w:szCs w:val="22"/>
        </w:rPr>
        <w:t>Objednatelem</w:t>
      </w:r>
      <w:r w:rsidR="001C7929" w:rsidRPr="00421537">
        <w:rPr>
          <w:b/>
          <w:sz w:val="22"/>
          <w:szCs w:val="22"/>
        </w:rPr>
        <w:t xml:space="preserve"> </w:t>
      </w:r>
    </w:p>
    <w:p w:rsidR="00053702" w:rsidRDefault="00421537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421537">
        <w:rPr>
          <w:sz w:val="22"/>
          <w:szCs w:val="22"/>
        </w:rPr>
        <w:t xml:space="preserve">Základní škola </w:t>
      </w:r>
      <w:r w:rsidR="00CF171D">
        <w:rPr>
          <w:sz w:val="22"/>
          <w:szCs w:val="22"/>
        </w:rPr>
        <w:t>Jana Palacha v Kutné Hoře</w:t>
      </w:r>
    </w:p>
    <w:p w:rsidR="00421537" w:rsidRDefault="00CF171D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Jana Palacha 166</w:t>
      </w:r>
      <w:r w:rsidR="00421537">
        <w:rPr>
          <w:sz w:val="22"/>
          <w:szCs w:val="22"/>
        </w:rPr>
        <w:t>, Kutná Hora</w:t>
      </w:r>
    </w:p>
    <w:p w:rsidR="00421537" w:rsidRDefault="00CF171D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IČ: 71001131</w:t>
      </w:r>
    </w:p>
    <w:p w:rsidR="00421537" w:rsidRPr="00421537" w:rsidRDefault="00421537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421537">
        <w:rPr>
          <w:sz w:val="22"/>
          <w:szCs w:val="22"/>
        </w:rPr>
        <w:t xml:space="preserve">astoupená Mgr. </w:t>
      </w:r>
      <w:r w:rsidR="00CF171D">
        <w:rPr>
          <w:sz w:val="22"/>
          <w:szCs w:val="22"/>
        </w:rPr>
        <w:t xml:space="preserve">Jaroslavou </w:t>
      </w:r>
      <w:proofErr w:type="spellStart"/>
      <w:r w:rsidR="00CF171D">
        <w:rPr>
          <w:sz w:val="22"/>
          <w:szCs w:val="22"/>
        </w:rPr>
        <w:t>Drabešovou</w:t>
      </w:r>
      <w:proofErr w:type="spellEnd"/>
      <w:r w:rsidR="00CF171D">
        <w:rPr>
          <w:sz w:val="22"/>
          <w:szCs w:val="22"/>
        </w:rPr>
        <w:t xml:space="preserve">, </w:t>
      </w:r>
      <w:r w:rsidR="00EF44C3">
        <w:rPr>
          <w:sz w:val="22"/>
          <w:szCs w:val="22"/>
        </w:rPr>
        <w:t xml:space="preserve">MBA, </w:t>
      </w:r>
      <w:r w:rsidR="00CF171D">
        <w:rPr>
          <w:sz w:val="22"/>
          <w:szCs w:val="22"/>
        </w:rPr>
        <w:t>ředitelkou školy</w:t>
      </w:r>
    </w:p>
    <w:p w:rsidR="00053702" w:rsidRPr="00421537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421537">
        <w:rPr>
          <w:sz w:val="22"/>
          <w:szCs w:val="22"/>
        </w:rPr>
        <w:t>a</w:t>
      </w:r>
    </w:p>
    <w:p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 w:rsidRPr="00421537">
        <w:rPr>
          <w:b/>
          <w:sz w:val="22"/>
          <w:szCs w:val="22"/>
        </w:rPr>
        <w:t>Dodavatelem</w:t>
      </w:r>
      <w:r w:rsidR="001C7929" w:rsidRPr="00421537">
        <w:rPr>
          <w:b/>
          <w:sz w:val="22"/>
          <w:szCs w:val="22"/>
        </w:rPr>
        <w:t xml:space="preserve"> </w:t>
      </w:r>
    </w:p>
    <w:p w:rsidR="00830746" w:rsidRDefault="00830746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Lucie Hrdličková</w:t>
      </w:r>
    </w:p>
    <w:p w:rsidR="00830746" w:rsidRPr="00830746" w:rsidRDefault="00830746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Pobřežní 126, Vrchlice, </w:t>
      </w:r>
      <w:r w:rsidR="00733476">
        <w:rPr>
          <w:sz w:val="22"/>
          <w:szCs w:val="22"/>
        </w:rPr>
        <w:t>Kutná Hora</w:t>
      </w:r>
    </w:p>
    <w:p w:rsidR="00A81824" w:rsidRPr="00F72F5D" w:rsidRDefault="00A81824" w:rsidP="00A81824">
      <w:pPr>
        <w:rPr>
          <w:rFonts w:ascii="Times New Roman" w:hAnsi="Times New Roman" w:cs="Times New Roman"/>
        </w:rPr>
      </w:pPr>
      <w:bookmarkStart w:id="0" w:name="_Hlk83468223"/>
      <w:r w:rsidRPr="00F72F5D">
        <w:rPr>
          <w:rFonts w:ascii="Times New Roman" w:hAnsi="Times New Roman" w:cs="Times New Roman"/>
          <w:color w:val="000000"/>
        </w:rPr>
        <w:t xml:space="preserve">IČ: </w:t>
      </w:r>
      <w:r w:rsidR="00733476">
        <w:rPr>
          <w:rFonts w:ascii="Times New Roman" w:hAnsi="Times New Roman" w:cs="Times New Roman"/>
          <w:color w:val="000000"/>
        </w:rPr>
        <w:t>49794639</w:t>
      </w:r>
    </w:p>
    <w:bookmarkEnd w:id="0"/>
    <w:p w:rsidR="00421537" w:rsidRPr="00CF171D" w:rsidRDefault="00DF5A94" w:rsidP="00421537">
      <w:pPr>
        <w:rPr>
          <w:rFonts w:ascii="Times New Roman" w:hAnsi="Times New Roman" w:cs="Times New Roman"/>
          <w:color w:val="000000"/>
        </w:rPr>
      </w:pPr>
      <w:r w:rsidRPr="00CF171D">
        <w:rPr>
          <w:rFonts w:ascii="Times New Roman" w:hAnsi="Times New Roman" w:cs="Times New Roman"/>
          <w:color w:val="000000"/>
        </w:rPr>
        <w:t>z</w:t>
      </w:r>
      <w:r w:rsidR="00421537" w:rsidRPr="00CF171D">
        <w:rPr>
          <w:rFonts w:ascii="Times New Roman" w:hAnsi="Times New Roman" w:cs="Times New Roman"/>
          <w:color w:val="000000"/>
        </w:rPr>
        <w:t xml:space="preserve">astoupená </w:t>
      </w:r>
      <w:r w:rsidR="00733476">
        <w:rPr>
          <w:rFonts w:ascii="Times New Roman" w:hAnsi="Times New Roman" w:cs="Times New Roman"/>
          <w:color w:val="000000"/>
        </w:rPr>
        <w:t>Lucií Hrdličkovou</w:t>
      </w:r>
      <w:r w:rsidR="00421537" w:rsidRPr="00CF171D">
        <w:rPr>
          <w:rFonts w:ascii="Times New Roman" w:hAnsi="Times New Roman" w:cs="Times New Roman"/>
          <w:color w:val="000000"/>
        </w:rPr>
        <w:t xml:space="preserve"> 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421537">
        <w:rPr>
          <w:rFonts w:ascii="Times New Roman" w:hAnsi="Times New Roman" w:cs="Times New Roman"/>
          <w:szCs w:val="24"/>
        </w:rPr>
        <w:t>Smluvní strany uzavřely</w:t>
      </w:r>
      <w:r w:rsidR="00EE2DE9" w:rsidRPr="00421537">
        <w:rPr>
          <w:rFonts w:ascii="Times New Roman" w:hAnsi="Times New Roman" w:cs="Times New Roman"/>
          <w:szCs w:val="24"/>
        </w:rPr>
        <w:t xml:space="preserve"> dne </w:t>
      </w:r>
      <w:r w:rsidR="00830746">
        <w:rPr>
          <w:rFonts w:ascii="Times New Roman" w:hAnsi="Times New Roman" w:cs="Times New Roman"/>
          <w:szCs w:val="24"/>
        </w:rPr>
        <w:t>1.11.2017</w:t>
      </w:r>
      <w:r w:rsidR="00406F65">
        <w:rPr>
          <w:rFonts w:ascii="Times New Roman" w:hAnsi="Times New Roman" w:cs="Times New Roman"/>
          <w:szCs w:val="24"/>
        </w:rPr>
        <w:t xml:space="preserve"> smlouvu, jejímž předmětem byl</w:t>
      </w:r>
      <w:r w:rsidR="00733476">
        <w:rPr>
          <w:rFonts w:ascii="Times New Roman" w:hAnsi="Times New Roman" w:cs="Times New Roman"/>
          <w:szCs w:val="24"/>
        </w:rPr>
        <w:t xml:space="preserve">y služby v oblasti bezpečnosti práce a požární ochrany. </w:t>
      </w:r>
    </w:p>
    <w:p w:rsidR="00C40933" w:rsidRPr="00EE2DE9" w:rsidRDefault="00421537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Strana objednatele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</w:t>
      </w:r>
      <w:r w:rsidR="00FC0FDB">
        <w:rPr>
          <w:rFonts w:ascii="Times New Roman" w:hAnsi="Times New Roman" w:cs="Times New Roman"/>
          <w:szCs w:val="24"/>
        </w:rPr>
        <w:t xml:space="preserve">, </w:t>
      </w:r>
      <w:bookmarkStart w:id="1" w:name="_GoBack"/>
      <w:bookmarkEnd w:id="1"/>
      <w:r w:rsidR="00CD506A" w:rsidRPr="00EE2DE9">
        <w:rPr>
          <w:rFonts w:ascii="Times New Roman" w:hAnsi="Times New Roman" w:cs="Times New Roman"/>
          <w:szCs w:val="24"/>
        </w:rPr>
        <w:t>vyjádřeným v příloze této smlouvy, budou splněna podle sjednaných podmínek.</w:t>
      </w:r>
    </w:p>
    <w:p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:rsidR="00332158" w:rsidRDefault="00332158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CF171D" w:rsidP="00A81824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Kutné Hoře dne </w:t>
      </w:r>
      <w:r w:rsidR="00C6018F">
        <w:rPr>
          <w:rFonts w:ascii="Times New Roman" w:hAnsi="Times New Roman" w:cs="Times New Roman"/>
          <w:szCs w:val="24"/>
        </w:rPr>
        <w:t>1</w:t>
      </w:r>
      <w:r w:rsidR="0069766D">
        <w:rPr>
          <w:rFonts w:ascii="Times New Roman" w:hAnsi="Times New Roman" w:cs="Times New Roman"/>
          <w:szCs w:val="24"/>
        </w:rPr>
        <w:t>7</w:t>
      </w:r>
      <w:r w:rsidR="00C6018F">
        <w:rPr>
          <w:rFonts w:ascii="Times New Roman" w:hAnsi="Times New Roman" w:cs="Times New Roman"/>
          <w:szCs w:val="24"/>
        </w:rPr>
        <w:t>.7</w:t>
      </w:r>
      <w:r w:rsidR="00EF44C3">
        <w:rPr>
          <w:rFonts w:ascii="Times New Roman" w:hAnsi="Times New Roman" w:cs="Times New Roman"/>
          <w:szCs w:val="24"/>
        </w:rPr>
        <w:t>.2024</w:t>
      </w:r>
      <w:r w:rsidR="00EF44C3">
        <w:rPr>
          <w:rFonts w:ascii="Times New Roman" w:hAnsi="Times New Roman" w:cs="Times New Roman"/>
          <w:szCs w:val="24"/>
        </w:rPr>
        <w:tab/>
      </w:r>
      <w:r w:rsidR="00EF44C3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</w:t>
      </w:r>
      <w:r w:rsidR="00332158">
        <w:rPr>
          <w:rFonts w:ascii="Times New Roman" w:hAnsi="Times New Roman" w:cs="Times New Roman"/>
          <w:szCs w:val="24"/>
        </w:rPr>
        <w:t>Objednatel:</w:t>
      </w:r>
      <w:r w:rsidR="00A81824">
        <w:rPr>
          <w:rFonts w:ascii="Times New Roman" w:hAnsi="Times New Roman" w:cs="Times New Roman"/>
          <w:szCs w:val="24"/>
        </w:rPr>
        <w:t xml:space="preserve"> _____________________________</w:t>
      </w:r>
      <w:r w:rsidR="00332158">
        <w:rPr>
          <w:rFonts w:ascii="Times New Roman" w:hAnsi="Times New Roman" w:cs="Times New Roman"/>
          <w:szCs w:val="24"/>
        </w:rPr>
        <w:t xml:space="preserve"> </w:t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</w:p>
    <w:p w:rsidR="00A81824" w:rsidRDefault="00332158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332158" w:rsidRDefault="00F72F5D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="00EF44C3">
        <w:rPr>
          <w:rFonts w:ascii="Times New Roman" w:hAnsi="Times New Roman" w:cs="Times New Roman"/>
          <w:szCs w:val="24"/>
        </w:rPr>
        <w:t> Kutné Hoře</w:t>
      </w:r>
      <w:r>
        <w:rPr>
          <w:rFonts w:ascii="Times New Roman" w:hAnsi="Times New Roman" w:cs="Times New Roman"/>
          <w:szCs w:val="24"/>
        </w:rPr>
        <w:t xml:space="preserve"> </w:t>
      </w:r>
      <w:r w:rsidR="00CF171D">
        <w:rPr>
          <w:rFonts w:ascii="Times New Roman" w:hAnsi="Times New Roman" w:cs="Times New Roman"/>
          <w:szCs w:val="24"/>
        </w:rPr>
        <w:t xml:space="preserve">dne </w:t>
      </w:r>
      <w:r w:rsidR="00C6018F">
        <w:rPr>
          <w:rFonts w:ascii="Times New Roman" w:hAnsi="Times New Roman" w:cs="Times New Roman"/>
          <w:szCs w:val="24"/>
        </w:rPr>
        <w:t>1</w:t>
      </w:r>
      <w:r w:rsidR="0069766D">
        <w:rPr>
          <w:rFonts w:ascii="Times New Roman" w:hAnsi="Times New Roman" w:cs="Times New Roman"/>
          <w:szCs w:val="24"/>
        </w:rPr>
        <w:t>7</w:t>
      </w:r>
      <w:r w:rsidR="00C6018F">
        <w:rPr>
          <w:rFonts w:ascii="Times New Roman" w:hAnsi="Times New Roman" w:cs="Times New Roman"/>
          <w:szCs w:val="24"/>
        </w:rPr>
        <w:t>.7</w:t>
      </w:r>
      <w:r w:rsidR="00EF44C3">
        <w:rPr>
          <w:rFonts w:ascii="Times New Roman" w:hAnsi="Times New Roman" w:cs="Times New Roman"/>
          <w:szCs w:val="24"/>
        </w:rPr>
        <w:t>.2024</w:t>
      </w:r>
      <w:r w:rsidR="00EF44C3">
        <w:rPr>
          <w:rFonts w:ascii="Times New Roman" w:hAnsi="Times New Roman" w:cs="Times New Roman"/>
          <w:szCs w:val="24"/>
        </w:rPr>
        <w:tab/>
      </w:r>
      <w:r w:rsidR="00EF44C3">
        <w:rPr>
          <w:rFonts w:ascii="Times New Roman" w:hAnsi="Times New Roman" w:cs="Times New Roman"/>
          <w:szCs w:val="24"/>
        </w:rPr>
        <w:tab/>
      </w:r>
      <w:r w:rsidR="00CF171D">
        <w:rPr>
          <w:rFonts w:ascii="Times New Roman" w:hAnsi="Times New Roman" w:cs="Times New Roman"/>
          <w:szCs w:val="24"/>
        </w:rPr>
        <w:t xml:space="preserve">      </w:t>
      </w:r>
      <w:r w:rsidR="00A81824">
        <w:rPr>
          <w:rFonts w:ascii="Times New Roman" w:hAnsi="Times New Roman" w:cs="Times New Roman"/>
          <w:szCs w:val="24"/>
        </w:rPr>
        <w:t xml:space="preserve">  Dodavatel: ______________________________</w:t>
      </w:r>
      <w:r w:rsidR="00332158">
        <w:rPr>
          <w:rFonts w:ascii="Times New Roman" w:hAnsi="Times New Roman" w:cs="Times New Roman"/>
          <w:szCs w:val="24"/>
        </w:rPr>
        <w:t xml:space="preserve"> </w:t>
      </w:r>
    </w:p>
    <w:p w:rsidR="00332158" w:rsidRDefault="00332158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Pr="00EE2DE9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332158" w:rsidRDefault="0033215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332158" w:rsidRPr="00EE2DE9" w:rsidRDefault="0033215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421537">
        <w:rPr>
          <w:rFonts w:ascii="Times New Roman" w:hAnsi="Times New Roman" w:cs="Times New Roman"/>
          <w:szCs w:val="24"/>
        </w:rPr>
        <w:t>Příloha č. 1 –</w:t>
      </w:r>
      <w:r w:rsidR="00CF171D">
        <w:rPr>
          <w:rFonts w:ascii="Times New Roman" w:hAnsi="Times New Roman" w:cs="Times New Roman"/>
          <w:szCs w:val="24"/>
        </w:rPr>
        <w:t xml:space="preserve"> </w:t>
      </w:r>
      <w:r w:rsidR="0069766D">
        <w:rPr>
          <w:rFonts w:ascii="Times New Roman" w:hAnsi="Times New Roman" w:cs="Times New Roman"/>
          <w:szCs w:val="24"/>
        </w:rPr>
        <w:t>Smlouva ze dne 1.1.2017 a dodatek č. 1 ze dne 1.1.2022</w:t>
      </w:r>
    </w:p>
    <w:p w:rsidR="00F72F5D" w:rsidRDefault="00F72F5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F72F5D" w:rsidRDefault="00F72F5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F72F5D" w:rsidRDefault="00F72F5D" w:rsidP="00F72F5D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69766D" w:rsidRDefault="0069766D" w:rsidP="0069766D">
      <w:pPr>
        <w:pStyle w:val="Zkladntext"/>
        <w:spacing w:before="141"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lastRenderedPageBreak/>
        <w:t>S M L O U V A</w:t>
      </w:r>
    </w:p>
    <w:p w:rsidR="0069766D" w:rsidRDefault="0069766D" w:rsidP="0069766D">
      <w:pPr>
        <w:pStyle w:val="Zkladntext"/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proofErr w:type="gramStart"/>
      <w:r>
        <w:rPr>
          <w:b/>
          <w:sz w:val="28"/>
        </w:rPr>
        <w:t>poskytování  služeb</w:t>
      </w:r>
      <w:proofErr w:type="gramEnd"/>
      <w:r>
        <w:rPr>
          <w:b/>
          <w:sz w:val="28"/>
        </w:rPr>
        <w:t xml:space="preserve"> v oblasti  bezpečnosti práce a  požární  ochrany</w:t>
      </w:r>
    </w:p>
    <w:p w:rsidR="0069766D" w:rsidRDefault="0069766D" w:rsidP="0069766D">
      <w:pPr>
        <w:pStyle w:val="Zkladntext"/>
        <w:jc w:val="center"/>
        <w:rPr>
          <w:b/>
          <w:sz w:val="22"/>
          <w:szCs w:val="22"/>
        </w:rPr>
      </w:pP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Dnešního dne byla uzavřena mezi </w:t>
      </w:r>
      <w:proofErr w:type="gramStart"/>
      <w:r>
        <w:rPr>
          <w:sz w:val="22"/>
          <w:szCs w:val="22"/>
        </w:rPr>
        <w:t>organizací :</w:t>
      </w:r>
      <w:proofErr w:type="gramEnd"/>
    </w:p>
    <w:p w:rsidR="0069766D" w:rsidRDefault="0069766D" w:rsidP="0069766D">
      <w:pPr>
        <w:pStyle w:val="Zkladntext"/>
        <w:spacing w:after="0"/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ZÁKLADNÍ ŠKOLA JANA PALACHA V KUTNÉ HOŘE</w:t>
      </w:r>
    </w:p>
    <w:p w:rsidR="0069766D" w:rsidRDefault="0069766D" w:rsidP="0069766D">
      <w:pPr>
        <w:pStyle w:val="Zkladntext"/>
        <w:spacing w:after="0"/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Jana Palacha 166 </w:t>
      </w:r>
    </w:p>
    <w:p w:rsidR="0069766D" w:rsidRDefault="0069766D" w:rsidP="0069766D">
      <w:pPr>
        <w:pStyle w:val="Zkladntext"/>
        <w:spacing w:after="0"/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284 01 Kutná Hora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69766D" w:rsidRDefault="0069766D" w:rsidP="0069766D">
      <w:pPr>
        <w:pStyle w:val="Zkladntext"/>
        <w:spacing w:after="0"/>
        <w:ind w:left="2124" w:firstLine="708"/>
        <w:rPr>
          <w:b/>
          <w:bCs/>
          <w:sz w:val="22"/>
          <w:szCs w:val="22"/>
        </w:rPr>
      </w:pPr>
      <w:proofErr w:type="gramStart"/>
      <w:r>
        <w:rPr>
          <w:b/>
          <w:sz w:val="22"/>
          <w:szCs w:val="22"/>
        </w:rPr>
        <w:t>IČO :</w:t>
      </w:r>
      <w:proofErr w:type="gramEnd"/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71001131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proofErr w:type="gramStart"/>
      <w:r>
        <w:rPr>
          <w:sz w:val="22"/>
          <w:szCs w:val="22"/>
        </w:rPr>
        <w:t>Zastoupenou :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Mgr. Jaroslavou </w:t>
      </w:r>
      <w:proofErr w:type="spellStart"/>
      <w:r>
        <w:rPr>
          <w:b/>
          <w:sz w:val="22"/>
          <w:szCs w:val="22"/>
        </w:rPr>
        <w:t>Drabešovou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(jako objednatelem na straně jedné )</w:t>
      </w:r>
    </w:p>
    <w:p w:rsidR="0069766D" w:rsidRDefault="0069766D" w:rsidP="0069766D">
      <w:pPr>
        <w:pStyle w:val="Zkladntext"/>
        <w:spacing w:after="0"/>
        <w:jc w:val="center"/>
        <w:rPr>
          <w:sz w:val="22"/>
          <w:szCs w:val="22"/>
        </w:rPr>
      </w:pP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>soukromou  podnikající</w:t>
      </w:r>
      <w:proofErr w:type="gramEnd"/>
      <w:r>
        <w:rPr>
          <w:sz w:val="22"/>
          <w:szCs w:val="22"/>
        </w:rPr>
        <w:t xml:space="preserve"> fyzickou osobou :</w:t>
      </w:r>
    </w:p>
    <w:p w:rsidR="0069766D" w:rsidRDefault="0069766D" w:rsidP="0069766D">
      <w:pPr>
        <w:pStyle w:val="Zkladntext"/>
        <w:spacing w:after="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Lucie Hrdličková</w:t>
      </w:r>
    </w:p>
    <w:p w:rsidR="0069766D" w:rsidRDefault="0069766D" w:rsidP="0069766D">
      <w:pPr>
        <w:pStyle w:val="Zkladntext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Stroupežnického 298</w:t>
      </w:r>
    </w:p>
    <w:p w:rsidR="0069766D" w:rsidRDefault="0069766D" w:rsidP="0069766D">
      <w:pPr>
        <w:pStyle w:val="Zkladntext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284 01 Kutná Hora</w:t>
      </w:r>
    </w:p>
    <w:p w:rsidR="0069766D" w:rsidRDefault="0069766D" w:rsidP="0069766D">
      <w:pPr>
        <w:pStyle w:val="Zkladntext"/>
        <w:spacing w:after="0"/>
        <w:ind w:left="70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IČO :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49794639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(jako zhotovitelem na straně druhé)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smlouva o poskytování služeb v tomto </w:t>
      </w:r>
      <w:proofErr w:type="gramStart"/>
      <w:r>
        <w:rPr>
          <w:sz w:val="22"/>
          <w:szCs w:val="22"/>
        </w:rPr>
        <w:t>rozsahu :</w:t>
      </w:r>
      <w:proofErr w:type="gramEnd"/>
    </w:p>
    <w:p w:rsidR="0069766D" w:rsidRDefault="0069766D" w:rsidP="0069766D">
      <w:pPr>
        <w:pStyle w:val="Zkladntext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I.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V oblasti </w:t>
      </w:r>
      <w:r>
        <w:rPr>
          <w:b/>
          <w:bCs/>
          <w:sz w:val="22"/>
          <w:szCs w:val="22"/>
        </w:rPr>
        <w:t xml:space="preserve">požární </w:t>
      </w:r>
      <w:proofErr w:type="gramStart"/>
      <w:r>
        <w:rPr>
          <w:b/>
          <w:bCs/>
          <w:sz w:val="22"/>
          <w:szCs w:val="22"/>
        </w:rPr>
        <w:t>ochrany</w:t>
      </w:r>
      <w:r>
        <w:rPr>
          <w:sz w:val="22"/>
          <w:szCs w:val="22"/>
        </w:rPr>
        <w:t xml:space="preserve"> :</w:t>
      </w:r>
      <w:proofErr w:type="gramEnd"/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vykonávání funkce odborně způsobilé osoby na úseku požární ochrany </w:t>
      </w:r>
      <w:proofErr w:type="gramStart"/>
      <w:r>
        <w:rPr>
          <w:sz w:val="22"/>
          <w:szCs w:val="22"/>
        </w:rPr>
        <w:t>( dále</w:t>
      </w:r>
      <w:proofErr w:type="gramEnd"/>
      <w:r>
        <w:rPr>
          <w:sz w:val="22"/>
          <w:szCs w:val="22"/>
        </w:rPr>
        <w:t xml:space="preserve"> jen PO )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vedení potřebné dokumentace ve smyslu právních předpisů o PO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provádění odborného školení pro vedoucí pracovníky, školení nebo odborná asistence při     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školení ostatních pracovníků a provádění odborné přípravy preventivních požárních hlídek        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pracovišť ,</w:t>
      </w:r>
      <w:proofErr w:type="gramEnd"/>
      <w:r>
        <w:rPr>
          <w:sz w:val="22"/>
          <w:szCs w:val="22"/>
        </w:rPr>
        <w:t xml:space="preserve"> kde jsou tyto hlídky ustanoveny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provádění preventivních požárních kontrol na pracovištích objednatele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>- metodická pomoc při uplatňování předpisů o PO na požádání objednatele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>- jednání s kontrolními orgány vykonávajícími státní požární dozor</w:t>
      </w:r>
    </w:p>
    <w:p w:rsidR="0069766D" w:rsidRDefault="0069766D" w:rsidP="0069766D">
      <w:pPr>
        <w:pStyle w:val="Zkladntext"/>
        <w:spacing w:after="0"/>
        <w:rPr>
          <w:rFonts w:ascii="Arial" w:hAnsi="Arial"/>
          <w:sz w:val="22"/>
          <w:szCs w:val="22"/>
        </w:rPr>
      </w:pP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V oblasti </w:t>
      </w:r>
      <w:r>
        <w:rPr>
          <w:b/>
          <w:sz w:val="22"/>
          <w:szCs w:val="22"/>
        </w:rPr>
        <w:t xml:space="preserve">bezpečnosti a ochrany zdraví při </w:t>
      </w:r>
      <w:proofErr w:type="gramStart"/>
      <w:r>
        <w:rPr>
          <w:b/>
          <w:sz w:val="22"/>
          <w:szCs w:val="22"/>
        </w:rPr>
        <w:t>práci</w:t>
      </w:r>
      <w:r>
        <w:rPr>
          <w:sz w:val="22"/>
          <w:szCs w:val="22"/>
        </w:rPr>
        <w:t xml:space="preserve">  :</w:t>
      </w:r>
      <w:proofErr w:type="gramEnd"/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vykonávání funkce odborně způsobilé osoby v oblasti bezpečnosti a ochrany zdraví při </w:t>
      </w:r>
      <w:proofErr w:type="spellStart"/>
      <w:r>
        <w:rPr>
          <w:sz w:val="22"/>
          <w:szCs w:val="22"/>
        </w:rPr>
        <w:t>prácí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 dále</w:t>
      </w:r>
      <w:proofErr w:type="gramEnd"/>
      <w:r>
        <w:rPr>
          <w:sz w:val="22"/>
          <w:szCs w:val="22"/>
        </w:rPr>
        <w:t xml:space="preserve"> jen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BOZP )</w:t>
      </w:r>
      <w:proofErr w:type="gramEnd"/>
      <w:r>
        <w:rPr>
          <w:sz w:val="22"/>
          <w:szCs w:val="22"/>
        </w:rPr>
        <w:t>, práce na úseku prevence rizik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>- zpracování a vedení dokumentace k zabezpečení plnění povinností v </w:t>
      </w:r>
      <w:proofErr w:type="gramStart"/>
      <w:r>
        <w:rPr>
          <w:sz w:val="22"/>
          <w:szCs w:val="22"/>
        </w:rPr>
        <w:t>oblasti  BOZP</w:t>
      </w:r>
      <w:proofErr w:type="gramEnd"/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provádění školení </w:t>
      </w:r>
      <w:proofErr w:type="gramStart"/>
      <w:r>
        <w:rPr>
          <w:sz w:val="22"/>
          <w:szCs w:val="22"/>
        </w:rPr>
        <w:t>vedoucích  pracovníků</w:t>
      </w:r>
      <w:proofErr w:type="gramEnd"/>
      <w:r>
        <w:rPr>
          <w:sz w:val="22"/>
          <w:szCs w:val="22"/>
        </w:rPr>
        <w:t xml:space="preserve"> a školení nebo odborná asistence při školení ostatních   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pracovníků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kontrola dodržování termínů odborné přípravy pro profese určené zvláštními předpisy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>- provádění pravidelných bezpečnostních prověrek dle ZP a veškerých kontrolních orgánů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provádí a účastní </w:t>
      </w:r>
      <w:proofErr w:type="gramStart"/>
      <w:r>
        <w:rPr>
          <w:sz w:val="22"/>
          <w:szCs w:val="22"/>
        </w:rPr>
        <w:t>se  vyšetřování</w:t>
      </w:r>
      <w:proofErr w:type="gramEnd"/>
      <w:r>
        <w:rPr>
          <w:sz w:val="22"/>
          <w:szCs w:val="22"/>
        </w:rPr>
        <w:t xml:space="preserve"> a registrace pracovních úrazů, havárií, šetření příčin nemocí z povolání odpovídá za včasné nahlášení odpovědným orgánům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>- kontrola dodržování předepsaných termínů revizí a kontrol zařízení na pracovištích objednatele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>
        <w:rPr>
          <w:sz w:val="22"/>
          <w:szCs w:val="22"/>
        </w:rPr>
        <w:t>jednání s pojišťovnou ohledně</w:t>
      </w:r>
      <w:r>
        <w:rPr>
          <w:rFonts w:ascii="Arial" w:hAnsi="Arial"/>
          <w:sz w:val="22"/>
          <w:szCs w:val="22"/>
        </w:rPr>
        <w:t xml:space="preserve"> </w:t>
      </w:r>
      <w:r>
        <w:rPr>
          <w:sz w:val="22"/>
          <w:szCs w:val="22"/>
        </w:rPr>
        <w:t>odškodňování pracovních úrazů vypracování náležitých podkladů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>- jednání s kontrolními orgány vykonávajícími státní dozor nad BOZP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</w:p>
    <w:p w:rsidR="0069766D" w:rsidRDefault="0069766D" w:rsidP="0069766D">
      <w:pPr>
        <w:pStyle w:val="Zkladntext"/>
        <w:spacing w:after="0"/>
        <w:rPr>
          <w:b/>
          <w:sz w:val="22"/>
          <w:szCs w:val="22"/>
        </w:rPr>
      </w:pPr>
      <w:r>
        <w:rPr>
          <w:sz w:val="22"/>
          <w:szCs w:val="22"/>
        </w:rPr>
        <w:t xml:space="preserve">V oblasti </w:t>
      </w:r>
      <w:r>
        <w:rPr>
          <w:b/>
          <w:sz w:val="22"/>
          <w:szCs w:val="22"/>
        </w:rPr>
        <w:t xml:space="preserve">hygieny </w:t>
      </w:r>
      <w:proofErr w:type="gramStart"/>
      <w:r>
        <w:rPr>
          <w:b/>
          <w:sz w:val="22"/>
          <w:szCs w:val="22"/>
        </w:rPr>
        <w:t>práce  :</w:t>
      </w:r>
      <w:proofErr w:type="gramEnd"/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>- vypracování návrhu zaměstnavatele na zařazení prací do kategorií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sledování </w:t>
      </w:r>
      <w:proofErr w:type="spellStart"/>
      <w:r>
        <w:rPr>
          <w:sz w:val="22"/>
          <w:szCs w:val="22"/>
        </w:rPr>
        <w:t>pracovnělékařské</w:t>
      </w:r>
      <w:proofErr w:type="spellEnd"/>
      <w:r>
        <w:rPr>
          <w:sz w:val="22"/>
          <w:szCs w:val="22"/>
        </w:rPr>
        <w:t xml:space="preserve"> péče, kontrola dodržování termínů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>- metodická pomoc při uplatňování hygienických předpisů na požádání objednatele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>- jednání s kontrolními orgány vykonávajícími státní zdravotní dozor</w:t>
      </w:r>
    </w:p>
    <w:p w:rsidR="0069766D" w:rsidRDefault="0069766D" w:rsidP="0069766D">
      <w:pPr>
        <w:pStyle w:val="Zkladntext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II.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Všeobecné podmínky </w:t>
      </w:r>
      <w:proofErr w:type="gramStart"/>
      <w:r>
        <w:rPr>
          <w:sz w:val="22"/>
          <w:szCs w:val="22"/>
        </w:rPr>
        <w:t>smlouvy :</w:t>
      </w:r>
      <w:proofErr w:type="gramEnd"/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- zhotovitel se zavazuje k </w:t>
      </w:r>
      <w:proofErr w:type="gramStart"/>
      <w:r>
        <w:rPr>
          <w:sz w:val="22"/>
          <w:szCs w:val="22"/>
        </w:rPr>
        <w:t>metodickému  přenášení</w:t>
      </w:r>
      <w:proofErr w:type="gramEnd"/>
      <w:r>
        <w:rPr>
          <w:sz w:val="22"/>
          <w:szCs w:val="22"/>
        </w:rPr>
        <w:t xml:space="preserve"> a uplatňování  všech předpisů  vztahujících se    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k PO a BOZP. 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- při zjištění </w:t>
      </w:r>
      <w:proofErr w:type="gramStart"/>
      <w:r>
        <w:rPr>
          <w:sz w:val="22"/>
          <w:szCs w:val="22"/>
        </w:rPr>
        <w:t>nedostatků  činí</w:t>
      </w:r>
      <w:proofErr w:type="gramEnd"/>
      <w:r>
        <w:rPr>
          <w:sz w:val="22"/>
          <w:szCs w:val="22"/>
        </w:rPr>
        <w:t xml:space="preserve"> opatření k nápravě  v závažných  případech  neodkladně informuje    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ředitele školy.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- vedená dokumentace bude uložena u osoby určené objednatelem pro obchodní styk se    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zhotovitelem.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- osoba určená pro obchodní styk se zhotovitelem je </w:t>
      </w:r>
      <w:proofErr w:type="gramStart"/>
      <w:r>
        <w:rPr>
          <w:sz w:val="22"/>
          <w:szCs w:val="22"/>
        </w:rPr>
        <w:t>pověřena  přenášením</w:t>
      </w:r>
      <w:proofErr w:type="gramEnd"/>
      <w:r>
        <w:rPr>
          <w:sz w:val="22"/>
          <w:szCs w:val="22"/>
        </w:rPr>
        <w:t xml:space="preserve"> metodických pokynů 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zhotovitele do praxe a zajištěním odstranění nedostatků v oblasti PO a BOZP po dohodě        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s vedením školy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- objednatel se zavazuje poskytovat zhotoviteli veškeré podklady a informace potřebné pro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plnění svých povinností ve smyslu této smlouvy, dále se zavazuje umožnit zhotoviteli </w:t>
      </w:r>
      <w:proofErr w:type="gramStart"/>
      <w:r>
        <w:rPr>
          <w:sz w:val="22"/>
          <w:szCs w:val="22"/>
        </w:rPr>
        <w:t>vstup  do</w:t>
      </w:r>
      <w:proofErr w:type="gramEnd"/>
      <w:r>
        <w:rPr>
          <w:sz w:val="22"/>
          <w:szCs w:val="22"/>
        </w:rPr>
        <w:t xml:space="preserve">   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objektů objednatele v dohodnuté době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- zhotovitel se zavazuje zachovávat mlčenlivost o všech skutečnostech týkajících se obchodního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tajemství objednatele se kterými bude seznámen v rámci plnění svých povinností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činnosti uvedené v bodech I. a II. bude zhotovitel vykonávat v takové kvalitě a rozsahu, aby        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splnil požadavky kladené na zabezpečení těchto činností obecně závaznými právními předpisy   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a normami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>- zhotovitel odpovídá za metodické přenášení a uplatňování předpisů vztahujících se k BOZP a PO, neodkladně činí opatření k nápravě, příp. projedná splnění potřebných opatření s objednatelem.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</w:p>
    <w:p w:rsidR="0069766D" w:rsidRDefault="0069766D" w:rsidP="0069766D">
      <w:pPr>
        <w:pStyle w:val="Zkladntext"/>
        <w:spacing w:after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III.</w:t>
      </w:r>
    </w:p>
    <w:p w:rsidR="0069766D" w:rsidRDefault="0069766D" w:rsidP="0069766D">
      <w:pPr>
        <w:pStyle w:val="Zkladntext"/>
        <w:spacing w:after="0"/>
        <w:rPr>
          <w:b/>
          <w:sz w:val="22"/>
          <w:szCs w:val="22"/>
        </w:rPr>
      </w:pPr>
      <w:r>
        <w:rPr>
          <w:sz w:val="22"/>
          <w:szCs w:val="22"/>
        </w:rPr>
        <w:t xml:space="preserve">- za poskytovanou službu se objednatel zavazuje platit měsíčně paušální odměnu ve </w:t>
      </w:r>
      <w:proofErr w:type="gramStart"/>
      <w:r>
        <w:rPr>
          <w:sz w:val="22"/>
          <w:szCs w:val="22"/>
        </w:rPr>
        <w:t xml:space="preserve">výši </w:t>
      </w:r>
      <w:r>
        <w:rPr>
          <w:b/>
          <w:sz w:val="22"/>
          <w:szCs w:val="22"/>
        </w:rPr>
        <w:t>:</w:t>
      </w:r>
      <w:proofErr w:type="gramEnd"/>
      <w:r>
        <w:rPr>
          <w:b/>
          <w:sz w:val="22"/>
          <w:szCs w:val="22"/>
        </w:rPr>
        <w:t xml:space="preserve"> 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1.</w:t>
      </w:r>
      <w:proofErr w:type="gramStart"/>
      <w:r>
        <w:rPr>
          <w:b/>
          <w:sz w:val="22"/>
          <w:szCs w:val="22"/>
        </w:rPr>
        <w:t>800 ,</w:t>
      </w:r>
      <w:proofErr w:type="gramEnd"/>
      <w:r>
        <w:rPr>
          <w:b/>
          <w:sz w:val="22"/>
          <w:szCs w:val="22"/>
        </w:rPr>
        <w:t xml:space="preserve">- Kč  </w:t>
      </w:r>
      <w:r>
        <w:rPr>
          <w:sz w:val="22"/>
          <w:szCs w:val="22"/>
        </w:rPr>
        <w:t xml:space="preserve">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odměna bude vyúčtována čtvrtletně, fakturou.  </w:t>
      </w:r>
    </w:p>
    <w:p w:rsidR="0069766D" w:rsidRDefault="0069766D" w:rsidP="0069766D">
      <w:pPr>
        <w:pStyle w:val="Zkladntext"/>
        <w:spacing w:after="0"/>
        <w:rPr>
          <w:b/>
          <w:sz w:val="22"/>
          <w:szCs w:val="22"/>
        </w:rPr>
      </w:pPr>
    </w:p>
    <w:p w:rsidR="0069766D" w:rsidRDefault="0069766D" w:rsidP="0069766D">
      <w:pPr>
        <w:pStyle w:val="Zkladntext"/>
        <w:spacing w:after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IV.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Tato smlouva se uzavírá s účinností </w:t>
      </w:r>
      <w:proofErr w:type="gramStart"/>
      <w:r>
        <w:rPr>
          <w:sz w:val="22"/>
          <w:szCs w:val="22"/>
        </w:rPr>
        <w:t>od :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1.1.2017 </w:t>
      </w:r>
      <w:r>
        <w:rPr>
          <w:sz w:val="22"/>
          <w:szCs w:val="22"/>
        </w:rPr>
        <w:t xml:space="preserve">a to na dobu neurčitou a nahrazuje smlouvu předchozí. Zrušit ji lze pouze písemnou výpovědí kterékoli ze smluvních stran s výpovědní lhůtou jeden měsíc, která počíná běžet prvním dnem měsíce následujícího po doručení písemné výpovědi druhé straně. 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</w:p>
    <w:p w:rsidR="0069766D" w:rsidRDefault="0069766D" w:rsidP="0069766D">
      <w:pPr>
        <w:pStyle w:val="Zkladntext"/>
        <w:spacing w:after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V.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Tato smlouva je vyhotovena ve dvou stejnopisech, každá ze smluvních stran obdrží po jednom stejnopise této smlouvy. Změna smlouvy je možná pouze písemnou formou na základě dohody obou smluvních stran 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>Účastníci této smlouvy po jejím přečtení prohlašují, že souhlasí s jejím obsahem, že tato byla sepsána na základě pravdivých údajů, jejich pravé a svobodné vůle a nebyla ujednána v tísni ani za nijak jednostranně nevýhodných podmínek. Na důkaz toho připojují své podpisy.</w:t>
      </w:r>
    </w:p>
    <w:p w:rsidR="0069766D" w:rsidRDefault="0069766D" w:rsidP="0069766D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9766D" w:rsidRDefault="0069766D" w:rsidP="0069766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V Kutné Hoře </w:t>
      </w:r>
      <w:proofErr w:type="gramStart"/>
      <w:r>
        <w:rPr>
          <w:sz w:val="22"/>
          <w:szCs w:val="22"/>
        </w:rPr>
        <w:t>dne :</w:t>
      </w:r>
      <w:proofErr w:type="gramEnd"/>
      <w:r>
        <w:rPr>
          <w:sz w:val="22"/>
          <w:szCs w:val="22"/>
        </w:rPr>
        <w:t xml:space="preserve"> 1.1.2017  </w:t>
      </w:r>
    </w:p>
    <w:p w:rsidR="0069766D" w:rsidRDefault="0069766D" w:rsidP="0069766D">
      <w:pPr>
        <w:pStyle w:val="Zkladntext"/>
        <w:rPr>
          <w:sz w:val="22"/>
          <w:szCs w:val="22"/>
        </w:rPr>
      </w:pPr>
    </w:p>
    <w:p w:rsidR="0069766D" w:rsidRDefault="0069766D" w:rsidP="0069766D">
      <w:pPr>
        <w:pStyle w:val="Zkladntext"/>
        <w:rPr>
          <w:sz w:val="22"/>
          <w:szCs w:val="22"/>
        </w:rPr>
      </w:pPr>
    </w:p>
    <w:p w:rsidR="0069766D" w:rsidRDefault="0069766D" w:rsidP="0069766D">
      <w:pPr>
        <w:pStyle w:val="Zkladntext"/>
        <w:rPr>
          <w:sz w:val="22"/>
          <w:szCs w:val="22"/>
        </w:rPr>
      </w:pPr>
    </w:p>
    <w:p w:rsidR="0069766D" w:rsidRDefault="0069766D" w:rsidP="0069766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ab/>
        <w:t xml:space="preserve"> …........................................</w:t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.............................................</w:t>
      </w:r>
    </w:p>
    <w:p w:rsidR="0069766D" w:rsidRDefault="0069766D" w:rsidP="0069766D">
      <w:pPr>
        <w:pStyle w:val="Zkladntext"/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ab/>
        <w:t xml:space="preserve">    objednatel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zhotovitel </w:t>
      </w:r>
    </w:p>
    <w:p w:rsidR="0069766D" w:rsidRDefault="0069766D" w:rsidP="0069766D">
      <w:pPr>
        <w:pStyle w:val="Zkladntext"/>
        <w:spacing w:after="0"/>
        <w:ind w:firstLine="709"/>
        <w:rPr>
          <w:sz w:val="22"/>
          <w:szCs w:val="22"/>
        </w:rPr>
      </w:pPr>
    </w:p>
    <w:p w:rsidR="0069766D" w:rsidRDefault="0069766D" w:rsidP="0069766D">
      <w:pPr>
        <w:pStyle w:val="Zkladntext"/>
        <w:spacing w:after="0"/>
        <w:ind w:firstLine="709"/>
        <w:rPr>
          <w:sz w:val="22"/>
          <w:szCs w:val="22"/>
        </w:rPr>
      </w:pPr>
    </w:p>
    <w:p w:rsidR="0069766D" w:rsidRDefault="0069766D" w:rsidP="0069766D">
      <w:pPr>
        <w:pStyle w:val="Zkladntext"/>
        <w:rPr>
          <w:sz w:val="22"/>
          <w:szCs w:val="22"/>
        </w:rPr>
      </w:pPr>
      <w:proofErr w:type="gramStart"/>
      <w:r>
        <w:rPr>
          <w:sz w:val="22"/>
          <w:szCs w:val="22"/>
        </w:rPr>
        <w:t>Příloha :</w:t>
      </w:r>
      <w:proofErr w:type="gramEnd"/>
      <w:r>
        <w:rPr>
          <w:sz w:val="22"/>
          <w:szCs w:val="22"/>
        </w:rPr>
        <w:t xml:space="preserve"> Osvědčení odborné způsobilosti zhotovitele</w:t>
      </w:r>
    </w:p>
    <w:p w:rsidR="0069766D" w:rsidRDefault="0069766D" w:rsidP="00F72F5D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69766D" w:rsidRDefault="0069766D" w:rsidP="00F72F5D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69766D" w:rsidRPr="00F72F5D" w:rsidRDefault="0069766D" w:rsidP="00F72F5D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69766D" w:rsidRDefault="0069766D" w:rsidP="0069766D">
      <w:pPr>
        <w:pStyle w:val="Zkladntext"/>
        <w:spacing w:after="0"/>
        <w:jc w:val="center"/>
        <w:rPr>
          <w:rFonts w:ascii="Arial" w:hAnsi="Arial" w:cs="Arial"/>
          <w:b/>
          <w:bCs/>
          <w:sz w:val="24"/>
        </w:rPr>
      </w:pPr>
      <w:r>
        <w:rPr>
          <w:b/>
          <w:bCs/>
          <w:sz w:val="28"/>
          <w:szCs w:val="28"/>
        </w:rPr>
        <w:lastRenderedPageBreak/>
        <w:t>Dodatek č.1</w:t>
      </w:r>
    </w:p>
    <w:p w:rsidR="0069766D" w:rsidRDefault="0069766D" w:rsidP="0069766D">
      <w:pPr>
        <w:pStyle w:val="Zkladntext"/>
        <w:spacing w:after="0"/>
        <w:jc w:val="center"/>
        <w:rPr>
          <w:rFonts w:ascii="Arial" w:hAnsi="Arial" w:cs="Arial"/>
          <w:b/>
          <w:bCs/>
          <w:sz w:val="24"/>
        </w:rPr>
      </w:pPr>
    </w:p>
    <w:p w:rsidR="0069766D" w:rsidRDefault="0069766D" w:rsidP="0069766D">
      <w:pPr>
        <w:pStyle w:val="Zkladntext"/>
        <w:spacing w:after="0"/>
        <w:jc w:val="center"/>
        <w:rPr>
          <w:b/>
          <w:bCs/>
          <w:sz w:val="24"/>
        </w:rPr>
      </w:pPr>
      <w:r>
        <w:rPr>
          <w:bCs/>
          <w:sz w:val="24"/>
        </w:rPr>
        <w:t xml:space="preserve">Ke smlouvě o </w:t>
      </w:r>
      <w:proofErr w:type="gramStart"/>
      <w:r>
        <w:rPr>
          <w:bCs/>
          <w:sz w:val="24"/>
        </w:rPr>
        <w:t>poskytování  služeb</w:t>
      </w:r>
      <w:proofErr w:type="gramEnd"/>
      <w:r>
        <w:rPr>
          <w:bCs/>
          <w:sz w:val="24"/>
        </w:rPr>
        <w:t xml:space="preserve"> v oblasti  bezpečnosti práce a požární  ochrany uzavřené smluvními stranami :</w:t>
      </w:r>
    </w:p>
    <w:p w:rsidR="0069766D" w:rsidRDefault="0069766D" w:rsidP="0069766D">
      <w:pPr>
        <w:pStyle w:val="Zkladntext"/>
        <w:spacing w:after="0"/>
        <w:jc w:val="center"/>
        <w:rPr>
          <w:b/>
          <w:bCs/>
          <w:sz w:val="24"/>
        </w:rPr>
      </w:pPr>
    </w:p>
    <w:p w:rsidR="0069766D" w:rsidRDefault="0069766D" w:rsidP="0069766D">
      <w:pPr>
        <w:pStyle w:val="Zkladntext"/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>I.</w:t>
      </w:r>
    </w:p>
    <w:p w:rsidR="0069766D" w:rsidRDefault="0069766D" w:rsidP="0069766D">
      <w:pPr>
        <w:pStyle w:val="Zkladntext"/>
        <w:spacing w:after="0"/>
        <w:jc w:val="center"/>
        <w:rPr>
          <w:sz w:val="24"/>
          <w:szCs w:val="24"/>
        </w:rPr>
      </w:pPr>
      <w:r>
        <w:rPr>
          <w:b/>
          <w:bCs/>
          <w:sz w:val="24"/>
        </w:rPr>
        <w:t xml:space="preserve">Smluvní strany </w:t>
      </w:r>
    </w:p>
    <w:p w:rsidR="0069766D" w:rsidRDefault="0069766D" w:rsidP="0069766D">
      <w:pPr>
        <w:pStyle w:val="Zkladntext"/>
        <w:spacing w:after="0"/>
        <w:rPr>
          <w:sz w:val="24"/>
          <w:szCs w:val="24"/>
        </w:rPr>
      </w:pPr>
      <w:r>
        <w:rPr>
          <w:sz w:val="24"/>
          <w:szCs w:val="24"/>
        </w:rPr>
        <w:t>Základní škola Jana Palacha v Kutné Hoře</w:t>
      </w:r>
    </w:p>
    <w:p w:rsidR="0069766D" w:rsidRDefault="0069766D" w:rsidP="0069766D">
      <w:pPr>
        <w:pStyle w:val="Zkladntext"/>
        <w:spacing w:after="0"/>
        <w:rPr>
          <w:sz w:val="24"/>
          <w:szCs w:val="24"/>
        </w:rPr>
      </w:pPr>
      <w:r>
        <w:rPr>
          <w:sz w:val="24"/>
          <w:szCs w:val="24"/>
        </w:rPr>
        <w:t>Jana Palacha 166</w:t>
      </w:r>
    </w:p>
    <w:p w:rsidR="0069766D" w:rsidRDefault="0069766D" w:rsidP="0069766D">
      <w:pPr>
        <w:pStyle w:val="Zkladntext"/>
        <w:spacing w:after="0"/>
        <w:rPr>
          <w:sz w:val="24"/>
          <w:szCs w:val="24"/>
        </w:rPr>
      </w:pPr>
      <w:r>
        <w:rPr>
          <w:sz w:val="24"/>
          <w:szCs w:val="24"/>
        </w:rPr>
        <w:t>284 01 Kutná Hora</w:t>
      </w:r>
    </w:p>
    <w:p w:rsidR="0069766D" w:rsidRDefault="0069766D" w:rsidP="0069766D">
      <w:pPr>
        <w:pStyle w:val="Zkladntext"/>
        <w:spacing w:after="0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>IČ :</w:t>
      </w:r>
      <w:proofErr w:type="gramEnd"/>
      <w:r>
        <w:rPr>
          <w:sz w:val="24"/>
          <w:szCs w:val="24"/>
        </w:rPr>
        <w:t xml:space="preserve"> 71001131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Cs/>
          <w:sz w:val="24"/>
          <w:szCs w:val="24"/>
        </w:rPr>
        <w:t>(dále jen objednatel)</w:t>
      </w:r>
    </w:p>
    <w:p w:rsidR="0069766D" w:rsidRDefault="0069766D" w:rsidP="0069766D">
      <w:pPr>
        <w:pStyle w:val="Zkladntext"/>
        <w:spacing w:after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69766D" w:rsidRDefault="0069766D" w:rsidP="0069766D">
      <w:pPr>
        <w:pStyle w:val="Zkladntex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:rsidR="0069766D" w:rsidRDefault="0069766D" w:rsidP="0069766D">
      <w:pPr>
        <w:pStyle w:val="Zkladntext"/>
        <w:spacing w:after="0"/>
        <w:rPr>
          <w:sz w:val="24"/>
          <w:szCs w:val="24"/>
        </w:rPr>
      </w:pPr>
    </w:p>
    <w:p w:rsidR="0069766D" w:rsidRDefault="0069766D" w:rsidP="006976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Lucie Hrdličková</w:t>
      </w:r>
    </w:p>
    <w:p w:rsidR="0069766D" w:rsidRDefault="0069766D" w:rsidP="0069766D">
      <w:pPr>
        <w:pStyle w:val="Zkladntext"/>
        <w:spacing w:after="0"/>
        <w:rPr>
          <w:sz w:val="24"/>
          <w:szCs w:val="24"/>
        </w:rPr>
      </w:pPr>
      <w:r>
        <w:rPr>
          <w:sz w:val="24"/>
          <w:szCs w:val="24"/>
        </w:rPr>
        <w:t>Stroupežnického 298</w:t>
      </w:r>
    </w:p>
    <w:p w:rsidR="0069766D" w:rsidRDefault="0069766D" w:rsidP="0069766D">
      <w:pPr>
        <w:pStyle w:val="Zkladntext"/>
        <w:spacing w:after="0"/>
        <w:rPr>
          <w:sz w:val="24"/>
          <w:szCs w:val="24"/>
        </w:rPr>
      </w:pPr>
      <w:r>
        <w:rPr>
          <w:sz w:val="24"/>
          <w:szCs w:val="24"/>
        </w:rPr>
        <w:t>284 01 Kutná Hora</w:t>
      </w:r>
    </w:p>
    <w:p w:rsidR="0069766D" w:rsidRDefault="0069766D" w:rsidP="0069766D">
      <w:pPr>
        <w:pStyle w:val="Zkladntext"/>
        <w:spacing w:after="0"/>
        <w:rPr>
          <w:bCs/>
          <w:sz w:val="24"/>
        </w:rPr>
      </w:pPr>
      <w:proofErr w:type="gramStart"/>
      <w:r>
        <w:rPr>
          <w:sz w:val="24"/>
          <w:szCs w:val="24"/>
        </w:rPr>
        <w:t>IČO :</w:t>
      </w:r>
      <w:proofErr w:type="gramEnd"/>
      <w:r>
        <w:rPr>
          <w:sz w:val="24"/>
          <w:szCs w:val="24"/>
        </w:rPr>
        <w:t xml:space="preserve"> 49794639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Cs/>
          <w:sz w:val="24"/>
          <w:szCs w:val="24"/>
        </w:rPr>
        <w:t>(dále jen zhotovitel)</w:t>
      </w:r>
    </w:p>
    <w:p w:rsidR="0069766D" w:rsidRDefault="0069766D" w:rsidP="0069766D">
      <w:pPr>
        <w:pStyle w:val="Zkladntext"/>
        <w:spacing w:after="0"/>
        <w:rPr>
          <w:bCs/>
          <w:sz w:val="24"/>
        </w:rPr>
      </w:pPr>
    </w:p>
    <w:p w:rsidR="0069766D" w:rsidRDefault="0069766D" w:rsidP="0069766D">
      <w:pPr>
        <w:pStyle w:val="Zkladntext"/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>II</w:t>
      </w:r>
    </w:p>
    <w:p w:rsidR="0069766D" w:rsidRDefault="0069766D" w:rsidP="0069766D">
      <w:pPr>
        <w:pStyle w:val="Zkladntext"/>
        <w:spacing w:after="0"/>
        <w:jc w:val="center"/>
        <w:rPr>
          <w:bCs/>
          <w:sz w:val="24"/>
        </w:rPr>
      </w:pPr>
      <w:r>
        <w:rPr>
          <w:b/>
          <w:bCs/>
          <w:sz w:val="24"/>
        </w:rPr>
        <w:t>Předmět a účel dodatku</w:t>
      </w:r>
    </w:p>
    <w:p w:rsidR="0069766D" w:rsidRDefault="0069766D" w:rsidP="0069766D">
      <w:pPr>
        <w:pStyle w:val="Zkladntext"/>
        <w:spacing w:after="0"/>
        <w:rPr>
          <w:bCs/>
          <w:sz w:val="24"/>
        </w:rPr>
      </w:pPr>
      <w:r>
        <w:rPr>
          <w:bCs/>
          <w:sz w:val="24"/>
        </w:rPr>
        <w:t xml:space="preserve">Smluvní strany se dohodly na následujícím dodatku výše uvedené </w:t>
      </w:r>
      <w:proofErr w:type="gramStart"/>
      <w:r>
        <w:rPr>
          <w:bCs/>
          <w:sz w:val="24"/>
        </w:rPr>
        <w:t>smlouvy :</w:t>
      </w:r>
      <w:proofErr w:type="gramEnd"/>
    </w:p>
    <w:p w:rsidR="0069766D" w:rsidRDefault="0069766D" w:rsidP="0069766D">
      <w:pPr>
        <w:pStyle w:val="Zkladntext"/>
        <w:numPr>
          <w:ilvl w:val="0"/>
          <w:numId w:val="13"/>
        </w:numPr>
        <w:suppressAutoHyphens/>
        <w:autoSpaceDE w:val="0"/>
        <w:spacing w:after="0"/>
        <w:rPr>
          <w:bCs/>
          <w:sz w:val="24"/>
        </w:rPr>
      </w:pPr>
      <w:r>
        <w:rPr>
          <w:bCs/>
          <w:sz w:val="24"/>
        </w:rPr>
        <w:t>Dochází ke změně adresy zhotovitele na Pobřežní 126, 284 01 Kutná Hora</w:t>
      </w:r>
    </w:p>
    <w:p w:rsidR="0069766D" w:rsidRDefault="0069766D" w:rsidP="0069766D">
      <w:pPr>
        <w:pStyle w:val="Zkladntext"/>
        <w:numPr>
          <w:ilvl w:val="0"/>
          <w:numId w:val="13"/>
        </w:numPr>
        <w:suppressAutoHyphens/>
        <w:autoSpaceDE w:val="0"/>
        <w:spacing w:after="0"/>
        <w:rPr>
          <w:bCs/>
          <w:sz w:val="24"/>
        </w:rPr>
      </w:pPr>
      <w:r>
        <w:rPr>
          <w:bCs/>
          <w:sz w:val="24"/>
        </w:rPr>
        <w:t>Paušální odměna stanovená v odstavci III se zvyšuje na částku 2.500,- Kč měsíčně.</w:t>
      </w:r>
    </w:p>
    <w:p w:rsidR="0069766D" w:rsidRDefault="0069766D" w:rsidP="0069766D">
      <w:pPr>
        <w:pStyle w:val="Zkladntext"/>
        <w:numPr>
          <w:ilvl w:val="0"/>
          <w:numId w:val="13"/>
        </w:numPr>
        <w:suppressAutoHyphens/>
        <w:autoSpaceDE w:val="0"/>
        <w:spacing w:after="0"/>
        <w:rPr>
          <w:sz w:val="24"/>
        </w:rPr>
      </w:pPr>
      <w:r>
        <w:rPr>
          <w:bCs/>
          <w:sz w:val="24"/>
        </w:rPr>
        <w:t xml:space="preserve">Odměna bude účtována čtvrtletně.  </w:t>
      </w:r>
    </w:p>
    <w:p w:rsidR="0069766D" w:rsidRDefault="0069766D" w:rsidP="0069766D">
      <w:pPr>
        <w:pStyle w:val="Zkladntext"/>
        <w:spacing w:after="0"/>
        <w:ind w:firstLine="708"/>
        <w:rPr>
          <w:sz w:val="24"/>
        </w:rPr>
      </w:pPr>
    </w:p>
    <w:p w:rsidR="0069766D" w:rsidRDefault="0069766D" w:rsidP="0069766D">
      <w:pPr>
        <w:pStyle w:val="Zkladntext"/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>III</w:t>
      </w:r>
    </w:p>
    <w:p w:rsidR="0069766D" w:rsidRDefault="0069766D" w:rsidP="0069766D">
      <w:pPr>
        <w:pStyle w:val="Zkladntext"/>
        <w:spacing w:after="0"/>
        <w:jc w:val="center"/>
        <w:rPr>
          <w:sz w:val="24"/>
        </w:rPr>
      </w:pPr>
      <w:r>
        <w:rPr>
          <w:b/>
          <w:bCs/>
          <w:sz w:val="24"/>
        </w:rPr>
        <w:t xml:space="preserve">Účinnost a trvání dodatku </w:t>
      </w:r>
    </w:p>
    <w:p w:rsidR="0069766D" w:rsidRDefault="0069766D" w:rsidP="0069766D">
      <w:pPr>
        <w:pStyle w:val="Zkladntext"/>
        <w:spacing w:after="0"/>
        <w:rPr>
          <w:sz w:val="24"/>
        </w:rPr>
      </w:pPr>
      <w:r>
        <w:rPr>
          <w:sz w:val="24"/>
        </w:rPr>
        <w:t xml:space="preserve">Tento dodatek se uzavírá s účinností od </w:t>
      </w:r>
      <w:r>
        <w:rPr>
          <w:bCs/>
          <w:sz w:val="24"/>
        </w:rPr>
        <w:t>1.1.2022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a to na dobu neurčitou. Zrušit ho lze pouze písemnou výpovědí kterékoli ze smluvních stran s výpovědní lhůtou jeden měsíc, která počíná běžet prvním dnem měsíce následujícího po odeslání písemné výpovědi druhé straně.  </w:t>
      </w:r>
    </w:p>
    <w:p w:rsidR="0069766D" w:rsidRDefault="0069766D" w:rsidP="0069766D">
      <w:pPr>
        <w:pStyle w:val="Zkladntext"/>
        <w:spacing w:after="0"/>
        <w:rPr>
          <w:sz w:val="24"/>
        </w:rPr>
      </w:pPr>
    </w:p>
    <w:p w:rsidR="0069766D" w:rsidRDefault="0069766D" w:rsidP="0069766D">
      <w:pPr>
        <w:pStyle w:val="Zkladntext"/>
        <w:spacing w:after="0"/>
        <w:jc w:val="center"/>
        <w:rPr>
          <w:b/>
          <w:sz w:val="24"/>
        </w:rPr>
      </w:pPr>
      <w:r>
        <w:rPr>
          <w:b/>
          <w:sz w:val="24"/>
        </w:rPr>
        <w:t>IV</w:t>
      </w:r>
    </w:p>
    <w:p w:rsidR="0069766D" w:rsidRDefault="0069766D" w:rsidP="0069766D">
      <w:pPr>
        <w:pStyle w:val="Zkladntext"/>
        <w:spacing w:after="0"/>
        <w:jc w:val="center"/>
        <w:rPr>
          <w:sz w:val="24"/>
        </w:rPr>
      </w:pPr>
      <w:r>
        <w:rPr>
          <w:b/>
          <w:sz w:val="24"/>
        </w:rPr>
        <w:t>Závěrečná ustanovení</w:t>
      </w:r>
    </w:p>
    <w:p w:rsidR="0069766D" w:rsidRDefault="0069766D" w:rsidP="0069766D">
      <w:pPr>
        <w:pStyle w:val="Zkladntext"/>
        <w:numPr>
          <w:ilvl w:val="0"/>
          <w:numId w:val="14"/>
        </w:numPr>
        <w:suppressAutoHyphens/>
        <w:autoSpaceDE w:val="0"/>
        <w:spacing w:after="0"/>
        <w:rPr>
          <w:sz w:val="24"/>
        </w:rPr>
      </w:pPr>
      <w:r>
        <w:rPr>
          <w:sz w:val="24"/>
        </w:rPr>
        <w:t>Tento dodatek je sepsán ve dvou stejnopisech, každá ze smluvních stran obdrží po jednom stejnopise.</w:t>
      </w:r>
    </w:p>
    <w:p w:rsidR="0069766D" w:rsidRDefault="0069766D" w:rsidP="0069766D">
      <w:pPr>
        <w:pStyle w:val="Zkladntext"/>
        <w:numPr>
          <w:ilvl w:val="0"/>
          <w:numId w:val="14"/>
        </w:numPr>
        <w:suppressAutoHyphens/>
        <w:autoSpaceDE w:val="0"/>
        <w:spacing w:after="0"/>
        <w:rPr>
          <w:sz w:val="24"/>
        </w:rPr>
      </w:pPr>
      <w:r>
        <w:rPr>
          <w:sz w:val="24"/>
        </w:rPr>
        <w:t xml:space="preserve">Smluvní strany prohlašují, že souhlasí s obsahem tohoto dodatku, že tento byl sepsán na základě pravdivých údajů, jejich pravé a svobodné vůle. Na důkaz toho připojují své podpisy.  </w:t>
      </w:r>
    </w:p>
    <w:p w:rsidR="0069766D" w:rsidRDefault="0069766D" w:rsidP="0069766D">
      <w:pPr>
        <w:pStyle w:val="Zkladntext"/>
        <w:spacing w:after="0"/>
        <w:rPr>
          <w:sz w:val="24"/>
        </w:rPr>
      </w:pPr>
    </w:p>
    <w:p w:rsidR="0069766D" w:rsidRDefault="0069766D" w:rsidP="0069766D">
      <w:pPr>
        <w:pStyle w:val="Zkladntext"/>
        <w:rPr>
          <w:sz w:val="24"/>
        </w:rPr>
      </w:pPr>
      <w:r>
        <w:rPr>
          <w:sz w:val="24"/>
        </w:rPr>
        <w:t xml:space="preserve">V Kutné Hoře </w:t>
      </w:r>
      <w:proofErr w:type="gramStart"/>
      <w:r>
        <w:rPr>
          <w:sz w:val="24"/>
        </w:rPr>
        <w:t>dne :</w:t>
      </w:r>
      <w:proofErr w:type="gramEnd"/>
      <w:r>
        <w:rPr>
          <w:sz w:val="24"/>
        </w:rPr>
        <w:t xml:space="preserve">    1.1.2022</w:t>
      </w:r>
    </w:p>
    <w:p w:rsidR="0069766D" w:rsidRDefault="0069766D" w:rsidP="0069766D">
      <w:pPr>
        <w:pStyle w:val="Zkladntext"/>
        <w:rPr>
          <w:sz w:val="24"/>
        </w:rPr>
      </w:pPr>
    </w:p>
    <w:p w:rsidR="0069766D" w:rsidRDefault="0069766D" w:rsidP="0069766D">
      <w:pPr>
        <w:pStyle w:val="Zkladntext"/>
        <w:rPr>
          <w:sz w:val="24"/>
        </w:rPr>
      </w:pPr>
    </w:p>
    <w:p w:rsidR="0069766D" w:rsidRDefault="0069766D" w:rsidP="0069766D">
      <w:pPr>
        <w:pStyle w:val="Zkladntext"/>
        <w:rPr>
          <w:sz w:val="24"/>
        </w:rPr>
      </w:pPr>
    </w:p>
    <w:p w:rsidR="0069766D" w:rsidRDefault="0069766D" w:rsidP="0069766D">
      <w:pPr>
        <w:pStyle w:val="Zkladntext"/>
        <w:rPr>
          <w:sz w:val="24"/>
        </w:rPr>
      </w:pPr>
      <w:r>
        <w:rPr>
          <w:sz w:val="24"/>
        </w:rPr>
        <w:t xml:space="preserve">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</w:r>
      <w:r>
        <w:rPr>
          <w:sz w:val="24"/>
        </w:rPr>
        <w:tab/>
        <w:t>......................................</w:t>
      </w:r>
    </w:p>
    <w:p w:rsidR="00CD506A" w:rsidRPr="0069766D" w:rsidRDefault="0069766D" w:rsidP="0069766D">
      <w:pPr>
        <w:pStyle w:val="Zkladn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zhotovitel</w:t>
      </w:r>
    </w:p>
    <w:sectPr w:rsidR="00CD506A" w:rsidRPr="0069766D" w:rsidSect="00342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F8D" w:rsidRDefault="00030F8D" w:rsidP="000425BE">
      <w:pPr>
        <w:spacing w:after="0" w:line="240" w:lineRule="auto"/>
      </w:pPr>
      <w:r>
        <w:separator/>
      </w:r>
    </w:p>
  </w:endnote>
  <w:endnote w:type="continuationSeparator" w:id="0">
    <w:p w:rsidR="00030F8D" w:rsidRDefault="00030F8D" w:rsidP="000425BE">
      <w:pPr>
        <w:spacing w:after="0" w:line="240" w:lineRule="auto"/>
      </w:pPr>
      <w:r>
        <w:continuationSeparator/>
      </w:r>
    </w:p>
  </w:endnote>
  <w:endnote w:type="continuationNotice" w:id="1">
    <w:p w:rsidR="00030F8D" w:rsidRDefault="00030F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F8D" w:rsidRDefault="00030F8D" w:rsidP="000425BE">
      <w:pPr>
        <w:spacing w:after="0" w:line="240" w:lineRule="auto"/>
      </w:pPr>
      <w:r>
        <w:separator/>
      </w:r>
    </w:p>
  </w:footnote>
  <w:footnote w:type="continuationSeparator" w:id="0">
    <w:p w:rsidR="00030F8D" w:rsidRDefault="00030F8D" w:rsidP="000425BE">
      <w:pPr>
        <w:spacing w:after="0" w:line="240" w:lineRule="auto"/>
      </w:pPr>
      <w:r>
        <w:continuationSeparator/>
      </w:r>
    </w:p>
  </w:footnote>
  <w:footnote w:type="continuationNotice" w:id="1">
    <w:p w:rsidR="00030F8D" w:rsidRDefault="00030F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02D2A"/>
    <w:multiLevelType w:val="hybridMultilevel"/>
    <w:tmpl w:val="A20645F4"/>
    <w:lvl w:ilvl="0" w:tplc="FDF0A2F2">
      <w:start w:val="8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1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2361B"/>
    <w:rsid w:val="00030F8D"/>
    <w:rsid w:val="000425BE"/>
    <w:rsid w:val="00053702"/>
    <w:rsid w:val="00095831"/>
    <w:rsid w:val="000B3D3A"/>
    <w:rsid w:val="000C1696"/>
    <w:rsid w:val="000D7CEB"/>
    <w:rsid w:val="00121B0B"/>
    <w:rsid w:val="00131AF0"/>
    <w:rsid w:val="001325C4"/>
    <w:rsid w:val="001419D1"/>
    <w:rsid w:val="00153DCB"/>
    <w:rsid w:val="00196FD2"/>
    <w:rsid w:val="001B1074"/>
    <w:rsid w:val="001C7929"/>
    <w:rsid w:val="00206B23"/>
    <w:rsid w:val="00213329"/>
    <w:rsid w:val="00254AC8"/>
    <w:rsid w:val="00260F85"/>
    <w:rsid w:val="00281113"/>
    <w:rsid w:val="00282F5C"/>
    <w:rsid w:val="002A03C8"/>
    <w:rsid w:val="002C2DB4"/>
    <w:rsid w:val="002F391F"/>
    <w:rsid w:val="003132BF"/>
    <w:rsid w:val="00332158"/>
    <w:rsid w:val="00342B10"/>
    <w:rsid w:val="00386B00"/>
    <w:rsid w:val="003931FB"/>
    <w:rsid w:val="003F380B"/>
    <w:rsid w:val="00406F65"/>
    <w:rsid w:val="00421537"/>
    <w:rsid w:val="0042172D"/>
    <w:rsid w:val="004951D8"/>
    <w:rsid w:val="004C7EAD"/>
    <w:rsid w:val="004D7D90"/>
    <w:rsid w:val="005377BD"/>
    <w:rsid w:val="005611D2"/>
    <w:rsid w:val="005826C5"/>
    <w:rsid w:val="005C43B7"/>
    <w:rsid w:val="005C50FE"/>
    <w:rsid w:val="005C7B8F"/>
    <w:rsid w:val="0060005C"/>
    <w:rsid w:val="00611961"/>
    <w:rsid w:val="00645C69"/>
    <w:rsid w:val="00657C9A"/>
    <w:rsid w:val="0069766D"/>
    <w:rsid w:val="006A0D50"/>
    <w:rsid w:val="006E04CD"/>
    <w:rsid w:val="00705848"/>
    <w:rsid w:val="00733476"/>
    <w:rsid w:val="00751C06"/>
    <w:rsid w:val="00764D6E"/>
    <w:rsid w:val="00777F3F"/>
    <w:rsid w:val="00795CBA"/>
    <w:rsid w:val="008077E9"/>
    <w:rsid w:val="00820335"/>
    <w:rsid w:val="00830746"/>
    <w:rsid w:val="00831D69"/>
    <w:rsid w:val="00842104"/>
    <w:rsid w:val="00891D56"/>
    <w:rsid w:val="008B79A1"/>
    <w:rsid w:val="008C7116"/>
    <w:rsid w:val="008F6C07"/>
    <w:rsid w:val="00966923"/>
    <w:rsid w:val="00983E4A"/>
    <w:rsid w:val="00992F81"/>
    <w:rsid w:val="009F5BF3"/>
    <w:rsid w:val="00A02EE0"/>
    <w:rsid w:val="00A81824"/>
    <w:rsid w:val="00A83E53"/>
    <w:rsid w:val="00B34EE7"/>
    <w:rsid w:val="00B40C85"/>
    <w:rsid w:val="00B44D23"/>
    <w:rsid w:val="00B50F8A"/>
    <w:rsid w:val="00BA0894"/>
    <w:rsid w:val="00BD4381"/>
    <w:rsid w:val="00C31C11"/>
    <w:rsid w:val="00C40933"/>
    <w:rsid w:val="00C6018F"/>
    <w:rsid w:val="00CA7E9C"/>
    <w:rsid w:val="00CD506A"/>
    <w:rsid w:val="00CE1640"/>
    <w:rsid w:val="00CF171D"/>
    <w:rsid w:val="00CF3354"/>
    <w:rsid w:val="00CF5BE9"/>
    <w:rsid w:val="00D04907"/>
    <w:rsid w:val="00D075AA"/>
    <w:rsid w:val="00D22042"/>
    <w:rsid w:val="00D613F7"/>
    <w:rsid w:val="00DF5A94"/>
    <w:rsid w:val="00E12EF9"/>
    <w:rsid w:val="00E433FE"/>
    <w:rsid w:val="00E5682B"/>
    <w:rsid w:val="00E968E9"/>
    <w:rsid w:val="00EE2DE9"/>
    <w:rsid w:val="00EF44C3"/>
    <w:rsid w:val="00F72F5D"/>
    <w:rsid w:val="00F83622"/>
    <w:rsid w:val="00F95B7A"/>
    <w:rsid w:val="00FC0FDB"/>
    <w:rsid w:val="00FD368D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C5A6"/>
  <w15:docId w15:val="{0EADD1B4-1B0E-46CC-A4C4-04AA9131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2B10"/>
  </w:style>
  <w:style w:type="paragraph" w:styleId="Nadpis1">
    <w:name w:val="heading 1"/>
    <w:basedOn w:val="Normln"/>
    <w:next w:val="Normln"/>
    <w:link w:val="Nadpis1Char"/>
    <w:qFormat/>
    <w:rsid w:val="00EF44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tsubjname">
    <w:name w:val="tsubjname"/>
    <w:basedOn w:val="Standardnpsmoodstavce"/>
    <w:rsid w:val="00421537"/>
  </w:style>
  <w:style w:type="character" w:customStyle="1" w:styleId="Nadpis1Char">
    <w:name w:val="Nadpis 1 Char"/>
    <w:basedOn w:val="Standardnpsmoodstavce"/>
    <w:link w:val="Nadpis1"/>
    <w:rsid w:val="00EF44C3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09A11-0291-4AC9-8B50-15CF7489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Šnajdrova</dc:creator>
  <cp:lastModifiedBy>Anna Šnajdrová</cp:lastModifiedBy>
  <cp:revision>2</cp:revision>
  <cp:lastPrinted>2018-08-28T11:08:00Z</cp:lastPrinted>
  <dcterms:created xsi:type="dcterms:W3CDTF">2024-07-17T09:23:00Z</dcterms:created>
  <dcterms:modified xsi:type="dcterms:W3CDTF">2024-07-17T09:23:00Z</dcterms:modified>
</cp:coreProperties>
</file>