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83D440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BF6D60">
        <w:rPr>
          <w:rFonts w:cstheme="minorHAnsi"/>
          <w:b/>
          <w:sz w:val="28"/>
        </w:rPr>
        <w:t>2</w:t>
      </w:r>
      <w:r w:rsidR="0021188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2D785F0B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21188D" w:rsidRPr="0021188D">
        <w:rPr>
          <w:rFonts w:cstheme="minorHAnsi"/>
          <w:sz w:val="22"/>
        </w:rPr>
        <w:t>7AS3038</w:t>
      </w:r>
      <w:r w:rsidR="0021188D">
        <w:rPr>
          <w:rFonts w:cstheme="minorHAnsi"/>
          <w:sz w:val="22"/>
        </w:rPr>
        <w:t xml:space="preserve"> </w:t>
      </w:r>
      <w:r w:rsidR="0091619A" w:rsidRPr="0091619A">
        <w:rPr>
          <w:rFonts w:cstheme="minorHAnsi"/>
          <w:sz w:val="22"/>
        </w:rPr>
        <w:t xml:space="preserve">– </w:t>
      </w:r>
      <w:r w:rsidR="0091619A">
        <w:rPr>
          <w:rFonts w:cstheme="minorHAnsi"/>
          <w:sz w:val="22"/>
        </w:rPr>
        <w:t xml:space="preserve">příprava a </w:t>
      </w:r>
      <w:r w:rsidR="0091619A" w:rsidRPr="0091619A">
        <w:rPr>
          <w:rFonts w:cstheme="minorHAnsi"/>
          <w:sz w:val="22"/>
        </w:rPr>
        <w:t>zajištění STK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3FC90ADF" w14:textId="7906CF06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 xml:space="preserve">Celková cena bez </w:t>
      </w:r>
      <w:proofErr w:type="gramStart"/>
      <w:r w:rsidRPr="00EE18F3">
        <w:rPr>
          <w:rFonts w:cstheme="minorHAnsi"/>
          <w:b/>
          <w:sz w:val="22"/>
        </w:rPr>
        <w:t>DPH:</w:t>
      </w:r>
      <w:r w:rsidR="00C73B91" w:rsidRPr="00EE18F3">
        <w:rPr>
          <w:rFonts w:cstheme="minorHAnsi"/>
          <w:b/>
          <w:sz w:val="22"/>
        </w:rPr>
        <w:t xml:space="preserve"> </w:t>
      </w:r>
      <w:r w:rsidR="0021188D">
        <w:rPr>
          <w:rFonts w:cstheme="minorHAnsi"/>
          <w:b/>
          <w:sz w:val="22"/>
        </w:rPr>
        <w:t xml:space="preserve">  </w:t>
      </w:r>
      <w:proofErr w:type="gramEnd"/>
      <w:r w:rsidR="0021188D" w:rsidRPr="0021188D">
        <w:rPr>
          <w:rFonts w:cstheme="minorHAnsi"/>
          <w:color w:val="000000" w:themeColor="text1"/>
          <w:sz w:val="22"/>
        </w:rPr>
        <w:t>5.810,-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107C73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AD62C5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F682F9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E3568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693480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1188D">
        <w:rPr>
          <w:rFonts w:cstheme="minorHAnsi"/>
          <w:sz w:val="22"/>
        </w:rPr>
        <w:t>28</w:t>
      </w:r>
      <w:r w:rsidR="00CE7D14">
        <w:rPr>
          <w:rFonts w:cstheme="minorHAnsi"/>
          <w:sz w:val="22"/>
        </w:rPr>
        <w:t>.</w:t>
      </w:r>
      <w:r w:rsidR="00AD62C5">
        <w:rPr>
          <w:rFonts w:cstheme="minorHAnsi"/>
          <w:sz w:val="22"/>
        </w:rPr>
        <w:t>0</w:t>
      </w:r>
      <w:r w:rsidR="0021188D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3568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2024-07-17T08:25:00Z</dcterms:created>
  <dcterms:modified xsi:type="dcterms:W3CDTF">2024-07-17T08:25:00Z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