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0CE1B226"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30228985" w:rsidR="005E277C" w:rsidRPr="005077C3" w:rsidRDefault="006920DA" w:rsidP="005E277C">
      <w:pPr>
        <w:jc w:val="center"/>
        <w:rPr>
          <w:b/>
        </w:rPr>
      </w:pPr>
      <w:r w:rsidRPr="005077C3">
        <w:rPr>
          <w:b/>
        </w:rPr>
        <w:t>(</w:t>
      </w:r>
      <w:proofErr w:type="gramStart"/>
      <w:r w:rsidRPr="005077C3">
        <w:rPr>
          <w:b/>
        </w:rPr>
        <w:t>ID</w:t>
      </w:r>
      <w:r w:rsidRPr="004256CD">
        <w:rPr>
          <w:b/>
        </w:rPr>
        <w:t>:</w:t>
      </w:r>
      <w:r w:rsidR="00136FAE" w:rsidRPr="004256CD">
        <w:rPr>
          <w:b/>
        </w:rPr>
        <w:t xml:space="preserve">  </w:t>
      </w:r>
      <w:r w:rsidR="00392CCD" w:rsidRPr="004256CD">
        <w:rPr>
          <w:b/>
        </w:rPr>
        <w:t>2400325</w:t>
      </w:r>
      <w:proofErr w:type="gramEnd"/>
      <w:r w:rsidRPr="004256CD">
        <w:rPr>
          <w:b/>
        </w:rPr>
        <w:t>/V</w:t>
      </w:r>
      <w:r w:rsidRPr="004F2026">
        <w:rPr>
          <w:b/>
        </w:rPr>
        <w:t>ZMR</w:t>
      </w:r>
      <w:r w:rsidRPr="005077C3">
        <w:rPr>
          <w:b/>
        </w:rPr>
        <w:t>)</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03B39FB4" w14:textId="77777777" w:rsidR="00774EC0" w:rsidRDefault="00D457A0" w:rsidP="00774EC0">
      <w:pPr>
        <w:tabs>
          <w:tab w:val="left" w:pos="1701"/>
        </w:tabs>
        <w:contextualSpacing/>
      </w:pPr>
      <w:r>
        <w:tab/>
      </w:r>
      <w:r>
        <w:tab/>
      </w:r>
      <w:r w:rsidR="00B60346" w:rsidRPr="005077C3">
        <w:t>b</w:t>
      </w:r>
      <w:r w:rsidR="00B5128E" w:rsidRPr="005077C3">
        <w:t xml:space="preserve">ankovní spojení: </w:t>
      </w:r>
      <w:r w:rsidR="0074701C">
        <w:t>Česká národní ban</w:t>
      </w:r>
      <w:r w:rsidR="00774EC0">
        <w:t>ka</w:t>
      </w:r>
    </w:p>
    <w:p w14:paraId="7AC2B175" w14:textId="3D338AA5" w:rsidR="00D457A0" w:rsidRPr="00774EC0" w:rsidRDefault="00774EC0" w:rsidP="00774EC0">
      <w:pPr>
        <w:tabs>
          <w:tab w:val="left" w:pos="1701"/>
        </w:tabs>
        <w:contextualSpacing/>
      </w:pPr>
      <w:r>
        <w:t xml:space="preserve">                                  </w:t>
      </w:r>
      <w:r w:rsidR="00D457A0">
        <w:t xml:space="preserve"> </w:t>
      </w:r>
      <w:r w:rsidR="00D457A0" w:rsidRPr="001D79CD">
        <w:t>č</w:t>
      </w:r>
      <w:r w:rsidR="00D457A0">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7B1CC457"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proofErr w:type="spellStart"/>
      <w:r w:rsidR="00CD4575" w:rsidRPr="00CD4575">
        <w:rPr>
          <w:b/>
        </w:rPr>
        <w:t>Domat</w:t>
      </w:r>
      <w:proofErr w:type="spellEnd"/>
      <w:r w:rsidR="00CD4575" w:rsidRPr="00CD4575">
        <w:rPr>
          <w:b/>
        </w:rPr>
        <w:t xml:space="preserve"> </w:t>
      </w:r>
      <w:proofErr w:type="spellStart"/>
      <w:r w:rsidR="00CD4575" w:rsidRPr="00CD4575">
        <w:rPr>
          <w:b/>
        </w:rPr>
        <w:t>Control</w:t>
      </w:r>
      <w:proofErr w:type="spellEnd"/>
      <w:r w:rsidR="00CD4575" w:rsidRPr="00CD4575">
        <w:rPr>
          <w:b/>
        </w:rPr>
        <w:t xml:space="preserve"> </w:t>
      </w:r>
      <w:proofErr w:type="spellStart"/>
      <w:r w:rsidR="00CD4575" w:rsidRPr="00CD4575">
        <w:rPr>
          <w:b/>
        </w:rPr>
        <w:t>System</w:t>
      </w:r>
      <w:proofErr w:type="spellEnd"/>
      <w:r w:rsidR="00CD4575" w:rsidRPr="00CD4575">
        <w:rPr>
          <w:b/>
        </w:rPr>
        <w:t xml:space="preserve"> s.r.o.</w:t>
      </w:r>
    </w:p>
    <w:p w14:paraId="34F35A74" w14:textId="19A5406F" w:rsidR="00DF0F53" w:rsidRPr="00F92C7A" w:rsidRDefault="00DF0F53" w:rsidP="00DF0F53">
      <w:pPr>
        <w:ind w:left="720"/>
        <w:rPr>
          <w:bCs/>
        </w:rPr>
      </w:pPr>
      <w:r w:rsidRPr="00F92C7A">
        <w:rPr>
          <w:bCs/>
        </w:rPr>
        <w:tab/>
      </w:r>
      <w:r w:rsidRPr="00F92C7A">
        <w:rPr>
          <w:bCs/>
        </w:rPr>
        <w:tab/>
        <w:t>se sídlem</w:t>
      </w:r>
      <w:r w:rsidR="00AD7B77" w:rsidRPr="00F92C7A">
        <w:rPr>
          <w:bCs/>
        </w:rPr>
        <w:t>:</w:t>
      </w:r>
      <w:r w:rsidRPr="00F92C7A">
        <w:rPr>
          <w:bCs/>
        </w:rPr>
        <w:t xml:space="preserve"> </w:t>
      </w:r>
      <w:r w:rsidR="00CD4575" w:rsidRPr="00CD4575">
        <w:rPr>
          <w:bCs/>
        </w:rPr>
        <w:t>U Panasonicu 376, Staré Čívice, 530 06 Pardubice</w:t>
      </w:r>
    </w:p>
    <w:p w14:paraId="76E1D241" w14:textId="73A59B7E" w:rsidR="00DF0F53" w:rsidRPr="00F92C7A" w:rsidRDefault="00DF0F53" w:rsidP="005B1558">
      <w:pPr>
        <w:ind w:left="720"/>
        <w:rPr>
          <w:bCs/>
        </w:rPr>
      </w:pPr>
      <w:r w:rsidRPr="00F92C7A">
        <w:rPr>
          <w:bCs/>
        </w:rPr>
        <w:tab/>
      </w:r>
      <w:r w:rsidRPr="00F92C7A">
        <w:rPr>
          <w:bCs/>
        </w:rPr>
        <w:tab/>
        <w:t>kterou zastupuje</w:t>
      </w:r>
      <w:r w:rsidR="00C43AD6" w:rsidRPr="00F92C7A">
        <w:rPr>
          <w:bCs/>
        </w:rPr>
        <w:t xml:space="preserve"> </w:t>
      </w:r>
      <w:r w:rsidR="005B1558" w:rsidRPr="005B1558">
        <w:rPr>
          <w:bCs/>
        </w:rPr>
        <w:t>Bc. Ing. Mgr. Tomáš Chadim, místopředseda rady jednatelů</w:t>
      </w:r>
      <w:r w:rsidR="005B1558">
        <w:rPr>
          <w:bCs/>
        </w:rPr>
        <w:t xml:space="preserve"> a</w:t>
      </w:r>
      <w:r w:rsidR="005B1558" w:rsidRPr="005B1558">
        <w:rPr>
          <w:bCs/>
        </w:rPr>
        <w:tab/>
      </w:r>
      <w:r w:rsidR="005B1558" w:rsidRPr="005B1558">
        <w:rPr>
          <w:bCs/>
        </w:rPr>
        <w:tab/>
      </w:r>
      <w:r w:rsidR="005B1558" w:rsidRPr="005B1558">
        <w:rPr>
          <w:bCs/>
        </w:rPr>
        <w:tab/>
        <w:t>Bc. František Polívka, člen rady jednatelů</w:t>
      </w:r>
    </w:p>
    <w:p w14:paraId="504BF7B5" w14:textId="6449F3AB" w:rsidR="00DF0F53" w:rsidRPr="00F92C7A" w:rsidRDefault="00DF0F53" w:rsidP="00DF0F53">
      <w:pPr>
        <w:ind w:left="2126"/>
        <w:rPr>
          <w:bCs/>
        </w:rPr>
      </w:pPr>
      <w:r w:rsidRPr="00F92C7A">
        <w:rPr>
          <w:bCs/>
        </w:rPr>
        <w:t>IČO:</w:t>
      </w:r>
      <w:r w:rsidR="00AD7B77" w:rsidRPr="00F92C7A">
        <w:rPr>
          <w:bCs/>
        </w:rPr>
        <w:t xml:space="preserve"> </w:t>
      </w:r>
      <w:r w:rsidR="00CD4575" w:rsidRPr="00CD4575">
        <w:rPr>
          <w:bCs/>
        </w:rPr>
        <w:t>27189465</w:t>
      </w:r>
      <w:r w:rsidRPr="00F92C7A">
        <w:rPr>
          <w:bCs/>
        </w:rPr>
        <w:t xml:space="preserve">; DIČ: </w:t>
      </w:r>
      <w:r w:rsidR="00CD4575">
        <w:rPr>
          <w:bCs/>
        </w:rPr>
        <w:t>CZ</w:t>
      </w:r>
      <w:r w:rsidR="00CD4575" w:rsidRPr="00CD4575">
        <w:rPr>
          <w:bCs/>
        </w:rPr>
        <w:t>27189465</w:t>
      </w:r>
    </w:p>
    <w:p w14:paraId="0D6AAA68" w14:textId="5635D9E3" w:rsidR="00DF0F53" w:rsidRPr="00F92C7A" w:rsidRDefault="00DF0F53" w:rsidP="00DF0F53">
      <w:pPr>
        <w:ind w:left="2126"/>
        <w:rPr>
          <w:bCs/>
        </w:rPr>
      </w:pPr>
      <w:r w:rsidRPr="00F92C7A">
        <w:rPr>
          <w:bCs/>
        </w:rPr>
        <w:t xml:space="preserve">bankovní spojení: </w:t>
      </w:r>
      <w:r w:rsidR="00CD4575" w:rsidRPr="00CD4575">
        <w:rPr>
          <w:bCs/>
        </w:rPr>
        <w:t>Komerční banka, a.s.</w:t>
      </w:r>
    </w:p>
    <w:p w14:paraId="50180E7A" w14:textId="6AF4AD15" w:rsidR="00DF0F53" w:rsidRPr="00F92C7A" w:rsidRDefault="00DF0F53" w:rsidP="00DF0F53">
      <w:pPr>
        <w:ind w:left="2126"/>
        <w:rPr>
          <w:bCs/>
          <w:i/>
        </w:rPr>
      </w:pPr>
      <w:r w:rsidRPr="00F92C7A">
        <w:rPr>
          <w:bCs/>
        </w:rPr>
        <w:t>číslo účtu</w:t>
      </w:r>
      <w:r w:rsidR="00AD7B77" w:rsidRPr="00F92C7A">
        <w:rPr>
          <w:bCs/>
        </w:rPr>
        <w:t>:</w:t>
      </w:r>
      <w:r w:rsidR="00C43AD6" w:rsidRPr="00F92C7A">
        <w:rPr>
          <w:bCs/>
        </w:rPr>
        <w:t xml:space="preserve"> </w:t>
      </w:r>
      <w:r w:rsidR="00CD4575" w:rsidRPr="00CD4575">
        <w:rPr>
          <w:bCs/>
        </w:rPr>
        <w:t>51-2605740297/0100</w:t>
      </w:r>
    </w:p>
    <w:p w14:paraId="2CA7D244" w14:textId="27A56BD7" w:rsidR="00CD4575" w:rsidRPr="00CD4575" w:rsidRDefault="00DF0F53" w:rsidP="00CD4575">
      <w:pPr>
        <w:ind w:left="1700" w:firstLine="424"/>
        <w:contextualSpacing/>
        <w:rPr>
          <w:bCs/>
        </w:rPr>
      </w:pPr>
      <w:r w:rsidRPr="00F92C7A">
        <w:rPr>
          <w:bCs/>
        </w:rPr>
        <w:t xml:space="preserve">zapsaná </w:t>
      </w:r>
      <w:r w:rsidR="00CD4575" w:rsidRPr="00CD4575">
        <w:rPr>
          <w:bCs/>
        </w:rPr>
        <w:t xml:space="preserve">v obchodním rejstříku vedeném Krajským soudem v Hradci Králové, </w:t>
      </w:r>
    </w:p>
    <w:p w14:paraId="7BFF822B" w14:textId="78988B29" w:rsidR="00DF0F53" w:rsidRPr="00BE1D80" w:rsidRDefault="00CD4575" w:rsidP="00DF0F53">
      <w:pPr>
        <w:ind w:left="1700" w:firstLine="424"/>
        <w:contextualSpacing/>
      </w:pPr>
      <w:proofErr w:type="spellStart"/>
      <w:r w:rsidRPr="00CD4575">
        <w:rPr>
          <w:bCs/>
        </w:rPr>
        <w:t>sp</w:t>
      </w:r>
      <w:proofErr w:type="spellEnd"/>
      <w:r w:rsidRPr="00CD4575">
        <w:rPr>
          <w:bCs/>
        </w:rPr>
        <w:t>. zn. C 25782</w:t>
      </w: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715A66F9"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7152D5">
        <w:rPr>
          <w:b/>
        </w:rPr>
        <w:t>úpravu softwaru MaR kotelny</w:t>
      </w:r>
      <w:r w:rsidR="002C489A">
        <w:rPr>
          <w:b/>
        </w:rPr>
        <w:t>, provést jeho implementaci a integraci do systému MaR a poskytnout objednateli související podporu</w:t>
      </w:r>
      <w:r w:rsidR="007152D5">
        <w:rPr>
          <w:b/>
        </w:rPr>
        <w:t xml:space="preserve"> </w:t>
      </w:r>
      <w:r w:rsidR="001862CE" w:rsidRPr="00BE1D80">
        <w:t>(dále jen „dílo“)</w:t>
      </w:r>
      <w:r w:rsidR="00A8576E" w:rsidRPr="00BE1D80">
        <w:t>.</w:t>
      </w:r>
      <w:r w:rsidR="00C20E5B">
        <w:t xml:space="preserve"> </w:t>
      </w:r>
    </w:p>
    <w:p w14:paraId="701B775E" w14:textId="0BB00ECC"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CE26FC">
        <w:t>5. 6. 2024</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308D1002" w14:textId="7376E799" w:rsidR="00F92C7A" w:rsidRDefault="00DC38A6" w:rsidP="00BB0963">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39FBE1C" w14:textId="77777777" w:rsidR="00BB0963" w:rsidRPr="00BB0963" w:rsidRDefault="00BB0963" w:rsidP="00BB0963">
      <w:pPr>
        <w:pStyle w:val="Odstavecseseznamem"/>
        <w:ind w:left="425"/>
        <w:jc w:val="both"/>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185B2544" w:rsidR="00BC5CF9" w:rsidRPr="00CE26FC" w:rsidRDefault="00BC5CF9" w:rsidP="00E734B9">
      <w:pPr>
        <w:pStyle w:val="Odstavecseseznamem"/>
        <w:numPr>
          <w:ilvl w:val="0"/>
          <w:numId w:val="29"/>
        </w:numPr>
        <w:spacing w:after="120"/>
        <w:ind w:left="426" w:hanging="426"/>
        <w:rPr>
          <w:b/>
        </w:rPr>
      </w:pPr>
      <w:r w:rsidRPr="00BE1D80">
        <w:t xml:space="preserve">Místem </w:t>
      </w:r>
      <w:r w:rsidR="002C489A">
        <w:t>plnění</w:t>
      </w:r>
      <w:r w:rsidRPr="00BE1D80">
        <w:t xml:space="preserve"> je </w:t>
      </w:r>
      <w:r w:rsidR="00866ED6" w:rsidRPr="00BE1D80">
        <w:t>objekt</w:t>
      </w:r>
      <w:r w:rsidRPr="00BE1D80">
        <w:t xml:space="preserve"> objednatele na adrese</w:t>
      </w:r>
      <w:r w:rsidR="001C446A">
        <w:t xml:space="preserve"> </w:t>
      </w:r>
      <w:r w:rsidR="00BD2A6C" w:rsidRPr="00CE26FC">
        <w:rPr>
          <w:b/>
        </w:rPr>
        <w:t>Jirás</w:t>
      </w:r>
      <w:r w:rsidR="006C35BF">
        <w:rPr>
          <w:b/>
        </w:rPr>
        <w:t>k</w:t>
      </w:r>
      <w:r w:rsidR="00BD2A6C" w:rsidRPr="00CE26FC">
        <w:rPr>
          <w:b/>
        </w:rPr>
        <w:t>ova 555, 506 01 Jičín</w:t>
      </w:r>
      <w:r w:rsidR="00CE26FC">
        <w:rPr>
          <w:b/>
        </w:rPr>
        <w:t>.</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571E245A" w:rsidR="00A617C4" w:rsidRPr="004256CD" w:rsidRDefault="001E3F0E" w:rsidP="00C20E5B">
      <w:pPr>
        <w:pStyle w:val="Odstavecseseznamem"/>
        <w:numPr>
          <w:ilvl w:val="0"/>
          <w:numId w:val="46"/>
        </w:numPr>
        <w:spacing w:after="120"/>
        <w:jc w:val="both"/>
      </w:pPr>
      <w:r w:rsidRPr="004256CD">
        <w:t>nejpozději</w:t>
      </w:r>
      <w:r w:rsidR="00D13FA0" w:rsidRPr="004256CD">
        <w:t xml:space="preserve"> </w:t>
      </w:r>
      <w:r w:rsidR="00D13FA0" w:rsidRPr="004256CD">
        <w:rPr>
          <w:b/>
        </w:rPr>
        <w:t xml:space="preserve">do </w:t>
      </w:r>
      <w:r w:rsidR="00AC0C59" w:rsidRPr="004256CD">
        <w:rPr>
          <w:b/>
        </w:rPr>
        <w:t>3</w:t>
      </w:r>
      <w:r w:rsidR="00516AF8" w:rsidRPr="004256CD">
        <w:rPr>
          <w:b/>
        </w:rPr>
        <w:t>1</w:t>
      </w:r>
      <w:r w:rsidR="00AC0C59" w:rsidRPr="00774EC0">
        <w:rPr>
          <w:b/>
        </w:rPr>
        <w:t>.</w:t>
      </w:r>
      <w:r w:rsidR="00CE26FC" w:rsidRPr="00774EC0">
        <w:rPr>
          <w:b/>
        </w:rPr>
        <w:t xml:space="preserve"> </w:t>
      </w:r>
      <w:r w:rsidR="00AD0295">
        <w:rPr>
          <w:b/>
        </w:rPr>
        <w:t>8</w:t>
      </w:r>
      <w:r w:rsidR="00E86338" w:rsidRPr="00774EC0">
        <w:rPr>
          <w:b/>
        </w:rPr>
        <w:t>.</w:t>
      </w:r>
      <w:r w:rsidR="00CE26FC">
        <w:rPr>
          <w:b/>
        </w:rPr>
        <w:t xml:space="preserve"> </w:t>
      </w:r>
      <w:r w:rsidR="00E86338" w:rsidRPr="004256CD">
        <w:rPr>
          <w:b/>
        </w:rPr>
        <w:t>202</w:t>
      </w:r>
      <w:r w:rsidR="00BD2A6C" w:rsidRPr="004256CD">
        <w:rPr>
          <w:b/>
        </w:rPr>
        <w:t>4</w:t>
      </w:r>
      <w:r w:rsidR="00E86338" w:rsidRPr="004256CD">
        <w:t>.</w:t>
      </w:r>
    </w:p>
    <w:p w14:paraId="39746272" w14:textId="5DD497A8" w:rsidR="00A159F1"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AC579EC"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5B0B39">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6C35BF">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24D97793"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377DFA">
        <w:rPr>
          <w:rFonts w:ascii="Times New Roman" w:hAnsi="Times New Roman" w:cs="Times New Roman"/>
          <w:sz w:val="24"/>
          <w:szCs w:val="24"/>
        </w:rPr>
        <w:t xml:space="preserve"> </w:t>
      </w:r>
      <w:r>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4B374011" w14:textId="77777777" w:rsidR="00CE26FC" w:rsidRPr="00BE1D80" w:rsidRDefault="00CE26FC" w:rsidP="006C35BF">
      <w:pPr>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0E0407C1"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CE26FC">
        <w:rPr>
          <w:b/>
        </w:rPr>
        <w:t>81 500</w:t>
      </w:r>
      <w:r w:rsidR="00F92C7A" w:rsidRPr="00F92C7A">
        <w:rPr>
          <w:b/>
        </w:rPr>
        <w:t xml:space="preserve"> </w:t>
      </w:r>
      <w:r w:rsidRPr="00F92C7A">
        <w:rPr>
          <w:b/>
        </w:rPr>
        <w:t>Kč</w:t>
      </w:r>
      <w:r w:rsidRPr="00F92C7A">
        <w:t xml:space="preserve"> </w:t>
      </w:r>
      <w:r w:rsidRPr="00F92C7A">
        <w:rPr>
          <w:b/>
        </w:rPr>
        <w:t>bez DPH</w:t>
      </w:r>
      <w:r w:rsidR="00FA4ED0" w:rsidRPr="00F92C7A">
        <w:t xml:space="preserve"> (slovy: </w:t>
      </w:r>
      <w:proofErr w:type="spellStart"/>
      <w:r w:rsidR="00CE26FC">
        <w:t>osmdesátjednatitisícpětset</w:t>
      </w:r>
      <w:proofErr w:type="spellEnd"/>
      <w:r w:rsidR="00F92C7A" w:rsidRPr="00F92C7A">
        <w:t xml:space="preserve"> korun českých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1E5B3591" w14:textId="1D0074D2" w:rsidR="00742702" w:rsidRPr="00742702" w:rsidRDefault="00DD4F0D" w:rsidP="00742702">
      <w:pPr>
        <w:pStyle w:val="Normlnweb"/>
        <w:numPr>
          <w:ilvl w:val="0"/>
          <w:numId w:val="24"/>
        </w:numPr>
        <w:spacing w:before="0" w:after="120"/>
        <w:ind w:left="425" w:hanging="357"/>
        <w:jc w:val="both"/>
        <w:rPr>
          <w:b/>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3C7A5B">
        <w:t xml:space="preserve">konečná a nepřekročitelná a zahrnuje </w:t>
      </w:r>
      <w:r w:rsidR="006C35BF">
        <w:br/>
      </w:r>
      <w:r w:rsidR="003C7A5B">
        <w:t xml:space="preserve">i veškeré další náklady Zhotovitele s poskytnutím plnění dle této Smlouvy, které nejsou ve Smlouvě </w:t>
      </w:r>
      <w:r w:rsidR="006C35BF">
        <w:br/>
      </w:r>
      <w:r w:rsidR="003C7A5B">
        <w:t>o dílo výslovně uvedeny, ale Zhotovitel jakožto odborník o nich ví nebo má vědět, že jsou nezbytné pro řádné poskytnutí plnění.</w:t>
      </w:r>
    </w:p>
    <w:p w14:paraId="7DDF32C7" w14:textId="212E85A2" w:rsidR="001904EF" w:rsidRPr="00BE1D80" w:rsidRDefault="00DC38A6" w:rsidP="006C35BF">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57A45877"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doručení na adresu</w:t>
      </w:r>
      <w:r w:rsidR="00994724">
        <w:rPr>
          <w:u w:val="single"/>
        </w:rPr>
        <w:t xml:space="preserve"> </w:t>
      </w:r>
      <w:r w:rsidR="00CE26FC">
        <w:rPr>
          <w:u w:val="single"/>
        </w:rPr>
        <w:t>VZP ČR, Klientské pracoviště Pardubice,</w:t>
      </w:r>
      <w:r w:rsidR="00994724">
        <w:rPr>
          <w:u w:val="single"/>
        </w:rPr>
        <w:t xml:space="preserve"> </w:t>
      </w:r>
      <w:r w:rsidR="00CE26FC">
        <w:rPr>
          <w:u w:val="single"/>
        </w:rPr>
        <w:t>Karla IV. 73</w:t>
      </w:r>
      <w:r w:rsidR="00547BFD" w:rsidRPr="00BE1D80">
        <w:rPr>
          <w:u w:val="single"/>
        </w:rPr>
        <w:t xml:space="preserve">, </w:t>
      </w:r>
      <w:r w:rsidR="00CE26FC">
        <w:rPr>
          <w:u w:val="single"/>
        </w:rPr>
        <w:t>530 02</w:t>
      </w:r>
      <w:r w:rsidR="00547BFD" w:rsidRPr="00BE1D80">
        <w:rPr>
          <w:u w:val="single"/>
        </w:rPr>
        <w:t xml:space="preserve"> </w:t>
      </w:r>
      <w:r w:rsidR="00CE26FC">
        <w:rPr>
          <w:u w:val="single"/>
        </w:rPr>
        <w:t>Pardubice</w:t>
      </w:r>
      <w:r w:rsidR="00547BFD" w:rsidRPr="00BE1D80">
        <w:rPr>
          <w:u w:val="single"/>
        </w:rPr>
        <w:t>.</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8E7A7C">
      <w:pPr>
        <w:pStyle w:val="Odstavecseseznamem"/>
        <w:numPr>
          <w:ilvl w:val="0"/>
          <w:numId w:val="34"/>
        </w:numPr>
        <w:ind w:left="425" w:hanging="357"/>
        <w:jc w:val="both"/>
      </w:pPr>
      <w:r w:rsidRPr="00BE1D80">
        <w:t xml:space="preserve">Objednatel je oprávněn před uplynutím lhůty splatnosti vrátit bez zaplacení fakturu, která neobsahuje veškeré náležitosti podle výše uvedených právních předpisů nebo má jiné závady v obsahu podle této </w:t>
      </w:r>
      <w:r w:rsidRPr="00BE1D80">
        <w:lastRenderedPageBreak/>
        <w:t>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4B3347B2"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8E7A7C">
        <w:br/>
      </w:r>
      <w:r w:rsidRPr="00BE1D80">
        <w:t>o zajištění dalších podmínek bezpečnosti a ochrany zdraví při práci)</w:t>
      </w:r>
      <w:r w:rsidR="001D6106" w:rsidRPr="00BE1D80">
        <w:t>, ve znění pozdějších předpisů,</w:t>
      </w:r>
      <w:r w:rsidRPr="00BE1D80">
        <w:t xml:space="preserve"> </w:t>
      </w:r>
      <w:r w:rsidR="008E7A7C">
        <w:br/>
      </w:r>
      <w:r w:rsidRPr="00BE1D80">
        <w:t xml:space="preserve">a nařízením vlády č. 591/2006 Sb., o bližších minimálních požadavcích na bezpečnost a ochranu zdraví při práci na staveništi.  </w:t>
      </w:r>
      <w:r w:rsidR="00D32740" w:rsidRPr="00BE1D80">
        <w:t xml:space="preserve"> </w:t>
      </w:r>
    </w:p>
    <w:p w14:paraId="59CCD153" w14:textId="32CB9315" w:rsidR="00813482" w:rsidRDefault="00DC38A6" w:rsidP="000E4CF8">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46D65443" w14:textId="7152A3C4" w:rsidR="000E4CF8" w:rsidRPr="00BE1D80" w:rsidRDefault="00C82B05" w:rsidP="001E505E">
      <w:pPr>
        <w:numPr>
          <w:ilvl w:val="0"/>
          <w:numId w:val="1"/>
        </w:numPr>
        <w:tabs>
          <w:tab w:val="clear" w:pos="340"/>
        </w:tabs>
        <w:spacing w:after="120"/>
        <w:ind w:left="426" w:hanging="426"/>
        <w:jc w:val="both"/>
      </w:pPr>
      <w:r>
        <w:t xml:space="preserve">Po předání díla se </w:t>
      </w:r>
      <w:r w:rsidR="000E4CF8">
        <w:t xml:space="preserve">Zhotovitel </w:t>
      </w:r>
      <w:r w:rsidR="00CD4575">
        <w:t xml:space="preserve">přiměřeně </w:t>
      </w:r>
      <w:r w:rsidR="000E4CF8">
        <w:t xml:space="preserve">zavazuje </w:t>
      </w:r>
      <w:r w:rsidR="00B95887">
        <w:t xml:space="preserve">podílet se na dalším rozvoji předaného softwaru, udržovat jej, případně odstraňovat </w:t>
      </w:r>
      <w:proofErr w:type="gramStart"/>
      <w:r w:rsidR="00B95887">
        <w:t>vady</w:t>
      </w:r>
      <w:proofErr w:type="gramEnd"/>
      <w:r w:rsidR="00B95887">
        <w:t xml:space="preserve"> a to n</w:t>
      </w:r>
      <w:r>
        <w:t xml:space="preserve">a </w:t>
      </w:r>
      <w:r w:rsidR="000E4CF8">
        <w:t>základě vyžádané cenové nabídky</w:t>
      </w:r>
      <w:r w:rsidR="00B95887">
        <w:t xml:space="preserve"> dle emailového požadavku Objednatele</w:t>
      </w:r>
      <w:r w:rsidR="000E4CF8">
        <w:t xml:space="preserve"> a následném uzavření objednávky</w:t>
      </w:r>
      <w:r w:rsidR="00B95887">
        <w:t xml:space="preserve">. </w:t>
      </w:r>
      <w:r>
        <w:t>Pokud Zhotovitel bezdůvodně odmítne podílet se na dalším rozvoji SW, vznese nepřiměřené cenové požadavky či termíny pro poskytnutí objednané služby, vstoupí do likvidace,</w:t>
      </w:r>
      <w:r w:rsidR="001E505E">
        <w:t xml:space="preserve"> bude s ním vedeno insolvenční řízení, v němž bylo rozhodnuto, že zhotovitel je v úpadku či zahájeno řízení o výkon rozhodnutí</w:t>
      </w:r>
      <w:r w:rsidR="00766CFA">
        <w:t xml:space="preserve"> </w:t>
      </w:r>
      <w:r w:rsidR="001E505E">
        <w:t>(</w:t>
      </w:r>
      <w:r w:rsidR="00766CFA">
        <w:t>exekuce</w:t>
      </w:r>
      <w:r w:rsidR="001E505E">
        <w:t>),</w:t>
      </w:r>
      <w:r w:rsidR="00766CFA">
        <w:t xml:space="preserve"> </w:t>
      </w:r>
      <w:r w:rsidR="00E27ECF">
        <w:t xml:space="preserve">tak </w:t>
      </w:r>
      <w:r>
        <w:t xml:space="preserve">v těchto </w:t>
      </w:r>
      <w:r w:rsidR="003B29DB">
        <w:t xml:space="preserve">uvedených </w:t>
      </w:r>
      <w:r>
        <w:t xml:space="preserve">případech pro </w:t>
      </w:r>
      <w:r w:rsidR="00B95887">
        <w:t>výhrad</w:t>
      </w:r>
      <w:r w:rsidR="00901575">
        <w:t xml:space="preserve">ní </w:t>
      </w:r>
      <w:r>
        <w:t xml:space="preserve">potřebu Objednatele zajistit bezproblémový servis </w:t>
      </w:r>
      <w:r w:rsidR="00B95887">
        <w:t xml:space="preserve">předaného a implementovaného softwaru </w:t>
      </w:r>
      <w:r w:rsidR="00901575">
        <w:t>poskytne</w:t>
      </w:r>
      <w:r w:rsidR="00B95887">
        <w:t xml:space="preserve"> </w:t>
      </w:r>
      <w:r>
        <w:t>Zhotovitel Objednateli zdrojové kódy</w:t>
      </w:r>
      <w:r w:rsidR="00B95887">
        <w:t xml:space="preserve"> včetně oprávnění činit zásahy do zdrojových kódů.</w:t>
      </w:r>
      <w:r w:rsidR="00FA3340">
        <w:t xml:space="preserve"> Objednatel si je vědom, </w:t>
      </w:r>
      <w:r w:rsidR="00E27ECF">
        <w:br/>
      </w:r>
      <w:r w:rsidR="00FA3340">
        <w:t xml:space="preserve">že jakýmkoliv </w:t>
      </w:r>
      <w:r w:rsidR="00BB69CE">
        <w:t xml:space="preserve">jeho </w:t>
      </w:r>
      <w:r w:rsidR="00FA3340">
        <w:t xml:space="preserve">zásahem do zdrojového kódu se okamžitě ruší záruka na předmět této smlouvy.  </w:t>
      </w:r>
    </w:p>
    <w:p w14:paraId="7DDF32E8" w14:textId="7DE2585B" w:rsidR="00E53CCD" w:rsidRPr="00BE1D80" w:rsidRDefault="00E67293" w:rsidP="00F23B8B">
      <w:pPr>
        <w:pStyle w:val="Odstavecseseznamem"/>
        <w:numPr>
          <w:ilvl w:val="0"/>
          <w:numId w:val="1"/>
        </w:numPr>
        <w:tabs>
          <w:tab w:val="clear" w:pos="340"/>
        </w:tabs>
        <w:ind w:left="425" w:hanging="425"/>
        <w:jc w:val="both"/>
      </w:pPr>
      <w:r w:rsidRPr="00BE1D80">
        <w:t xml:space="preserve">Zhotovitel je povinen dodržovat ustanovení všech platných právních norem ČR vztahujících </w:t>
      </w:r>
      <w:r w:rsidR="00E96E70">
        <w:br/>
      </w:r>
      <w:r w:rsidRPr="00BE1D80">
        <w:t>se k provedení díla. V případě porušení této povinnosti nese zhotovitel odpovědnost za veškeré důsledky s tím související včetně náhrady veškeré škody, která v souvislosti s porušením shora uvedených právních předpisů vznikne.</w:t>
      </w:r>
    </w:p>
    <w:p w14:paraId="2D215FB3" w14:textId="77777777" w:rsidR="00E14878" w:rsidRPr="00BE1D80" w:rsidRDefault="00E14878" w:rsidP="00E27ECF">
      <w:pPr>
        <w:pStyle w:val="Normlnweb"/>
        <w:spacing w:before="0" w:after="0"/>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53D99026"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w:t>
      </w:r>
      <w:r w:rsidR="00CE26FC">
        <w:rPr>
          <w:rFonts w:ascii="Times New Roman" w:hAnsi="Times New Roman"/>
          <w:noProof/>
          <w:szCs w:val="24"/>
        </w:rPr>
        <w:t>i</w:t>
      </w:r>
      <w:r w:rsidRPr="00BE1D80">
        <w:rPr>
          <w:rFonts w:ascii="Times New Roman" w:hAnsi="Times New Roman"/>
          <w:noProof/>
          <w:szCs w:val="24"/>
        </w:rPr>
        <w:t>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w:t>
      </w:r>
      <w:r w:rsidR="007B007F">
        <w:rPr>
          <w:rFonts w:ascii="Times New Roman" w:hAnsi="Times New Roman"/>
          <w:noProof/>
          <w:szCs w:val="24"/>
        </w:rPr>
        <w:br/>
      </w:r>
      <w:r w:rsidRPr="00BE1D80">
        <w:rPr>
          <w:rFonts w:ascii="Times New Roman" w:hAnsi="Times New Roman"/>
          <w:noProof/>
          <w:szCs w:val="24"/>
        </w:rPr>
        <w:t xml:space="preserve">se smluvní strany jinak, v sídle objednatele.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577DABA6" w:rsidR="00833904"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36C0B4F9" w14:textId="77777777" w:rsidR="00F3672D" w:rsidRPr="00E14878" w:rsidRDefault="00F3672D" w:rsidP="00F3672D">
      <w:pPr>
        <w:pStyle w:val="Zkladntext"/>
        <w:ind w:left="357"/>
        <w:rPr>
          <w:rFonts w:ascii="Times New Roman" w:hAnsi="Times New Roman"/>
          <w:noProof/>
          <w:szCs w:val="24"/>
        </w:rPr>
      </w:pPr>
    </w:p>
    <w:p w14:paraId="209F40B7" w14:textId="77777777" w:rsidR="00FC74A9" w:rsidRDefault="00FC74A9" w:rsidP="00E27ECF">
      <w:pPr>
        <w:pStyle w:val="Zkladntextodsazen"/>
        <w:spacing w:after="0"/>
        <w:ind w:left="0"/>
        <w:rPr>
          <w:b/>
          <w:szCs w:val="24"/>
        </w:rPr>
      </w:pPr>
    </w:p>
    <w:p w14:paraId="15782001" w14:textId="2DA4A6C9"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E27ECF">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681DAFE2"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F100FC">
        <w:br/>
      </w:r>
      <w:r w:rsidRPr="00BE1D80">
        <w:t>ke smluvenému účelu.</w:t>
      </w:r>
    </w:p>
    <w:p w14:paraId="3CE7406A" w14:textId="6CBCCCAE"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w:t>
      </w:r>
      <w:r w:rsidR="00D13FA0" w:rsidRPr="007A550F">
        <w:t xml:space="preserve">délce </w:t>
      </w:r>
      <w:r w:rsidR="007A550F" w:rsidRPr="007A550F">
        <w:t>60</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7A89183" w14:textId="77777777" w:rsidR="00E14878" w:rsidRDefault="00E14878" w:rsidP="00E27ECF">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4F16F152" w:rsidR="00E17CDB" w:rsidRPr="00BE1D80" w:rsidRDefault="00E17CDB" w:rsidP="00B474C2">
      <w:pPr>
        <w:numPr>
          <w:ilvl w:val="0"/>
          <w:numId w:val="40"/>
        </w:numPr>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w:t>
      </w:r>
      <w:r w:rsidR="00452DB9">
        <w:br/>
      </w:r>
      <w:r w:rsidRPr="00BE1D80">
        <w:t>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111E85FD"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w:t>
      </w:r>
      <w:r w:rsidR="00F100FC">
        <w:br/>
      </w:r>
      <w:r w:rsidRPr="00BE1D80">
        <w:t xml:space="preserve">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BBEE581" w14:textId="77777777" w:rsidR="00452DB9" w:rsidRDefault="00537C26" w:rsidP="00452DB9">
      <w:pPr>
        <w:pStyle w:val="Normlnweb"/>
        <w:numPr>
          <w:ilvl w:val="0"/>
          <w:numId w:val="25"/>
        </w:numPr>
        <w:spacing w:before="0" w:after="120"/>
        <w:ind w:left="357" w:hanging="357"/>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9BB6771" w14:textId="5B06E924" w:rsidR="00452DB9" w:rsidRDefault="00537C26" w:rsidP="00452DB9">
      <w:pPr>
        <w:pStyle w:val="Normlnweb"/>
        <w:numPr>
          <w:ilvl w:val="0"/>
          <w:numId w:val="25"/>
        </w:numPr>
        <w:spacing w:before="0" w:after="120"/>
        <w:ind w:left="357" w:hanging="357"/>
        <w:jc w:val="both"/>
      </w:pPr>
      <w:r w:rsidRPr="00BE1D80">
        <w:t xml:space="preserve">Na veškerých písemnostech a korespondenci vztahující se k této smlouvě, zejména pak na faktuře, </w:t>
      </w:r>
      <w:r w:rsidR="00F100FC">
        <w:br/>
      </w:r>
      <w:r w:rsidRPr="00BE1D80">
        <w:t>je zhotovitel povinen vždy uvést číslo této smlouvy.</w:t>
      </w:r>
    </w:p>
    <w:p w14:paraId="19504462" w14:textId="77777777" w:rsidR="00452DB9" w:rsidRDefault="001D6106" w:rsidP="00452DB9">
      <w:pPr>
        <w:pStyle w:val="Normlnweb"/>
        <w:numPr>
          <w:ilvl w:val="0"/>
          <w:numId w:val="25"/>
        </w:numPr>
        <w:spacing w:before="0" w:after="120"/>
        <w:ind w:left="357"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F81A10">
        <w:t xml:space="preserve"> </w:t>
      </w:r>
      <w:r w:rsidR="001D7C85" w:rsidRPr="00452DB9">
        <w:rPr>
          <w:b/>
        </w:rPr>
        <w:t>Jiráskova 555</w:t>
      </w:r>
      <w:r w:rsidR="001C446A" w:rsidRPr="00452DB9">
        <w:rPr>
          <w:b/>
        </w:rPr>
        <w:t xml:space="preserve">, </w:t>
      </w:r>
      <w:r w:rsidR="001D7C85" w:rsidRPr="00452DB9">
        <w:rPr>
          <w:b/>
        </w:rPr>
        <w:t>506 01</w:t>
      </w:r>
      <w:r w:rsidR="001C446A" w:rsidRPr="00452DB9">
        <w:rPr>
          <w:b/>
        </w:rPr>
        <w:t xml:space="preserve"> </w:t>
      </w:r>
      <w:r w:rsidR="001D7C85" w:rsidRPr="00452DB9">
        <w:rPr>
          <w:b/>
        </w:rPr>
        <w:t>Jičín</w:t>
      </w:r>
      <w:r w:rsidR="00E14878" w:rsidRPr="00452DB9">
        <w:rPr>
          <w:b/>
        </w:rPr>
        <w:t>.</w:t>
      </w:r>
      <w:r w:rsidR="00E14878">
        <w:t xml:space="preserve"> </w:t>
      </w:r>
    </w:p>
    <w:p w14:paraId="62308262" w14:textId="77777777" w:rsidR="00452DB9" w:rsidRDefault="00537C26" w:rsidP="00452DB9">
      <w:pPr>
        <w:pStyle w:val="Normlnweb"/>
        <w:numPr>
          <w:ilvl w:val="0"/>
          <w:numId w:val="25"/>
        </w:numPr>
        <w:spacing w:before="0" w:after="120"/>
        <w:ind w:left="357" w:hanging="357"/>
        <w:jc w:val="both"/>
      </w:pPr>
      <w:r w:rsidRPr="00BE1D80">
        <w:t>Zhotovitel není oprávněn bez předchozího písemného souhlasu objednatele postoupit či převést jakákoli práva či povinnosti vyplývající z této smlouvy na jakoukoli třetí osobu.</w:t>
      </w:r>
    </w:p>
    <w:p w14:paraId="0962E3A8" w14:textId="4A02A2E8" w:rsidR="00E14878" w:rsidRPr="00BE1D80" w:rsidRDefault="00E4189F" w:rsidP="00452DB9">
      <w:pPr>
        <w:pStyle w:val="Normlnweb"/>
        <w:numPr>
          <w:ilvl w:val="0"/>
          <w:numId w:val="25"/>
        </w:numPr>
        <w:spacing w:before="0" w:after="0"/>
        <w:ind w:left="357"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4616B3B" w14:textId="77777777" w:rsidR="00452DB9" w:rsidRDefault="00452DB9" w:rsidP="00DC38A6">
      <w:pPr>
        <w:jc w:val="center"/>
        <w:rPr>
          <w:b/>
        </w:rPr>
      </w:pPr>
    </w:p>
    <w:p w14:paraId="7DDF32F8" w14:textId="7A06DD3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4C71F5E7" w:rsidR="00DC38A6" w:rsidRPr="00BE1D80" w:rsidRDefault="007873C9" w:rsidP="00E67293">
      <w:pPr>
        <w:numPr>
          <w:ilvl w:val="0"/>
          <w:numId w:val="6"/>
        </w:numPr>
        <w:spacing w:after="120"/>
        <w:jc w:val="both"/>
      </w:pPr>
      <w:r w:rsidRPr="00BE1D80">
        <w:t xml:space="preserve">Dále je objednatel oprávněn odstoupit od smlouvy, je-li s přihlédnutím ke všem okolnostem zřejmé, </w:t>
      </w:r>
      <w:r w:rsidR="00452DB9">
        <w:br/>
      </w:r>
      <w:r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332AE6B1" w:rsidR="00DA78F5" w:rsidRPr="00BE1D80" w:rsidRDefault="00D51DE1" w:rsidP="006F7613">
      <w:pPr>
        <w:numPr>
          <w:ilvl w:val="0"/>
          <w:numId w:val="6"/>
        </w:numPr>
        <w:spacing w:after="120"/>
        <w:jc w:val="both"/>
      </w:pPr>
      <w:r w:rsidRPr="00BE1D80">
        <w:t xml:space="preserve">Odstoupením od smlouvy není dotčena platnost kteréhokoliv ustanovení smlouvy, jež má výslovně </w:t>
      </w:r>
      <w:r w:rsidR="00F100FC">
        <w:br/>
      </w:r>
      <w:r w:rsidRPr="00BE1D80">
        <w:t>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2B21D841" w14:textId="77777777" w:rsidR="00452DB9" w:rsidRDefault="00452DB9" w:rsidP="00DC38A6">
      <w:pPr>
        <w:jc w:val="center"/>
        <w:rPr>
          <w:b/>
        </w:rPr>
      </w:pPr>
    </w:p>
    <w:p w14:paraId="7DDF3302" w14:textId="63E38994" w:rsidR="00DC38A6" w:rsidRPr="00BE1D80" w:rsidRDefault="00B60B75" w:rsidP="00DC38A6">
      <w:pPr>
        <w:jc w:val="center"/>
        <w:rPr>
          <w:b/>
        </w:rPr>
      </w:pPr>
      <w:r w:rsidRPr="00BE1D80">
        <w:rPr>
          <w:b/>
        </w:rPr>
        <w:lastRenderedPageBreak/>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4AF372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xml:space="preserve">% z nezaplacené částky předmětné faktury za každý den prodlení </w:t>
      </w:r>
      <w:r w:rsidR="00452DB9">
        <w:rPr>
          <w:szCs w:val="24"/>
        </w:rPr>
        <w:br/>
      </w:r>
      <w:r w:rsidRPr="00BE1D80">
        <w:rPr>
          <w:szCs w:val="24"/>
        </w:rPr>
        <w:t>a objednatel je povinen tuto sankci uhradit.</w:t>
      </w:r>
    </w:p>
    <w:p w14:paraId="7DDF3306" w14:textId="386F53B9"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w:t>
      </w:r>
      <w:r w:rsidR="00452DB9">
        <w:rPr>
          <w:szCs w:val="24"/>
        </w:rPr>
        <w:br/>
      </w:r>
      <w:r w:rsidR="00500F1E" w:rsidRPr="00BE1D80">
        <w:rPr>
          <w:szCs w:val="24"/>
        </w:rPr>
        <w:t xml:space="preserve">či vyskytnuvších se </w:t>
      </w:r>
      <w:r w:rsidRPr="00BE1D80">
        <w:rPr>
          <w:szCs w:val="24"/>
        </w:rPr>
        <w:t xml:space="preserve">v záruční době, je objednatel oprávněn vyúčtovat zhotoviteli smluvní pokutu </w:t>
      </w:r>
      <w:r w:rsidR="00452DB9">
        <w:rPr>
          <w:szCs w:val="24"/>
        </w:rPr>
        <w:br/>
      </w:r>
      <w:r w:rsidRPr="00BE1D80">
        <w:rPr>
          <w:szCs w:val="24"/>
        </w:rPr>
        <w:t>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21EBB7A7"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w:t>
      </w:r>
      <w:r w:rsidR="00452DB9">
        <w:rPr>
          <w:szCs w:val="24"/>
        </w:rPr>
        <w:br/>
      </w:r>
      <w:r w:rsidRPr="00BE1D80">
        <w:rPr>
          <w:szCs w:val="24"/>
        </w:rPr>
        <w:t>na písemnou výzvu objednatele uhradit.</w:t>
      </w:r>
    </w:p>
    <w:p w14:paraId="7DDF3307" w14:textId="2F48969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za každý den prodlení 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452DB9">
      <w:pPr>
        <w:pStyle w:val="Stylpravidel"/>
        <w:numPr>
          <w:ilvl w:val="0"/>
          <w:numId w:val="7"/>
        </w:numPr>
        <w:spacing w:before="0" w:line="240" w:lineRule="auto"/>
        <w:rPr>
          <w:szCs w:val="24"/>
        </w:rPr>
      </w:pPr>
      <w:r w:rsidRPr="00BE1D80">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2A4C800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7B007F">
        <w:rPr>
          <w:szCs w:val="24"/>
        </w:rPr>
        <w:br/>
      </w:r>
      <w:r w:rsidRPr="00BE1D80">
        <w:rPr>
          <w:szCs w:val="24"/>
        </w:rPr>
        <w:t>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49786166" w:rsidR="00AE60D5"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2A3D6331" w14:textId="77777777" w:rsidR="00E14878" w:rsidRPr="00E14878" w:rsidRDefault="00E14878" w:rsidP="00E14878">
      <w:pPr>
        <w:spacing w:after="240"/>
        <w:ind w:left="425"/>
        <w:jc w:val="both"/>
        <w:rPr>
          <w:sz w:val="16"/>
          <w:szCs w:val="16"/>
        </w:rPr>
      </w:pPr>
    </w:p>
    <w:p w14:paraId="5F1465BD" w14:textId="615E6735" w:rsidR="00F163F5" w:rsidRPr="00BE1D80" w:rsidRDefault="00F163F5" w:rsidP="00F163F5">
      <w:pPr>
        <w:pStyle w:val="Normlnweb"/>
        <w:spacing w:before="0" w:after="0"/>
        <w:jc w:val="center"/>
        <w:rPr>
          <w:b/>
        </w:rPr>
      </w:pPr>
      <w:r w:rsidRPr="00BE1D80">
        <w:rPr>
          <w:b/>
        </w:rPr>
        <w:lastRenderedPageBreak/>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176093CC" w:rsidR="0092681D" w:rsidRPr="00BE1D80" w:rsidRDefault="0092681D" w:rsidP="00446F4F">
      <w:pPr>
        <w:pStyle w:val="Odstavecseseznamem"/>
        <w:numPr>
          <w:ilvl w:val="0"/>
          <w:numId w:val="43"/>
        </w:numPr>
        <w:spacing w:after="120"/>
        <w:ind w:left="426" w:hanging="426"/>
        <w:jc w:val="both"/>
      </w:pPr>
      <w:r w:rsidRPr="00BE1D80">
        <w:t>Smluvní strany se dohodly, že tuto smlouvu zašle správci registru smluv k uveřejnění prostřednictvím registru smluv VZP ČR. Notifikace o uveřejnění smlouvy bude zaslána zhotoviteli na jeho email:</w:t>
      </w:r>
      <w:r w:rsidR="004A0FAC">
        <w:t xml:space="preserve"> </w:t>
      </w:r>
      <w:proofErr w:type="spellStart"/>
      <w:r w:rsidR="004A0FAC" w:rsidRPr="004A0FAC">
        <w:rPr>
          <w:highlight w:val="black"/>
        </w:rPr>
        <w:t>xxxxxxxxxxxxxxxx</w:t>
      </w:r>
      <w:proofErr w:type="spellEnd"/>
      <w:r w:rsidR="00CE26FC">
        <w:t xml:space="preserve">. </w:t>
      </w:r>
      <w:r w:rsidRPr="00BE1D80">
        <w:t xml:space="preserve">Zhotovitel je povinen zkontrolovat, že tato smlouva včetně všech příloh </w:t>
      </w:r>
      <w:r w:rsidR="00452DB9">
        <w:br/>
      </w:r>
      <w:r w:rsidRPr="00BE1D80">
        <w:t xml:space="preserve">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3AFE8549"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w:t>
      </w:r>
      <w:r w:rsidR="00476A8F">
        <w:br/>
      </w:r>
      <w:r w:rsidRPr="00BE1D80">
        <w:t>bez DPH.</w:t>
      </w:r>
    </w:p>
    <w:p w14:paraId="0C880AA9" w14:textId="514C22C7" w:rsidR="00076076" w:rsidRPr="00BE1D80" w:rsidRDefault="0092681D" w:rsidP="00476A8F">
      <w:pPr>
        <w:pStyle w:val="Normlnweb"/>
        <w:numPr>
          <w:ilvl w:val="0"/>
          <w:numId w:val="43"/>
        </w:numPr>
        <w:spacing w:before="0" w:after="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w:t>
      </w:r>
      <w:r w:rsidR="00476A8F">
        <w:br/>
      </w:r>
      <w:r w:rsidRPr="00BE1D80">
        <w:t>a dokumenty ke svým veřejným zakázkám způsobem, který umožňuje neomezený a přímý dálkový přístup.</w:t>
      </w:r>
    </w:p>
    <w:p w14:paraId="124EC386" w14:textId="77777777" w:rsidR="00476A8F" w:rsidRDefault="00476A8F" w:rsidP="00DC38A6">
      <w:pPr>
        <w:jc w:val="center"/>
        <w:rPr>
          <w:b/>
        </w:rPr>
      </w:pPr>
    </w:p>
    <w:p w14:paraId="7DDF3313" w14:textId="78FCB8E9"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w:t>
      </w:r>
      <w:r w:rsidRPr="00BE1D80">
        <w:rPr>
          <w:szCs w:val="24"/>
        </w:rPr>
        <w:lastRenderedPageBreak/>
        <w:t>smlouvy. Smluvní strany se zavazují takovéto neplatné, neúčinné či zdánlivé ustanovení nahradit novým platným a účinným ustanovením, které svým obsahem bude co nejvěrněji odpovídat podstatě a smyslu původního ustanovení.</w:t>
      </w:r>
    </w:p>
    <w:p w14:paraId="5087A7D5" w14:textId="08F00262" w:rsidR="00B82D6A" w:rsidRPr="00FC74A9" w:rsidRDefault="00DC38A6" w:rsidP="00FC74A9">
      <w:pPr>
        <w:pStyle w:val="Stylpravidel"/>
        <w:numPr>
          <w:ilvl w:val="0"/>
          <w:numId w:val="8"/>
        </w:numPr>
        <w:tabs>
          <w:tab w:val="clear" w:pos="340"/>
        </w:tabs>
        <w:spacing w:before="0" w:line="240" w:lineRule="auto"/>
        <w:ind w:left="426" w:hanging="426"/>
        <w:rPr>
          <w:szCs w:val="24"/>
        </w:rPr>
      </w:pPr>
      <w:bookmarkStart w:id="0" w:name="OLE_LINK1"/>
      <w:bookmarkStart w:id="1"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0"/>
      <w:bookmarkEnd w:id="1"/>
      <w:r w:rsidR="00D51DE1" w:rsidRPr="00BE1D80">
        <w:rPr>
          <w:szCs w:val="24"/>
        </w:rPr>
        <w:t>(včetně podpisu předávacího protokolu</w:t>
      </w:r>
      <w:proofErr w:type="gramStart"/>
      <w:r w:rsidR="00D51DE1" w:rsidRPr="00BE1D80">
        <w:rPr>
          <w:szCs w:val="24"/>
        </w:rPr>
        <w:t>)</w:t>
      </w:r>
      <w:r w:rsidR="00947F37" w:rsidRPr="00BE1D80">
        <w:rPr>
          <w:szCs w:val="24"/>
        </w:rPr>
        <w:t>:</w:t>
      </w:r>
      <w:r w:rsidR="00D51DE1" w:rsidRPr="00BE1D80">
        <w:rPr>
          <w:szCs w:val="24"/>
        </w:rPr>
        <w:t xml:space="preserve"> </w:t>
      </w:r>
      <w:r w:rsidR="005179CC">
        <w:rPr>
          <w:szCs w:val="24"/>
        </w:rPr>
        <w:t> </w:t>
      </w:r>
      <w:proofErr w:type="spellStart"/>
      <w:r w:rsidR="004A0FAC" w:rsidRPr="004A0FAC">
        <w:rPr>
          <w:szCs w:val="24"/>
          <w:highlight w:val="black"/>
        </w:rPr>
        <w:t>xxxxxxxxxxxxxx</w:t>
      </w:r>
      <w:proofErr w:type="spellEnd"/>
      <w:proofErr w:type="gramEnd"/>
      <w:r w:rsidR="006418DB">
        <w:rPr>
          <w:szCs w:val="24"/>
        </w:rPr>
        <w:t>,</w:t>
      </w:r>
      <w:r w:rsidR="00C847F9" w:rsidRPr="00FC74A9">
        <w:rPr>
          <w:szCs w:val="24"/>
        </w:rPr>
        <w:t xml:space="preserve"> e</w:t>
      </w:r>
      <w:r w:rsidR="00774EC0">
        <w:rPr>
          <w:szCs w:val="24"/>
        </w:rPr>
        <w:t>-</w:t>
      </w:r>
      <w:r w:rsidR="00C847F9" w:rsidRPr="00FC74A9">
        <w:rPr>
          <w:szCs w:val="24"/>
        </w:rPr>
        <w:t>m</w:t>
      </w:r>
      <w:r w:rsidR="00B82D6A" w:rsidRPr="00FC74A9">
        <w:rPr>
          <w:szCs w:val="24"/>
        </w:rPr>
        <w:t>ail:</w:t>
      </w:r>
      <w:r w:rsidR="004A0FAC">
        <w:rPr>
          <w:szCs w:val="24"/>
        </w:rPr>
        <w:t xml:space="preserve"> </w:t>
      </w:r>
      <w:proofErr w:type="spellStart"/>
      <w:r w:rsidR="004A0FAC" w:rsidRPr="004A0FAC">
        <w:rPr>
          <w:szCs w:val="24"/>
          <w:highlight w:val="black"/>
        </w:rPr>
        <w:t>xxxxxxxxxxxxxxxxx</w:t>
      </w:r>
      <w:proofErr w:type="spellEnd"/>
      <w:r w:rsidR="00774EC0">
        <w:rPr>
          <w:szCs w:val="24"/>
        </w:rPr>
        <w:t xml:space="preserve">, tel. </w:t>
      </w:r>
      <w:proofErr w:type="spellStart"/>
      <w:r w:rsidR="004A0FAC" w:rsidRPr="004A0FAC">
        <w:rPr>
          <w:szCs w:val="24"/>
          <w:highlight w:val="black"/>
        </w:rPr>
        <w:t>xxxxxxxxxx</w:t>
      </w:r>
      <w:proofErr w:type="spellEnd"/>
      <w:r w:rsidR="00774EC0">
        <w:rPr>
          <w:szCs w:val="24"/>
        </w:rPr>
        <w:t xml:space="preserve"> nebo </w:t>
      </w:r>
      <w:proofErr w:type="spellStart"/>
      <w:r w:rsidR="004A0FAC" w:rsidRPr="004A0FAC">
        <w:rPr>
          <w:szCs w:val="24"/>
          <w:highlight w:val="black"/>
        </w:rPr>
        <w:t>xxxxxxxxxxxxxx</w:t>
      </w:r>
      <w:proofErr w:type="spellEnd"/>
      <w:r w:rsidR="00774EC0">
        <w:rPr>
          <w:szCs w:val="24"/>
        </w:rPr>
        <w:t>, e-mail:</w:t>
      </w:r>
      <w:r w:rsidR="004A0FAC">
        <w:t xml:space="preserve"> </w:t>
      </w:r>
      <w:proofErr w:type="spellStart"/>
      <w:r w:rsidR="004A0FAC" w:rsidRPr="004A0FAC">
        <w:rPr>
          <w:highlight w:val="black"/>
        </w:rPr>
        <w:t>xxxxxxxxxxxxxx</w:t>
      </w:r>
      <w:proofErr w:type="spellEnd"/>
      <w:r w:rsidR="00774EC0">
        <w:rPr>
          <w:szCs w:val="24"/>
        </w:rPr>
        <w:t xml:space="preserve">, tel. </w:t>
      </w:r>
      <w:proofErr w:type="spellStart"/>
      <w:r w:rsidR="004A0FAC" w:rsidRPr="004A0FAC">
        <w:rPr>
          <w:szCs w:val="24"/>
          <w:highlight w:val="black"/>
        </w:rPr>
        <w:t>xxxxxxxxxxxx</w:t>
      </w:r>
      <w:proofErr w:type="spellEnd"/>
      <w:r w:rsidR="00774EC0">
        <w:rPr>
          <w:szCs w:val="24"/>
        </w:rPr>
        <w:t>.</w:t>
      </w:r>
    </w:p>
    <w:p w14:paraId="373D6877" w14:textId="291A91BD"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proofErr w:type="spellStart"/>
      <w:r w:rsidR="004A0FAC" w:rsidRPr="004A0FAC">
        <w:rPr>
          <w:highlight w:val="black"/>
        </w:rPr>
        <w:t>xxxxxxxxxxxxxxx</w:t>
      </w:r>
      <w:proofErr w:type="spellEnd"/>
      <w:r w:rsidR="00466F45">
        <w:t>,</w:t>
      </w:r>
      <w:r w:rsidR="00194C7B" w:rsidRPr="008D64A8">
        <w:rPr>
          <w:highlight w:val="yellow"/>
        </w:rPr>
        <w:br/>
      </w:r>
      <w:r w:rsidR="00DF0F53" w:rsidRPr="00466F45">
        <w:t>e-mail:</w:t>
      </w:r>
      <w:r w:rsidR="004A0FAC">
        <w:t xml:space="preserve"> </w:t>
      </w:r>
      <w:proofErr w:type="spellStart"/>
      <w:r w:rsidR="004A0FAC" w:rsidRPr="004A0FAC">
        <w:rPr>
          <w:highlight w:val="black"/>
        </w:rPr>
        <w:t>xxxxxxxxxxxxxxxx</w:t>
      </w:r>
      <w:proofErr w:type="spellEnd"/>
      <w:r w:rsidR="00774EC0">
        <w:t xml:space="preserve">, </w:t>
      </w:r>
      <w:r w:rsidR="00774EC0" w:rsidRPr="00466F45">
        <w:t xml:space="preserve">tel. č.: </w:t>
      </w:r>
      <w:proofErr w:type="spellStart"/>
      <w:r w:rsidR="004A0FAC" w:rsidRPr="004A0FAC">
        <w:rPr>
          <w:highlight w:val="black"/>
        </w:rPr>
        <w:t>xxxxxxxxxxxxxxxx</w:t>
      </w:r>
      <w:proofErr w:type="spellEnd"/>
      <w:r w:rsidR="00774EC0">
        <w:t>.</w:t>
      </w:r>
      <w:r w:rsidR="00466F45" w:rsidRPr="00466F45">
        <w:t xml:space="preserve"> </w:t>
      </w:r>
      <w:r w:rsidR="00466F45">
        <w:t xml:space="preserve"> </w:t>
      </w:r>
    </w:p>
    <w:p w14:paraId="7DDF331C" w14:textId="2A3A9E02"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s platností originál</w:t>
      </w:r>
      <w:bookmarkStart w:id="2" w:name="_GoBack"/>
      <w:bookmarkEnd w:id="2"/>
      <w:r w:rsidR="00073834" w:rsidRPr="00BE1D80">
        <w:rPr>
          <w:szCs w:val="24"/>
        </w:rPr>
        <w:t xml:space="preserve">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 xml:space="preserve">hotovitele ze dne </w:t>
      </w:r>
      <w:r w:rsidR="00CE26FC">
        <w:t>5. 6. 2024</w:t>
      </w:r>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13E75AB9" w14:textId="7327CBFE" w:rsidR="008D64A8" w:rsidRDefault="008D64A8" w:rsidP="005F171F">
      <w:pPr>
        <w:pStyle w:val="Stylpravidel"/>
        <w:spacing w:before="0" w:line="240" w:lineRule="auto"/>
        <w:ind w:left="340"/>
        <w:rPr>
          <w:szCs w:val="24"/>
        </w:rPr>
      </w:pPr>
    </w:p>
    <w:p w14:paraId="58C9BFE4" w14:textId="77777777" w:rsidR="00E14878" w:rsidRPr="00BE1D80" w:rsidRDefault="00E14878" w:rsidP="005F171F">
      <w:pPr>
        <w:pStyle w:val="Stylpravidel"/>
        <w:spacing w:before="0" w:line="240" w:lineRule="auto"/>
        <w:ind w:left="340"/>
        <w:rPr>
          <w:szCs w:val="24"/>
        </w:rPr>
      </w:pPr>
    </w:p>
    <w:p w14:paraId="7DDF3322" w14:textId="3CB42199" w:rsidR="00DC38A6" w:rsidRPr="00BE1D80" w:rsidRDefault="00DC38A6" w:rsidP="006910BA">
      <w:pPr>
        <w:jc w:val="both"/>
      </w:pPr>
      <w:r w:rsidRPr="00BE1D80">
        <w:t>V</w:t>
      </w:r>
      <w:r w:rsidR="0030182C" w:rsidRPr="00BE1D80">
        <w:t> Hradci Králové</w:t>
      </w:r>
      <w:r w:rsidR="00CE26FC">
        <w:t xml:space="preserve"> </w:t>
      </w:r>
      <w:r w:rsidR="00CE26FC" w:rsidRPr="00BE1D80">
        <w:t>dne: ..............</w:t>
      </w:r>
      <w:r w:rsidR="00CE26FC">
        <w:t>.......</w:t>
      </w:r>
      <w:r w:rsidR="00CE26FC" w:rsidRPr="00BE1D80">
        <w:t>.</w:t>
      </w:r>
      <w:r w:rsidR="0030182C" w:rsidRPr="00BE1D80">
        <w:tab/>
      </w:r>
      <w:r w:rsidR="002F5EA4" w:rsidRPr="00BE1D80">
        <w:tab/>
      </w:r>
      <w:r w:rsidR="002F5EA4" w:rsidRPr="00BE1D80">
        <w:tab/>
        <w:t>V</w:t>
      </w:r>
      <w:r w:rsidR="00CE26FC">
        <w:t xml:space="preserve"> Pardubicích </w:t>
      </w:r>
      <w:r w:rsidR="0050631D" w:rsidRPr="00BE1D80">
        <w:t>dne</w:t>
      </w:r>
      <w:r w:rsidR="00AE60D5" w:rsidRPr="00BE1D80">
        <w:t>:</w:t>
      </w:r>
      <w:r w:rsidR="0050631D" w:rsidRPr="00BE1D80">
        <w:t xml:space="preserve"> </w:t>
      </w:r>
      <w:r w:rsidRPr="00BE1D80">
        <w:t>.........</w:t>
      </w:r>
      <w:r w:rsidR="0050631D" w:rsidRPr="00BE1D80">
        <w:t>.</w:t>
      </w:r>
      <w:r w:rsidR="008C5C00" w:rsidRPr="00BE1D80">
        <w:t>........</w:t>
      </w:r>
      <w:r w:rsidR="0050631D" w:rsidRPr="00BE1D80">
        <w:t>...</w:t>
      </w:r>
      <w:r w:rsidRPr="00BE1D80">
        <w:t>...</w:t>
      </w:r>
      <w:r w:rsidR="00364EFA" w:rsidRPr="00BE1D80">
        <w:t>..</w:t>
      </w:r>
      <w:r w:rsidRPr="00BE1D80">
        <w:tab/>
      </w:r>
      <w:r w:rsidRPr="00BE1D80">
        <w:tab/>
      </w:r>
      <w:r w:rsidRPr="00BE1D80">
        <w:tab/>
      </w:r>
      <w:r w:rsidR="00AE60D5" w:rsidRPr="00BE1D80">
        <w:tab/>
      </w:r>
      <w:r w:rsidR="00D51DE1" w:rsidRPr="00BE1D80">
        <w:tab/>
      </w:r>
      <w:r w:rsidR="002F5EA4" w:rsidRPr="00BE1D80">
        <w:tab/>
      </w:r>
      <w:r w:rsidR="00A101A4" w:rsidRPr="00BE1D80">
        <w:tab/>
      </w:r>
    </w:p>
    <w:p w14:paraId="2D90358A" w14:textId="77777777" w:rsidR="008D64A8" w:rsidRDefault="008D64A8" w:rsidP="00DC38A6">
      <w:pPr>
        <w:numPr>
          <w:ilvl w:val="12"/>
          <w:numId w:val="0"/>
        </w:numPr>
        <w:spacing w:after="120"/>
        <w:jc w:val="both"/>
      </w:pPr>
    </w:p>
    <w:p w14:paraId="7DDF3324" w14:textId="66CB45B5" w:rsidR="00EA6A73" w:rsidRPr="00BE1D80" w:rsidRDefault="00DC38A6" w:rsidP="00DC38A6">
      <w:pPr>
        <w:numPr>
          <w:ilvl w:val="12"/>
          <w:numId w:val="0"/>
        </w:numPr>
        <w:spacing w:after="120"/>
        <w:jc w:val="both"/>
      </w:pPr>
      <w:r w:rsidRPr="00BE1D80">
        <w:t>Objednatel:</w:t>
      </w:r>
      <w:r w:rsidR="001C5931" w:rsidRPr="00BE1D80">
        <w:tab/>
      </w:r>
      <w:r w:rsidR="00CE26FC">
        <w:tab/>
      </w:r>
      <w:r w:rsidR="00CE26FC">
        <w:tab/>
      </w:r>
      <w:r w:rsidR="00CE26FC">
        <w:tab/>
      </w:r>
      <w:r w:rsidR="00CE26FC">
        <w:tab/>
      </w:r>
      <w:r w:rsidR="00CE26FC">
        <w:tab/>
      </w:r>
      <w:r w:rsidR="00CE26FC">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151F8212" w:rsidR="00207127" w:rsidRPr="00BE1D80" w:rsidRDefault="00CE26FC" w:rsidP="00CE26FC">
      <w:pPr>
        <w:numPr>
          <w:ilvl w:val="12"/>
          <w:numId w:val="0"/>
        </w:numPr>
        <w:jc w:val="both"/>
        <w:rPr>
          <w:b/>
        </w:rPr>
      </w:pPr>
      <w:r>
        <w:rPr>
          <w:b/>
        </w:rPr>
        <w:t xml:space="preserve">    </w:t>
      </w:r>
      <w:r w:rsidR="00DC38A6" w:rsidRPr="00BE1D80">
        <w:rPr>
          <w:b/>
        </w:rPr>
        <w:t>Všeobecná zdravotní pojišťovna</w:t>
      </w:r>
      <w:r w:rsidR="00DC38A6" w:rsidRPr="00BE1D80">
        <w:rPr>
          <w:b/>
        </w:rPr>
        <w:tab/>
      </w:r>
      <w:r w:rsidR="00DC38A6" w:rsidRPr="00BE1D80">
        <w:rPr>
          <w:b/>
        </w:rPr>
        <w:tab/>
      </w:r>
      <w:r w:rsidR="00DC38A6" w:rsidRPr="00BE1D80">
        <w:rPr>
          <w:b/>
        </w:rPr>
        <w:tab/>
      </w:r>
      <w:r>
        <w:rPr>
          <w:b/>
        </w:rPr>
        <w:t xml:space="preserve">   </w:t>
      </w:r>
      <w:proofErr w:type="spellStart"/>
      <w:r w:rsidR="005B1558" w:rsidRPr="005B1558">
        <w:rPr>
          <w:b/>
        </w:rPr>
        <w:t>Domat</w:t>
      </w:r>
      <w:proofErr w:type="spellEnd"/>
      <w:r w:rsidR="005B1558" w:rsidRPr="005B1558">
        <w:rPr>
          <w:b/>
        </w:rPr>
        <w:t xml:space="preserve"> </w:t>
      </w:r>
      <w:proofErr w:type="spellStart"/>
      <w:r w:rsidR="005B1558" w:rsidRPr="005B1558">
        <w:rPr>
          <w:b/>
        </w:rPr>
        <w:t>Control</w:t>
      </w:r>
      <w:proofErr w:type="spellEnd"/>
      <w:r w:rsidR="005B1558" w:rsidRPr="005B1558">
        <w:rPr>
          <w:b/>
        </w:rPr>
        <w:t xml:space="preserve"> </w:t>
      </w:r>
      <w:proofErr w:type="spellStart"/>
      <w:r w:rsidR="005B1558" w:rsidRPr="005B1558">
        <w:rPr>
          <w:b/>
        </w:rPr>
        <w:t>System</w:t>
      </w:r>
      <w:proofErr w:type="spellEnd"/>
      <w:r w:rsidR="005B1558" w:rsidRPr="005B1558">
        <w:rPr>
          <w:b/>
        </w:rPr>
        <w:t xml:space="preserve"> s.r.o.</w:t>
      </w:r>
    </w:p>
    <w:p w14:paraId="2F651D0B" w14:textId="3E755D46" w:rsidR="00C500E2" w:rsidRPr="00BE1D80" w:rsidRDefault="00C500E2" w:rsidP="00C500E2">
      <w:pPr>
        <w:numPr>
          <w:ilvl w:val="12"/>
          <w:numId w:val="0"/>
        </w:numPr>
        <w:jc w:val="both"/>
        <w:rPr>
          <w:b/>
        </w:rPr>
      </w:pPr>
      <w:r w:rsidRPr="00BE1D80">
        <w:rPr>
          <w:b/>
        </w:rPr>
        <w:tab/>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945FC93" w14:textId="77777777" w:rsidR="00466F45" w:rsidRPr="00BE1D80" w:rsidRDefault="00466F45" w:rsidP="00DC38A6">
      <w:pPr>
        <w:numPr>
          <w:ilvl w:val="12"/>
          <w:numId w:val="0"/>
        </w:numPr>
        <w:jc w:val="both"/>
      </w:pPr>
    </w:p>
    <w:p w14:paraId="7DDF332D" w14:textId="58E75D3C" w:rsidR="00DC38A6" w:rsidRPr="00BE1D80" w:rsidRDefault="00AC304C" w:rsidP="00CE26FC">
      <w:pPr>
        <w:numPr>
          <w:ilvl w:val="12"/>
          <w:numId w:val="0"/>
        </w:numPr>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48B62938" w14:textId="5C196B22" w:rsidR="005B1558" w:rsidRDefault="00361C10" w:rsidP="005B1558">
      <w:pPr>
        <w:numPr>
          <w:ilvl w:val="12"/>
          <w:numId w:val="0"/>
        </w:numPr>
        <w:jc w:val="both"/>
      </w:pPr>
      <w:r w:rsidRPr="00BE1D80">
        <w:t xml:space="preserve"> </w:t>
      </w:r>
      <w:r w:rsidR="00CE26FC">
        <w:t xml:space="preserve">      </w:t>
      </w:r>
      <w:r w:rsidRPr="00BE1D80">
        <w:t xml:space="preserve"> </w:t>
      </w:r>
      <w:r w:rsidR="00774EC0">
        <w:t xml:space="preserve">       </w:t>
      </w:r>
      <w:r w:rsidR="001C5931" w:rsidRPr="00BE1D80">
        <w:t xml:space="preserve">Ing. </w:t>
      </w:r>
      <w:r w:rsidR="0030182C" w:rsidRPr="00BE1D80">
        <w:t>Michal Provazník</w:t>
      </w:r>
      <w:r w:rsidR="00864580" w:rsidRPr="00BE1D80">
        <w:tab/>
      </w:r>
      <w:r w:rsidR="00E96AD4" w:rsidRPr="00BE1D80">
        <w:tab/>
      </w:r>
      <w:r w:rsidR="00E96AD4" w:rsidRPr="00BE1D80">
        <w:tab/>
      </w:r>
      <w:r w:rsidR="00DB118E" w:rsidRPr="00BE1D80" w:rsidDel="00684C9F">
        <w:t xml:space="preserve"> </w:t>
      </w:r>
      <w:r w:rsidR="00CE26FC">
        <w:t xml:space="preserve">                </w:t>
      </w:r>
      <w:r w:rsidR="005B1558">
        <w:t>Bc. Ing. Mgr. Tomáš Chadim</w:t>
      </w:r>
    </w:p>
    <w:p w14:paraId="251413C2" w14:textId="027BB717" w:rsidR="00CE26FC" w:rsidRDefault="00774EC0" w:rsidP="00CE26FC">
      <w:pPr>
        <w:numPr>
          <w:ilvl w:val="12"/>
          <w:numId w:val="0"/>
        </w:numPr>
        <w:jc w:val="both"/>
      </w:pPr>
      <w:r>
        <w:t xml:space="preserve">   </w:t>
      </w:r>
      <w:r w:rsidR="00CE26FC" w:rsidRPr="00BE1D80">
        <w:t xml:space="preserve">ředitel Regionální pobočky </w:t>
      </w:r>
      <w:proofErr w:type="spellStart"/>
      <w:r w:rsidR="00CE26FC" w:rsidRPr="00BE1D80">
        <w:t>HradecKrá</w:t>
      </w:r>
      <w:r w:rsidR="00CE26FC">
        <w:t>lové</w:t>
      </w:r>
      <w:proofErr w:type="spellEnd"/>
      <w:r w:rsidR="005B1558">
        <w:tab/>
      </w:r>
      <w:r w:rsidR="005B1558">
        <w:tab/>
      </w:r>
      <w:r w:rsidR="00CE26FC">
        <w:t xml:space="preserve">      místopředseda rady jednatelů</w:t>
      </w:r>
    </w:p>
    <w:p w14:paraId="65630E6D" w14:textId="5F2EE500" w:rsidR="00194C7B" w:rsidRDefault="0030182C" w:rsidP="00CE26FC">
      <w:pPr>
        <w:numPr>
          <w:ilvl w:val="12"/>
          <w:numId w:val="0"/>
        </w:numPr>
        <w:jc w:val="both"/>
      </w:pPr>
      <w:r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12C05E22" w:rsidR="009B5A5C" w:rsidRDefault="009B5A5C" w:rsidP="00AD7503">
      <w:pPr>
        <w:contextualSpacing/>
        <w:jc w:val="both"/>
        <w:rPr>
          <w:b/>
        </w:rPr>
      </w:pPr>
    </w:p>
    <w:p w14:paraId="78E7E95B" w14:textId="73F0524C" w:rsidR="00CE26FC" w:rsidRDefault="00CE26FC" w:rsidP="00AD7503">
      <w:pPr>
        <w:contextualSpacing/>
        <w:jc w:val="both"/>
        <w:rPr>
          <w:b/>
        </w:rPr>
      </w:pPr>
    </w:p>
    <w:p w14:paraId="659232C1" w14:textId="34B20DC6" w:rsidR="00CE26FC" w:rsidRDefault="00CE26FC" w:rsidP="00AD7503">
      <w:pPr>
        <w:contextualSpacing/>
        <w:jc w:val="both"/>
        <w:rPr>
          <w:b/>
        </w:rPr>
      </w:pPr>
    </w:p>
    <w:p w14:paraId="2DC741D8" w14:textId="5035B7EF" w:rsidR="00CE26FC" w:rsidRDefault="00CE26FC" w:rsidP="00AD7503">
      <w:pPr>
        <w:contextualSpacing/>
        <w:jc w:val="both"/>
        <w:rPr>
          <w:b/>
        </w:rPr>
      </w:pPr>
    </w:p>
    <w:p w14:paraId="37DE3C11" w14:textId="34B4C4C0" w:rsidR="00CE26FC" w:rsidRDefault="00CE26FC" w:rsidP="00AD7503">
      <w:pPr>
        <w:contextualSpacing/>
        <w:jc w:val="both"/>
        <w:rPr>
          <w:b/>
        </w:rPr>
      </w:pPr>
      <w:r>
        <w:rPr>
          <w:b/>
        </w:rPr>
        <w:tab/>
      </w:r>
      <w:r>
        <w:rPr>
          <w:b/>
        </w:rPr>
        <w:tab/>
      </w:r>
      <w:r>
        <w:rPr>
          <w:b/>
        </w:rPr>
        <w:tab/>
      </w:r>
      <w:r>
        <w:rPr>
          <w:b/>
        </w:rPr>
        <w:tab/>
      </w:r>
      <w:r>
        <w:rPr>
          <w:b/>
        </w:rPr>
        <w:tab/>
      </w:r>
      <w:r>
        <w:rPr>
          <w:b/>
        </w:rPr>
        <w:tab/>
      </w:r>
      <w:r>
        <w:rPr>
          <w:b/>
        </w:rPr>
        <w:tab/>
      </w:r>
      <w:r>
        <w:rPr>
          <w:b/>
        </w:rPr>
        <w:tab/>
        <w:t xml:space="preserve">   ______________________________</w:t>
      </w:r>
    </w:p>
    <w:p w14:paraId="6D224EA8" w14:textId="5F2BA27A" w:rsidR="00CE26FC" w:rsidRDefault="00CE26FC" w:rsidP="00AD7503">
      <w:pPr>
        <w:contextualSpacing/>
        <w:jc w:val="both"/>
      </w:pPr>
      <w:r>
        <w:rPr>
          <w:b/>
        </w:rPr>
        <w:tab/>
      </w:r>
      <w:r>
        <w:rPr>
          <w:b/>
        </w:rPr>
        <w:tab/>
      </w:r>
      <w:r>
        <w:rPr>
          <w:b/>
        </w:rPr>
        <w:tab/>
      </w:r>
      <w:r>
        <w:rPr>
          <w:b/>
        </w:rPr>
        <w:tab/>
      </w:r>
      <w:r>
        <w:rPr>
          <w:b/>
        </w:rPr>
        <w:tab/>
      </w:r>
      <w:r>
        <w:rPr>
          <w:b/>
        </w:rPr>
        <w:tab/>
      </w:r>
      <w:r>
        <w:rPr>
          <w:b/>
        </w:rPr>
        <w:tab/>
      </w:r>
      <w:r>
        <w:rPr>
          <w:b/>
        </w:rPr>
        <w:tab/>
      </w:r>
      <w:r>
        <w:t>Bc. František Polívka, člen rady jednatelů</w:t>
      </w:r>
    </w:p>
    <w:p w14:paraId="28051A36" w14:textId="77777777" w:rsidR="00774EC0" w:rsidRDefault="00774EC0"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headerReference w:type="even" r:id="rId11"/>
      <w:headerReference w:type="default" r:id="rId12"/>
      <w:footerReference w:type="default" r:id="rId13"/>
      <w:headerReference w:type="first" r:id="rId14"/>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E2F3" w14:textId="77777777" w:rsidR="0070577B" w:rsidRDefault="0070577B">
      <w:r>
        <w:separator/>
      </w:r>
    </w:p>
  </w:endnote>
  <w:endnote w:type="continuationSeparator" w:id="0">
    <w:p w14:paraId="25284B1E" w14:textId="77777777" w:rsidR="0070577B" w:rsidRDefault="0070577B">
      <w:r>
        <w:continuationSeparator/>
      </w:r>
    </w:p>
  </w:endnote>
  <w:endnote w:type="continuationNotice" w:id="1">
    <w:p w14:paraId="63F2860E" w14:textId="77777777" w:rsidR="0070577B" w:rsidRDefault="00705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56C8" w14:textId="77777777" w:rsidR="0070577B" w:rsidRDefault="0070577B">
      <w:r>
        <w:separator/>
      </w:r>
    </w:p>
  </w:footnote>
  <w:footnote w:type="continuationSeparator" w:id="0">
    <w:p w14:paraId="2040805F" w14:textId="77777777" w:rsidR="0070577B" w:rsidRDefault="0070577B">
      <w:r>
        <w:continuationSeparator/>
      </w:r>
    </w:p>
  </w:footnote>
  <w:footnote w:type="continuationNotice" w:id="1">
    <w:p w14:paraId="657484C0" w14:textId="77777777" w:rsidR="0070577B" w:rsidRDefault="00705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ADDD" w14:textId="4A606A60" w:rsidR="005631EB" w:rsidRDefault="005631EB">
    <w:pPr>
      <w:pStyle w:val="Zhlav"/>
    </w:pPr>
    <w:r>
      <w:rPr>
        <w:noProof/>
      </w:rPr>
      <mc:AlternateContent>
        <mc:Choice Requires="wps">
          <w:drawing>
            <wp:anchor distT="0" distB="0" distL="0" distR="0" simplePos="0" relativeHeight="251659264" behindDoc="0" locked="0" layoutInCell="1" allowOverlap="1" wp14:anchorId="6FDDC3CE" wp14:editId="3F307CB1">
              <wp:simplePos x="635" y="635"/>
              <wp:positionH relativeFrom="page">
                <wp:align>right</wp:align>
              </wp:positionH>
              <wp:positionV relativeFrom="page">
                <wp:align>top</wp:align>
              </wp:positionV>
              <wp:extent cx="443865" cy="443865"/>
              <wp:effectExtent l="0" t="0" r="0" b="16510"/>
              <wp:wrapNone/>
              <wp:docPr id="1793347405" name="Textové pole 2" descr="Interní informace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0FAB4" w14:textId="25BEABFA" w:rsidR="005631EB" w:rsidRPr="005631EB" w:rsidRDefault="005631EB" w:rsidP="005631EB">
                          <w:pPr>
                            <w:rPr>
                              <w:rFonts w:ascii="Calibri" w:eastAsia="Calibri" w:hAnsi="Calibri" w:cs="Calibri"/>
                              <w:noProof/>
                              <w:color w:val="000000"/>
                              <w:sz w:val="20"/>
                              <w:szCs w:val="20"/>
                            </w:rPr>
                          </w:pPr>
                          <w:r w:rsidRPr="005631EB">
                            <w:rPr>
                              <w:rFonts w:ascii="Calibri" w:eastAsia="Calibri" w:hAnsi="Calibri" w:cs="Calibri"/>
                              <w:noProof/>
                              <w:color w:val="000000"/>
                              <w:sz w:val="20"/>
                              <w:szCs w:val="20"/>
                            </w:rPr>
                            <w:t xml:space="preserve">Interní informace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DDC3CE" id="_x0000_t202" coordsize="21600,21600" o:spt="202" path="m,l,21600r21600,l21600,xe">
              <v:stroke joinstyle="miter"/>
              <v:path gradientshapeok="t" o:connecttype="rect"/>
            </v:shapetype>
            <v:shape id="Textové pole 2" o:spid="_x0000_s1026" type="#_x0000_t202" alt="Interní informace "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" filled="f" stroked="f">
              <v:textbox style="mso-fit-shape-to-text:t" inset="0,15pt,20pt,0">
                <w:txbxContent>
                  <w:p w14:paraId="67A0FAB4" w14:textId="25BEABFA" w:rsidR="005631EB" w:rsidRPr="005631EB" w:rsidRDefault="005631EB" w:rsidP="005631EB">
                    <w:pPr>
                      <w:rPr>
                        <w:rFonts w:ascii="Calibri" w:eastAsia="Calibri" w:hAnsi="Calibri" w:cs="Calibri"/>
                        <w:noProof/>
                        <w:color w:val="000000"/>
                        <w:sz w:val="20"/>
                        <w:szCs w:val="20"/>
                      </w:rPr>
                    </w:pPr>
                    <w:r w:rsidRPr="005631EB">
                      <w:rPr>
                        <w:rFonts w:ascii="Calibri" w:eastAsia="Calibri" w:hAnsi="Calibri" w:cs="Calibri"/>
                        <w:noProof/>
                        <w:color w:val="000000"/>
                        <w:sz w:val="20"/>
                        <w:szCs w:val="20"/>
                      </w:rPr>
                      <w:t xml:space="preserve">Interní informace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303B" w14:textId="3AC7EF13" w:rsidR="005631EB" w:rsidRDefault="005631EB">
    <w:pPr>
      <w:pStyle w:val="Zhlav"/>
    </w:pPr>
    <w:r>
      <w:rPr>
        <w:noProof/>
      </w:rPr>
      <mc:AlternateContent>
        <mc:Choice Requires="wps">
          <w:drawing>
            <wp:anchor distT="0" distB="0" distL="0" distR="0" simplePos="0" relativeHeight="251660288" behindDoc="0" locked="0" layoutInCell="1" allowOverlap="1" wp14:anchorId="232B7316" wp14:editId="441B730D">
              <wp:simplePos x="542925" y="504825"/>
              <wp:positionH relativeFrom="page">
                <wp:align>right</wp:align>
              </wp:positionH>
              <wp:positionV relativeFrom="page">
                <wp:align>top</wp:align>
              </wp:positionV>
              <wp:extent cx="443865" cy="443865"/>
              <wp:effectExtent l="0" t="0" r="0" b="16510"/>
              <wp:wrapNone/>
              <wp:docPr id="214453168" name="Textové pole 3" descr="Interní informace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345D2" w14:textId="716923EF" w:rsidR="005631EB" w:rsidRPr="005631EB" w:rsidRDefault="005631EB" w:rsidP="005631EB">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2B7316" id="_x0000_t202" coordsize="21600,21600" o:spt="202" path="m,l,21600r21600,l21600,xe">
              <v:stroke joinstyle="miter"/>
              <v:path gradientshapeok="t" o:connecttype="rect"/>
            </v:shapetype>
            <v:shape id="Textové pole 3" o:spid="_x0000_s1027" type="#_x0000_t202" alt="Interní informace "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D1InUWgAIAAMQE&#10;AAAOAAAAAAAAAAAAAAAAAC4CAABkcnMvZTJvRG9jLnhtbFBLAQItABQABgAIAAAAIQB3V4RC2gAA&#10;AAMBAAAPAAAAAAAAAAAAAAAAANoEAABkcnMvZG93bnJldi54bWxQSwUGAAAAAAQABADzAAAA4QUA&#10;AAAA&#10;" filled="f" stroked="f">
              <v:textbox style="mso-fit-shape-to-text:t" inset="0,15pt,20pt,0">
                <w:txbxContent>
                  <w:p w14:paraId="74E345D2" w14:textId="716923EF" w:rsidR="005631EB" w:rsidRPr="005631EB" w:rsidRDefault="005631EB" w:rsidP="005631EB">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968C" w14:textId="7F9EA680" w:rsidR="005631EB" w:rsidRDefault="005631EB">
    <w:pPr>
      <w:pStyle w:val="Zhlav"/>
    </w:pPr>
    <w:r>
      <w:rPr>
        <w:noProof/>
      </w:rPr>
      <mc:AlternateContent>
        <mc:Choice Requires="wps">
          <w:drawing>
            <wp:anchor distT="0" distB="0" distL="0" distR="0" simplePos="0" relativeHeight="251658240" behindDoc="0" locked="0" layoutInCell="1" allowOverlap="1" wp14:anchorId="046668A0" wp14:editId="4405EB7F">
              <wp:simplePos x="635" y="635"/>
              <wp:positionH relativeFrom="page">
                <wp:align>right</wp:align>
              </wp:positionH>
              <wp:positionV relativeFrom="page">
                <wp:align>top</wp:align>
              </wp:positionV>
              <wp:extent cx="443865" cy="443865"/>
              <wp:effectExtent l="0" t="0" r="0" b="16510"/>
              <wp:wrapNone/>
              <wp:docPr id="1118566538" name="Textové pole 1" descr="Interní informace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8BEAB" w14:textId="579762F6" w:rsidR="005631EB" w:rsidRPr="005631EB" w:rsidRDefault="005631EB" w:rsidP="005631EB">
                          <w:pPr>
                            <w:rPr>
                              <w:rFonts w:ascii="Calibri" w:eastAsia="Calibri" w:hAnsi="Calibri" w:cs="Calibri"/>
                              <w:noProof/>
                              <w:color w:val="000000"/>
                              <w:sz w:val="20"/>
                              <w:szCs w:val="20"/>
                            </w:rPr>
                          </w:pPr>
                          <w:r w:rsidRPr="005631EB">
                            <w:rPr>
                              <w:rFonts w:ascii="Calibri" w:eastAsia="Calibri" w:hAnsi="Calibri" w:cs="Calibri"/>
                              <w:noProof/>
                              <w:color w:val="000000"/>
                              <w:sz w:val="20"/>
                              <w:szCs w:val="20"/>
                            </w:rPr>
                            <w:t xml:space="preserve">Interní informace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6668A0" id="_x0000_t202" coordsize="21600,21600" o:spt="202" path="m,l,21600r21600,l21600,xe">
              <v:stroke joinstyle="miter"/>
              <v:path gradientshapeok="t" o:connecttype="rect"/>
            </v:shapetype>
            <v:shape id="Textové pole 1" o:spid="_x0000_s1028" type="#_x0000_t202" alt="Interní informace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5d+JTIECAADF&#10;BAAADgAAAAAAAAAAAAAAAAAuAgAAZHJzL2Uyb0RvYy54bWxQSwECLQAUAAYACAAAACEAd1eEQtoA&#10;AAADAQAADwAAAAAAAAAAAAAAAADbBAAAZHJzL2Rvd25yZXYueG1sUEsFBgAAAAAEAAQA8wAAAOIF&#10;AAAAAA==&#10;" filled="f" stroked="f">
              <v:textbox style="mso-fit-shape-to-text:t" inset="0,15pt,20pt,0">
                <w:txbxContent>
                  <w:p w14:paraId="3058BEAB" w14:textId="579762F6" w:rsidR="005631EB" w:rsidRPr="005631EB" w:rsidRDefault="005631EB" w:rsidP="005631EB">
                    <w:pPr>
                      <w:rPr>
                        <w:rFonts w:ascii="Calibri" w:eastAsia="Calibri" w:hAnsi="Calibri" w:cs="Calibri"/>
                        <w:noProof/>
                        <w:color w:val="000000"/>
                        <w:sz w:val="20"/>
                        <w:szCs w:val="20"/>
                      </w:rPr>
                    </w:pPr>
                    <w:r w:rsidRPr="005631EB">
                      <w:rPr>
                        <w:rFonts w:ascii="Calibri" w:eastAsia="Calibri" w:hAnsi="Calibri" w:cs="Calibri"/>
                        <w:noProof/>
                        <w:color w:val="000000"/>
                        <w:sz w:val="20"/>
                        <w:szCs w:val="20"/>
                      </w:rPr>
                      <w:t xml:space="preserve">Interní informace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3E7A5C16"/>
    <w:lvl w:ilvl="0" w:tplc="2BE0762C">
      <w:start w:val="1"/>
      <w:numFmt w:val="decimal"/>
      <w:lvlText w:val="%1."/>
      <w:lvlJc w:val="left"/>
      <w:pPr>
        <w:ind w:left="1146" w:hanging="360"/>
      </w:pPr>
      <w:rPr>
        <w:b w:val="0"/>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806C4C5A"/>
    <w:lvl w:ilvl="0" w:tplc="7A5807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21922A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2EF6"/>
    <w:rsid w:val="000048B1"/>
    <w:rsid w:val="00006105"/>
    <w:rsid w:val="00006B5B"/>
    <w:rsid w:val="00011D0B"/>
    <w:rsid w:val="00011D71"/>
    <w:rsid w:val="000174BD"/>
    <w:rsid w:val="000212B8"/>
    <w:rsid w:val="00022C8F"/>
    <w:rsid w:val="00027AF2"/>
    <w:rsid w:val="000411F9"/>
    <w:rsid w:val="00042FD2"/>
    <w:rsid w:val="0004330E"/>
    <w:rsid w:val="00046D12"/>
    <w:rsid w:val="000510BC"/>
    <w:rsid w:val="0006538E"/>
    <w:rsid w:val="00067970"/>
    <w:rsid w:val="0007064B"/>
    <w:rsid w:val="00073834"/>
    <w:rsid w:val="00074679"/>
    <w:rsid w:val="00074FEE"/>
    <w:rsid w:val="00076076"/>
    <w:rsid w:val="00082758"/>
    <w:rsid w:val="00085DBC"/>
    <w:rsid w:val="000A1B99"/>
    <w:rsid w:val="000A20F1"/>
    <w:rsid w:val="000A3EEE"/>
    <w:rsid w:val="000A3F5E"/>
    <w:rsid w:val="000B3310"/>
    <w:rsid w:val="000C0E84"/>
    <w:rsid w:val="000C60A2"/>
    <w:rsid w:val="000D7338"/>
    <w:rsid w:val="000E43F1"/>
    <w:rsid w:val="000E4CF8"/>
    <w:rsid w:val="000F22C7"/>
    <w:rsid w:val="000F3F17"/>
    <w:rsid w:val="00103F10"/>
    <w:rsid w:val="00105C9E"/>
    <w:rsid w:val="00115AF0"/>
    <w:rsid w:val="00115D37"/>
    <w:rsid w:val="00117D66"/>
    <w:rsid w:val="00121349"/>
    <w:rsid w:val="00123816"/>
    <w:rsid w:val="0012441F"/>
    <w:rsid w:val="001266B2"/>
    <w:rsid w:val="00130B2A"/>
    <w:rsid w:val="00135A36"/>
    <w:rsid w:val="00136FAE"/>
    <w:rsid w:val="00140099"/>
    <w:rsid w:val="0014290E"/>
    <w:rsid w:val="00143F15"/>
    <w:rsid w:val="00144563"/>
    <w:rsid w:val="00146D77"/>
    <w:rsid w:val="00155A35"/>
    <w:rsid w:val="00165641"/>
    <w:rsid w:val="00165D0E"/>
    <w:rsid w:val="00170C0E"/>
    <w:rsid w:val="001710BA"/>
    <w:rsid w:val="00175899"/>
    <w:rsid w:val="00184A89"/>
    <w:rsid w:val="001862CE"/>
    <w:rsid w:val="00186DE3"/>
    <w:rsid w:val="001876BE"/>
    <w:rsid w:val="001904EF"/>
    <w:rsid w:val="00194C7B"/>
    <w:rsid w:val="001A75BF"/>
    <w:rsid w:val="001B0356"/>
    <w:rsid w:val="001B094E"/>
    <w:rsid w:val="001B116E"/>
    <w:rsid w:val="001B260B"/>
    <w:rsid w:val="001B6F0A"/>
    <w:rsid w:val="001C418E"/>
    <w:rsid w:val="001C446A"/>
    <w:rsid w:val="001C5931"/>
    <w:rsid w:val="001C6E1C"/>
    <w:rsid w:val="001D6106"/>
    <w:rsid w:val="001D7C85"/>
    <w:rsid w:val="001E3A5F"/>
    <w:rsid w:val="001E3F0E"/>
    <w:rsid w:val="001E505E"/>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0DC7"/>
    <w:rsid w:val="002B1615"/>
    <w:rsid w:val="002B6D23"/>
    <w:rsid w:val="002C11D3"/>
    <w:rsid w:val="002C262C"/>
    <w:rsid w:val="002C33F6"/>
    <w:rsid w:val="002C489A"/>
    <w:rsid w:val="002C4F30"/>
    <w:rsid w:val="002C5A82"/>
    <w:rsid w:val="002C7659"/>
    <w:rsid w:val="002D1C8D"/>
    <w:rsid w:val="002D1F7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33DF"/>
    <w:rsid w:val="003354F2"/>
    <w:rsid w:val="00340169"/>
    <w:rsid w:val="00347265"/>
    <w:rsid w:val="00352998"/>
    <w:rsid w:val="00352B0D"/>
    <w:rsid w:val="0035569E"/>
    <w:rsid w:val="0035614F"/>
    <w:rsid w:val="00361C10"/>
    <w:rsid w:val="00364780"/>
    <w:rsid w:val="00364EFA"/>
    <w:rsid w:val="00371222"/>
    <w:rsid w:val="00377DFA"/>
    <w:rsid w:val="00381F2A"/>
    <w:rsid w:val="003846EC"/>
    <w:rsid w:val="00390545"/>
    <w:rsid w:val="00392CCD"/>
    <w:rsid w:val="003942D9"/>
    <w:rsid w:val="00396A07"/>
    <w:rsid w:val="003A0180"/>
    <w:rsid w:val="003A1B90"/>
    <w:rsid w:val="003A47CE"/>
    <w:rsid w:val="003A4EA6"/>
    <w:rsid w:val="003A7623"/>
    <w:rsid w:val="003B1D14"/>
    <w:rsid w:val="003B29DB"/>
    <w:rsid w:val="003B5CF7"/>
    <w:rsid w:val="003B650B"/>
    <w:rsid w:val="003C2597"/>
    <w:rsid w:val="003C6C93"/>
    <w:rsid w:val="003C7A5B"/>
    <w:rsid w:val="003C7D0D"/>
    <w:rsid w:val="003D540E"/>
    <w:rsid w:val="003E1C4B"/>
    <w:rsid w:val="003E29A1"/>
    <w:rsid w:val="003E6876"/>
    <w:rsid w:val="003E6C52"/>
    <w:rsid w:val="003E7CC0"/>
    <w:rsid w:val="003F2648"/>
    <w:rsid w:val="003F583F"/>
    <w:rsid w:val="003F6A61"/>
    <w:rsid w:val="004009C6"/>
    <w:rsid w:val="004011AB"/>
    <w:rsid w:val="00402B4F"/>
    <w:rsid w:val="004153E9"/>
    <w:rsid w:val="00415E01"/>
    <w:rsid w:val="00416EE2"/>
    <w:rsid w:val="00424B5D"/>
    <w:rsid w:val="004256CD"/>
    <w:rsid w:val="004313D3"/>
    <w:rsid w:val="00433B9D"/>
    <w:rsid w:val="0043744D"/>
    <w:rsid w:val="00437799"/>
    <w:rsid w:val="0044068C"/>
    <w:rsid w:val="00440EC7"/>
    <w:rsid w:val="0044222D"/>
    <w:rsid w:val="00446F4F"/>
    <w:rsid w:val="004502A0"/>
    <w:rsid w:val="00452942"/>
    <w:rsid w:val="00452DB9"/>
    <w:rsid w:val="00454151"/>
    <w:rsid w:val="00466F45"/>
    <w:rsid w:val="0046712F"/>
    <w:rsid w:val="0047258F"/>
    <w:rsid w:val="00473FF5"/>
    <w:rsid w:val="004755ED"/>
    <w:rsid w:val="004767F0"/>
    <w:rsid w:val="00476A8F"/>
    <w:rsid w:val="00477AF3"/>
    <w:rsid w:val="00480D5A"/>
    <w:rsid w:val="00481581"/>
    <w:rsid w:val="00490C8D"/>
    <w:rsid w:val="00491801"/>
    <w:rsid w:val="00492D46"/>
    <w:rsid w:val="0049439F"/>
    <w:rsid w:val="004A0FAC"/>
    <w:rsid w:val="004A4698"/>
    <w:rsid w:val="004A4BB0"/>
    <w:rsid w:val="004A5D3E"/>
    <w:rsid w:val="004A6DB4"/>
    <w:rsid w:val="004B242A"/>
    <w:rsid w:val="004B2AD7"/>
    <w:rsid w:val="004C01AB"/>
    <w:rsid w:val="004C3D9D"/>
    <w:rsid w:val="004D2764"/>
    <w:rsid w:val="004D34A6"/>
    <w:rsid w:val="004D40B1"/>
    <w:rsid w:val="004D7B7A"/>
    <w:rsid w:val="004D7BF4"/>
    <w:rsid w:val="004F04F7"/>
    <w:rsid w:val="004F0F53"/>
    <w:rsid w:val="004F2026"/>
    <w:rsid w:val="004F2A26"/>
    <w:rsid w:val="00500F1E"/>
    <w:rsid w:val="00501C05"/>
    <w:rsid w:val="0050631D"/>
    <w:rsid w:val="005077C3"/>
    <w:rsid w:val="00510901"/>
    <w:rsid w:val="00516AF8"/>
    <w:rsid w:val="005179CC"/>
    <w:rsid w:val="0052051E"/>
    <w:rsid w:val="00522233"/>
    <w:rsid w:val="00525265"/>
    <w:rsid w:val="00525E25"/>
    <w:rsid w:val="005324B3"/>
    <w:rsid w:val="00535876"/>
    <w:rsid w:val="00537C26"/>
    <w:rsid w:val="00541BE0"/>
    <w:rsid w:val="0054223F"/>
    <w:rsid w:val="0054408C"/>
    <w:rsid w:val="00544DA8"/>
    <w:rsid w:val="00545A67"/>
    <w:rsid w:val="005461F8"/>
    <w:rsid w:val="00547BFD"/>
    <w:rsid w:val="0055084B"/>
    <w:rsid w:val="00550CEF"/>
    <w:rsid w:val="00551042"/>
    <w:rsid w:val="00552D7E"/>
    <w:rsid w:val="00555576"/>
    <w:rsid w:val="005631EB"/>
    <w:rsid w:val="005665BD"/>
    <w:rsid w:val="005805FB"/>
    <w:rsid w:val="00582283"/>
    <w:rsid w:val="00584C9C"/>
    <w:rsid w:val="005851FC"/>
    <w:rsid w:val="005A47ED"/>
    <w:rsid w:val="005A51B7"/>
    <w:rsid w:val="005A577B"/>
    <w:rsid w:val="005A7EF3"/>
    <w:rsid w:val="005B0B39"/>
    <w:rsid w:val="005B1558"/>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0F9D"/>
    <w:rsid w:val="00604628"/>
    <w:rsid w:val="00604E3F"/>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35BFA"/>
    <w:rsid w:val="00637FDA"/>
    <w:rsid w:val="00640CDB"/>
    <w:rsid w:val="006418DB"/>
    <w:rsid w:val="00643303"/>
    <w:rsid w:val="0064373A"/>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3F6E"/>
    <w:rsid w:val="00684C9F"/>
    <w:rsid w:val="0068688C"/>
    <w:rsid w:val="00686F82"/>
    <w:rsid w:val="006910BA"/>
    <w:rsid w:val="006920DA"/>
    <w:rsid w:val="00693A71"/>
    <w:rsid w:val="006A08DB"/>
    <w:rsid w:val="006A137A"/>
    <w:rsid w:val="006A24C5"/>
    <w:rsid w:val="006A2A9C"/>
    <w:rsid w:val="006A3A34"/>
    <w:rsid w:val="006A7B0E"/>
    <w:rsid w:val="006B0FC8"/>
    <w:rsid w:val="006B3270"/>
    <w:rsid w:val="006C15EE"/>
    <w:rsid w:val="006C35BF"/>
    <w:rsid w:val="006C5871"/>
    <w:rsid w:val="006D23A8"/>
    <w:rsid w:val="006D3EEF"/>
    <w:rsid w:val="006D405A"/>
    <w:rsid w:val="006D64B7"/>
    <w:rsid w:val="006E2D9B"/>
    <w:rsid w:val="006E4046"/>
    <w:rsid w:val="006F7613"/>
    <w:rsid w:val="0070166C"/>
    <w:rsid w:val="00704EA0"/>
    <w:rsid w:val="0070577B"/>
    <w:rsid w:val="00710B31"/>
    <w:rsid w:val="00714280"/>
    <w:rsid w:val="007152D5"/>
    <w:rsid w:val="00721075"/>
    <w:rsid w:val="00723F9D"/>
    <w:rsid w:val="0073591D"/>
    <w:rsid w:val="0073637A"/>
    <w:rsid w:val="00742702"/>
    <w:rsid w:val="0074450D"/>
    <w:rsid w:val="0074664D"/>
    <w:rsid w:val="0074701C"/>
    <w:rsid w:val="0074798A"/>
    <w:rsid w:val="00752168"/>
    <w:rsid w:val="00757EDA"/>
    <w:rsid w:val="00766334"/>
    <w:rsid w:val="007666A8"/>
    <w:rsid w:val="00766702"/>
    <w:rsid w:val="00766CFA"/>
    <w:rsid w:val="00767CC8"/>
    <w:rsid w:val="007700D0"/>
    <w:rsid w:val="00772EF7"/>
    <w:rsid w:val="00773082"/>
    <w:rsid w:val="00774EC0"/>
    <w:rsid w:val="0077562B"/>
    <w:rsid w:val="00776587"/>
    <w:rsid w:val="00776D72"/>
    <w:rsid w:val="00783CCC"/>
    <w:rsid w:val="0078514B"/>
    <w:rsid w:val="007865C6"/>
    <w:rsid w:val="007873C9"/>
    <w:rsid w:val="00791B00"/>
    <w:rsid w:val="00792D44"/>
    <w:rsid w:val="007A01A1"/>
    <w:rsid w:val="007A0FDF"/>
    <w:rsid w:val="007A18EA"/>
    <w:rsid w:val="007A3579"/>
    <w:rsid w:val="007A403E"/>
    <w:rsid w:val="007A550F"/>
    <w:rsid w:val="007B007F"/>
    <w:rsid w:val="007B19E2"/>
    <w:rsid w:val="007B27F2"/>
    <w:rsid w:val="007B3E74"/>
    <w:rsid w:val="007C285E"/>
    <w:rsid w:val="007C377D"/>
    <w:rsid w:val="007C771B"/>
    <w:rsid w:val="007D41B9"/>
    <w:rsid w:val="007D7DC2"/>
    <w:rsid w:val="007E03F1"/>
    <w:rsid w:val="007E587E"/>
    <w:rsid w:val="007E6144"/>
    <w:rsid w:val="007E7AD5"/>
    <w:rsid w:val="007F09C9"/>
    <w:rsid w:val="007F0DAB"/>
    <w:rsid w:val="007F2491"/>
    <w:rsid w:val="007F3E0D"/>
    <w:rsid w:val="007F681B"/>
    <w:rsid w:val="00801A39"/>
    <w:rsid w:val="008026E8"/>
    <w:rsid w:val="00803745"/>
    <w:rsid w:val="008113A0"/>
    <w:rsid w:val="00813482"/>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08FE"/>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E7A7C"/>
    <w:rsid w:val="008F01E2"/>
    <w:rsid w:val="008F249D"/>
    <w:rsid w:val="008F48F8"/>
    <w:rsid w:val="009014B1"/>
    <w:rsid w:val="00901575"/>
    <w:rsid w:val="00910BC4"/>
    <w:rsid w:val="0091595D"/>
    <w:rsid w:val="00915CA7"/>
    <w:rsid w:val="00921F8A"/>
    <w:rsid w:val="009228F1"/>
    <w:rsid w:val="00923065"/>
    <w:rsid w:val="00925934"/>
    <w:rsid w:val="0092681D"/>
    <w:rsid w:val="009276AD"/>
    <w:rsid w:val="00935305"/>
    <w:rsid w:val="00937AA7"/>
    <w:rsid w:val="00944E39"/>
    <w:rsid w:val="009459F9"/>
    <w:rsid w:val="00946689"/>
    <w:rsid w:val="00947F37"/>
    <w:rsid w:val="009547BD"/>
    <w:rsid w:val="00956698"/>
    <w:rsid w:val="00956F04"/>
    <w:rsid w:val="00962584"/>
    <w:rsid w:val="009751A4"/>
    <w:rsid w:val="00980FE6"/>
    <w:rsid w:val="009852DA"/>
    <w:rsid w:val="00985372"/>
    <w:rsid w:val="00994724"/>
    <w:rsid w:val="009A18C5"/>
    <w:rsid w:val="009A51E4"/>
    <w:rsid w:val="009A609B"/>
    <w:rsid w:val="009B18D1"/>
    <w:rsid w:val="009B5295"/>
    <w:rsid w:val="009B5A5C"/>
    <w:rsid w:val="009C01CC"/>
    <w:rsid w:val="009C4704"/>
    <w:rsid w:val="009C4A90"/>
    <w:rsid w:val="009D0BBB"/>
    <w:rsid w:val="009D548B"/>
    <w:rsid w:val="009D623E"/>
    <w:rsid w:val="009D6588"/>
    <w:rsid w:val="009E01C4"/>
    <w:rsid w:val="009E2717"/>
    <w:rsid w:val="009E6F01"/>
    <w:rsid w:val="009E7DA9"/>
    <w:rsid w:val="009F2655"/>
    <w:rsid w:val="009F349C"/>
    <w:rsid w:val="00A01783"/>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B707D"/>
    <w:rsid w:val="00AC0C59"/>
    <w:rsid w:val="00AC23EF"/>
    <w:rsid w:val="00AC2CD5"/>
    <w:rsid w:val="00AC304C"/>
    <w:rsid w:val="00AC6599"/>
    <w:rsid w:val="00AC6B99"/>
    <w:rsid w:val="00AC753A"/>
    <w:rsid w:val="00AD0295"/>
    <w:rsid w:val="00AD3F8B"/>
    <w:rsid w:val="00AD47FC"/>
    <w:rsid w:val="00AD6271"/>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474C2"/>
    <w:rsid w:val="00B50F84"/>
    <w:rsid w:val="00B5128E"/>
    <w:rsid w:val="00B51966"/>
    <w:rsid w:val="00B559AA"/>
    <w:rsid w:val="00B56805"/>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95887"/>
    <w:rsid w:val="00BA204B"/>
    <w:rsid w:val="00BB0963"/>
    <w:rsid w:val="00BB3F99"/>
    <w:rsid w:val="00BB69CE"/>
    <w:rsid w:val="00BB6C15"/>
    <w:rsid w:val="00BC28A7"/>
    <w:rsid w:val="00BC5CF9"/>
    <w:rsid w:val="00BC62B8"/>
    <w:rsid w:val="00BC770B"/>
    <w:rsid w:val="00BD2A6C"/>
    <w:rsid w:val="00BD5913"/>
    <w:rsid w:val="00BE08A3"/>
    <w:rsid w:val="00BE1276"/>
    <w:rsid w:val="00BE193B"/>
    <w:rsid w:val="00BE1D80"/>
    <w:rsid w:val="00BF0331"/>
    <w:rsid w:val="00BF20F1"/>
    <w:rsid w:val="00BF35B9"/>
    <w:rsid w:val="00BF3B7C"/>
    <w:rsid w:val="00BF6DFA"/>
    <w:rsid w:val="00C0345D"/>
    <w:rsid w:val="00C0589A"/>
    <w:rsid w:val="00C10F10"/>
    <w:rsid w:val="00C117E9"/>
    <w:rsid w:val="00C120AE"/>
    <w:rsid w:val="00C12851"/>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82B05"/>
    <w:rsid w:val="00C847F9"/>
    <w:rsid w:val="00C9082D"/>
    <w:rsid w:val="00C908B4"/>
    <w:rsid w:val="00C91668"/>
    <w:rsid w:val="00C9374B"/>
    <w:rsid w:val="00C96E85"/>
    <w:rsid w:val="00CA55B6"/>
    <w:rsid w:val="00CB75EE"/>
    <w:rsid w:val="00CC0073"/>
    <w:rsid w:val="00CC46BD"/>
    <w:rsid w:val="00CD0D98"/>
    <w:rsid w:val="00CD0FBF"/>
    <w:rsid w:val="00CD3A01"/>
    <w:rsid w:val="00CD4575"/>
    <w:rsid w:val="00CD7C58"/>
    <w:rsid w:val="00CE26FC"/>
    <w:rsid w:val="00CE3D1C"/>
    <w:rsid w:val="00CE5AD1"/>
    <w:rsid w:val="00CF0221"/>
    <w:rsid w:val="00CF1E48"/>
    <w:rsid w:val="00CF7CE6"/>
    <w:rsid w:val="00D01A8D"/>
    <w:rsid w:val="00D11A24"/>
    <w:rsid w:val="00D1261D"/>
    <w:rsid w:val="00D13A2B"/>
    <w:rsid w:val="00D13FA0"/>
    <w:rsid w:val="00D21025"/>
    <w:rsid w:val="00D22292"/>
    <w:rsid w:val="00D23794"/>
    <w:rsid w:val="00D24C2B"/>
    <w:rsid w:val="00D25FBF"/>
    <w:rsid w:val="00D32740"/>
    <w:rsid w:val="00D331F1"/>
    <w:rsid w:val="00D456B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0E7"/>
    <w:rsid w:val="00E14878"/>
    <w:rsid w:val="00E15042"/>
    <w:rsid w:val="00E1518A"/>
    <w:rsid w:val="00E17CDB"/>
    <w:rsid w:val="00E209A3"/>
    <w:rsid w:val="00E21CBF"/>
    <w:rsid w:val="00E274E3"/>
    <w:rsid w:val="00E27ECF"/>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5375"/>
    <w:rsid w:val="00E761A2"/>
    <w:rsid w:val="00E85737"/>
    <w:rsid w:val="00E86338"/>
    <w:rsid w:val="00E913FA"/>
    <w:rsid w:val="00E952FA"/>
    <w:rsid w:val="00E96AD4"/>
    <w:rsid w:val="00E96E70"/>
    <w:rsid w:val="00E97DB7"/>
    <w:rsid w:val="00EA6A73"/>
    <w:rsid w:val="00EB3A22"/>
    <w:rsid w:val="00EB7130"/>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00FC"/>
    <w:rsid w:val="00F163F5"/>
    <w:rsid w:val="00F174C5"/>
    <w:rsid w:val="00F20BAB"/>
    <w:rsid w:val="00F223A9"/>
    <w:rsid w:val="00F23B8B"/>
    <w:rsid w:val="00F24A98"/>
    <w:rsid w:val="00F25894"/>
    <w:rsid w:val="00F31056"/>
    <w:rsid w:val="00F35053"/>
    <w:rsid w:val="00F3672D"/>
    <w:rsid w:val="00F414EE"/>
    <w:rsid w:val="00F5222C"/>
    <w:rsid w:val="00F52A4F"/>
    <w:rsid w:val="00F56EAB"/>
    <w:rsid w:val="00F57018"/>
    <w:rsid w:val="00F718F4"/>
    <w:rsid w:val="00F73845"/>
    <w:rsid w:val="00F77C2F"/>
    <w:rsid w:val="00F81A10"/>
    <w:rsid w:val="00F90F4C"/>
    <w:rsid w:val="00F92790"/>
    <w:rsid w:val="00F92C7A"/>
    <w:rsid w:val="00FA3340"/>
    <w:rsid w:val="00FA4ED0"/>
    <w:rsid w:val="00FA54AD"/>
    <w:rsid w:val="00FA57FD"/>
    <w:rsid w:val="00FB0534"/>
    <w:rsid w:val="00FB1305"/>
    <w:rsid w:val="00FB5928"/>
    <w:rsid w:val="00FB623C"/>
    <w:rsid w:val="00FB7641"/>
    <w:rsid w:val="00FC5462"/>
    <w:rsid w:val="00FC74A9"/>
    <w:rsid w:val="00FD66D6"/>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Zstupntext">
    <w:name w:val="Placeholder Text"/>
    <w:basedOn w:val="Standardnpsmoodstavce"/>
    <w:uiPriority w:val="99"/>
    <w:semiHidden/>
    <w:rsid w:val="00CE26FC"/>
    <w:rPr>
      <w:color w:val="808080"/>
    </w:rPr>
  </w:style>
  <w:style w:type="character" w:styleId="Nevyeenzmnka">
    <w:name w:val="Unresolved Mention"/>
    <w:basedOn w:val="Standardnpsmoodstavce"/>
    <w:uiPriority w:val="99"/>
    <w:semiHidden/>
    <w:unhideWhenUsed/>
    <w:rsid w:val="00CE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B01AE-BFD1-465C-A28D-0CAE20BD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3547</Words>
  <Characters>20934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2021-05-31T07:55:00Z</cp:lastPrinted>
  <dcterms:created xsi:type="dcterms:W3CDTF">2024-07-16T13:06:00Z</dcterms:created>
  <dcterms:modified xsi:type="dcterms:W3CDTF">2024-07-16T13:06:00Z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y fmtid="{D5CDD505-2E9C-101B-9397-08002B2CF9AE}" pid="11" name="ClassificationContentMarkingHeaderShapeIds">
    <vt:lpwstr>42abf88a,6ae44f4d,cc84bb0</vt:lpwstr>
  </property>
  <property fmtid="{D5CDD505-2E9C-101B-9397-08002B2CF9AE}" pid="12" name="ClassificationContentMarkingHeaderFontProps">
    <vt:lpwstr>#000000,10,Calibri</vt:lpwstr>
  </property>
  <property fmtid="{D5CDD505-2E9C-101B-9397-08002B2CF9AE}" pid="13" name="ClassificationContentMarkingHeaderText">
    <vt:lpwstr>Interní informace </vt:lpwstr>
  </property>
  <property fmtid="{D5CDD505-2E9C-101B-9397-08002B2CF9AE}" pid="14" name="MSIP_Label_dfad7481-a491-4beb-b59e-abc1386ad44b_Enabled">
    <vt:lpwstr>true</vt:lpwstr>
  </property>
  <property fmtid="{D5CDD505-2E9C-101B-9397-08002B2CF9AE}" pid="15" name="MSIP_Label_dfad7481-a491-4beb-b59e-abc1386ad44b_SetDate">
    <vt:lpwstr>2024-06-05T08:51:20Z</vt:lpwstr>
  </property>
  <property fmtid="{D5CDD505-2E9C-101B-9397-08002B2CF9AE}" pid="16" name="MSIP_Label_dfad7481-a491-4beb-b59e-abc1386ad44b_Method">
    <vt:lpwstr>Standard</vt:lpwstr>
  </property>
  <property fmtid="{D5CDD505-2E9C-101B-9397-08002B2CF9AE}" pid="17" name="MSIP_Label_dfad7481-a491-4beb-b59e-abc1386ad44b_Name">
    <vt:lpwstr>Interní informace B</vt:lpwstr>
  </property>
  <property fmtid="{D5CDD505-2E9C-101B-9397-08002B2CF9AE}" pid="18" name="MSIP_Label_dfad7481-a491-4beb-b59e-abc1386ad44b_SiteId">
    <vt:lpwstr>d3a5825a-e344-414e-9422-6b5883d4cafc</vt:lpwstr>
  </property>
  <property fmtid="{D5CDD505-2E9C-101B-9397-08002B2CF9AE}" pid="19" name="MSIP_Label_dfad7481-a491-4beb-b59e-abc1386ad44b_ActionId">
    <vt:lpwstr>d1751f38-ae86-432b-a72c-ae9fa4792b55</vt:lpwstr>
  </property>
  <property fmtid="{D5CDD505-2E9C-101B-9397-08002B2CF9AE}" pid="20" name="MSIP_Label_dfad7481-a491-4beb-b59e-abc1386ad44b_ContentBits">
    <vt:lpwstr>1</vt:lpwstr>
  </property>
</Properties>
</file>