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6C5AF" w14:textId="77777777" w:rsidR="00B04A32" w:rsidRPr="003E1778" w:rsidRDefault="00B04A32" w:rsidP="00F45D78">
      <w:pPr>
        <w:pStyle w:val="Nadpis1"/>
        <w:widowControl/>
        <w:spacing w:before="0"/>
        <w:rPr>
          <w:rFonts w:ascii="Calibri" w:hAnsi="Calibri"/>
          <w:sz w:val="56"/>
        </w:rPr>
      </w:pPr>
    </w:p>
    <w:p w14:paraId="560A9906" w14:textId="3877AD1F" w:rsidR="00B04A32" w:rsidRPr="003E1778" w:rsidRDefault="00340D64" w:rsidP="002E50BC">
      <w:pPr>
        <w:pStyle w:val="Titul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 xml:space="preserve">Dodatek č. </w:t>
      </w:r>
      <w:r w:rsidR="00572125">
        <w:rPr>
          <w:rFonts w:ascii="Calibri" w:hAnsi="Calibri"/>
          <w:sz w:val="56"/>
        </w:rPr>
        <w:t>1</w:t>
      </w:r>
      <w:r w:rsidR="00C54C63">
        <w:rPr>
          <w:rFonts w:ascii="Calibri" w:hAnsi="Calibri"/>
          <w:sz w:val="56"/>
        </w:rPr>
        <w:t>2</w:t>
      </w:r>
    </w:p>
    <w:p w14:paraId="6F9D5BD6" w14:textId="77777777" w:rsidR="00B04A32" w:rsidRPr="003E1778" w:rsidRDefault="00B04A32" w:rsidP="002E50BC">
      <w:pPr>
        <w:jc w:val="center"/>
        <w:rPr>
          <w:rFonts w:ascii="Calibri" w:hAnsi="Calibri"/>
          <w:b/>
        </w:rPr>
      </w:pPr>
      <w:r w:rsidRPr="003E1778">
        <w:rPr>
          <w:rFonts w:ascii="Calibri" w:hAnsi="Calibri"/>
          <w:b/>
          <w:sz w:val="36"/>
          <w:szCs w:val="36"/>
        </w:rPr>
        <w:t xml:space="preserve">ke Smlouvě </w:t>
      </w:r>
      <w:r w:rsidRPr="003E1778">
        <w:rPr>
          <w:rFonts w:ascii="Calibri" w:hAnsi="Calibri"/>
          <w:b/>
          <w:sz w:val="36"/>
        </w:rPr>
        <w:t xml:space="preserve">o podpoře a údržbě informačního systému ARBES FEIS č. </w:t>
      </w:r>
      <w:r w:rsidR="00340D64" w:rsidRPr="00340D64">
        <w:rPr>
          <w:rFonts w:ascii="Calibri" w:hAnsi="Calibri"/>
          <w:b/>
          <w:sz w:val="36"/>
        </w:rPr>
        <w:t>EFEP20SE/14351.09</w:t>
      </w:r>
    </w:p>
    <w:p w14:paraId="02D906B9" w14:textId="77777777" w:rsidR="00B04A32" w:rsidRPr="003E1778" w:rsidRDefault="00B04A32" w:rsidP="001C0A35">
      <w:pPr>
        <w:rPr>
          <w:rFonts w:ascii="Calibri" w:hAnsi="Calibri"/>
        </w:rPr>
      </w:pPr>
    </w:p>
    <w:p w14:paraId="5AE3A2EC" w14:textId="77777777" w:rsidR="00B04A32" w:rsidRPr="003E1778" w:rsidRDefault="00B04A32" w:rsidP="001C0A35">
      <w:pPr>
        <w:rPr>
          <w:rFonts w:ascii="Calibri" w:hAnsi="Calibri"/>
        </w:rPr>
      </w:pPr>
    </w:p>
    <w:p w14:paraId="69EE2F05" w14:textId="77777777" w:rsidR="00B04A32" w:rsidRPr="003E1778" w:rsidRDefault="00B04A32" w:rsidP="00DE4A83">
      <w:pPr>
        <w:pStyle w:val="Nadpis1"/>
        <w:numPr>
          <w:ilvl w:val="0"/>
          <w:numId w:val="2"/>
        </w:numPr>
        <w:spacing w:before="120" w:after="240"/>
        <w:ind w:left="760" w:hanging="403"/>
        <w:rPr>
          <w:rFonts w:ascii="Calibri" w:hAnsi="Calibri"/>
        </w:rPr>
      </w:pPr>
      <w:r w:rsidRPr="003E1778">
        <w:rPr>
          <w:rFonts w:ascii="Calibri" w:hAnsi="Calibri"/>
        </w:rPr>
        <w:t>Smluvní strany</w:t>
      </w:r>
    </w:p>
    <w:p w14:paraId="718ECA40" w14:textId="77777777" w:rsidR="00B04A32" w:rsidRPr="003E1778" w:rsidRDefault="00B04A32" w:rsidP="00F75731">
      <w:pPr>
        <w:rPr>
          <w:rFonts w:ascii="Calibri" w:hAnsi="Calibri"/>
        </w:rPr>
      </w:pPr>
    </w:p>
    <w:p w14:paraId="0DF1E79F" w14:textId="77777777" w:rsidR="00340D64" w:rsidRPr="00340D64" w:rsidRDefault="00340D64" w:rsidP="00340D64">
      <w:pPr>
        <w:pStyle w:val="Zkladntextbezmezery"/>
        <w:spacing w:after="120"/>
        <w:ind w:left="720"/>
        <w:rPr>
          <w:rFonts w:ascii="Calibri" w:hAnsi="Calibri"/>
          <w:b/>
          <w:sz w:val="28"/>
          <w:szCs w:val="24"/>
        </w:rPr>
      </w:pPr>
      <w:r w:rsidRPr="00340D64">
        <w:rPr>
          <w:rFonts w:ascii="Calibri" w:hAnsi="Calibri"/>
          <w:b/>
          <w:sz w:val="28"/>
          <w:szCs w:val="24"/>
        </w:rPr>
        <w:t>Zdravotnický holding Královéhradeckého kraje a.s</w:t>
      </w:r>
      <w:r>
        <w:rPr>
          <w:rFonts w:ascii="Calibri" w:hAnsi="Calibri"/>
          <w:b/>
          <w:sz w:val="28"/>
          <w:szCs w:val="24"/>
        </w:rPr>
        <w:t>.</w:t>
      </w:r>
    </w:p>
    <w:p w14:paraId="144F87AC" w14:textId="77777777" w:rsidR="00340D64" w:rsidRPr="003A667D" w:rsidRDefault="00340D64" w:rsidP="00340D64">
      <w:pPr>
        <w:pStyle w:val="Zkladntextbezmezery"/>
        <w:ind w:left="7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>Se s</w:t>
      </w:r>
      <w:r w:rsidR="00783D4D" w:rsidRPr="003A667D">
        <w:rPr>
          <w:rFonts w:ascii="Calibri" w:hAnsi="Calibri"/>
          <w:szCs w:val="24"/>
        </w:rPr>
        <w:t>ídlem: Pivovarské náměstí 1245/2, 500 03 Hradec Králové</w:t>
      </w:r>
    </w:p>
    <w:p w14:paraId="4A147AD8" w14:textId="77777777" w:rsidR="00340D64" w:rsidRPr="003A667D" w:rsidRDefault="00340D64" w:rsidP="00340D64">
      <w:pPr>
        <w:pStyle w:val="Zkladntextbezmezery"/>
        <w:ind w:left="7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>IČ: 25997556</w:t>
      </w:r>
    </w:p>
    <w:p w14:paraId="0EB99480" w14:textId="77777777" w:rsidR="00340D64" w:rsidRPr="003A667D" w:rsidRDefault="00340D64" w:rsidP="00340D64">
      <w:pPr>
        <w:pStyle w:val="Zkladntextbezmezery"/>
        <w:ind w:left="7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>DIČ: CZ25997556</w:t>
      </w:r>
    </w:p>
    <w:p w14:paraId="0082B8C9" w14:textId="77777777" w:rsidR="00340D64" w:rsidRPr="003A667D" w:rsidRDefault="00340D64" w:rsidP="00340D64">
      <w:pPr>
        <w:pStyle w:val="Zkladntextbezmezery"/>
        <w:ind w:left="720" w:right="13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 xml:space="preserve">Zapsaná v obchodním rejstříku vedeném Městským soudem v Hradci Králové, oddílu B, vložka číslo </w:t>
      </w:r>
      <w:r w:rsidR="00783D4D" w:rsidRPr="003A667D">
        <w:rPr>
          <w:rFonts w:ascii="Calibri" w:hAnsi="Calibri"/>
          <w:szCs w:val="24"/>
        </w:rPr>
        <w:t>2321</w:t>
      </w:r>
    </w:p>
    <w:p w14:paraId="31F7B908" w14:textId="54FB8DC2" w:rsidR="00340D64" w:rsidRPr="003A667D" w:rsidRDefault="00783D4D" w:rsidP="002858B8">
      <w:pPr>
        <w:pStyle w:val="Zkladntextbezmezery"/>
        <w:ind w:left="2124" w:hanging="1404"/>
        <w:jc w:val="left"/>
        <w:rPr>
          <w:rFonts w:ascii="Calibri" w:hAnsi="Calibri"/>
          <w:szCs w:val="24"/>
        </w:rPr>
      </w:pPr>
      <w:r w:rsidRPr="006B0DCA">
        <w:rPr>
          <w:rFonts w:ascii="Calibri" w:hAnsi="Calibri"/>
          <w:szCs w:val="24"/>
        </w:rPr>
        <w:t>zastoupená:</w:t>
      </w:r>
      <w:r w:rsidRPr="006B0DCA">
        <w:rPr>
          <w:rFonts w:ascii="Calibri" w:hAnsi="Calibri"/>
          <w:szCs w:val="24"/>
        </w:rPr>
        <w:tab/>
      </w:r>
      <w:r w:rsidR="006B0DCA" w:rsidRPr="006B0DCA">
        <w:rPr>
          <w:rFonts w:ascii="Calibri" w:hAnsi="Calibri"/>
          <w:szCs w:val="24"/>
        </w:rPr>
        <w:t>Mgr. Tomášem Halajčukem Ph.D.</w:t>
      </w:r>
      <w:r w:rsidR="002858B8" w:rsidRPr="006B0DCA">
        <w:rPr>
          <w:rFonts w:ascii="Calibri" w:hAnsi="Calibri"/>
          <w:szCs w:val="24"/>
        </w:rPr>
        <w:t xml:space="preserve">, </w:t>
      </w:r>
      <w:r w:rsidRPr="006B0DCA">
        <w:rPr>
          <w:rFonts w:ascii="Calibri" w:hAnsi="Calibri"/>
          <w:szCs w:val="24"/>
        </w:rPr>
        <w:t>předsedou</w:t>
      </w:r>
      <w:r w:rsidR="002858B8" w:rsidRPr="006B0DCA">
        <w:rPr>
          <w:rFonts w:ascii="Calibri" w:hAnsi="Calibri"/>
          <w:szCs w:val="24"/>
        </w:rPr>
        <w:t xml:space="preserve"> představenstva</w:t>
      </w:r>
    </w:p>
    <w:p w14:paraId="078242B9" w14:textId="77777777" w:rsidR="00B04A32" w:rsidRPr="003A667D" w:rsidRDefault="00B04A32" w:rsidP="00340D64">
      <w:pPr>
        <w:pStyle w:val="Zkladntextbezmezery"/>
        <w:ind w:left="7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 xml:space="preserve">                      </w:t>
      </w:r>
    </w:p>
    <w:p w14:paraId="2B4677E1" w14:textId="77777777" w:rsidR="00B04A32" w:rsidRPr="003A667D" w:rsidRDefault="00B04A32" w:rsidP="00E0128E">
      <w:pPr>
        <w:pStyle w:val="Zkladntextbezmezery"/>
        <w:ind w:left="720"/>
        <w:rPr>
          <w:rFonts w:ascii="Calibri" w:hAnsi="Calibri"/>
          <w:i/>
          <w:szCs w:val="24"/>
        </w:rPr>
      </w:pPr>
      <w:r w:rsidRPr="003A667D">
        <w:rPr>
          <w:rFonts w:ascii="Calibri" w:hAnsi="Calibri"/>
          <w:szCs w:val="24"/>
        </w:rPr>
        <w:t xml:space="preserve">dále jen </w:t>
      </w:r>
      <w:r w:rsidRPr="003A667D">
        <w:rPr>
          <w:rFonts w:ascii="Calibri" w:hAnsi="Calibri"/>
          <w:b/>
          <w:bCs/>
          <w:i/>
          <w:szCs w:val="24"/>
        </w:rPr>
        <w:t>objednatel</w:t>
      </w:r>
    </w:p>
    <w:p w14:paraId="4971CB91" w14:textId="77777777" w:rsidR="00B04A32" w:rsidRPr="003A667D" w:rsidRDefault="00B04A32" w:rsidP="001D2A21">
      <w:pPr>
        <w:pStyle w:val="Normalnibezmezeryza"/>
        <w:ind w:left="720"/>
        <w:rPr>
          <w:rFonts w:ascii="Calibri" w:hAnsi="Calibri"/>
          <w:szCs w:val="24"/>
        </w:rPr>
      </w:pPr>
    </w:p>
    <w:p w14:paraId="2D9B4D2F" w14:textId="77777777" w:rsidR="00B04A32" w:rsidRPr="003A667D" w:rsidRDefault="00B04A32" w:rsidP="001D2A21">
      <w:pPr>
        <w:pStyle w:val="Normalnibezmezeryza"/>
        <w:ind w:left="7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>a</w:t>
      </w:r>
    </w:p>
    <w:p w14:paraId="39ECDB97" w14:textId="77777777" w:rsidR="003B7408" w:rsidRPr="003E1778" w:rsidRDefault="003B7408" w:rsidP="001D2A21">
      <w:pPr>
        <w:pStyle w:val="Normalnibezmezeryza"/>
        <w:ind w:left="720"/>
        <w:rPr>
          <w:rFonts w:ascii="Calibri" w:hAnsi="Calibri"/>
          <w:sz w:val="22"/>
          <w:szCs w:val="22"/>
        </w:rPr>
      </w:pPr>
    </w:p>
    <w:p w14:paraId="4EB10FB0" w14:textId="77777777" w:rsidR="003B7408" w:rsidRPr="003A667D" w:rsidRDefault="003B7408" w:rsidP="003B7408">
      <w:pPr>
        <w:pStyle w:val="Normalnibezmezeryza"/>
        <w:ind w:left="720"/>
        <w:rPr>
          <w:rFonts w:ascii="Calibri" w:hAnsi="Calibri"/>
          <w:b/>
          <w:sz w:val="28"/>
          <w:szCs w:val="24"/>
        </w:rPr>
      </w:pPr>
      <w:r w:rsidRPr="003A667D">
        <w:rPr>
          <w:rFonts w:ascii="Calibri" w:hAnsi="Calibri"/>
          <w:b/>
          <w:sz w:val="28"/>
          <w:szCs w:val="24"/>
        </w:rPr>
        <w:t>ARBES Technologies, a.s.</w:t>
      </w:r>
    </w:p>
    <w:p w14:paraId="79B3B8FD" w14:textId="77777777" w:rsidR="003B7408" w:rsidRPr="003B7408" w:rsidRDefault="003B7408" w:rsidP="003B7408">
      <w:pPr>
        <w:pStyle w:val="Normalnibezmezeryza"/>
        <w:ind w:left="720"/>
        <w:rPr>
          <w:rFonts w:ascii="Calibri" w:hAnsi="Calibri"/>
          <w:sz w:val="22"/>
          <w:szCs w:val="22"/>
        </w:rPr>
      </w:pPr>
    </w:p>
    <w:p w14:paraId="7ECCAAE2" w14:textId="77777777" w:rsidR="003B7408" w:rsidRPr="003A667D" w:rsidRDefault="003B7408" w:rsidP="003B7408">
      <w:pPr>
        <w:pStyle w:val="Normalnibezmezeryza"/>
        <w:ind w:left="7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>Se sídlem: Plzeňská 345/5, 150 00 Praha 5</w:t>
      </w:r>
    </w:p>
    <w:p w14:paraId="0CC48C60" w14:textId="77777777" w:rsidR="003B7408" w:rsidRPr="003A667D" w:rsidRDefault="003B7408" w:rsidP="003B7408">
      <w:pPr>
        <w:pStyle w:val="Normalnibezmezeryza"/>
        <w:ind w:left="7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>IČO: 42192889</w:t>
      </w:r>
    </w:p>
    <w:p w14:paraId="6B4A047B" w14:textId="77777777" w:rsidR="003B7408" w:rsidRPr="003A667D" w:rsidRDefault="003B7408" w:rsidP="003B7408">
      <w:pPr>
        <w:pStyle w:val="Normalnibezmezeryza"/>
        <w:ind w:left="7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>DIČ: CZ42192889</w:t>
      </w:r>
    </w:p>
    <w:p w14:paraId="119AD913" w14:textId="77777777" w:rsidR="003B7408" w:rsidRPr="003A667D" w:rsidRDefault="003B7408" w:rsidP="003B7408">
      <w:pPr>
        <w:pStyle w:val="Normalnibezmezeryza"/>
        <w:ind w:left="7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>Zapsaná v obchodním rejstříku vedeném Městským soudem v Praze, oddílu B, vložka číslo 22075</w:t>
      </w:r>
      <w:r w:rsidRPr="003A667D">
        <w:rPr>
          <w:rFonts w:ascii="Calibri" w:hAnsi="Calibri"/>
          <w:szCs w:val="24"/>
        </w:rPr>
        <w:tab/>
      </w:r>
      <w:r w:rsidRPr="003A667D">
        <w:rPr>
          <w:rFonts w:ascii="Calibri" w:hAnsi="Calibri"/>
          <w:szCs w:val="24"/>
        </w:rPr>
        <w:tab/>
      </w:r>
    </w:p>
    <w:p w14:paraId="7C866113" w14:textId="77777777" w:rsidR="003B7408" w:rsidRPr="003A667D" w:rsidRDefault="003B7408" w:rsidP="003B7408">
      <w:pPr>
        <w:pStyle w:val="Normalnibezmezeryza"/>
        <w:ind w:left="7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>Zastoupená:</w:t>
      </w:r>
      <w:r w:rsidRPr="003A667D">
        <w:rPr>
          <w:rFonts w:ascii="Calibri" w:hAnsi="Calibri"/>
          <w:szCs w:val="24"/>
        </w:rPr>
        <w:tab/>
        <w:t xml:space="preserve">Ing. Michalem Houšteckým, předsedou představenstva </w:t>
      </w:r>
    </w:p>
    <w:p w14:paraId="4A47186D" w14:textId="77777777" w:rsidR="00B04A32" w:rsidRPr="003A667D" w:rsidRDefault="003B7408" w:rsidP="003B7408">
      <w:pPr>
        <w:pStyle w:val="Normalnibezmezeryza"/>
        <w:ind w:left="720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ab/>
      </w:r>
      <w:r w:rsidRPr="003A667D">
        <w:rPr>
          <w:rFonts w:ascii="Calibri" w:hAnsi="Calibri"/>
          <w:szCs w:val="24"/>
        </w:rPr>
        <w:tab/>
      </w:r>
      <w:r w:rsidR="008307B9" w:rsidRPr="003A667D">
        <w:rPr>
          <w:rFonts w:ascii="Calibri" w:hAnsi="Calibri"/>
          <w:szCs w:val="24"/>
        </w:rPr>
        <w:t>Ing. Jiřím Žůrkem, členem představenstva</w:t>
      </w:r>
      <w:r w:rsidRPr="003A667D">
        <w:rPr>
          <w:rFonts w:ascii="Calibri" w:hAnsi="Calibri"/>
          <w:szCs w:val="24"/>
        </w:rPr>
        <w:tab/>
      </w:r>
    </w:p>
    <w:p w14:paraId="2480F7A0" w14:textId="77777777" w:rsidR="003B7408" w:rsidRPr="003A667D" w:rsidRDefault="003B7408" w:rsidP="003B7408">
      <w:pPr>
        <w:pStyle w:val="Normalnibezmezeryza"/>
        <w:ind w:left="720"/>
        <w:rPr>
          <w:rFonts w:ascii="Calibri" w:hAnsi="Calibri"/>
          <w:szCs w:val="24"/>
        </w:rPr>
      </w:pPr>
    </w:p>
    <w:p w14:paraId="02A8696E" w14:textId="77777777" w:rsidR="00B04A32" w:rsidRPr="003A667D" w:rsidRDefault="00B04A32" w:rsidP="001D2A21">
      <w:pPr>
        <w:pStyle w:val="Normalnibezmezeryza"/>
        <w:ind w:left="720"/>
        <w:rPr>
          <w:rFonts w:ascii="Calibri" w:hAnsi="Calibri"/>
          <w:i/>
          <w:szCs w:val="24"/>
        </w:rPr>
      </w:pPr>
      <w:r w:rsidRPr="003A667D">
        <w:rPr>
          <w:rFonts w:ascii="Calibri" w:hAnsi="Calibri"/>
          <w:szCs w:val="24"/>
        </w:rPr>
        <w:t xml:space="preserve">dále jen </w:t>
      </w:r>
      <w:r w:rsidRPr="003A667D">
        <w:rPr>
          <w:rFonts w:ascii="Calibri" w:hAnsi="Calibri"/>
          <w:b/>
          <w:bCs/>
          <w:i/>
          <w:szCs w:val="24"/>
        </w:rPr>
        <w:t>zhotovitel</w:t>
      </w:r>
    </w:p>
    <w:p w14:paraId="11E14C33" w14:textId="77777777" w:rsidR="00E2759A" w:rsidRDefault="00E2759A" w:rsidP="00E65F2B">
      <w:pPr>
        <w:pStyle w:val="Zkladntext"/>
        <w:spacing w:after="120"/>
        <w:rPr>
          <w:rFonts w:ascii="Calibri" w:hAnsi="Calibri" w:cs="Arial"/>
          <w:sz w:val="22"/>
          <w:szCs w:val="22"/>
        </w:rPr>
      </w:pPr>
    </w:p>
    <w:p w14:paraId="0B34EC97" w14:textId="77777777" w:rsidR="00F309F5" w:rsidRPr="003E1778" w:rsidRDefault="00F309F5" w:rsidP="00E65F2B">
      <w:pPr>
        <w:pStyle w:val="Zkladntext"/>
        <w:spacing w:after="120"/>
        <w:rPr>
          <w:rFonts w:ascii="Calibri" w:hAnsi="Calibri" w:cs="Arial"/>
          <w:sz w:val="22"/>
          <w:szCs w:val="22"/>
        </w:rPr>
      </w:pPr>
    </w:p>
    <w:p w14:paraId="08651FD8" w14:textId="77777777" w:rsidR="00B04A32" w:rsidRPr="003E1778" w:rsidRDefault="00B04A32" w:rsidP="00E65F2B">
      <w:pPr>
        <w:pStyle w:val="Zkladntext"/>
        <w:spacing w:after="120"/>
        <w:rPr>
          <w:rFonts w:ascii="Calibri" w:hAnsi="Calibri" w:cs="Arial"/>
          <w:sz w:val="22"/>
          <w:szCs w:val="22"/>
        </w:rPr>
      </w:pPr>
    </w:p>
    <w:p w14:paraId="2A8363C8" w14:textId="77777777" w:rsidR="00B04A32" w:rsidRPr="003E1778" w:rsidRDefault="00B04A32" w:rsidP="00E65F2B">
      <w:pPr>
        <w:pStyle w:val="Zkladntext"/>
        <w:spacing w:after="120"/>
        <w:rPr>
          <w:rFonts w:ascii="Calibri" w:hAnsi="Calibri" w:cs="Arial"/>
          <w:sz w:val="22"/>
          <w:szCs w:val="22"/>
        </w:rPr>
      </w:pPr>
    </w:p>
    <w:p w14:paraId="0D97BFFC" w14:textId="77777777" w:rsidR="00B04A32" w:rsidRPr="003A667D" w:rsidRDefault="00E2759A" w:rsidP="00F75731">
      <w:pPr>
        <w:pStyle w:val="Zkladntext"/>
        <w:rPr>
          <w:rFonts w:ascii="Calibri" w:hAnsi="Calibri"/>
          <w:szCs w:val="24"/>
        </w:rPr>
      </w:pPr>
      <w:r w:rsidRPr="003A667D">
        <w:rPr>
          <w:rFonts w:ascii="Calibri" w:hAnsi="Calibri"/>
          <w:szCs w:val="24"/>
        </w:rPr>
        <w:t xml:space="preserve">Preambule:  Veškeré plnění poskytované zhotovitelem objednateli na základě tohoto dodatku se vztahuje k podpoře a údržbě programového vybavení ARBES FEIS, poskytované zhotovitelem objednateli na základě Smlouvy o </w:t>
      </w:r>
      <w:r w:rsidR="009C7502" w:rsidRPr="003A667D">
        <w:rPr>
          <w:rFonts w:ascii="Calibri" w:hAnsi="Calibri"/>
          <w:szCs w:val="24"/>
        </w:rPr>
        <w:t>podpoře a údržbě informačního systému ARBES</w:t>
      </w:r>
      <w:r w:rsidR="00340D64" w:rsidRPr="003A667D">
        <w:rPr>
          <w:rFonts w:ascii="Calibri" w:hAnsi="Calibri"/>
          <w:szCs w:val="24"/>
        </w:rPr>
        <w:t xml:space="preserve"> FEIS </w:t>
      </w:r>
      <w:r w:rsidRPr="003A667D">
        <w:rPr>
          <w:rFonts w:ascii="Calibri" w:hAnsi="Calibri"/>
          <w:szCs w:val="24"/>
        </w:rPr>
        <w:t xml:space="preserve">č. </w:t>
      </w:r>
      <w:r w:rsidR="00340D64" w:rsidRPr="003A667D">
        <w:rPr>
          <w:rFonts w:ascii="Calibri" w:hAnsi="Calibri"/>
          <w:szCs w:val="24"/>
        </w:rPr>
        <w:t xml:space="preserve">EFEP20SE/14351.09 </w:t>
      </w:r>
      <w:r w:rsidRPr="003A667D">
        <w:rPr>
          <w:rFonts w:ascii="Calibri" w:hAnsi="Calibri"/>
          <w:szCs w:val="24"/>
        </w:rPr>
        <w:t xml:space="preserve">ze dne </w:t>
      </w:r>
      <w:r w:rsidR="00340D64" w:rsidRPr="003A667D">
        <w:rPr>
          <w:rFonts w:ascii="Calibri" w:hAnsi="Calibri"/>
          <w:szCs w:val="24"/>
        </w:rPr>
        <w:t>31.</w:t>
      </w:r>
      <w:r w:rsidR="008307B9" w:rsidRPr="003A667D">
        <w:rPr>
          <w:rFonts w:ascii="Calibri" w:hAnsi="Calibri"/>
          <w:szCs w:val="24"/>
        </w:rPr>
        <w:t xml:space="preserve"> </w:t>
      </w:r>
      <w:r w:rsidR="00340D64" w:rsidRPr="003A667D">
        <w:rPr>
          <w:rFonts w:ascii="Calibri" w:hAnsi="Calibri"/>
          <w:szCs w:val="24"/>
        </w:rPr>
        <w:t>3.</w:t>
      </w:r>
      <w:r w:rsidR="008307B9" w:rsidRPr="003A667D">
        <w:rPr>
          <w:rFonts w:ascii="Calibri" w:hAnsi="Calibri"/>
          <w:szCs w:val="24"/>
        </w:rPr>
        <w:t xml:space="preserve"> </w:t>
      </w:r>
      <w:r w:rsidR="00340D64" w:rsidRPr="003A667D">
        <w:rPr>
          <w:rFonts w:ascii="Calibri" w:hAnsi="Calibri"/>
          <w:szCs w:val="24"/>
        </w:rPr>
        <w:t>2010</w:t>
      </w:r>
      <w:r w:rsidR="008307B9" w:rsidRPr="003A667D">
        <w:rPr>
          <w:rFonts w:ascii="Calibri" w:hAnsi="Calibri"/>
          <w:szCs w:val="24"/>
        </w:rPr>
        <w:t xml:space="preserve"> (dále jen „</w:t>
      </w:r>
      <w:r w:rsidRPr="003A667D">
        <w:rPr>
          <w:rFonts w:ascii="Calibri" w:hAnsi="Calibri"/>
          <w:szCs w:val="24"/>
        </w:rPr>
        <w:t>Servisní smlouva“).</w:t>
      </w:r>
    </w:p>
    <w:p w14:paraId="11ACCF3C" w14:textId="77777777" w:rsidR="005D3A66" w:rsidRPr="003E1778" w:rsidRDefault="005D3A66" w:rsidP="00BC043B">
      <w:pPr>
        <w:pStyle w:val="Zkladntext"/>
        <w:spacing w:after="120"/>
        <w:rPr>
          <w:rFonts w:ascii="Calibri" w:hAnsi="Calibri"/>
          <w:sz w:val="22"/>
          <w:szCs w:val="22"/>
        </w:rPr>
      </w:pPr>
    </w:p>
    <w:p w14:paraId="14609955" w14:textId="2636905D" w:rsidR="003B7408" w:rsidRPr="003A667D" w:rsidRDefault="003B7408" w:rsidP="003A667D">
      <w:pPr>
        <w:pStyle w:val="Nadpis3Odstavecc"/>
        <w:numPr>
          <w:ilvl w:val="0"/>
          <w:numId w:val="0"/>
        </w:numPr>
        <w:tabs>
          <w:tab w:val="left" w:pos="2925"/>
          <w:tab w:val="center" w:pos="4535"/>
          <w:tab w:val="right" w:leader="underscore" w:pos="9356"/>
        </w:tabs>
        <w:spacing w:before="480" w:after="80"/>
        <w:jc w:val="center"/>
        <w:rPr>
          <w:rFonts w:ascii="Calibri" w:hAnsi="Calibri" w:cs="Arial"/>
          <w:noProof w:val="0"/>
          <w:u w:val="none"/>
        </w:rPr>
      </w:pPr>
      <w:r>
        <w:rPr>
          <w:rFonts w:ascii="Calibri" w:hAnsi="Calibri" w:cs="Arial"/>
          <w:noProof w:val="0"/>
          <w:u w:val="none"/>
        </w:rPr>
        <w:lastRenderedPageBreak/>
        <w:t>2</w:t>
      </w:r>
      <w:r w:rsidRPr="00990708">
        <w:rPr>
          <w:rFonts w:ascii="Calibri" w:hAnsi="Calibri" w:cs="Arial"/>
          <w:noProof w:val="0"/>
          <w:u w:val="none"/>
        </w:rPr>
        <w:t>. Předmět plnění</w:t>
      </w:r>
    </w:p>
    <w:p w14:paraId="58E71085" w14:textId="16AAEA14" w:rsidR="003B7408" w:rsidRPr="003A667D" w:rsidRDefault="003B7408" w:rsidP="00DE4A83">
      <w:pPr>
        <w:numPr>
          <w:ilvl w:val="1"/>
          <w:numId w:val="5"/>
        </w:numPr>
        <w:ind w:right="72"/>
        <w:jc w:val="both"/>
        <w:rPr>
          <w:rFonts w:ascii="Calibri" w:hAnsi="Calibri" w:cs="Arial"/>
        </w:rPr>
      </w:pPr>
      <w:r w:rsidRPr="003A667D">
        <w:rPr>
          <w:rFonts w:ascii="Calibri" w:hAnsi="Calibri" w:cs="Arial"/>
        </w:rPr>
        <w:t xml:space="preserve">Smluvní strany se na základě tohoto dodatku dohodly na navýšení ceny roční základní podpory a údržby Servisní smlouvy č. EFEP20SE/14351.09 o </w:t>
      </w:r>
      <w:r w:rsidR="00F81B54">
        <w:rPr>
          <w:rFonts w:ascii="Calibri" w:hAnsi="Calibri" w:cs="Arial"/>
        </w:rPr>
        <w:t>6 800</w:t>
      </w:r>
      <w:r w:rsidR="003A667D">
        <w:rPr>
          <w:rFonts w:ascii="Calibri" w:hAnsi="Calibri" w:cs="Arial"/>
        </w:rPr>
        <w:t>,-</w:t>
      </w:r>
      <w:r w:rsidRPr="003A667D">
        <w:rPr>
          <w:rFonts w:ascii="Calibri" w:hAnsi="Calibri" w:cs="Arial"/>
        </w:rPr>
        <w:t xml:space="preserve"> Kč bez DPH.</w:t>
      </w:r>
    </w:p>
    <w:p w14:paraId="33719276" w14:textId="77777777" w:rsidR="003B7408" w:rsidRPr="003A667D" w:rsidRDefault="003B7408" w:rsidP="003B7408">
      <w:pPr>
        <w:ind w:left="720" w:right="72"/>
        <w:jc w:val="both"/>
        <w:rPr>
          <w:rFonts w:ascii="Calibri" w:hAnsi="Calibri"/>
          <w:sz w:val="28"/>
          <w:szCs w:val="28"/>
        </w:rPr>
      </w:pPr>
    </w:p>
    <w:p w14:paraId="270C9209" w14:textId="06DCEFA5" w:rsidR="003B7408" w:rsidRDefault="003B7408" w:rsidP="00DE4A83">
      <w:pPr>
        <w:pStyle w:val="Textvbloku"/>
        <w:numPr>
          <w:ilvl w:val="1"/>
          <w:numId w:val="5"/>
        </w:numPr>
        <w:spacing w:after="120"/>
        <w:ind w:right="74"/>
        <w:jc w:val="both"/>
        <w:rPr>
          <w:rFonts w:ascii="Calibri" w:hAnsi="Calibri"/>
        </w:rPr>
      </w:pPr>
      <w:r w:rsidRPr="003A667D">
        <w:rPr>
          <w:rFonts w:ascii="Calibri" w:hAnsi="Calibri"/>
        </w:rPr>
        <w:t>Ke změně ceny roční základní podpory a údržby dochází z</w:t>
      </w:r>
      <w:r w:rsidR="00C54C63">
        <w:rPr>
          <w:rFonts w:ascii="Calibri" w:hAnsi="Calibri"/>
        </w:rPr>
        <w:t> </w:t>
      </w:r>
      <w:r w:rsidRPr="003A667D">
        <w:rPr>
          <w:rFonts w:ascii="Calibri" w:hAnsi="Calibri"/>
        </w:rPr>
        <w:t>důvodu</w:t>
      </w:r>
      <w:r w:rsidR="00C54C63">
        <w:rPr>
          <w:rFonts w:ascii="Calibri" w:hAnsi="Calibri"/>
        </w:rPr>
        <w:t>, že Objednatel</w:t>
      </w:r>
      <w:r w:rsidR="00C54C63" w:rsidRPr="00C54C63">
        <w:rPr>
          <w:rFonts w:ascii="Calibri" w:hAnsi="Calibri"/>
        </w:rPr>
        <w:t xml:space="preserve"> získal další funkčnost</w:t>
      </w:r>
      <w:r w:rsidR="00C54C63">
        <w:rPr>
          <w:rFonts w:ascii="Calibri" w:hAnsi="Calibri"/>
        </w:rPr>
        <w:t xml:space="preserve"> </w:t>
      </w:r>
      <w:r w:rsidR="00C54C63" w:rsidRPr="00C54C63">
        <w:rPr>
          <w:rFonts w:ascii="Calibri" w:hAnsi="Calibri"/>
        </w:rPr>
        <w:t>(rozšířil stávající) Produktu v</w:t>
      </w:r>
      <w:r w:rsidR="00C54C63">
        <w:rPr>
          <w:rFonts w:ascii="Calibri" w:hAnsi="Calibri"/>
        </w:rPr>
        <w:t xml:space="preserve"> </w:t>
      </w:r>
      <w:r w:rsidR="00C54C63" w:rsidRPr="00C54C63">
        <w:rPr>
          <w:rFonts w:ascii="Calibri" w:hAnsi="Calibri"/>
        </w:rPr>
        <w:t xml:space="preserve">rámci již získaných práv k jednotlivým modulům a to jakoukoliv formou Služby </w:t>
      </w:r>
      <w:r w:rsidR="00C54C63">
        <w:rPr>
          <w:rFonts w:ascii="Calibri" w:hAnsi="Calibri"/>
        </w:rPr>
        <w:t>Zhotovitele</w:t>
      </w:r>
      <w:r w:rsidR="00C54C63" w:rsidRPr="00C54C63">
        <w:rPr>
          <w:rFonts w:ascii="Calibri" w:hAnsi="Calibri"/>
        </w:rPr>
        <w:t xml:space="preserve"> </w:t>
      </w:r>
      <w:r w:rsidRPr="003A667D">
        <w:rPr>
          <w:rFonts w:ascii="Calibri" w:hAnsi="Calibri"/>
        </w:rPr>
        <w:t>(čl. 3.</w:t>
      </w:r>
      <w:r w:rsidR="008307B9" w:rsidRPr="003A667D">
        <w:rPr>
          <w:rFonts w:ascii="Calibri" w:hAnsi="Calibri"/>
        </w:rPr>
        <w:t xml:space="preserve"> </w:t>
      </w:r>
      <w:r w:rsidRPr="003A667D">
        <w:rPr>
          <w:rFonts w:ascii="Calibri" w:hAnsi="Calibri"/>
        </w:rPr>
        <w:t xml:space="preserve">6. </w:t>
      </w:r>
      <w:r w:rsidR="00F81B54">
        <w:rPr>
          <w:rFonts w:ascii="Calibri" w:hAnsi="Calibri"/>
        </w:rPr>
        <w:t>b</w:t>
      </w:r>
      <w:r w:rsidRPr="003A667D">
        <w:rPr>
          <w:rFonts w:ascii="Calibri" w:hAnsi="Calibri"/>
        </w:rPr>
        <w:t xml:space="preserve">) Servisní smlouvy). </w:t>
      </w:r>
    </w:p>
    <w:p w14:paraId="3009F963" w14:textId="52CCAB03" w:rsidR="00F81B54" w:rsidRPr="003A667D" w:rsidRDefault="00F81B54" w:rsidP="00C54C63">
      <w:pPr>
        <w:pStyle w:val="Textvbloku"/>
        <w:spacing w:after="120"/>
        <w:ind w:left="993" w:right="74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-  Objednávka č. OV922301/00471/1 – Zakázkový automatický export účetních dat v rozsahu standardního přehledu Účetní deník v systému ARBES FEIS pro další zpracování v systému SEFIMA (ON Jičín, a.s.)</w:t>
      </w:r>
    </w:p>
    <w:p w14:paraId="284B1C97" w14:textId="22811FE7" w:rsidR="003B7408" w:rsidRPr="003A667D" w:rsidRDefault="003B7408" w:rsidP="00DE4A83">
      <w:pPr>
        <w:pStyle w:val="Textvbloku"/>
        <w:numPr>
          <w:ilvl w:val="1"/>
          <w:numId w:val="5"/>
        </w:numPr>
        <w:spacing w:after="120"/>
        <w:ind w:right="74"/>
        <w:jc w:val="both"/>
        <w:rPr>
          <w:rFonts w:ascii="Calibri" w:hAnsi="Calibri"/>
        </w:rPr>
      </w:pPr>
      <w:r w:rsidRPr="003A667D">
        <w:rPr>
          <w:rFonts w:ascii="Calibri" w:hAnsi="Calibri"/>
        </w:rPr>
        <w:t xml:space="preserve">Cena roční základní podpory a údržby je po navýšení </w:t>
      </w:r>
      <w:r w:rsidR="001A2133">
        <w:rPr>
          <w:rFonts w:ascii="Calibri" w:hAnsi="Calibri"/>
        </w:rPr>
        <w:t>1</w:t>
      </w:r>
      <w:r w:rsidR="00F81B54">
        <w:rPr>
          <w:rFonts w:ascii="Calibri" w:hAnsi="Calibri"/>
        </w:rPr>
        <w:t> 540 078</w:t>
      </w:r>
      <w:r w:rsidR="003A667D">
        <w:rPr>
          <w:rFonts w:ascii="Calibri" w:hAnsi="Calibri"/>
        </w:rPr>
        <w:t>,-</w:t>
      </w:r>
      <w:r w:rsidRPr="003A667D">
        <w:rPr>
          <w:rFonts w:ascii="Calibri" w:hAnsi="Calibri"/>
        </w:rPr>
        <w:t xml:space="preserve"> Kč + DPH.</w:t>
      </w:r>
    </w:p>
    <w:p w14:paraId="6494A4F8" w14:textId="00168BE3" w:rsidR="003B7408" w:rsidRPr="003A667D" w:rsidRDefault="003B7408" w:rsidP="00DE4A83">
      <w:pPr>
        <w:numPr>
          <w:ilvl w:val="1"/>
          <w:numId w:val="5"/>
        </w:numPr>
        <w:rPr>
          <w:rFonts w:ascii="Calibri" w:hAnsi="Calibri" w:cs="Arial"/>
        </w:rPr>
      </w:pPr>
      <w:r w:rsidRPr="003A667D">
        <w:rPr>
          <w:rFonts w:ascii="Calibri" w:hAnsi="Calibri" w:cs="Arial"/>
        </w:rPr>
        <w:t xml:space="preserve">Cena dílčího čtvrtletního plnění se mění na hodnotu </w:t>
      </w:r>
      <w:r w:rsidR="006B0DCA">
        <w:rPr>
          <w:rFonts w:ascii="Calibri" w:hAnsi="Calibri" w:cs="Arial"/>
        </w:rPr>
        <w:t>3</w:t>
      </w:r>
      <w:r w:rsidR="00F81B54">
        <w:rPr>
          <w:rFonts w:ascii="Calibri" w:hAnsi="Calibri" w:cs="Arial"/>
        </w:rPr>
        <w:t>85 019,50</w:t>
      </w:r>
      <w:r w:rsidRPr="003A667D">
        <w:rPr>
          <w:rFonts w:ascii="Calibri" w:hAnsi="Calibri" w:cs="Arial"/>
        </w:rPr>
        <w:t xml:space="preserve"> Kč + DPH.</w:t>
      </w:r>
    </w:p>
    <w:p w14:paraId="3589AF50" w14:textId="77777777" w:rsidR="003B7408" w:rsidRPr="00E8120E" w:rsidRDefault="003B7408" w:rsidP="003B7408">
      <w:pPr>
        <w:pStyle w:val="Textvbloku"/>
        <w:spacing w:after="120"/>
        <w:ind w:left="0" w:right="74"/>
        <w:rPr>
          <w:rFonts w:ascii="Calibri" w:hAnsi="Calibri"/>
          <w:sz w:val="22"/>
          <w:szCs w:val="22"/>
        </w:rPr>
      </w:pPr>
    </w:p>
    <w:p w14:paraId="7E175525" w14:textId="77777777" w:rsidR="003B7408" w:rsidRPr="00990708" w:rsidRDefault="003B7408" w:rsidP="003B7408">
      <w:pPr>
        <w:pStyle w:val="Textvbloku"/>
        <w:ind w:right="74"/>
        <w:rPr>
          <w:rFonts w:ascii="Calibri" w:hAnsi="Calibri"/>
          <w:sz w:val="22"/>
          <w:szCs w:val="22"/>
        </w:rPr>
      </w:pPr>
    </w:p>
    <w:p w14:paraId="602A5869" w14:textId="77777777" w:rsidR="003B7408" w:rsidRPr="00990708" w:rsidRDefault="003B7408" w:rsidP="003B7408">
      <w:pPr>
        <w:pStyle w:val="Textvbloku"/>
        <w:ind w:right="74"/>
        <w:rPr>
          <w:rFonts w:ascii="Calibri" w:hAnsi="Calibri"/>
          <w:sz w:val="22"/>
          <w:szCs w:val="22"/>
        </w:rPr>
      </w:pPr>
    </w:p>
    <w:p w14:paraId="538EAA9B" w14:textId="77777777" w:rsidR="003B7408" w:rsidRPr="00990708" w:rsidRDefault="003B7408" w:rsidP="008307B9">
      <w:pPr>
        <w:pStyle w:val="Nadpis1"/>
        <w:numPr>
          <w:ilvl w:val="0"/>
          <w:numId w:val="5"/>
        </w:numPr>
        <w:spacing w:before="0" w:after="0"/>
        <w:rPr>
          <w:rFonts w:ascii="Calibri" w:hAnsi="Calibri" w:cs="Arial"/>
          <w:sz w:val="28"/>
          <w:szCs w:val="28"/>
        </w:rPr>
      </w:pPr>
      <w:r w:rsidRPr="00990708">
        <w:rPr>
          <w:rFonts w:ascii="Calibri" w:hAnsi="Calibri" w:cs="Arial"/>
          <w:sz w:val="28"/>
          <w:szCs w:val="28"/>
        </w:rPr>
        <w:t>Ostatní ustanovení</w:t>
      </w:r>
    </w:p>
    <w:p w14:paraId="2333DCD1" w14:textId="77777777" w:rsidR="003B7408" w:rsidRPr="00990708" w:rsidRDefault="003B7408" w:rsidP="003B7408">
      <w:pPr>
        <w:pStyle w:val="line"/>
        <w:rPr>
          <w:rFonts w:ascii="Calibri" w:hAnsi="Calibri" w:cs="Arial"/>
          <w:szCs w:val="22"/>
        </w:rPr>
      </w:pPr>
    </w:p>
    <w:p w14:paraId="19768EFB" w14:textId="7A06F520" w:rsidR="003B7408" w:rsidRPr="003A667D" w:rsidRDefault="003B7408" w:rsidP="00DE4A83">
      <w:pPr>
        <w:pStyle w:val="Zkladntext"/>
        <w:numPr>
          <w:ilvl w:val="1"/>
          <w:numId w:val="4"/>
        </w:numPr>
        <w:tabs>
          <w:tab w:val="clear" w:pos="390"/>
        </w:tabs>
        <w:rPr>
          <w:rFonts w:ascii="Calibri" w:hAnsi="Calibri" w:cs="Arial"/>
          <w:szCs w:val="24"/>
        </w:rPr>
      </w:pPr>
      <w:r w:rsidRPr="003A667D">
        <w:rPr>
          <w:rFonts w:ascii="Calibri" w:hAnsi="Calibri" w:cs="Arial"/>
          <w:szCs w:val="24"/>
        </w:rPr>
        <w:t xml:space="preserve">Ostatní ustanovení </w:t>
      </w:r>
      <w:r w:rsidR="003A667D">
        <w:rPr>
          <w:rFonts w:ascii="Calibri" w:hAnsi="Calibri" w:cs="Arial"/>
          <w:szCs w:val="24"/>
        </w:rPr>
        <w:t>Smlouvy</w:t>
      </w:r>
      <w:r w:rsidRPr="003A667D">
        <w:rPr>
          <w:rFonts w:ascii="Calibri" w:hAnsi="Calibri" w:cs="Arial"/>
          <w:szCs w:val="24"/>
        </w:rPr>
        <w:t xml:space="preserve"> a jejích </w:t>
      </w:r>
      <w:r w:rsidR="003A667D">
        <w:rPr>
          <w:rFonts w:ascii="Calibri" w:hAnsi="Calibri" w:cs="Arial"/>
          <w:szCs w:val="24"/>
        </w:rPr>
        <w:t>Dodatků</w:t>
      </w:r>
      <w:r w:rsidRPr="003A667D">
        <w:rPr>
          <w:rFonts w:ascii="Calibri" w:hAnsi="Calibri" w:cs="Arial"/>
          <w:szCs w:val="24"/>
        </w:rPr>
        <w:t xml:space="preserve"> zůstávají tímto Dodatkem nedotčena.</w:t>
      </w:r>
    </w:p>
    <w:p w14:paraId="7457FC63" w14:textId="77777777" w:rsidR="003B7408" w:rsidRPr="003A667D" w:rsidRDefault="003B7408" w:rsidP="003B7408">
      <w:pPr>
        <w:pStyle w:val="Textvbloku"/>
        <w:tabs>
          <w:tab w:val="left" w:pos="851"/>
        </w:tabs>
        <w:ind w:left="851" w:right="74" w:hanging="851"/>
        <w:rPr>
          <w:rFonts w:ascii="Calibri" w:hAnsi="Calibri"/>
        </w:rPr>
      </w:pPr>
    </w:p>
    <w:p w14:paraId="6E7A4D8F" w14:textId="77777777" w:rsidR="003B7408" w:rsidRPr="003A667D" w:rsidRDefault="003B7408" w:rsidP="00DE4A83">
      <w:pPr>
        <w:pStyle w:val="Textvbloku"/>
        <w:numPr>
          <w:ilvl w:val="1"/>
          <w:numId w:val="4"/>
        </w:numPr>
        <w:tabs>
          <w:tab w:val="left" w:pos="851"/>
        </w:tabs>
        <w:ind w:left="709" w:right="74" w:hanging="709"/>
        <w:jc w:val="both"/>
        <w:rPr>
          <w:rFonts w:ascii="Calibri" w:hAnsi="Calibri"/>
        </w:rPr>
      </w:pPr>
      <w:r w:rsidRPr="003A667D">
        <w:rPr>
          <w:rFonts w:ascii="Calibri" w:hAnsi="Calibri"/>
        </w:rPr>
        <w:t>Tento Dodatek je vyhotoven ve dvou rovnocenných vyhotoveních, z nichž každá ze smluvních stran obdrží po jednom.</w:t>
      </w:r>
    </w:p>
    <w:p w14:paraId="64FE60DB" w14:textId="77777777" w:rsidR="003B7408" w:rsidRPr="003A667D" w:rsidRDefault="003B7408" w:rsidP="003B7408">
      <w:pPr>
        <w:pStyle w:val="Textvbloku"/>
        <w:tabs>
          <w:tab w:val="left" w:pos="851"/>
        </w:tabs>
        <w:ind w:left="0" w:right="74"/>
        <w:rPr>
          <w:rFonts w:ascii="Calibri" w:hAnsi="Calibri"/>
        </w:rPr>
      </w:pPr>
    </w:p>
    <w:p w14:paraId="0DD69FC8" w14:textId="77777777" w:rsidR="003B7408" w:rsidRPr="003A667D" w:rsidRDefault="003B7408" w:rsidP="00DE4A83">
      <w:pPr>
        <w:pStyle w:val="Textvbloku"/>
        <w:numPr>
          <w:ilvl w:val="1"/>
          <w:numId w:val="4"/>
        </w:numPr>
        <w:tabs>
          <w:tab w:val="left" w:pos="851"/>
        </w:tabs>
        <w:ind w:left="709" w:right="74" w:hanging="709"/>
        <w:jc w:val="both"/>
        <w:rPr>
          <w:rFonts w:ascii="Calibri" w:hAnsi="Calibri"/>
        </w:rPr>
      </w:pPr>
      <w:r w:rsidRPr="003A667D">
        <w:rPr>
          <w:rFonts w:ascii="Calibri" w:hAnsi="Calibri"/>
        </w:rPr>
        <w:t>Tento dodatek nabývá platnosti dnem podpisu oběma smluvními stranami.</w:t>
      </w:r>
    </w:p>
    <w:p w14:paraId="7DBC768C" w14:textId="77777777" w:rsidR="003B7408" w:rsidRPr="003A667D" w:rsidRDefault="003B7408" w:rsidP="003B7408">
      <w:pPr>
        <w:pStyle w:val="Textvbloku"/>
        <w:tabs>
          <w:tab w:val="left" w:pos="851"/>
        </w:tabs>
        <w:ind w:left="0" w:right="74"/>
        <w:rPr>
          <w:rFonts w:ascii="Calibri" w:hAnsi="Calibri"/>
        </w:rPr>
      </w:pPr>
    </w:p>
    <w:p w14:paraId="421CD038" w14:textId="53A09C9F" w:rsidR="003B7408" w:rsidRPr="003A667D" w:rsidRDefault="003B7408" w:rsidP="00DE4A83">
      <w:pPr>
        <w:pStyle w:val="Textvbloku"/>
        <w:numPr>
          <w:ilvl w:val="1"/>
          <w:numId w:val="4"/>
        </w:numPr>
        <w:ind w:right="74"/>
        <w:jc w:val="both"/>
        <w:rPr>
          <w:rFonts w:ascii="Calibri" w:hAnsi="Calibri"/>
        </w:rPr>
      </w:pPr>
      <w:r w:rsidRPr="003A667D">
        <w:rPr>
          <w:rFonts w:ascii="Calibri" w:hAnsi="Calibri"/>
        </w:rPr>
        <w:t xml:space="preserve">Tento dodatek nabývá účinnosti dnem </w:t>
      </w:r>
      <w:r w:rsidR="001A2133">
        <w:rPr>
          <w:rFonts w:ascii="Calibri" w:hAnsi="Calibri"/>
        </w:rPr>
        <w:t>0</w:t>
      </w:r>
      <w:r w:rsidRPr="003A667D">
        <w:rPr>
          <w:rFonts w:ascii="Calibri" w:hAnsi="Calibri"/>
        </w:rPr>
        <w:t xml:space="preserve">1. </w:t>
      </w:r>
      <w:r w:rsidR="001A2133">
        <w:rPr>
          <w:rFonts w:ascii="Calibri" w:hAnsi="Calibri"/>
        </w:rPr>
        <w:t>0</w:t>
      </w:r>
      <w:r w:rsidR="00F81B54">
        <w:rPr>
          <w:rFonts w:ascii="Calibri" w:hAnsi="Calibri"/>
        </w:rPr>
        <w:t>7</w:t>
      </w:r>
      <w:r w:rsidRPr="003A667D">
        <w:rPr>
          <w:rFonts w:ascii="Calibri" w:hAnsi="Calibri"/>
        </w:rPr>
        <w:t>. 20</w:t>
      </w:r>
      <w:r w:rsidR="008307B9" w:rsidRPr="003A667D">
        <w:rPr>
          <w:rFonts w:ascii="Calibri" w:hAnsi="Calibri"/>
        </w:rPr>
        <w:t>2</w:t>
      </w:r>
      <w:r w:rsidR="00F81B54">
        <w:rPr>
          <w:rFonts w:ascii="Calibri" w:hAnsi="Calibri"/>
        </w:rPr>
        <w:t>4</w:t>
      </w:r>
      <w:r w:rsidRPr="003A667D">
        <w:rPr>
          <w:rFonts w:ascii="Calibri" w:hAnsi="Calibri"/>
        </w:rPr>
        <w:t>.</w:t>
      </w:r>
    </w:p>
    <w:p w14:paraId="666CDBD1" w14:textId="77777777" w:rsidR="003B7408" w:rsidRPr="003E1778" w:rsidRDefault="003B7408" w:rsidP="003B7408">
      <w:pPr>
        <w:pStyle w:val="Textvbloku"/>
        <w:spacing w:after="120"/>
        <w:ind w:left="0" w:right="74" w:firstLine="0"/>
        <w:jc w:val="both"/>
        <w:rPr>
          <w:rFonts w:ascii="Calibri" w:hAnsi="Calibri" w:cs="Times New Roman"/>
          <w:sz w:val="22"/>
          <w:szCs w:val="22"/>
        </w:rPr>
      </w:pPr>
      <w:r w:rsidRPr="003E1778">
        <w:rPr>
          <w:rFonts w:ascii="Calibri" w:hAnsi="Calibri"/>
          <w:sz w:val="22"/>
          <w:szCs w:val="22"/>
        </w:rPr>
        <w:br/>
      </w:r>
    </w:p>
    <w:p w14:paraId="7939DB35" w14:textId="77777777" w:rsidR="003B7408" w:rsidRPr="003E1778" w:rsidRDefault="003B7408" w:rsidP="003B7408">
      <w:pPr>
        <w:pStyle w:val="Zkladntext"/>
        <w:tabs>
          <w:tab w:val="left" w:pos="1418"/>
          <w:tab w:val="left" w:pos="4536"/>
        </w:tabs>
        <w:spacing w:after="120"/>
        <w:rPr>
          <w:rFonts w:ascii="Calibri" w:hAnsi="Calibri"/>
          <w:sz w:val="22"/>
          <w:szCs w:val="22"/>
        </w:rPr>
      </w:pPr>
    </w:p>
    <w:p w14:paraId="3B9B6AE1" w14:textId="77777777" w:rsidR="003B7408" w:rsidRPr="003E1778" w:rsidRDefault="003B7408" w:rsidP="003B7408">
      <w:pPr>
        <w:pStyle w:val="Zkladntext"/>
        <w:tabs>
          <w:tab w:val="left" w:pos="1418"/>
          <w:tab w:val="left" w:pos="4536"/>
        </w:tabs>
        <w:spacing w:after="120"/>
        <w:rPr>
          <w:rFonts w:ascii="Calibri" w:hAnsi="Calibri"/>
          <w:sz w:val="22"/>
          <w:szCs w:val="22"/>
        </w:rPr>
      </w:pPr>
    </w:p>
    <w:p w14:paraId="545FFF7F" w14:textId="77777777" w:rsidR="003B7408" w:rsidRPr="003E1778" w:rsidRDefault="003B7408" w:rsidP="003B7408">
      <w:pPr>
        <w:pStyle w:val="Zkladntext"/>
        <w:tabs>
          <w:tab w:val="left" w:pos="1418"/>
          <w:tab w:val="left" w:pos="4536"/>
        </w:tabs>
        <w:rPr>
          <w:rFonts w:ascii="Calibri" w:hAnsi="Calibri"/>
          <w:sz w:val="22"/>
          <w:szCs w:val="22"/>
        </w:rPr>
      </w:pPr>
      <w:r w:rsidRPr="003E1778">
        <w:rPr>
          <w:rFonts w:ascii="Calibri" w:hAnsi="Calibri"/>
          <w:sz w:val="22"/>
          <w:szCs w:val="22"/>
        </w:rPr>
        <w:t>Za objednatele:</w:t>
      </w:r>
      <w:r w:rsidRPr="003E1778">
        <w:rPr>
          <w:rFonts w:ascii="Calibri" w:hAnsi="Calibri"/>
          <w:sz w:val="22"/>
          <w:szCs w:val="22"/>
        </w:rPr>
        <w:tab/>
      </w:r>
      <w:r w:rsidRPr="003E1778">
        <w:rPr>
          <w:rFonts w:ascii="Calibri" w:hAnsi="Calibri"/>
          <w:sz w:val="22"/>
          <w:szCs w:val="22"/>
        </w:rPr>
        <w:tab/>
      </w:r>
      <w:r w:rsidRPr="003E1778">
        <w:rPr>
          <w:rFonts w:ascii="Calibri" w:hAnsi="Calibri"/>
          <w:sz w:val="22"/>
          <w:szCs w:val="22"/>
        </w:rPr>
        <w:tab/>
        <w:t>Za zhotovitele:</w:t>
      </w:r>
    </w:p>
    <w:p w14:paraId="01D9891A" w14:textId="7FB02718" w:rsidR="003B7408" w:rsidRPr="003E1778" w:rsidRDefault="003B7408" w:rsidP="003B7408">
      <w:pPr>
        <w:pStyle w:val="Zkladntext"/>
        <w:tabs>
          <w:tab w:val="left" w:pos="1418"/>
          <w:tab w:val="left" w:pos="4536"/>
        </w:tabs>
        <w:rPr>
          <w:rFonts w:ascii="Calibri" w:hAnsi="Calibri" w:cs="Arial"/>
          <w:sz w:val="22"/>
          <w:szCs w:val="22"/>
        </w:rPr>
      </w:pPr>
    </w:p>
    <w:p w14:paraId="116D5562" w14:textId="5999530F" w:rsidR="003B7408" w:rsidRPr="003E1778" w:rsidRDefault="003B7408" w:rsidP="003B7408">
      <w:pPr>
        <w:pStyle w:val="Zkladntext"/>
        <w:tabs>
          <w:tab w:val="left" w:pos="1418"/>
          <w:tab w:val="left" w:pos="4536"/>
        </w:tabs>
        <w:rPr>
          <w:rFonts w:ascii="Calibri" w:hAnsi="Calibri" w:cs="Arial"/>
          <w:sz w:val="22"/>
          <w:szCs w:val="22"/>
        </w:rPr>
      </w:pPr>
    </w:p>
    <w:p w14:paraId="2A714727" w14:textId="4A057B2F" w:rsidR="003B7408" w:rsidRPr="003E1778" w:rsidRDefault="003B7408" w:rsidP="003B7408">
      <w:pPr>
        <w:pStyle w:val="Zkladntext"/>
        <w:tabs>
          <w:tab w:val="left" w:pos="1418"/>
          <w:tab w:val="left" w:pos="4536"/>
        </w:tabs>
        <w:rPr>
          <w:rFonts w:ascii="Calibri" w:hAnsi="Calibri" w:cs="Arial"/>
          <w:sz w:val="22"/>
          <w:szCs w:val="22"/>
        </w:rPr>
      </w:pPr>
    </w:p>
    <w:p w14:paraId="6C4D4BC1" w14:textId="6A143AF7" w:rsidR="003A667D" w:rsidRDefault="003B7408" w:rsidP="003B7408">
      <w:pPr>
        <w:pStyle w:val="Zkladntext"/>
        <w:tabs>
          <w:tab w:val="left" w:pos="1276"/>
          <w:tab w:val="left" w:pos="4536"/>
        </w:tabs>
        <w:rPr>
          <w:rFonts w:ascii="Calibri" w:hAnsi="Calibri" w:cs="Arial"/>
          <w:sz w:val="22"/>
          <w:szCs w:val="22"/>
        </w:rPr>
      </w:pPr>
      <w:r w:rsidRPr="003E1778">
        <w:rPr>
          <w:rFonts w:ascii="Calibri" w:hAnsi="Calibri" w:cs="Arial"/>
          <w:sz w:val="22"/>
          <w:szCs w:val="22"/>
        </w:rPr>
        <w:t>Podpis:</w:t>
      </w:r>
      <w:r w:rsidRPr="003E1778">
        <w:rPr>
          <w:rFonts w:ascii="Calibri" w:hAnsi="Calibri" w:cs="Arial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ab/>
        <w:t xml:space="preserve">Podpis: </w:t>
      </w:r>
      <w:r>
        <w:rPr>
          <w:rFonts w:ascii="Calibri" w:hAnsi="Calibri" w:cs="Arial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ab/>
      </w:r>
    </w:p>
    <w:p w14:paraId="252711BD" w14:textId="77777777" w:rsidR="001A2133" w:rsidRPr="003E1778" w:rsidRDefault="001A2133" w:rsidP="003B7408">
      <w:pPr>
        <w:pStyle w:val="Zkladntext"/>
        <w:tabs>
          <w:tab w:val="left" w:pos="1276"/>
          <w:tab w:val="left" w:pos="4536"/>
        </w:tabs>
        <w:rPr>
          <w:rFonts w:ascii="Calibri" w:hAnsi="Calibri" w:cs="Arial"/>
          <w:sz w:val="22"/>
          <w:szCs w:val="22"/>
        </w:rPr>
      </w:pPr>
    </w:p>
    <w:p w14:paraId="23AB3265" w14:textId="4928DD4E" w:rsidR="003B7408" w:rsidRPr="003E1778" w:rsidRDefault="003B7408" w:rsidP="003B7408">
      <w:pPr>
        <w:pStyle w:val="Zkladntext"/>
        <w:tabs>
          <w:tab w:val="left" w:pos="1276"/>
          <w:tab w:val="left" w:pos="4536"/>
        </w:tabs>
        <w:rPr>
          <w:rFonts w:ascii="Calibri" w:hAnsi="Calibri" w:cs="Arial"/>
          <w:sz w:val="22"/>
          <w:szCs w:val="22"/>
        </w:rPr>
      </w:pPr>
      <w:r w:rsidRPr="003E1778">
        <w:rPr>
          <w:rFonts w:ascii="Calibri" w:hAnsi="Calibri" w:cs="Arial"/>
          <w:sz w:val="22"/>
          <w:szCs w:val="22"/>
        </w:rPr>
        <w:t xml:space="preserve">Jméno: </w:t>
      </w:r>
      <w:r w:rsidRPr="003E1778">
        <w:rPr>
          <w:rFonts w:ascii="Calibri" w:hAnsi="Calibri" w:cs="Arial"/>
          <w:sz w:val="22"/>
          <w:szCs w:val="22"/>
        </w:rPr>
        <w:tab/>
      </w:r>
      <w:r w:rsidR="006B0DCA">
        <w:rPr>
          <w:rFonts w:ascii="Calibri" w:hAnsi="Calibri"/>
          <w:sz w:val="22"/>
          <w:szCs w:val="22"/>
        </w:rPr>
        <w:t>Mgr. Tomáš Halajčuk, Ph.D.</w:t>
      </w:r>
      <w:r w:rsidRPr="003E1778">
        <w:rPr>
          <w:rFonts w:ascii="Calibri" w:hAnsi="Calibri" w:cs="Arial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ab/>
        <w:t>Jméno:</w:t>
      </w:r>
      <w:r w:rsidRPr="003E1778">
        <w:rPr>
          <w:rFonts w:ascii="Calibri" w:hAnsi="Calibri" w:cs="Arial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ab/>
        <w:t xml:space="preserve">Ing. </w:t>
      </w:r>
      <w:r>
        <w:rPr>
          <w:rFonts w:ascii="Calibri" w:hAnsi="Calibri" w:cs="Arial"/>
          <w:sz w:val="22"/>
          <w:szCs w:val="22"/>
        </w:rPr>
        <w:t>Michal Houštecký</w:t>
      </w:r>
    </w:p>
    <w:p w14:paraId="79B904BC" w14:textId="77777777" w:rsidR="003B7408" w:rsidRPr="003E1778" w:rsidRDefault="003B7408" w:rsidP="003B7408">
      <w:pPr>
        <w:pStyle w:val="Zkladntext"/>
        <w:tabs>
          <w:tab w:val="left" w:pos="1276"/>
          <w:tab w:val="left" w:pos="4536"/>
        </w:tabs>
        <w:rPr>
          <w:rFonts w:ascii="Calibri" w:hAnsi="Calibri" w:cs="Arial"/>
          <w:sz w:val="22"/>
          <w:szCs w:val="22"/>
        </w:rPr>
      </w:pPr>
      <w:r w:rsidRPr="003E1778">
        <w:rPr>
          <w:rFonts w:ascii="Calibri" w:hAnsi="Calibri" w:cs="Arial"/>
          <w:sz w:val="22"/>
          <w:szCs w:val="22"/>
        </w:rPr>
        <w:t xml:space="preserve">Funkce: </w:t>
      </w:r>
      <w:r w:rsidRPr="003E1778"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>P</w:t>
      </w:r>
      <w:r w:rsidR="002858B8" w:rsidRPr="002858B8">
        <w:rPr>
          <w:rFonts w:ascii="Calibri" w:hAnsi="Calibri" w:cs="Arial"/>
          <w:sz w:val="22"/>
          <w:szCs w:val="22"/>
        </w:rPr>
        <w:t>ředseda představenstva</w:t>
      </w:r>
      <w:r w:rsidRPr="003E1778">
        <w:rPr>
          <w:rFonts w:ascii="Calibri" w:hAnsi="Calibri" w:cs="Arial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ab/>
        <w:t xml:space="preserve">Funkce: </w:t>
      </w:r>
      <w:r w:rsidRPr="003E177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Předseda představenstva</w:t>
      </w:r>
    </w:p>
    <w:p w14:paraId="49F79B67" w14:textId="6C60288A" w:rsidR="003B7408" w:rsidRPr="003E1778" w:rsidRDefault="003B7408" w:rsidP="003B7408">
      <w:pPr>
        <w:pStyle w:val="Zkladntext"/>
        <w:tabs>
          <w:tab w:val="left" w:pos="1276"/>
          <w:tab w:val="left" w:pos="4536"/>
        </w:tabs>
        <w:rPr>
          <w:rFonts w:ascii="Calibri" w:hAnsi="Calibri" w:cs="Arial"/>
          <w:sz w:val="22"/>
          <w:szCs w:val="22"/>
        </w:rPr>
      </w:pPr>
      <w:r w:rsidRPr="003E1778">
        <w:rPr>
          <w:rFonts w:ascii="Calibri" w:hAnsi="Calibri" w:cs="Arial"/>
          <w:sz w:val="22"/>
          <w:szCs w:val="22"/>
        </w:rPr>
        <w:t xml:space="preserve">Datum: </w:t>
      </w:r>
      <w:r w:rsidRPr="003E1778">
        <w:rPr>
          <w:rFonts w:ascii="Calibri" w:hAnsi="Calibri" w:cs="Arial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ab/>
        <w:t xml:space="preserve">Datum: </w:t>
      </w:r>
      <w:r w:rsidRPr="003E1778">
        <w:rPr>
          <w:rFonts w:ascii="Calibri" w:hAnsi="Calibri" w:cs="Arial"/>
          <w:sz w:val="22"/>
          <w:szCs w:val="22"/>
        </w:rPr>
        <w:tab/>
      </w:r>
    </w:p>
    <w:p w14:paraId="3B11A90B" w14:textId="77777777" w:rsidR="003B7408" w:rsidRPr="003E1778" w:rsidRDefault="003B7408" w:rsidP="003B7408">
      <w:pPr>
        <w:tabs>
          <w:tab w:val="left" w:pos="5387"/>
        </w:tabs>
        <w:rPr>
          <w:rFonts w:ascii="Calibri" w:hAnsi="Calibri"/>
          <w:sz w:val="22"/>
          <w:szCs w:val="22"/>
        </w:rPr>
      </w:pPr>
    </w:p>
    <w:p w14:paraId="2F8ED0AE" w14:textId="77777777" w:rsidR="003B7408" w:rsidRPr="003E1778" w:rsidRDefault="003B7408" w:rsidP="003B7408">
      <w:pPr>
        <w:tabs>
          <w:tab w:val="left" w:pos="5387"/>
        </w:tabs>
        <w:rPr>
          <w:rFonts w:ascii="Calibri" w:hAnsi="Calibri"/>
          <w:sz w:val="22"/>
          <w:szCs w:val="22"/>
        </w:rPr>
      </w:pPr>
    </w:p>
    <w:p w14:paraId="78307854" w14:textId="6E07DE78" w:rsidR="003A667D" w:rsidRDefault="003B7408" w:rsidP="003B7408">
      <w:pPr>
        <w:tabs>
          <w:tab w:val="left" w:pos="1276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>Podpis:</w:t>
      </w:r>
      <w:r w:rsidRPr="003E177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EEE8A92" w14:textId="77777777" w:rsidR="003A667D" w:rsidRDefault="003A667D" w:rsidP="003B7408">
      <w:pPr>
        <w:tabs>
          <w:tab w:val="left" w:pos="1276"/>
        </w:tabs>
        <w:rPr>
          <w:rFonts w:ascii="Calibri" w:hAnsi="Calibri" w:cs="Arial"/>
          <w:sz w:val="22"/>
          <w:szCs w:val="22"/>
        </w:rPr>
      </w:pPr>
    </w:p>
    <w:p w14:paraId="14E87A35" w14:textId="45DC75B2" w:rsidR="003B7408" w:rsidRPr="003F28C1" w:rsidRDefault="003B7408" w:rsidP="003B7408">
      <w:pPr>
        <w:tabs>
          <w:tab w:val="left" w:pos="1276"/>
        </w:tabs>
        <w:rPr>
          <w:rFonts w:ascii="Calibri" w:hAnsi="Calibri"/>
          <w:sz w:val="22"/>
          <w:szCs w:val="22"/>
        </w:rPr>
      </w:pPr>
      <w:r>
        <w:rPr>
          <w:rStyle w:val="platne"/>
          <w:rFonts w:ascii="Calibri" w:hAnsi="Calibri"/>
          <w:sz w:val="22"/>
          <w:szCs w:val="22"/>
        </w:rPr>
        <w:tab/>
      </w:r>
      <w:r w:rsidR="00F309F5">
        <w:rPr>
          <w:rStyle w:val="platne"/>
          <w:rFonts w:ascii="Calibri" w:hAnsi="Calibri"/>
          <w:sz w:val="22"/>
          <w:szCs w:val="22"/>
        </w:rPr>
        <w:tab/>
      </w:r>
      <w:r w:rsidR="00F309F5">
        <w:rPr>
          <w:rStyle w:val="platne"/>
          <w:rFonts w:ascii="Calibri" w:hAnsi="Calibri"/>
          <w:sz w:val="22"/>
          <w:szCs w:val="22"/>
        </w:rPr>
        <w:tab/>
      </w:r>
      <w:r w:rsidR="00F309F5">
        <w:rPr>
          <w:rStyle w:val="platne"/>
          <w:rFonts w:ascii="Calibri" w:hAnsi="Calibri"/>
          <w:sz w:val="22"/>
          <w:szCs w:val="22"/>
        </w:rPr>
        <w:tab/>
      </w:r>
      <w:r w:rsidR="00F309F5">
        <w:rPr>
          <w:rStyle w:val="platne"/>
          <w:rFonts w:ascii="Calibri" w:hAnsi="Calibri"/>
          <w:sz w:val="22"/>
          <w:szCs w:val="22"/>
        </w:rPr>
        <w:tab/>
      </w:r>
      <w:r w:rsidR="00F309F5">
        <w:rPr>
          <w:rStyle w:val="platne"/>
          <w:rFonts w:ascii="Calibri" w:hAnsi="Calibri"/>
          <w:sz w:val="22"/>
          <w:szCs w:val="22"/>
        </w:rPr>
        <w:tab/>
      </w:r>
      <w:r w:rsidR="00F309F5">
        <w:rPr>
          <w:rStyle w:val="platne"/>
          <w:rFonts w:ascii="Calibri" w:hAnsi="Calibri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 xml:space="preserve">Jméno: </w:t>
      </w:r>
      <w:r w:rsidRPr="003E177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307B9">
        <w:rPr>
          <w:rStyle w:val="platne"/>
          <w:rFonts w:ascii="Calibri" w:hAnsi="Calibri"/>
          <w:sz w:val="22"/>
          <w:szCs w:val="22"/>
        </w:rPr>
        <w:t>Ing. Jiří Žůrek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307B9"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Funkce: </w:t>
      </w:r>
      <w:r>
        <w:rPr>
          <w:rFonts w:ascii="Calibri" w:hAnsi="Calibri" w:cs="Arial"/>
          <w:sz w:val="22"/>
          <w:szCs w:val="22"/>
        </w:rPr>
        <w:tab/>
        <w:t>Člen představenstva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 w:rsidR="00F309F5">
        <w:rPr>
          <w:rFonts w:ascii="Calibri" w:hAnsi="Calibri" w:cs="Arial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>Datum: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E1778">
        <w:rPr>
          <w:rFonts w:ascii="Calibri" w:hAnsi="Calibri" w:cs="Arial"/>
          <w:sz w:val="22"/>
          <w:szCs w:val="22"/>
        </w:rPr>
        <w:tab/>
      </w:r>
    </w:p>
    <w:p w14:paraId="35A4F24F" w14:textId="77777777" w:rsidR="00B04A32" w:rsidRPr="003E1778" w:rsidRDefault="00B04A32" w:rsidP="007E67C1">
      <w:pPr>
        <w:tabs>
          <w:tab w:val="left" w:pos="5387"/>
        </w:tabs>
        <w:rPr>
          <w:rFonts w:ascii="Calibri" w:hAnsi="Calibri"/>
          <w:sz w:val="22"/>
          <w:szCs w:val="22"/>
        </w:rPr>
      </w:pPr>
    </w:p>
    <w:sectPr w:rsidR="00B04A32" w:rsidRPr="003E1778" w:rsidSect="005D3A66">
      <w:headerReference w:type="default" r:id="rId7"/>
      <w:footerReference w:type="default" r:id="rId8"/>
      <w:pgSz w:w="11906" w:h="16838"/>
      <w:pgMar w:top="1562" w:right="1417" w:bottom="1079" w:left="1417" w:header="708" w:footer="7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8AA6B" w14:textId="77777777" w:rsidR="00F04884" w:rsidRDefault="00F04884">
      <w:r>
        <w:separator/>
      </w:r>
    </w:p>
  </w:endnote>
  <w:endnote w:type="continuationSeparator" w:id="0">
    <w:p w14:paraId="046B1A8D" w14:textId="77777777" w:rsidR="00F04884" w:rsidRDefault="00F0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C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37B0E" w14:textId="77777777" w:rsidR="00B04A32" w:rsidRPr="003E1778" w:rsidRDefault="00340D64" w:rsidP="005D3668">
    <w:pPr>
      <w:pStyle w:val="Zpat"/>
      <w:pBdr>
        <w:top w:val="single" w:sz="4" w:space="1" w:color="auto"/>
      </w:pBdr>
      <w:rPr>
        <w:rFonts w:ascii="Calibri" w:hAnsi="Calibri"/>
        <w:sz w:val="20"/>
        <w:szCs w:val="20"/>
      </w:rPr>
    </w:pPr>
    <w:r w:rsidRPr="0096479E">
      <w:rPr>
        <w:rFonts w:ascii="Calibri" w:hAnsi="Calibri"/>
        <w:sz w:val="20"/>
        <w:szCs w:val="20"/>
      </w:rPr>
      <w:t>Zdravotnický holding Královéhradeckého kraje</w:t>
    </w:r>
    <w:r w:rsidR="00E2759A" w:rsidRPr="00E2759A">
      <w:rPr>
        <w:rFonts w:ascii="Calibri" w:hAnsi="Calibri"/>
        <w:sz w:val="20"/>
        <w:szCs w:val="20"/>
      </w:rPr>
      <w:t>, a.s.</w:t>
    </w:r>
    <w:r w:rsidR="00B04A32" w:rsidRPr="003E1778">
      <w:rPr>
        <w:rFonts w:ascii="Calibri" w:hAnsi="Calibri"/>
        <w:sz w:val="20"/>
        <w:szCs w:val="20"/>
      </w:rPr>
      <w:t xml:space="preserve"> – ARBES Technologies</w:t>
    </w:r>
    <w:r w:rsidR="003B7408">
      <w:rPr>
        <w:rFonts w:ascii="Calibri" w:hAnsi="Calibri"/>
        <w:sz w:val="20"/>
        <w:szCs w:val="20"/>
      </w:rPr>
      <w:t>, a.s.</w:t>
    </w:r>
    <w:r w:rsidR="00B04A32" w:rsidRPr="003E1778">
      <w:rPr>
        <w:rFonts w:ascii="Calibri" w:hAnsi="Calibri"/>
        <w:sz w:val="20"/>
        <w:szCs w:val="20"/>
      </w:rPr>
      <w:tab/>
      <w:t xml:space="preserve">Strana </w:t>
    </w:r>
    <w:r w:rsidR="00B04A32" w:rsidRPr="003E1778">
      <w:rPr>
        <w:rStyle w:val="slostrnky"/>
        <w:rFonts w:ascii="Calibri" w:hAnsi="Calibri"/>
        <w:sz w:val="20"/>
        <w:szCs w:val="20"/>
      </w:rPr>
      <w:fldChar w:fldCharType="begin"/>
    </w:r>
    <w:r w:rsidR="00B04A32" w:rsidRPr="003E1778">
      <w:rPr>
        <w:rStyle w:val="slostrnky"/>
        <w:rFonts w:ascii="Calibri" w:hAnsi="Calibri"/>
        <w:sz w:val="20"/>
        <w:szCs w:val="20"/>
      </w:rPr>
      <w:instrText xml:space="preserve"> PAGE </w:instrText>
    </w:r>
    <w:r w:rsidR="00B04A32" w:rsidRPr="003E1778">
      <w:rPr>
        <w:rStyle w:val="slostrnky"/>
        <w:rFonts w:ascii="Calibri" w:hAnsi="Calibri"/>
        <w:sz w:val="20"/>
        <w:szCs w:val="20"/>
      </w:rPr>
      <w:fldChar w:fldCharType="separate"/>
    </w:r>
    <w:r w:rsidR="00F309F5">
      <w:rPr>
        <w:rStyle w:val="slostrnky"/>
        <w:rFonts w:ascii="Calibri" w:hAnsi="Calibri"/>
        <w:noProof/>
        <w:sz w:val="20"/>
        <w:szCs w:val="20"/>
      </w:rPr>
      <w:t>2</w:t>
    </w:r>
    <w:r w:rsidR="00B04A32" w:rsidRPr="003E1778">
      <w:rPr>
        <w:rStyle w:val="slostrnky"/>
        <w:rFonts w:ascii="Calibri" w:hAnsi="Calibri"/>
        <w:sz w:val="20"/>
        <w:szCs w:val="20"/>
      </w:rPr>
      <w:fldChar w:fldCharType="end"/>
    </w:r>
    <w:r w:rsidR="00B04A32" w:rsidRPr="003E1778">
      <w:rPr>
        <w:rStyle w:val="slostrnky"/>
        <w:rFonts w:ascii="Calibri" w:hAnsi="Calibri"/>
        <w:sz w:val="20"/>
        <w:szCs w:val="20"/>
      </w:rPr>
      <w:t xml:space="preserve"> </w:t>
    </w:r>
    <w:r w:rsidR="00B04A32" w:rsidRPr="003E1778">
      <w:rPr>
        <w:rFonts w:ascii="Calibri" w:hAnsi="Calibri"/>
        <w:sz w:val="20"/>
        <w:szCs w:val="20"/>
      </w:rPr>
      <w:t xml:space="preserve">(celkem </w:t>
    </w:r>
    <w:r w:rsidR="00B04A32" w:rsidRPr="003E1778">
      <w:rPr>
        <w:rStyle w:val="slostrnky"/>
        <w:rFonts w:ascii="Calibri" w:hAnsi="Calibri"/>
        <w:sz w:val="20"/>
        <w:szCs w:val="20"/>
      </w:rPr>
      <w:fldChar w:fldCharType="begin"/>
    </w:r>
    <w:r w:rsidR="00B04A32" w:rsidRPr="003E1778">
      <w:rPr>
        <w:rStyle w:val="slostrnky"/>
        <w:rFonts w:ascii="Calibri" w:hAnsi="Calibri"/>
        <w:sz w:val="20"/>
        <w:szCs w:val="20"/>
      </w:rPr>
      <w:instrText xml:space="preserve"> NUMPAGES </w:instrText>
    </w:r>
    <w:r w:rsidR="00B04A32" w:rsidRPr="003E1778">
      <w:rPr>
        <w:rStyle w:val="slostrnky"/>
        <w:rFonts w:ascii="Calibri" w:hAnsi="Calibri"/>
        <w:sz w:val="20"/>
        <w:szCs w:val="20"/>
      </w:rPr>
      <w:fldChar w:fldCharType="separate"/>
    </w:r>
    <w:r w:rsidR="00F309F5">
      <w:rPr>
        <w:rStyle w:val="slostrnky"/>
        <w:rFonts w:ascii="Calibri" w:hAnsi="Calibri"/>
        <w:noProof/>
        <w:sz w:val="20"/>
        <w:szCs w:val="20"/>
      </w:rPr>
      <w:t>2</w:t>
    </w:r>
    <w:r w:rsidR="00B04A32" w:rsidRPr="003E1778">
      <w:rPr>
        <w:rStyle w:val="slostrnky"/>
        <w:rFonts w:ascii="Calibri" w:hAnsi="Calibri"/>
        <w:sz w:val="20"/>
        <w:szCs w:val="20"/>
      </w:rPr>
      <w:fldChar w:fldCharType="end"/>
    </w:r>
    <w:r w:rsidR="00B04A32" w:rsidRPr="003E1778">
      <w:rPr>
        <w:rStyle w:val="slostrnky"/>
        <w:rFonts w:ascii="Calibri" w:hAnsi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DE619" w14:textId="77777777" w:rsidR="00F04884" w:rsidRDefault="00F04884">
      <w:r>
        <w:separator/>
      </w:r>
    </w:p>
  </w:footnote>
  <w:footnote w:type="continuationSeparator" w:id="0">
    <w:p w14:paraId="76054A14" w14:textId="77777777" w:rsidR="00F04884" w:rsidRDefault="00F0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A416" w14:textId="71C17B64" w:rsidR="00B04A32" w:rsidRPr="003E1778" w:rsidRDefault="00B04A32" w:rsidP="000F7E62">
    <w:pPr>
      <w:pStyle w:val="Zhlav"/>
      <w:pBdr>
        <w:bottom w:val="single" w:sz="4" w:space="1" w:color="auto"/>
      </w:pBdr>
      <w:ind w:firstLine="0"/>
      <w:jc w:val="center"/>
      <w:rPr>
        <w:rFonts w:ascii="Calibri" w:hAnsi="Calibri" w:cs="Arial"/>
        <w:bCs/>
        <w:sz w:val="20"/>
      </w:rPr>
    </w:pPr>
    <w:r w:rsidRPr="003E1778">
      <w:rPr>
        <w:rFonts w:ascii="Calibri" w:hAnsi="Calibri" w:cs="Arial"/>
        <w:bCs/>
        <w:sz w:val="20"/>
      </w:rPr>
      <w:t>D</w:t>
    </w:r>
    <w:r w:rsidR="00E2759A">
      <w:rPr>
        <w:rFonts w:ascii="Calibri" w:hAnsi="Calibri" w:cs="Arial"/>
        <w:bCs/>
        <w:sz w:val="20"/>
      </w:rPr>
      <w:t xml:space="preserve">odatek č. </w:t>
    </w:r>
    <w:r w:rsidR="00572125">
      <w:rPr>
        <w:rFonts w:ascii="Calibri" w:hAnsi="Calibri" w:cs="Arial"/>
        <w:bCs/>
        <w:sz w:val="20"/>
      </w:rPr>
      <w:t>1</w:t>
    </w:r>
    <w:r w:rsidR="00C54C63">
      <w:rPr>
        <w:rFonts w:ascii="Calibri" w:hAnsi="Calibri" w:cs="Arial"/>
        <w:bCs/>
        <w:sz w:val="20"/>
      </w:rPr>
      <w:t>2</w:t>
    </w:r>
    <w:r w:rsidRPr="003E1778">
      <w:rPr>
        <w:rFonts w:ascii="Calibri" w:hAnsi="Calibri" w:cs="Arial"/>
        <w:bCs/>
        <w:sz w:val="20"/>
      </w:rPr>
      <w:t xml:space="preserve"> ke </w:t>
    </w:r>
    <w:r w:rsidRPr="003E1778">
      <w:rPr>
        <w:rFonts w:ascii="Calibri" w:hAnsi="Calibri"/>
        <w:sz w:val="20"/>
      </w:rPr>
      <w:t>smlouvě ARBES FEIS č.</w:t>
    </w:r>
    <w:r w:rsidR="004D411F">
      <w:rPr>
        <w:rFonts w:ascii="Calibri" w:hAnsi="Calibri"/>
        <w:sz w:val="20"/>
      </w:rPr>
      <w:t xml:space="preserve"> </w:t>
    </w:r>
    <w:r w:rsidR="00340D64" w:rsidRPr="00340D64">
      <w:rPr>
        <w:rFonts w:ascii="Calibri" w:hAnsi="Calibri"/>
        <w:sz w:val="20"/>
      </w:rPr>
      <w:t>EFEP20SE/14351.09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041C0"/>
    <w:multiLevelType w:val="multilevel"/>
    <w:tmpl w:val="4C9A3D20"/>
    <w:lvl w:ilvl="0">
      <w:start w:val="1"/>
      <w:numFmt w:val="decimal"/>
      <w:pStyle w:val="Rejstk1"/>
      <w:lvlText w:val="4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3DBF17FB"/>
    <w:multiLevelType w:val="multilevel"/>
    <w:tmpl w:val="6AACC8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A63B5A"/>
    <w:multiLevelType w:val="hybridMultilevel"/>
    <w:tmpl w:val="6A4C6C2C"/>
    <w:lvl w:ilvl="0" w:tplc="38FC973A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B2A97"/>
    <w:multiLevelType w:val="hybridMultilevel"/>
    <w:tmpl w:val="7BA6EE3C"/>
    <w:lvl w:ilvl="0" w:tplc="04C2F15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81F4FC0E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 w:tplc="3A24C6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00E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5823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DE1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BAA69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B2AE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29411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77E1488D"/>
    <w:multiLevelType w:val="multilevel"/>
    <w:tmpl w:val="4AA64A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352534380">
    <w:abstractNumId w:val="0"/>
  </w:num>
  <w:num w:numId="2" w16cid:durableId="1439181033">
    <w:abstractNumId w:val="3"/>
  </w:num>
  <w:num w:numId="3" w16cid:durableId="1687097826">
    <w:abstractNumId w:val="2"/>
  </w:num>
  <w:num w:numId="4" w16cid:durableId="1350251733">
    <w:abstractNumId w:val="1"/>
  </w:num>
  <w:num w:numId="5" w16cid:durableId="19988768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3D"/>
    <w:rsid w:val="0000439D"/>
    <w:rsid w:val="00023091"/>
    <w:rsid w:val="00025FF4"/>
    <w:rsid w:val="00026FC5"/>
    <w:rsid w:val="00032805"/>
    <w:rsid w:val="0003425C"/>
    <w:rsid w:val="00042507"/>
    <w:rsid w:val="00056AE1"/>
    <w:rsid w:val="00060073"/>
    <w:rsid w:val="0006139D"/>
    <w:rsid w:val="000634F7"/>
    <w:rsid w:val="00064198"/>
    <w:rsid w:val="00084793"/>
    <w:rsid w:val="00091F3F"/>
    <w:rsid w:val="000A292D"/>
    <w:rsid w:val="000A53F5"/>
    <w:rsid w:val="000A6F06"/>
    <w:rsid w:val="000B00A1"/>
    <w:rsid w:val="000B2FC4"/>
    <w:rsid w:val="000C01FB"/>
    <w:rsid w:val="000C739F"/>
    <w:rsid w:val="000D0E91"/>
    <w:rsid w:val="000D2D59"/>
    <w:rsid w:val="000D373A"/>
    <w:rsid w:val="000D5070"/>
    <w:rsid w:val="000E6F6B"/>
    <w:rsid w:val="000E7557"/>
    <w:rsid w:val="000F1554"/>
    <w:rsid w:val="000F5268"/>
    <w:rsid w:val="000F6A3D"/>
    <w:rsid w:val="000F7E62"/>
    <w:rsid w:val="00105674"/>
    <w:rsid w:val="00106BB8"/>
    <w:rsid w:val="00107E83"/>
    <w:rsid w:val="00112428"/>
    <w:rsid w:val="001173C8"/>
    <w:rsid w:val="0015731F"/>
    <w:rsid w:val="0016309A"/>
    <w:rsid w:val="001656F0"/>
    <w:rsid w:val="00170FC1"/>
    <w:rsid w:val="00177FAD"/>
    <w:rsid w:val="0018151A"/>
    <w:rsid w:val="00186553"/>
    <w:rsid w:val="00191AD8"/>
    <w:rsid w:val="001953DB"/>
    <w:rsid w:val="001A2133"/>
    <w:rsid w:val="001A456C"/>
    <w:rsid w:val="001A5922"/>
    <w:rsid w:val="001A5996"/>
    <w:rsid w:val="001A7D59"/>
    <w:rsid w:val="001A7E3D"/>
    <w:rsid w:val="001B186A"/>
    <w:rsid w:val="001B6A67"/>
    <w:rsid w:val="001C0A35"/>
    <w:rsid w:val="001D2A21"/>
    <w:rsid w:val="001E66B0"/>
    <w:rsid w:val="001E7FD1"/>
    <w:rsid w:val="00201E8B"/>
    <w:rsid w:val="00204997"/>
    <w:rsid w:val="00205A44"/>
    <w:rsid w:val="00214C89"/>
    <w:rsid w:val="00216FCA"/>
    <w:rsid w:val="00224B9C"/>
    <w:rsid w:val="002255CB"/>
    <w:rsid w:val="002304F2"/>
    <w:rsid w:val="00230772"/>
    <w:rsid w:val="00235618"/>
    <w:rsid w:val="00242F77"/>
    <w:rsid w:val="002567D1"/>
    <w:rsid w:val="00270480"/>
    <w:rsid w:val="00271110"/>
    <w:rsid w:val="00274EEE"/>
    <w:rsid w:val="0027654F"/>
    <w:rsid w:val="002848E5"/>
    <w:rsid w:val="002858B8"/>
    <w:rsid w:val="002A79D2"/>
    <w:rsid w:val="002B10DB"/>
    <w:rsid w:val="002B1992"/>
    <w:rsid w:val="002B1C50"/>
    <w:rsid w:val="002D0085"/>
    <w:rsid w:val="002D0970"/>
    <w:rsid w:val="002E171F"/>
    <w:rsid w:val="002E3D64"/>
    <w:rsid w:val="002E50BC"/>
    <w:rsid w:val="002E670D"/>
    <w:rsid w:val="0030055E"/>
    <w:rsid w:val="00317780"/>
    <w:rsid w:val="00331AFA"/>
    <w:rsid w:val="00340D64"/>
    <w:rsid w:val="00341D66"/>
    <w:rsid w:val="00343042"/>
    <w:rsid w:val="003463AA"/>
    <w:rsid w:val="0035555B"/>
    <w:rsid w:val="0036082D"/>
    <w:rsid w:val="00361BBE"/>
    <w:rsid w:val="003641A5"/>
    <w:rsid w:val="00366F57"/>
    <w:rsid w:val="003801C3"/>
    <w:rsid w:val="003830BB"/>
    <w:rsid w:val="00383407"/>
    <w:rsid w:val="00387AA0"/>
    <w:rsid w:val="0039035D"/>
    <w:rsid w:val="00391957"/>
    <w:rsid w:val="003A342C"/>
    <w:rsid w:val="003A667D"/>
    <w:rsid w:val="003B7408"/>
    <w:rsid w:val="003D003F"/>
    <w:rsid w:val="003D67E6"/>
    <w:rsid w:val="003E1778"/>
    <w:rsid w:val="003F2C12"/>
    <w:rsid w:val="00402313"/>
    <w:rsid w:val="00402D28"/>
    <w:rsid w:val="00403CC9"/>
    <w:rsid w:val="00415190"/>
    <w:rsid w:val="004268B9"/>
    <w:rsid w:val="00437E0B"/>
    <w:rsid w:val="00442A70"/>
    <w:rsid w:val="00445823"/>
    <w:rsid w:val="00452B1F"/>
    <w:rsid w:val="00456A59"/>
    <w:rsid w:val="0046228C"/>
    <w:rsid w:val="004723B0"/>
    <w:rsid w:val="00472E96"/>
    <w:rsid w:val="00473FF0"/>
    <w:rsid w:val="00482BAA"/>
    <w:rsid w:val="004912E5"/>
    <w:rsid w:val="004918F3"/>
    <w:rsid w:val="004941F1"/>
    <w:rsid w:val="004A18AD"/>
    <w:rsid w:val="004A2A24"/>
    <w:rsid w:val="004A44EB"/>
    <w:rsid w:val="004B78AA"/>
    <w:rsid w:val="004D2EDB"/>
    <w:rsid w:val="004D411F"/>
    <w:rsid w:val="004D45FD"/>
    <w:rsid w:val="004D6B97"/>
    <w:rsid w:val="004D6E2B"/>
    <w:rsid w:val="004F1E2E"/>
    <w:rsid w:val="00504680"/>
    <w:rsid w:val="00514424"/>
    <w:rsid w:val="00514E57"/>
    <w:rsid w:val="00517E5F"/>
    <w:rsid w:val="00522733"/>
    <w:rsid w:val="00523497"/>
    <w:rsid w:val="005317C4"/>
    <w:rsid w:val="0054062C"/>
    <w:rsid w:val="00553000"/>
    <w:rsid w:val="00562F77"/>
    <w:rsid w:val="005660F8"/>
    <w:rsid w:val="00566958"/>
    <w:rsid w:val="00566C16"/>
    <w:rsid w:val="00572125"/>
    <w:rsid w:val="00576F00"/>
    <w:rsid w:val="005833BA"/>
    <w:rsid w:val="0059247B"/>
    <w:rsid w:val="00592CE8"/>
    <w:rsid w:val="005964A7"/>
    <w:rsid w:val="005A506C"/>
    <w:rsid w:val="005B07D7"/>
    <w:rsid w:val="005B5ED5"/>
    <w:rsid w:val="005B7689"/>
    <w:rsid w:val="005C2358"/>
    <w:rsid w:val="005C6DFE"/>
    <w:rsid w:val="005D3668"/>
    <w:rsid w:val="005D3A66"/>
    <w:rsid w:val="005D735B"/>
    <w:rsid w:val="005E31F8"/>
    <w:rsid w:val="005E331F"/>
    <w:rsid w:val="005E44A1"/>
    <w:rsid w:val="005E65A9"/>
    <w:rsid w:val="005F129E"/>
    <w:rsid w:val="005F1588"/>
    <w:rsid w:val="005F466D"/>
    <w:rsid w:val="005F56F4"/>
    <w:rsid w:val="00600DE1"/>
    <w:rsid w:val="00602F49"/>
    <w:rsid w:val="00643405"/>
    <w:rsid w:val="00646002"/>
    <w:rsid w:val="00651831"/>
    <w:rsid w:val="00655F34"/>
    <w:rsid w:val="00662DF1"/>
    <w:rsid w:val="0067254F"/>
    <w:rsid w:val="00686810"/>
    <w:rsid w:val="006868D8"/>
    <w:rsid w:val="006967D0"/>
    <w:rsid w:val="006A1A20"/>
    <w:rsid w:val="006A1FA7"/>
    <w:rsid w:val="006B0DCA"/>
    <w:rsid w:val="006B3AB5"/>
    <w:rsid w:val="006B45F9"/>
    <w:rsid w:val="006C70B6"/>
    <w:rsid w:val="006E1BA8"/>
    <w:rsid w:val="006E52AF"/>
    <w:rsid w:val="006F177A"/>
    <w:rsid w:val="00706091"/>
    <w:rsid w:val="00714556"/>
    <w:rsid w:val="00725695"/>
    <w:rsid w:val="0074004C"/>
    <w:rsid w:val="00751F95"/>
    <w:rsid w:val="00770B8C"/>
    <w:rsid w:val="00783D4D"/>
    <w:rsid w:val="00796205"/>
    <w:rsid w:val="00797B62"/>
    <w:rsid w:val="007A6940"/>
    <w:rsid w:val="007B5350"/>
    <w:rsid w:val="007B5C5A"/>
    <w:rsid w:val="007C41B2"/>
    <w:rsid w:val="007C528E"/>
    <w:rsid w:val="007D045A"/>
    <w:rsid w:val="007D4E22"/>
    <w:rsid w:val="007D6212"/>
    <w:rsid w:val="007E4AE3"/>
    <w:rsid w:val="007E67C1"/>
    <w:rsid w:val="007E67F1"/>
    <w:rsid w:val="00812383"/>
    <w:rsid w:val="00812483"/>
    <w:rsid w:val="00812CED"/>
    <w:rsid w:val="00820A56"/>
    <w:rsid w:val="00826FA5"/>
    <w:rsid w:val="008307B9"/>
    <w:rsid w:val="008326D3"/>
    <w:rsid w:val="00832FA1"/>
    <w:rsid w:val="00833107"/>
    <w:rsid w:val="008340E0"/>
    <w:rsid w:val="00840798"/>
    <w:rsid w:val="00845707"/>
    <w:rsid w:val="008460F1"/>
    <w:rsid w:val="008536B7"/>
    <w:rsid w:val="00874D23"/>
    <w:rsid w:val="00874FDB"/>
    <w:rsid w:val="0089120A"/>
    <w:rsid w:val="00891418"/>
    <w:rsid w:val="0089357D"/>
    <w:rsid w:val="008B3502"/>
    <w:rsid w:val="008B3D3D"/>
    <w:rsid w:val="008B7B6B"/>
    <w:rsid w:val="008E3122"/>
    <w:rsid w:val="008E5293"/>
    <w:rsid w:val="008F15DB"/>
    <w:rsid w:val="008F51F1"/>
    <w:rsid w:val="008F664F"/>
    <w:rsid w:val="00904157"/>
    <w:rsid w:val="00911A4C"/>
    <w:rsid w:val="00914239"/>
    <w:rsid w:val="0093443A"/>
    <w:rsid w:val="00943B58"/>
    <w:rsid w:val="00954600"/>
    <w:rsid w:val="00955BCC"/>
    <w:rsid w:val="009646DA"/>
    <w:rsid w:val="0096479E"/>
    <w:rsid w:val="009649B1"/>
    <w:rsid w:val="009744A7"/>
    <w:rsid w:val="00981AE5"/>
    <w:rsid w:val="009A1CDF"/>
    <w:rsid w:val="009A424F"/>
    <w:rsid w:val="009B22B8"/>
    <w:rsid w:val="009B3256"/>
    <w:rsid w:val="009B3736"/>
    <w:rsid w:val="009B62A0"/>
    <w:rsid w:val="009B74B2"/>
    <w:rsid w:val="009C0FD6"/>
    <w:rsid w:val="009C39ED"/>
    <w:rsid w:val="009C4D3A"/>
    <w:rsid w:val="009C7502"/>
    <w:rsid w:val="009D209F"/>
    <w:rsid w:val="009D30C3"/>
    <w:rsid w:val="009E2C71"/>
    <w:rsid w:val="009F1EAF"/>
    <w:rsid w:val="00A0093D"/>
    <w:rsid w:val="00A058AF"/>
    <w:rsid w:val="00A0731E"/>
    <w:rsid w:val="00A07C13"/>
    <w:rsid w:val="00A11B63"/>
    <w:rsid w:val="00A22A15"/>
    <w:rsid w:val="00A268AC"/>
    <w:rsid w:val="00A3777B"/>
    <w:rsid w:val="00A572B6"/>
    <w:rsid w:val="00A64BE7"/>
    <w:rsid w:val="00A71202"/>
    <w:rsid w:val="00A83711"/>
    <w:rsid w:val="00A86176"/>
    <w:rsid w:val="00A972C1"/>
    <w:rsid w:val="00AB1760"/>
    <w:rsid w:val="00AB5660"/>
    <w:rsid w:val="00AE2407"/>
    <w:rsid w:val="00AE3AA7"/>
    <w:rsid w:val="00AE60A2"/>
    <w:rsid w:val="00AF11BC"/>
    <w:rsid w:val="00AF18DB"/>
    <w:rsid w:val="00AF3A28"/>
    <w:rsid w:val="00AF3FAF"/>
    <w:rsid w:val="00AF5F48"/>
    <w:rsid w:val="00B04A32"/>
    <w:rsid w:val="00B05EF6"/>
    <w:rsid w:val="00B17EA9"/>
    <w:rsid w:val="00B21119"/>
    <w:rsid w:val="00B24EA8"/>
    <w:rsid w:val="00B27600"/>
    <w:rsid w:val="00B423C0"/>
    <w:rsid w:val="00B46E66"/>
    <w:rsid w:val="00B50500"/>
    <w:rsid w:val="00B61C7A"/>
    <w:rsid w:val="00B74F76"/>
    <w:rsid w:val="00B76592"/>
    <w:rsid w:val="00B77033"/>
    <w:rsid w:val="00B8240F"/>
    <w:rsid w:val="00B843C8"/>
    <w:rsid w:val="00B86F0C"/>
    <w:rsid w:val="00B94F8E"/>
    <w:rsid w:val="00BA2667"/>
    <w:rsid w:val="00BA38B6"/>
    <w:rsid w:val="00BA79BB"/>
    <w:rsid w:val="00BB1FBE"/>
    <w:rsid w:val="00BB66B6"/>
    <w:rsid w:val="00BC043B"/>
    <w:rsid w:val="00BC2C61"/>
    <w:rsid w:val="00BD2471"/>
    <w:rsid w:val="00BE214A"/>
    <w:rsid w:val="00BF6717"/>
    <w:rsid w:val="00C1040A"/>
    <w:rsid w:val="00C264B3"/>
    <w:rsid w:val="00C3207A"/>
    <w:rsid w:val="00C32D21"/>
    <w:rsid w:val="00C37EBA"/>
    <w:rsid w:val="00C4097C"/>
    <w:rsid w:val="00C421C7"/>
    <w:rsid w:val="00C430AC"/>
    <w:rsid w:val="00C43C5C"/>
    <w:rsid w:val="00C52508"/>
    <w:rsid w:val="00C54BF5"/>
    <w:rsid w:val="00C54C63"/>
    <w:rsid w:val="00C66E0C"/>
    <w:rsid w:val="00C67078"/>
    <w:rsid w:val="00C703AD"/>
    <w:rsid w:val="00C70FCD"/>
    <w:rsid w:val="00C819FA"/>
    <w:rsid w:val="00C835F1"/>
    <w:rsid w:val="00C83BD0"/>
    <w:rsid w:val="00C97200"/>
    <w:rsid w:val="00CA17C4"/>
    <w:rsid w:val="00CA5AD7"/>
    <w:rsid w:val="00CB1B29"/>
    <w:rsid w:val="00CB74CC"/>
    <w:rsid w:val="00CC3051"/>
    <w:rsid w:val="00CD7609"/>
    <w:rsid w:val="00CE3533"/>
    <w:rsid w:val="00CE7EB9"/>
    <w:rsid w:val="00CF2A9B"/>
    <w:rsid w:val="00CF6930"/>
    <w:rsid w:val="00CF7481"/>
    <w:rsid w:val="00D03ABF"/>
    <w:rsid w:val="00D178F7"/>
    <w:rsid w:val="00D36B62"/>
    <w:rsid w:val="00D4194B"/>
    <w:rsid w:val="00D43424"/>
    <w:rsid w:val="00D4646D"/>
    <w:rsid w:val="00D473B6"/>
    <w:rsid w:val="00D56441"/>
    <w:rsid w:val="00D576DB"/>
    <w:rsid w:val="00D83357"/>
    <w:rsid w:val="00D90659"/>
    <w:rsid w:val="00D90DE1"/>
    <w:rsid w:val="00D93336"/>
    <w:rsid w:val="00D95D00"/>
    <w:rsid w:val="00DA273C"/>
    <w:rsid w:val="00DA2BDC"/>
    <w:rsid w:val="00DA64C4"/>
    <w:rsid w:val="00DA7BBE"/>
    <w:rsid w:val="00DB1C29"/>
    <w:rsid w:val="00DB469B"/>
    <w:rsid w:val="00DB7A28"/>
    <w:rsid w:val="00DC035B"/>
    <w:rsid w:val="00DD0B73"/>
    <w:rsid w:val="00DD2B72"/>
    <w:rsid w:val="00DD3B3D"/>
    <w:rsid w:val="00DD6D79"/>
    <w:rsid w:val="00DE4A83"/>
    <w:rsid w:val="00DE5CA7"/>
    <w:rsid w:val="00DF1DDA"/>
    <w:rsid w:val="00DF6297"/>
    <w:rsid w:val="00DF7D81"/>
    <w:rsid w:val="00E0128E"/>
    <w:rsid w:val="00E05A88"/>
    <w:rsid w:val="00E144A2"/>
    <w:rsid w:val="00E154F2"/>
    <w:rsid w:val="00E2092A"/>
    <w:rsid w:val="00E2759A"/>
    <w:rsid w:val="00E275A8"/>
    <w:rsid w:val="00E332F2"/>
    <w:rsid w:val="00E33B38"/>
    <w:rsid w:val="00E43CD6"/>
    <w:rsid w:val="00E44154"/>
    <w:rsid w:val="00E476EC"/>
    <w:rsid w:val="00E65F2B"/>
    <w:rsid w:val="00E6792D"/>
    <w:rsid w:val="00E67B81"/>
    <w:rsid w:val="00E76B7A"/>
    <w:rsid w:val="00E84103"/>
    <w:rsid w:val="00E85503"/>
    <w:rsid w:val="00E91D6A"/>
    <w:rsid w:val="00EA2807"/>
    <w:rsid w:val="00ED20A2"/>
    <w:rsid w:val="00EE22CD"/>
    <w:rsid w:val="00F007F6"/>
    <w:rsid w:val="00F03551"/>
    <w:rsid w:val="00F04884"/>
    <w:rsid w:val="00F05CD7"/>
    <w:rsid w:val="00F24657"/>
    <w:rsid w:val="00F309F5"/>
    <w:rsid w:val="00F34060"/>
    <w:rsid w:val="00F34D96"/>
    <w:rsid w:val="00F437D7"/>
    <w:rsid w:val="00F4450F"/>
    <w:rsid w:val="00F45D78"/>
    <w:rsid w:val="00F50EF8"/>
    <w:rsid w:val="00F52292"/>
    <w:rsid w:val="00F52414"/>
    <w:rsid w:val="00F548D8"/>
    <w:rsid w:val="00F6196C"/>
    <w:rsid w:val="00F6700E"/>
    <w:rsid w:val="00F73D1E"/>
    <w:rsid w:val="00F749F0"/>
    <w:rsid w:val="00F75731"/>
    <w:rsid w:val="00F77E3D"/>
    <w:rsid w:val="00F81B54"/>
    <w:rsid w:val="00F85A5C"/>
    <w:rsid w:val="00F92B86"/>
    <w:rsid w:val="00FA048C"/>
    <w:rsid w:val="00FA0C22"/>
    <w:rsid w:val="00FA6A2A"/>
    <w:rsid w:val="00FA7BCE"/>
    <w:rsid w:val="00FB291C"/>
    <w:rsid w:val="00FC68C2"/>
    <w:rsid w:val="00FD197E"/>
    <w:rsid w:val="00FD210C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53E230"/>
  <w15:docId w15:val="{8A60B643-E58B-4953-B8CD-D856FB81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592"/>
    <w:rPr>
      <w:rFonts w:ascii="Arial" w:hAnsi="Arial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qFormat/>
    <w:rsid w:val="00B76592"/>
    <w:pPr>
      <w:widowControl w:val="0"/>
      <w:tabs>
        <w:tab w:val="center" w:pos="0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0"/>
    </w:pPr>
    <w:rPr>
      <w:b/>
      <w:sz w:val="36"/>
      <w:szCs w:val="20"/>
    </w:rPr>
  </w:style>
  <w:style w:type="paragraph" w:styleId="Nadpis2">
    <w:name w:val="heading 2"/>
    <w:basedOn w:val="Nadpis1"/>
    <w:next w:val="Normln"/>
    <w:link w:val="Nadpis2Char"/>
    <w:uiPriority w:val="99"/>
    <w:qFormat/>
    <w:rsid w:val="00B76592"/>
    <w:pPr>
      <w:tabs>
        <w:tab w:val="left" w:pos="0"/>
        <w:tab w:val="left" w:pos="720"/>
      </w:tabs>
      <w:spacing w:before="480" w:after="480"/>
      <w:outlineLvl w:val="1"/>
    </w:pPr>
    <w:rPr>
      <w:sz w:val="32"/>
    </w:rPr>
  </w:style>
  <w:style w:type="paragraph" w:styleId="Nadpis3">
    <w:name w:val="heading 3"/>
    <w:basedOn w:val="Nadpis2"/>
    <w:next w:val="Nadpis4"/>
    <w:link w:val="Nadpis3Char"/>
    <w:uiPriority w:val="99"/>
    <w:qFormat/>
    <w:rsid w:val="00B76592"/>
    <w:pPr>
      <w:keepNext/>
      <w:tabs>
        <w:tab w:val="clear" w:pos="720"/>
        <w:tab w:val="left" w:pos="680"/>
      </w:tabs>
      <w:overflowPunct/>
      <w:autoSpaceDE/>
      <w:autoSpaceDN/>
      <w:adjustRightInd/>
      <w:spacing w:before="360" w:after="240"/>
      <w:jc w:val="left"/>
      <w:textAlignment w:val="auto"/>
      <w:outlineLvl w:val="2"/>
    </w:pPr>
    <w:rPr>
      <w:noProof/>
    </w:rPr>
  </w:style>
  <w:style w:type="paragraph" w:styleId="Nadpis4">
    <w:name w:val="heading 4"/>
    <w:basedOn w:val="Normln"/>
    <w:next w:val="Normln"/>
    <w:link w:val="Nadpis4Char"/>
    <w:uiPriority w:val="99"/>
    <w:qFormat/>
    <w:rsid w:val="00B76592"/>
    <w:pPr>
      <w:keepNext/>
      <w:spacing w:before="240" w:after="12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76592"/>
    <w:pPr>
      <w:spacing w:before="240" w:after="60"/>
      <w:outlineLvl w:val="4"/>
    </w:pPr>
    <w:rPr>
      <w:b/>
      <w:color w:val="005198"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B76592"/>
    <w:pPr>
      <w:spacing w:before="240" w:after="60"/>
      <w:outlineLvl w:val="5"/>
    </w:pPr>
    <w:rPr>
      <w:b/>
      <w:i/>
      <w:color w:val="005198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B76592"/>
    <w:pPr>
      <w:spacing w:before="240" w:after="60"/>
      <w:outlineLvl w:val="6"/>
    </w:pPr>
    <w:rPr>
      <w:b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B76592"/>
    <w:pPr>
      <w:spacing w:before="240" w:after="60"/>
      <w:outlineLvl w:val="7"/>
    </w:pPr>
    <w:rPr>
      <w:b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76592"/>
    <w:pPr>
      <w:spacing w:before="180" w:after="60"/>
      <w:outlineLvl w:val="8"/>
    </w:pPr>
    <w:rPr>
      <w:rFonts w:ascii="Arial Black" w:hAnsi="Arial Black"/>
      <w:color w:val="00519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rsid w:val="009276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9276F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9276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9276F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9276F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9276F8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9276F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9276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9276F8"/>
    <w:rPr>
      <w:rFonts w:ascii="Cambria" w:eastAsia="Times New Roman" w:hAnsi="Cambria"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B76592"/>
    <w:pPr>
      <w:tabs>
        <w:tab w:val="right" w:leader="underscore" w:pos="9356"/>
      </w:tabs>
      <w:overflowPunct w:val="0"/>
      <w:autoSpaceDE w:val="0"/>
      <w:autoSpaceDN w:val="0"/>
      <w:adjustRightInd w:val="0"/>
      <w:spacing w:before="100"/>
      <w:ind w:right="185" w:firstLine="425"/>
      <w:jc w:val="center"/>
      <w:textAlignment w:val="baseline"/>
    </w:pPr>
    <w:rPr>
      <w:sz w:val="32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9276F8"/>
    <w:rPr>
      <w:rFonts w:ascii="Arial" w:hAnsi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76592"/>
    <w:pPr>
      <w:tabs>
        <w:tab w:val="left" w:pos="390"/>
      </w:tabs>
      <w:jc w:val="both"/>
    </w:pPr>
    <w:rPr>
      <w:szCs w:val="20"/>
    </w:rPr>
  </w:style>
  <w:style w:type="character" w:customStyle="1" w:styleId="ZkladntextChar">
    <w:name w:val="Základní text Char"/>
    <w:link w:val="Zkladntext"/>
    <w:uiPriority w:val="99"/>
    <w:rsid w:val="009276F8"/>
    <w:rPr>
      <w:rFonts w:ascii="Arial" w:hAnsi="Arial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B76592"/>
    <w:pPr>
      <w:tabs>
        <w:tab w:val="right" w:leader="underscore" w:pos="9356"/>
      </w:tabs>
      <w:ind w:left="1185" w:hanging="505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9276F8"/>
    <w:rPr>
      <w:rFonts w:ascii="Arial" w:hAnsi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76592"/>
    <w:pPr>
      <w:tabs>
        <w:tab w:val="right" w:leader="underscore" w:pos="9356"/>
      </w:tabs>
      <w:ind w:right="185"/>
      <w:jc w:val="both"/>
    </w:pPr>
    <w:rPr>
      <w:szCs w:val="20"/>
    </w:rPr>
  </w:style>
  <w:style w:type="character" w:customStyle="1" w:styleId="Zkladntext3Char">
    <w:name w:val="Základní text 3 Char"/>
    <w:link w:val="Zkladntext3"/>
    <w:uiPriority w:val="99"/>
    <w:semiHidden/>
    <w:rsid w:val="009276F8"/>
    <w:rPr>
      <w:rFonts w:ascii="Arial" w:hAnsi="Arial"/>
      <w:sz w:val="16"/>
      <w:szCs w:val="16"/>
    </w:rPr>
  </w:style>
  <w:style w:type="paragraph" w:styleId="Rejstk1">
    <w:name w:val="index 1"/>
    <w:basedOn w:val="Normln"/>
    <w:next w:val="Normln"/>
    <w:autoRedefine/>
    <w:uiPriority w:val="99"/>
    <w:semiHidden/>
    <w:rsid w:val="00B76592"/>
    <w:pPr>
      <w:numPr>
        <w:numId w:val="1"/>
      </w:numPr>
      <w:tabs>
        <w:tab w:val="left" w:pos="284"/>
      </w:tabs>
      <w:jc w:val="both"/>
    </w:pPr>
    <w:rPr>
      <w:rFonts w:cs="Arial"/>
      <w:szCs w:val="20"/>
    </w:rPr>
  </w:style>
  <w:style w:type="paragraph" w:customStyle="1" w:styleId="Poznmka">
    <w:name w:val="Poznámka"/>
    <w:basedOn w:val="Normln"/>
    <w:uiPriority w:val="99"/>
    <w:rsid w:val="00B76592"/>
    <w:pPr>
      <w:pBdr>
        <w:top w:val="single" w:sz="4" w:space="1" w:color="auto"/>
        <w:left w:val="single" w:sz="4" w:space="4" w:color="auto"/>
        <w:bottom w:val="single" w:sz="8" w:space="1" w:color="auto"/>
        <w:right w:val="single" w:sz="8" w:space="4" w:color="auto"/>
      </w:pBdr>
      <w:shd w:val="clear" w:color="auto" w:fill="F3F3F3"/>
      <w:tabs>
        <w:tab w:val="left" w:pos="1080"/>
      </w:tabs>
      <w:spacing w:before="240" w:after="240"/>
      <w:ind w:left="1080" w:right="48" w:hanging="900"/>
      <w:jc w:val="both"/>
    </w:pPr>
    <w:rPr>
      <w:i/>
      <w:sz w:val="20"/>
      <w:szCs w:val="20"/>
    </w:rPr>
  </w:style>
  <w:style w:type="paragraph" w:styleId="Zhlav">
    <w:name w:val="header"/>
    <w:basedOn w:val="Normln"/>
    <w:link w:val="ZhlavChar"/>
    <w:uiPriority w:val="99"/>
    <w:rsid w:val="00B7659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00"/>
      <w:ind w:firstLine="425"/>
      <w:jc w:val="both"/>
      <w:textAlignment w:val="baseline"/>
    </w:pPr>
    <w:rPr>
      <w:szCs w:val="20"/>
    </w:rPr>
  </w:style>
  <w:style w:type="character" w:customStyle="1" w:styleId="ZhlavChar">
    <w:name w:val="Záhlaví Char"/>
    <w:link w:val="Zhlav"/>
    <w:uiPriority w:val="99"/>
    <w:semiHidden/>
    <w:rsid w:val="009276F8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B765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276F8"/>
    <w:rPr>
      <w:rFonts w:ascii="Arial" w:hAnsi="Arial"/>
      <w:sz w:val="24"/>
      <w:szCs w:val="24"/>
    </w:rPr>
  </w:style>
  <w:style w:type="character" w:styleId="slostrnky">
    <w:name w:val="page number"/>
    <w:uiPriority w:val="99"/>
    <w:rsid w:val="00B76592"/>
    <w:rPr>
      <w:rFonts w:cs="Times New Roman"/>
    </w:rPr>
  </w:style>
  <w:style w:type="paragraph" w:customStyle="1" w:styleId="Normalnibezmezeryza">
    <w:name w:val="Normalni bez mezery za"/>
    <w:basedOn w:val="Normln"/>
    <w:rsid w:val="00B76592"/>
    <w:rPr>
      <w:szCs w:val="20"/>
    </w:rPr>
  </w:style>
  <w:style w:type="paragraph" w:customStyle="1" w:styleId="odstavecslovan1">
    <w:name w:val="odstavec číslovaný 1"/>
    <w:basedOn w:val="Nadpis2"/>
    <w:uiPriority w:val="99"/>
    <w:rsid w:val="00B76592"/>
    <w:pPr>
      <w:widowControl/>
      <w:tabs>
        <w:tab w:val="clear" w:pos="0"/>
        <w:tab w:val="clear" w:pos="720"/>
      </w:tabs>
      <w:overflowPunct/>
      <w:autoSpaceDE/>
      <w:autoSpaceDN/>
      <w:adjustRightInd/>
      <w:spacing w:before="120" w:after="120"/>
      <w:jc w:val="both"/>
      <w:textAlignment w:val="auto"/>
    </w:pPr>
    <w:rPr>
      <w:rFonts w:cs="Arial"/>
      <w:b w:val="0"/>
      <w:noProof/>
      <w:sz w:val="24"/>
    </w:rPr>
  </w:style>
  <w:style w:type="paragraph" w:customStyle="1" w:styleId="odstavecslovan2">
    <w:name w:val="odstavec číslovaný 2"/>
    <w:basedOn w:val="odstavecslovan1"/>
    <w:uiPriority w:val="99"/>
    <w:rsid w:val="00B76592"/>
    <w:pPr>
      <w:tabs>
        <w:tab w:val="num" w:pos="1560"/>
      </w:tabs>
      <w:spacing w:before="240"/>
    </w:pPr>
  </w:style>
  <w:style w:type="paragraph" w:customStyle="1" w:styleId="Zkladntextbezmezery">
    <w:name w:val="Základní text bez mezery"/>
    <w:basedOn w:val="Zkladntext"/>
    <w:rsid w:val="00B76592"/>
    <w:pPr>
      <w:tabs>
        <w:tab w:val="clear" w:pos="390"/>
      </w:tabs>
      <w:ind w:right="-386"/>
    </w:pPr>
  </w:style>
  <w:style w:type="paragraph" w:styleId="Textkomente">
    <w:name w:val="annotation text"/>
    <w:basedOn w:val="Normln"/>
    <w:link w:val="TextkomenteChar"/>
    <w:uiPriority w:val="99"/>
    <w:semiHidden/>
    <w:rsid w:val="00B76592"/>
    <w:pPr>
      <w:widowControl w:val="0"/>
      <w:overflowPunct w:val="0"/>
      <w:autoSpaceDE w:val="0"/>
      <w:autoSpaceDN w:val="0"/>
      <w:adjustRightInd w:val="0"/>
      <w:spacing w:before="100"/>
      <w:ind w:firstLine="425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276F8"/>
    <w:rPr>
      <w:rFonts w:ascii="Arial" w:hAnsi="Arial"/>
      <w:sz w:val="20"/>
      <w:szCs w:val="20"/>
    </w:rPr>
  </w:style>
  <w:style w:type="paragraph" w:styleId="Textvbloku">
    <w:name w:val="Block Text"/>
    <w:basedOn w:val="Normln"/>
    <w:uiPriority w:val="99"/>
    <w:rsid w:val="00B76592"/>
    <w:pPr>
      <w:ind w:left="720" w:right="-383" w:hanging="720"/>
    </w:pPr>
    <w:rPr>
      <w:rFonts w:cs="Arial"/>
    </w:rPr>
  </w:style>
  <w:style w:type="paragraph" w:styleId="Zkladntext2">
    <w:name w:val="Body Text 2"/>
    <w:basedOn w:val="Normln"/>
    <w:link w:val="Zkladntext2Char"/>
    <w:uiPriority w:val="99"/>
    <w:rsid w:val="00B76592"/>
    <w:pPr>
      <w:jc w:val="center"/>
    </w:pPr>
    <w:rPr>
      <w:sz w:val="40"/>
    </w:rPr>
  </w:style>
  <w:style w:type="character" w:customStyle="1" w:styleId="Zkladntext2Char">
    <w:name w:val="Základní text 2 Char"/>
    <w:link w:val="Zkladntext2"/>
    <w:uiPriority w:val="99"/>
    <w:semiHidden/>
    <w:rsid w:val="009276F8"/>
    <w:rPr>
      <w:rFonts w:ascii="Arial" w:hAnsi="Arial"/>
      <w:sz w:val="24"/>
      <w:szCs w:val="24"/>
    </w:rPr>
  </w:style>
  <w:style w:type="paragraph" w:customStyle="1" w:styleId="ODRKA">
    <w:name w:val="ODRÁŽKA"/>
    <w:basedOn w:val="Normln"/>
    <w:uiPriority w:val="99"/>
    <w:rsid w:val="00B76592"/>
    <w:pPr>
      <w:numPr>
        <w:numId w:val="3"/>
      </w:numPr>
      <w:tabs>
        <w:tab w:val="clear" w:pos="720"/>
        <w:tab w:val="num" w:pos="993"/>
      </w:tabs>
      <w:spacing w:after="120"/>
      <w:ind w:left="993" w:hanging="284"/>
    </w:pPr>
    <w:rPr>
      <w:szCs w:val="20"/>
    </w:rPr>
  </w:style>
  <w:style w:type="paragraph" w:customStyle="1" w:styleId="Odrkapsmenov">
    <w:name w:val="Odrážka písmenová"/>
    <w:basedOn w:val="Normln"/>
    <w:uiPriority w:val="99"/>
    <w:rsid w:val="00B76592"/>
    <w:pPr>
      <w:spacing w:after="60"/>
    </w:pPr>
    <w:rPr>
      <w:spacing w:val="-6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76592"/>
    <w:pPr>
      <w:spacing w:after="120"/>
      <w:ind w:firstLine="284"/>
      <w:jc w:val="both"/>
    </w:pPr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9276F8"/>
    <w:rPr>
      <w:rFonts w:ascii="Arial" w:hAnsi="Arial"/>
      <w:sz w:val="16"/>
      <w:szCs w:val="16"/>
    </w:rPr>
  </w:style>
  <w:style w:type="paragraph" w:customStyle="1" w:styleId="Ploha-odrkapsmenov">
    <w:name w:val="Příloha - odrážka písmenová"/>
    <w:basedOn w:val="Normln"/>
    <w:uiPriority w:val="99"/>
    <w:rsid w:val="00B76592"/>
    <w:pPr>
      <w:spacing w:after="24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B1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76F8"/>
    <w:rPr>
      <w:sz w:val="0"/>
      <w:szCs w:val="0"/>
    </w:rPr>
  </w:style>
  <w:style w:type="paragraph" w:styleId="Nzev">
    <w:name w:val="Title"/>
    <w:basedOn w:val="Normln"/>
    <w:link w:val="NzevChar"/>
    <w:uiPriority w:val="99"/>
    <w:qFormat/>
    <w:rsid w:val="00E65F2B"/>
    <w:pPr>
      <w:spacing w:after="120"/>
      <w:jc w:val="center"/>
    </w:pPr>
    <w:rPr>
      <w:rFonts w:ascii="Times New Roman" w:hAnsi="Times New Roman"/>
      <w:b/>
      <w:sz w:val="20"/>
      <w:szCs w:val="20"/>
    </w:rPr>
  </w:style>
  <w:style w:type="character" w:customStyle="1" w:styleId="NzevChar">
    <w:name w:val="Název Char"/>
    <w:link w:val="Nzev"/>
    <w:uiPriority w:val="10"/>
    <w:rsid w:val="009276F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ul">
    <w:name w:val="Titul"/>
    <w:basedOn w:val="Normln"/>
    <w:next w:val="Nadpis1"/>
    <w:uiPriority w:val="99"/>
    <w:rsid w:val="00E65F2B"/>
    <w:pPr>
      <w:spacing w:after="120"/>
      <w:jc w:val="center"/>
    </w:pPr>
    <w:rPr>
      <w:b/>
      <w:sz w:val="72"/>
      <w:szCs w:val="20"/>
    </w:rPr>
  </w:style>
  <w:style w:type="character" w:customStyle="1" w:styleId="platne1">
    <w:name w:val="platne1"/>
    <w:rsid w:val="00361BBE"/>
    <w:rPr>
      <w:rFonts w:cs="Times New Roman"/>
    </w:rPr>
  </w:style>
  <w:style w:type="paragraph" w:customStyle="1" w:styleId="TEXT">
    <w:name w:val="TEXT"/>
    <w:basedOn w:val="Normln"/>
    <w:uiPriority w:val="99"/>
    <w:rsid w:val="006B3AB5"/>
    <w:pPr>
      <w:spacing w:after="180"/>
      <w:jc w:val="both"/>
    </w:pPr>
    <w:rPr>
      <w:szCs w:val="20"/>
    </w:rPr>
  </w:style>
  <w:style w:type="paragraph" w:customStyle="1" w:styleId="TEXTodstavce">
    <w:name w:val="TEXT odstavce"/>
    <w:basedOn w:val="Normln"/>
    <w:uiPriority w:val="99"/>
    <w:rsid w:val="0089120A"/>
    <w:pPr>
      <w:spacing w:after="120"/>
      <w:jc w:val="both"/>
    </w:pPr>
  </w:style>
  <w:style w:type="character" w:customStyle="1" w:styleId="platne">
    <w:name w:val="platne"/>
    <w:uiPriority w:val="99"/>
    <w:rsid w:val="006C70B6"/>
    <w:rPr>
      <w:rFonts w:cs="Times New Roman"/>
    </w:rPr>
  </w:style>
  <w:style w:type="paragraph" w:styleId="Odstavecseseznamem">
    <w:name w:val="List Paragraph"/>
    <w:basedOn w:val="Normln"/>
    <w:qFormat/>
    <w:rsid w:val="002E3D64"/>
    <w:pPr>
      <w:spacing w:after="24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line">
    <w:name w:val="line"/>
    <w:basedOn w:val="Normln"/>
    <w:next w:val="Normln"/>
    <w:rsid w:val="003B7408"/>
    <w:pPr>
      <w:ind w:left="680"/>
    </w:pPr>
    <w:rPr>
      <w:rFonts w:ascii="SansCS" w:hAnsi="SansCS"/>
      <w:noProof/>
      <w:snapToGrid w:val="0"/>
      <w:sz w:val="22"/>
      <w:szCs w:val="20"/>
    </w:rPr>
  </w:style>
  <w:style w:type="paragraph" w:customStyle="1" w:styleId="Nadpis3Odstavecc">
    <w:name w:val="Nadpis 3.Odstavecc"/>
    <w:basedOn w:val="Nadpis2"/>
    <w:next w:val="Nadpis4"/>
    <w:rsid w:val="003B7408"/>
    <w:pPr>
      <w:keepNext/>
      <w:widowControl/>
      <w:numPr>
        <w:ilvl w:val="1"/>
      </w:numPr>
      <w:tabs>
        <w:tab w:val="clear" w:pos="720"/>
        <w:tab w:val="num" w:pos="576"/>
        <w:tab w:val="left" w:pos="680"/>
      </w:tabs>
      <w:overflowPunct/>
      <w:autoSpaceDE/>
      <w:autoSpaceDN/>
      <w:adjustRightInd/>
      <w:spacing w:before="360" w:after="0"/>
      <w:ind w:left="576" w:hanging="576"/>
      <w:jc w:val="left"/>
      <w:textAlignment w:val="auto"/>
      <w:outlineLvl w:val="9"/>
    </w:pPr>
    <w:rPr>
      <w:rFonts w:ascii="SansCS" w:hAnsi="SansCS"/>
      <w:noProof/>
      <w:snapToGrid w:val="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ARBES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Pecháčková Jarmila</dc:creator>
  <cp:lastModifiedBy>Licence ZHKHK</cp:lastModifiedBy>
  <cp:revision>2</cp:revision>
  <cp:lastPrinted>2018-04-23T11:17:00Z</cp:lastPrinted>
  <dcterms:created xsi:type="dcterms:W3CDTF">2024-07-08T13:26:00Z</dcterms:created>
  <dcterms:modified xsi:type="dcterms:W3CDTF">2024-07-08T13:26:00Z</dcterms:modified>
</cp:coreProperties>
</file>